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553" w:rsidRPr="009E1553" w:rsidRDefault="009E1553" w:rsidP="009E1553">
      <w:pPr>
        <w:spacing w:after="0" w:line="240" w:lineRule="auto"/>
        <w:ind w:left="5670"/>
        <w:rPr>
          <w:rFonts w:ascii="Times New Roman" w:hAnsi="Times New Roman"/>
          <w:color w:val="0D0D0D"/>
          <w:sz w:val="24"/>
          <w:szCs w:val="24"/>
        </w:rPr>
      </w:pPr>
      <w:r w:rsidRPr="009E1553">
        <w:rPr>
          <w:rFonts w:ascii="Times New Roman" w:hAnsi="Times New Roman"/>
          <w:color w:val="0D0D0D"/>
          <w:sz w:val="24"/>
          <w:szCs w:val="24"/>
        </w:rPr>
        <w:t xml:space="preserve">Приложение № 2 к извещению </w:t>
      </w:r>
    </w:p>
    <w:p w:rsidR="009E1553" w:rsidRPr="009E1553" w:rsidRDefault="009E1553" w:rsidP="009E1553">
      <w:pPr>
        <w:spacing w:after="0" w:line="240" w:lineRule="auto"/>
        <w:ind w:left="5670"/>
        <w:rPr>
          <w:rFonts w:ascii="Times New Roman" w:hAnsi="Times New Roman"/>
          <w:color w:val="0D0D0D"/>
          <w:sz w:val="24"/>
          <w:szCs w:val="24"/>
        </w:rPr>
      </w:pPr>
      <w:r w:rsidRPr="009E1553">
        <w:rPr>
          <w:rFonts w:ascii="Times New Roman" w:hAnsi="Times New Roman"/>
          <w:color w:val="0D0D0D"/>
          <w:sz w:val="24"/>
          <w:szCs w:val="24"/>
        </w:rPr>
        <w:t xml:space="preserve">о проведении запроса </w:t>
      </w:r>
    </w:p>
    <w:p w:rsidR="009E1553" w:rsidRPr="009E1553" w:rsidRDefault="009E1553" w:rsidP="009E1553">
      <w:pPr>
        <w:spacing w:after="0" w:line="240" w:lineRule="auto"/>
        <w:ind w:left="5670"/>
        <w:rPr>
          <w:rFonts w:ascii="Times New Roman" w:hAnsi="Times New Roman"/>
          <w:color w:val="0D0D0D"/>
          <w:sz w:val="24"/>
          <w:szCs w:val="24"/>
        </w:rPr>
      </w:pPr>
      <w:r w:rsidRPr="009E1553">
        <w:rPr>
          <w:rFonts w:ascii="Times New Roman" w:hAnsi="Times New Roman"/>
          <w:color w:val="0D0D0D"/>
          <w:sz w:val="24"/>
          <w:szCs w:val="24"/>
        </w:rPr>
        <w:t>котировок в электронной форме</w:t>
      </w:r>
    </w:p>
    <w:p w:rsidR="009E1553" w:rsidRDefault="009E1553" w:rsidP="007465A9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</w:p>
    <w:p w:rsidR="009E1553" w:rsidRDefault="009E1553" w:rsidP="007465A9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</w:p>
    <w:p w:rsidR="00715470" w:rsidRDefault="00715470" w:rsidP="007465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031B2" w:rsidRPr="00B06647" w:rsidRDefault="00A031B2" w:rsidP="00A031B2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r w:rsidRPr="00B06647">
        <w:rPr>
          <w:rFonts w:ascii="Times New Roman" w:hAnsi="Times New Roman"/>
          <w:sz w:val="24"/>
          <w:szCs w:val="24"/>
        </w:rPr>
        <w:t>Техническое задание</w:t>
      </w:r>
      <w:r w:rsidRPr="00B06647">
        <w:rPr>
          <w:rFonts w:ascii="Times New Roman" w:hAnsi="Times New Roman"/>
          <w:color w:val="0D0D0D"/>
          <w:sz w:val="24"/>
          <w:szCs w:val="24"/>
        </w:rPr>
        <w:t xml:space="preserve"> </w:t>
      </w:r>
    </w:p>
    <w:p w:rsidR="00A031B2" w:rsidRPr="002C3E1C" w:rsidRDefault="00A031B2" w:rsidP="00A031B2">
      <w:pPr>
        <w:spacing w:after="0" w:line="240" w:lineRule="auto"/>
        <w:jc w:val="center"/>
        <w:rPr>
          <w:rFonts w:ascii="Times New Roman" w:hAnsi="Times New Roman"/>
          <w:color w:val="0D0D0D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</w:rPr>
        <w:t xml:space="preserve">на поставку </w:t>
      </w:r>
      <w:r w:rsidR="00546E54">
        <w:rPr>
          <w:rFonts w:ascii="Times New Roman" w:hAnsi="Times New Roman"/>
          <w:color w:val="0D0D0D"/>
          <w:sz w:val="24"/>
          <w:szCs w:val="24"/>
        </w:rPr>
        <w:t>подарочных сертификатов</w:t>
      </w:r>
    </w:p>
    <w:tbl>
      <w:tblPr>
        <w:tblW w:w="5094" w:type="pct"/>
        <w:jc w:val="center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3323"/>
        <w:gridCol w:w="4722"/>
        <w:gridCol w:w="1286"/>
      </w:tblGrid>
      <w:tr w:rsidR="000C3EAA" w:rsidRPr="00DC088F" w:rsidTr="00E56CA7">
        <w:trPr>
          <w:trHeight w:val="20"/>
          <w:jc w:val="center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E56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E56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Наименование товара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E56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 xml:space="preserve">Требования Заказчика к параметрам, с максимальными и (или) минимальными и (или) неизменяемыми значениями показателей </w:t>
            </w:r>
            <w:proofErr w:type="gramStart"/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и(</w:t>
            </w:r>
            <w:proofErr w:type="gramEnd"/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или) диапазонов значений показателей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E56C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Кол-во, шт.</w:t>
            </w:r>
          </w:p>
        </w:tc>
      </w:tr>
      <w:tr w:rsidR="000C3EAA" w:rsidRPr="00DC088F" w:rsidTr="00E56CA7">
        <w:trPr>
          <w:trHeight w:val="20"/>
          <w:jc w:val="center"/>
        </w:trPr>
        <w:tc>
          <w:tcPr>
            <w:tcW w:w="419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323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722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C3EAA" w:rsidRPr="00DC088F" w:rsidTr="00E56CA7">
        <w:trPr>
          <w:trHeight w:val="2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0C3EAA" w:rsidRPr="000C3EAA" w:rsidRDefault="000C3EAA" w:rsidP="000C3EAA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C3EAA" w:rsidRPr="000C3EAA" w:rsidRDefault="000C3EAA" w:rsidP="00E56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AA">
              <w:rPr>
                <w:rFonts w:ascii="Times New Roman" w:hAnsi="Times New Roman"/>
                <w:sz w:val="24"/>
                <w:szCs w:val="24"/>
              </w:rPr>
              <w:t xml:space="preserve">Подарочный сертификат (подарочная карта) номиналом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 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r w:rsidRPr="000C3EA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0C3EAA" w:rsidRPr="000C3EAA" w:rsidRDefault="00546E54" w:rsidP="00546E54">
            <w:pPr>
              <w:tabs>
                <w:tab w:val="left" w:pos="0"/>
                <w:tab w:val="left" w:pos="34"/>
                <w:tab w:val="left" w:pos="900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A5E">
              <w:rPr>
                <w:rFonts w:ascii="Times New Roman" w:eastAsia="Calibri" w:hAnsi="Times New Roman"/>
                <w:sz w:val="24"/>
                <w:szCs w:val="24"/>
              </w:rPr>
              <w:t>Исполнитель предоставл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яет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подарочны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(карт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>) (далее по тексту – «сертификаты») на предъявителя на покупку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электроники,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бытовой техники, офисной и оргтехники, мебели, электроинструментов, спорттоваров, туристических, хозяйственных товаров, посуды, текстиля, сувениров, бытовой химии,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продуктов питания 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 xml:space="preserve">на сумму не менее </w:t>
            </w:r>
            <w:r w:rsidR="000C3EAA">
              <w:rPr>
                <w:rFonts w:ascii="Times New Roman" w:hAnsi="Times New Roman"/>
                <w:sz w:val="24"/>
                <w:szCs w:val="24"/>
              </w:rPr>
              <w:t>1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> 000,0</w:t>
            </w:r>
            <w:r w:rsidR="00E56CA7">
              <w:rPr>
                <w:rFonts w:ascii="Times New Roman" w:hAnsi="Times New Roman"/>
                <w:sz w:val="24"/>
                <w:szCs w:val="24"/>
              </w:rPr>
              <w:t>0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3EAA" w:rsidRPr="00DC088F" w:rsidTr="00E56CA7">
        <w:trPr>
          <w:trHeight w:val="2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0C3EAA" w:rsidRPr="000C3EAA" w:rsidRDefault="000C3EAA" w:rsidP="000C3EAA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C3EAA" w:rsidRPr="000C3EAA" w:rsidRDefault="000C3EAA" w:rsidP="00E56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AA">
              <w:rPr>
                <w:rFonts w:ascii="Times New Roman" w:hAnsi="Times New Roman"/>
                <w:sz w:val="24"/>
                <w:szCs w:val="24"/>
              </w:rPr>
              <w:t>Подарочный сертификат (подарочная карта) номиналом 2 000,0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0C3EAA" w:rsidRPr="000C3EAA" w:rsidRDefault="00546E54" w:rsidP="00E5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A5E">
              <w:rPr>
                <w:rFonts w:ascii="Times New Roman" w:eastAsia="Calibri" w:hAnsi="Times New Roman"/>
                <w:sz w:val="24"/>
                <w:szCs w:val="24"/>
              </w:rPr>
              <w:t>Исполнитель предоставл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яет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подарочны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(карт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>) (далее по тексту – «сертификаты») на предъявителя на покупку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электроники,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бытовой техники, офисной и оргтехники, мебели, электроинструментов, спорттоваров, туристических, хозяйственных товаров, посуды, текстиля, сувениров, бытовой химии,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продуктов питания 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>на сумму не менее 2 000,0</w:t>
            </w:r>
            <w:r w:rsidR="000C3EAA">
              <w:rPr>
                <w:rFonts w:ascii="Times New Roman" w:hAnsi="Times New Roman"/>
                <w:sz w:val="24"/>
                <w:szCs w:val="24"/>
              </w:rPr>
              <w:t>0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  <w:proofErr w:type="gramEnd"/>
          </w:p>
        </w:tc>
        <w:tc>
          <w:tcPr>
            <w:tcW w:w="1286" w:type="dxa"/>
            <w:shd w:val="clear" w:color="auto" w:fill="auto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C3EAA" w:rsidRPr="00DC088F" w:rsidTr="00E56CA7">
        <w:trPr>
          <w:trHeight w:val="20"/>
          <w:jc w:val="center"/>
        </w:trPr>
        <w:tc>
          <w:tcPr>
            <w:tcW w:w="419" w:type="dxa"/>
            <w:shd w:val="clear" w:color="auto" w:fill="auto"/>
            <w:vAlign w:val="center"/>
          </w:tcPr>
          <w:p w:rsidR="000C3EAA" w:rsidRPr="000C3EAA" w:rsidRDefault="000C3EAA" w:rsidP="000C3EAA">
            <w:pPr>
              <w:pStyle w:val="a3"/>
              <w:numPr>
                <w:ilvl w:val="0"/>
                <w:numId w:val="4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  <w:vAlign w:val="center"/>
          </w:tcPr>
          <w:p w:rsidR="000C3EAA" w:rsidRPr="000C3EAA" w:rsidRDefault="000C3EAA" w:rsidP="00E56C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C3EAA">
              <w:rPr>
                <w:rFonts w:ascii="Times New Roman" w:hAnsi="Times New Roman"/>
                <w:sz w:val="24"/>
                <w:szCs w:val="24"/>
              </w:rPr>
              <w:t xml:space="preserve">Подарочный сертификат (подарочная карта) номиналом </w:t>
            </w:r>
            <w:r>
              <w:rPr>
                <w:rFonts w:ascii="Times New Roman" w:hAnsi="Times New Roman"/>
                <w:sz w:val="24"/>
                <w:szCs w:val="24"/>
              </w:rPr>
              <w:t>3 0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4722" w:type="dxa"/>
            <w:shd w:val="clear" w:color="auto" w:fill="auto"/>
            <w:vAlign w:val="center"/>
          </w:tcPr>
          <w:p w:rsidR="000C3EAA" w:rsidRDefault="00546E54" w:rsidP="00E5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0A5E">
              <w:rPr>
                <w:rFonts w:ascii="Times New Roman" w:eastAsia="Calibri" w:hAnsi="Times New Roman"/>
                <w:sz w:val="24"/>
                <w:szCs w:val="24"/>
              </w:rPr>
              <w:t>Исполнитель предоставл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яет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подарочны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е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сертификат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(карт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ы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>) (далее по тексту – «сертификаты») на предъявителя на покупку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электроники,</w:t>
            </w:r>
            <w:r w:rsidRPr="00060A5E">
              <w:rPr>
                <w:rFonts w:ascii="Times New Roman" w:eastAsia="Calibri" w:hAnsi="Times New Roman"/>
                <w:sz w:val="24"/>
                <w:szCs w:val="24"/>
              </w:rPr>
              <w:t xml:space="preserve"> бытовой техники, офисной и оргтехники, мебели, электроинструментов, спорттоваров, туристических, хозяйственных товаров, посуды, текстиля, сувениров, бытовой химии,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продуктов питания </w:t>
            </w:r>
            <w:r w:rsidR="000C3EAA" w:rsidRPr="000C3EAA">
              <w:rPr>
                <w:rFonts w:ascii="Times New Roman" w:hAnsi="Times New Roman"/>
                <w:sz w:val="24"/>
                <w:szCs w:val="24"/>
              </w:rPr>
              <w:t xml:space="preserve">на сумму не менее </w:t>
            </w:r>
            <w:proofErr w:type="gramEnd"/>
          </w:p>
          <w:p w:rsidR="000C3EAA" w:rsidRPr="000C3EAA" w:rsidRDefault="000C3EAA" w:rsidP="00E56C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00,0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 xml:space="preserve"> рублей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0C3EAA" w:rsidRPr="000C3EAA" w:rsidRDefault="000C3EAA" w:rsidP="000C3EA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C3EA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0C3EAA" w:rsidRDefault="000C3EAA" w:rsidP="000C3EAA">
      <w:pPr>
        <w:spacing w:after="0"/>
        <w:ind w:left="-284" w:firstLine="992"/>
        <w:jc w:val="both"/>
        <w:rPr>
          <w:rFonts w:ascii="Arial" w:hAnsi="Arial" w:cs="Arial"/>
          <w:b/>
          <w:sz w:val="24"/>
          <w:szCs w:val="24"/>
          <w:highlight w:val="lightGray"/>
        </w:rPr>
      </w:pPr>
    </w:p>
    <w:p w:rsidR="000C3EAA" w:rsidRPr="00E56CA7" w:rsidRDefault="000C3EAA" w:rsidP="000C3EAA">
      <w:pPr>
        <w:spacing w:after="0"/>
        <w:ind w:left="-284" w:firstLine="992"/>
        <w:jc w:val="both"/>
        <w:rPr>
          <w:rFonts w:ascii="Times New Roman" w:hAnsi="Times New Roman"/>
          <w:sz w:val="24"/>
          <w:szCs w:val="24"/>
        </w:rPr>
      </w:pPr>
      <w:r w:rsidRPr="00E56CA7">
        <w:rPr>
          <w:rFonts w:ascii="Times New Roman" w:hAnsi="Times New Roman"/>
          <w:b/>
          <w:sz w:val="24"/>
          <w:szCs w:val="24"/>
        </w:rPr>
        <w:t>Требования к качеству товара:</w:t>
      </w:r>
      <w:r w:rsidRPr="00E56CA7">
        <w:rPr>
          <w:rFonts w:ascii="Times New Roman" w:hAnsi="Times New Roman"/>
          <w:sz w:val="24"/>
          <w:szCs w:val="24"/>
        </w:rPr>
        <w:t xml:space="preserve"> </w:t>
      </w:r>
    </w:p>
    <w:p w:rsidR="00E56CA7" w:rsidRPr="00E56CA7" w:rsidRDefault="00E56CA7" w:rsidP="00E56CA7">
      <w:pPr>
        <w:tabs>
          <w:tab w:val="left" w:pos="0"/>
          <w:tab w:val="left" w:pos="34"/>
          <w:tab w:val="left" w:pos="900"/>
        </w:tabs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ab/>
      </w:r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Срок действия сертификата – не ограничен, сертификат может быть использован в качестве частичной оплаты. Обязательно наличие широкой сети торговых точек в </w:t>
      </w:r>
      <w:proofErr w:type="gramStart"/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>г</w:t>
      </w:r>
      <w:proofErr w:type="gramEnd"/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Ижевск</w:t>
      </w:r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>Удмуртской Республики</w:t>
      </w:r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,  принимающих к оплате указанный сертификат. </w:t>
      </w:r>
    </w:p>
    <w:p w:rsidR="000C3EAA" w:rsidRPr="00E56CA7" w:rsidRDefault="00E56CA7" w:rsidP="00E56CA7">
      <w:pPr>
        <w:spacing w:after="0" w:line="240" w:lineRule="auto"/>
        <w:ind w:firstLine="992"/>
        <w:jc w:val="both"/>
        <w:rPr>
          <w:rFonts w:ascii="Arial" w:hAnsi="Arial" w:cs="Arial"/>
          <w:sz w:val="24"/>
          <w:szCs w:val="24"/>
          <w:highlight w:val="lightGray"/>
        </w:rPr>
      </w:pPr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lastRenderedPageBreak/>
        <w:t>Сертификат должен быть выполнен в виде пластиковой номерной карты размером не более 90x60</w:t>
      </w:r>
      <w:r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мм</w:t>
      </w:r>
      <w:r w:rsidRPr="00E56CA7">
        <w:rPr>
          <w:rFonts w:ascii="Times New Roman" w:hAnsi="Times New Roman"/>
          <w:bCs/>
          <w:color w:val="000000"/>
          <w:sz w:val="24"/>
          <w:szCs w:val="24"/>
          <w:lang w:eastAsia="ru-RU"/>
        </w:rPr>
        <w:t>. На момент поставки сертификатов необходимо официальное подтверждение эмитента с указанием номеров карт и номинала.</w:t>
      </w:r>
    </w:p>
    <w:p w:rsidR="00A031B2" w:rsidRDefault="00A031B2" w:rsidP="00A031B2">
      <w:pPr>
        <w:spacing w:after="0"/>
        <w:rPr>
          <w:rFonts w:ascii="Times New Roman" w:hAnsi="Times New Roman"/>
          <w:sz w:val="24"/>
        </w:rPr>
      </w:pPr>
    </w:p>
    <w:sectPr w:rsidR="00A031B2" w:rsidSect="009C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106CA"/>
    <w:multiLevelType w:val="hybridMultilevel"/>
    <w:tmpl w:val="049E669C"/>
    <w:lvl w:ilvl="0" w:tplc="2A6CC0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D1B9F"/>
    <w:multiLevelType w:val="multilevel"/>
    <w:tmpl w:val="BC22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BF3F38"/>
    <w:multiLevelType w:val="hybridMultilevel"/>
    <w:tmpl w:val="F98638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4D2571"/>
    <w:multiLevelType w:val="multilevel"/>
    <w:tmpl w:val="43C43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E689F"/>
    <w:rsid w:val="00033FD0"/>
    <w:rsid w:val="000611FA"/>
    <w:rsid w:val="000A22C8"/>
    <w:rsid w:val="000B628A"/>
    <w:rsid w:val="000C3EAA"/>
    <w:rsid w:val="000C7E50"/>
    <w:rsid w:val="000D609B"/>
    <w:rsid w:val="000E3C4A"/>
    <w:rsid w:val="001214DB"/>
    <w:rsid w:val="00121DC1"/>
    <w:rsid w:val="00122453"/>
    <w:rsid w:val="001342B1"/>
    <w:rsid w:val="001441D2"/>
    <w:rsid w:val="00157FD8"/>
    <w:rsid w:val="001710F4"/>
    <w:rsid w:val="00173EA0"/>
    <w:rsid w:val="00182430"/>
    <w:rsid w:val="00192BFB"/>
    <w:rsid w:val="001A6D1F"/>
    <w:rsid w:val="001C5D1E"/>
    <w:rsid w:val="001E2FB8"/>
    <w:rsid w:val="00206D63"/>
    <w:rsid w:val="0021449E"/>
    <w:rsid w:val="002273AD"/>
    <w:rsid w:val="00267C72"/>
    <w:rsid w:val="00267D22"/>
    <w:rsid w:val="00270411"/>
    <w:rsid w:val="002738D4"/>
    <w:rsid w:val="00275372"/>
    <w:rsid w:val="00277CE0"/>
    <w:rsid w:val="002B25B6"/>
    <w:rsid w:val="002B4C7E"/>
    <w:rsid w:val="002C3E1C"/>
    <w:rsid w:val="002C7B1F"/>
    <w:rsid w:val="002F60AE"/>
    <w:rsid w:val="002F7373"/>
    <w:rsid w:val="00310C0E"/>
    <w:rsid w:val="003139E3"/>
    <w:rsid w:val="00315B2E"/>
    <w:rsid w:val="00317AF5"/>
    <w:rsid w:val="00337DA5"/>
    <w:rsid w:val="00360503"/>
    <w:rsid w:val="003A14D6"/>
    <w:rsid w:val="003A1A0D"/>
    <w:rsid w:val="003B0D38"/>
    <w:rsid w:val="003C7558"/>
    <w:rsid w:val="004054CF"/>
    <w:rsid w:val="004260BA"/>
    <w:rsid w:val="00441E93"/>
    <w:rsid w:val="004604EE"/>
    <w:rsid w:val="00482F09"/>
    <w:rsid w:val="00483A48"/>
    <w:rsid w:val="00491DBC"/>
    <w:rsid w:val="004C105D"/>
    <w:rsid w:val="004C4863"/>
    <w:rsid w:val="004D1F4F"/>
    <w:rsid w:val="004D57EA"/>
    <w:rsid w:val="004F7EDF"/>
    <w:rsid w:val="00501E81"/>
    <w:rsid w:val="00504826"/>
    <w:rsid w:val="00524A3F"/>
    <w:rsid w:val="00525FBB"/>
    <w:rsid w:val="0053405C"/>
    <w:rsid w:val="005442A1"/>
    <w:rsid w:val="00546E54"/>
    <w:rsid w:val="00547F6F"/>
    <w:rsid w:val="005517BA"/>
    <w:rsid w:val="005535F8"/>
    <w:rsid w:val="00561A8F"/>
    <w:rsid w:val="00591775"/>
    <w:rsid w:val="00592D34"/>
    <w:rsid w:val="005932C7"/>
    <w:rsid w:val="005947A7"/>
    <w:rsid w:val="005A1B7D"/>
    <w:rsid w:val="005B3CBE"/>
    <w:rsid w:val="005B4608"/>
    <w:rsid w:val="005C3EA2"/>
    <w:rsid w:val="005D64CA"/>
    <w:rsid w:val="005F101F"/>
    <w:rsid w:val="0061607E"/>
    <w:rsid w:val="006172AA"/>
    <w:rsid w:val="00636F76"/>
    <w:rsid w:val="006650BE"/>
    <w:rsid w:val="006652B8"/>
    <w:rsid w:val="00673A1F"/>
    <w:rsid w:val="0067535C"/>
    <w:rsid w:val="00675394"/>
    <w:rsid w:val="006B01CE"/>
    <w:rsid w:val="006D2C3C"/>
    <w:rsid w:val="006E7A4E"/>
    <w:rsid w:val="006F6846"/>
    <w:rsid w:val="00715470"/>
    <w:rsid w:val="00732D39"/>
    <w:rsid w:val="007370B9"/>
    <w:rsid w:val="00740E6E"/>
    <w:rsid w:val="007465A9"/>
    <w:rsid w:val="007757E6"/>
    <w:rsid w:val="0078089A"/>
    <w:rsid w:val="007967FE"/>
    <w:rsid w:val="007A385E"/>
    <w:rsid w:val="007D0DF6"/>
    <w:rsid w:val="007D63D2"/>
    <w:rsid w:val="007E12EC"/>
    <w:rsid w:val="007E20EB"/>
    <w:rsid w:val="00814014"/>
    <w:rsid w:val="00825042"/>
    <w:rsid w:val="0083757F"/>
    <w:rsid w:val="00857716"/>
    <w:rsid w:val="00860380"/>
    <w:rsid w:val="00862674"/>
    <w:rsid w:val="008653B2"/>
    <w:rsid w:val="008759B0"/>
    <w:rsid w:val="008969FF"/>
    <w:rsid w:val="008C7DF3"/>
    <w:rsid w:val="008E0F48"/>
    <w:rsid w:val="009001B9"/>
    <w:rsid w:val="00902C6A"/>
    <w:rsid w:val="009516D4"/>
    <w:rsid w:val="00964DF3"/>
    <w:rsid w:val="009702FD"/>
    <w:rsid w:val="0098695C"/>
    <w:rsid w:val="009B3A3D"/>
    <w:rsid w:val="009C6C84"/>
    <w:rsid w:val="009D6CD8"/>
    <w:rsid w:val="009E0BF4"/>
    <w:rsid w:val="009E1553"/>
    <w:rsid w:val="009F4759"/>
    <w:rsid w:val="00A02E71"/>
    <w:rsid w:val="00A031B2"/>
    <w:rsid w:val="00A06BB1"/>
    <w:rsid w:val="00A11ECD"/>
    <w:rsid w:val="00A47B3A"/>
    <w:rsid w:val="00A94C2E"/>
    <w:rsid w:val="00AA2AE9"/>
    <w:rsid w:val="00AB50F5"/>
    <w:rsid w:val="00AD5524"/>
    <w:rsid w:val="00AD5E1A"/>
    <w:rsid w:val="00AF79CD"/>
    <w:rsid w:val="00B015E2"/>
    <w:rsid w:val="00B06647"/>
    <w:rsid w:val="00B3540B"/>
    <w:rsid w:val="00B71662"/>
    <w:rsid w:val="00B762AB"/>
    <w:rsid w:val="00B8519C"/>
    <w:rsid w:val="00BA7521"/>
    <w:rsid w:val="00BB15F3"/>
    <w:rsid w:val="00BB4E88"/>
    <w:rsid w:val="00BC39AA"/>
    <w:rsid w:val="00BF6018"/>
    <w:rsid w:val="00C57DEC"/>
    <w:rsid w:val="00C92BDF"/>
    <w:rsid w:val="00CD77A9"/>
    <w:rsid w:val="00CE4C39"/>
    <w:rsid w:val="00CE689F"/>
    <w:rsid w:val="00CF2247"/>
    <w:rsid w:val="00D41760"/>
    <w:rsid w:val="00D46746"/>
    <w:rsid w:val="00D62B35"/>
    <w:rsid w:val="00D7016B"/>
    <w:rsid w:val="00DA7268"/>
    <w:rsid w:val="00DC04A3"/>
    <w:rsid w:val="00DC08E8"/>
    <w:rsid w:val="00DC3632"/>
    <w:rsid w:val="00DD0129"/>
    <w:rsid w:val="00DD0193"/>
    <w:rsid w:val="00DE2DE1"/>
    <w:rsid w:val="00DF380B"/>
    <w:rsid w:val="00E076E7"/>
    <w:rsid w:val="00E4503F"/>
    <w:rsid w:val="00E46EC5"/>
    <w:rsid w:val="00E50753"/>
    <w:rsid w:val="00E56CA7"/>
    <w:rsid w:val="00E93478"/>
    <w:rsid w:val="00EB32D3"/>
    <w:rsid w:val="00EB78AF"/>
    <w:rsid w:val="00EE1AAE"/>
    <w:rsid w:val="00EE6E60"/>
    <w:rsid w:val="00F01ABA"/>
    <w:rsid w:val="00F42660"/>
    <w:rsid w:val="00F53ABD"/>
    <w:rsid w:val="00F66750"/>
    <w:rsid w:val="00F85B05"/>
    <w:rsid w:val="00F87C1B"/>
    <w:rsid w:val="00F94774"/>
    <w:rsid w:val="00F9567D"/>
    <w:rsid w:val="00FA616B"/>
    <w:rsid w:val="00FA6B11"/>
    <w:rsid w:val="00FC02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9F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482F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ПАРАГРАФ"/>
    <w:basedOn w:val="a"/>
    <w:link w:val="a4"/>
    <w:uiPriority w:val="34"/>
    <w:qFormat/>
    <w:rsid w:val="00CE689F"/>
    <w:pPr>
      <w:ind w:left="720"/>
      <w:contextualSpacing/>
    </w:pPr>
  </w:style>
  <w:style w:type="table" w:styleId="a5">
    <w:name w:val="Table Grid"/>
    <w:basedOn w:val="a1"/>
    <w:uiPriority w:val="59"/>
    <w:rsid w:val="00CE6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1E2FB8"/>
    <w:rPr>
      <w:b/>
      <w:bCs/>
    </w:rPr>
  </w:style>
  <w:style w:type="character" w:styleId="a7">
    <w:name w:val="Emphasis"/>
    <w:basedOn w:val="a0"/>
    <w:uiPriority w:val="20"/>
    <w:qFormat/>
    <w:rsid w:val="009B3A3D"/>
    <w:rPr>
      <w:i/>
      <w:iCs/>
    </w:rPr>
  </w:style>
  <w:style w:type="character" w:customStyle="1" w:styleId="10">
    <w:name w:val="Заголовок 1 Знак"/>
    <w:basedOn w:val="a0"/>
    <w:link w:val="1"/>
    <w:rsid w:val="00482F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basedOn w:val="a0"/>
    <w:uiPriority w:val="99"/>
    <w:unhideWhenUsed/>
    <w:rsid w:val="00482F09"/>
    <w:rPr>
      <w:color w:val="0000FF"/>
      <w:u w:val="single"/>
    </w:rPr>
  </w:style>
  <w:style w:type="paragraph" w:styleId="a9">
    <w:name w:val="Body Text"/>
    <w:basedOn w:val="a"/>
    <w:link w:val="aa"/>
    <w:rsid w:val="00482F09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482F09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c"/>
    <w:uiPriority w:val="1"/>
    <w:qFormat/>
    <w:rsid w:val="00482F0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1"/>
    <w:rsid w:val="00482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0611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Абзац списка Знак"/>
    <w:aliases w:val="ПАРАГРАФ Знак"/>
    <w:link w:val="a3"/>
    <w:uiPriority w:val="34"/>
    <w:locked/>
    <w:rsid w:val="000C3EAA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Сергеевич</dc:creator>
  <cp:keywords/>
  <dc:description/>
  <cp:lastModifiedBy>Тронин Михаил Борисович</cp:lastModifiedBy>
  <cp:revision>56</cp:revision>
  <cp:lastPrinted>2025-02-12T05:02:00Z</cp:lastPrinted>
  <dcterms:created xsi:type="dcterms:W3CDTF">2018-12-03T06:37:00Z</dcterms:created>
  <dcterms:modified xsi:type="dcterms:W3CDTF">2025-11-24T09:40:00Z</dcterms:modified>
</cp:coreProperties>
</file>