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27EB54D" w:rsidR="00C25ABA" w:rsidRPr="00432E60" w:rsidRDefault="00A472D6" w:rsidP="00D544EC">
      <w:pPr>
        <w:spacing w:line="276" w:lineRule="auto"/>
        <w:jc w:val="center"/>
      </w:pPr>
      <w:r w:rsidRPr="00432E60">
        <w:t>«</w:t>
      </w:r>
      <w:r w:rsidR="00F82FDD" w:rsidRPr="00F82FDD">
        <w:t xml:space="preserve">Выполнение работ по монтажу магистральных и распределительных </w:t>
      </w:r>
      <w:proofErr w:type="spellStart"/>
      <w:r w:rsidR="00F82FDD" w:rsidRPr="00F82FDD">
        <w:t>шинопроводов</w:t>
      </w:r>
      <w:proofErr w:type="spellEnd"/>
      <w:r w:rsidR="00F82FDD" w:rsidRPr="00F82FDD">
        <w:t xml:space="preserve"> в производственном корпусе №010048 (МСК-11)</w:t>
      </w:r>
      <w:r w:rsidR="00807F5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65B30089" w:rsidR="0077715F" w:rsidRDefault="0077715F" w:rsidP="00310FBA">
      <w:pPr>
        <w:spacing w:line="276" w:lineRule="auto"/>
      </w:pPr>
    </w:p>
    <w:p w14:paraId="1F28704C" w14:textId="6D68D5FE" w:rsidR="00D14B17" w:rsidRDefault="00D14B17" w:rsidP="00310FBA">
      <w:pPr>
        <w:spacing w:line="276" w:lineRule="auto"/>
      </w:pPr>
    </w:p>
    <w:p w14:paraId="69E66EED" w14:textId="483A6B77" w:rsidR="00D14B17" w:rsidRDefault="00D14B17" w:rsidP="00310FBA">
      <w:pPr>
        <w:spacing w:line="276" w:lineRule="auto"/>
      </w:pPr>
    </w:p>
    <w:p w14:paraId="04398741" w14:textId="2E0685FB" w:rsidR="00D14B17" w:rsidRDefault="00D14B17" w:rsidP="00310FBA">
      <w:pPr>
        <w:spacing w:line="276" w:lineRule="auto"/>
      </w:pPr>
    </w:p>
    <w:p w14:paraId="4B4EBEF5" w14:textId="27008F80" w:rsidR="00D14B17" w:rsidRDefault="00D14B17"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noProof/>
          <w:sz w:val="24"/>
          <w:szCs w:val="24"/>
          <w:lang w:val="ru"/>
        </w:rPr>
        <w:id w:val="-352198025"/>
        <w:docPartObj>
          <w:docPartGallery w:val="Table of Contents"/>
          <w:docPartUnique/>
        </w:docPartObj>
      </w:sdtPr>
      <w:sdtEndPr>
        <w:rPr>
          <w:rFonts w:eastAsiaTheme="minorEastAsia"/>
          <w:b/>
          <w:bCs/>
          <w:szCs w:val="28"/>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832CAE1" w14:textId="5EAD1471" w:rsidR="00E475C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1913914" w:history="1">
            <w:r w:rsidR="00E475C3" w:rsidRPr="00EF4300">
              <w:rPr>
                <w:rStyle w:val="af2"/>
                <w:rFonts w:eastAsiaTheme="majorEastAsia"/>
                <w:lang w:val="ru"/>
              </w:rPr>
              <w:t>РАЗДЕЛ 1. ИНФОРМАЦИОННАЯ КАРТА</w:t>
            </w:r>
            <w:r w:rsidR="00E475C3">
              <w:rPr>
                <w:webHidden/>
              </w:rPr>
              <w:tab/>
            </w:r>
            <w:r w:rsidR="00E475C3">
              <w:rPr>
                <w:webHidden/>
              </w:rPr>
              <w:fldChar w:fldCharType="begin"/>
            </w:r>
            <w:r w:rsidR="00E475C3">
              <w:rPr>
                <w:webHidden/>
              </w:rPr>
              <w:instrText xml:space="preserve"> PAGEREF _Toc201913914 \h </w:instrText>
            </w:r>
            <w:r w:rsidR="00E475C3">
              <w:rPr>
                <w:webHidden/>
              </w:rPr>
            </w:r>
            <w:r w:rsidR="00E475C3">
              <w:rPr>
                <w:webHidden/>
              </w:rPr>
              <w:fldChar w:fldCharType="separate"/>
            </w:r>
            <w:r w:rsidR="00E475C3">
              <w:rPr>
                <w:webHidden/>
              </w:rPr>
              <w:t>4</w:t>
            </w:r>
            <w:r w:rsidR="00E475C3">
              <w:rPr>
                <w:webHidden/>
              </w:rPr>
              <w:fldChar w:fldCharType="end"/>
            </w:r>
          </w:hyperlink>
        </w:p>
        <w:p w14:paraId="3F9DE724" w14:textId="53A3E370" w:rsidR="00E475C3" w:rsidRDefault="00476D12">
          <w:pPr>
            <w:pStyle w:val="43"/>
            <w:rPr>
              <w:rFonts w:asciiTheme="minorHAnsi" w:eastAsiaTheme="minorEastAsia" w:hAnsiTheme="minorHAnsi" w:cstheme="minorBidi"/>
              <w:noProof/>
              <w:sz w:val="22"/>
              <w:szCs w:val="22"/>
            </w:rPr>
          </w:pPr>
          <w:hyperlink w:anchor="_Toc201913915" w:history="1">
            <w:r w:rsidR="00E475C3" w:rsidRPr="00EF4300">
              <w:rPr>
                <w:rStyle w:val="af2"/>
                <w:noProof/>
              </w:rPr>
              <w:t>Сведения о начальной максимальной цене</w:t>
            </w:r>
            <w:r w:rsidR="00E475C3">
              <w:rPr>
                <w:noProof/>
                <w:webHidden/>
              </w:rPr>
              <w:tab/>
            </w:r>
            <w:r w:rsidR="00E475C3">
              <w:rPr>
                <w:noProof/>
                <w:webHidden/>
              </w:rPr>
              <w:fldChar w:fldCharType="begin"/>
            </w:r>
            <w:r w:rsidR="00E475C3">
              <w:rPr>
                <w:noProof/>
                <w:webHidden/>
              </w:rPr>
              <w:instrText xml:space="preserve"> PAGEREF _Toc201913915 \h </w:instrText>
            </w:r>
            <w:r w:rsidR="00E475C3">
              <w:rPr>
                <w:noProof/>
                <w:webHidden/>
              </w:rPr>
            </w:r>
            <w:r w:rsidR="00E475C3">
              <w:rPr>
                <w:noProof/>
                <w:webHidden/>
              </w:rPr>
              <w:fldChar w:fldCharType="separate"/>
            </w:r>
            <w:r w:rsidR="00E475C3">
              <w:rPr>
                <w:noProof/>
                <w:webHidden/>
              </w:rPr>
              <w:t>9</w:t>
            </w:r>
            <w:r w:rsidR="00E475C3">
              <w:rPr>
                <w:noProof/>
                <w:webHidden/>
              </w:rPr>
              <w:fldChar w:fldCharType="end"/>
            </w:r>
          </w:hyperlink>
        </w:p>
        <w:p w14:paraId="27B91BE8" w14:textId="4E83EDA2" w:rsidR="00E475C3" w:rsidRDefault="00476D12">
          <w:pPr>
            <w:pStyle w:val="43"/>
            <w:rPr>
              <w:rFonts w:asciiTheme="minorHAnsi" w:eastAsiaTheme="minorEastAsia" w:hAnsiTheme="minorHAnsi" w:cstheme="minorBidi"/>
              <w:noProof/>
              <w:sz w:val="22"/>
              <w:szCs w:val="22"/>
            </w:rPr>
          </w:pPr>
          <w:hyperlink w:anchor="_Toc201913916" w:history="1">
            <w:r w:rsidR="00E475C3" w:rsidRPr="00EF4300">
              <w:rPr>
                <w:rStyle w:val="af2"/>
                <w:noProof/>
              </w:rPr>
              <w:t>Требования к участникам закупки</w:t>
            </w:r>
            <w:r w:rsidR="00E475C3">
              <w:rPr>
                <w:noProof/>
                <w:webHidden/>
              </w:rPr>
              <w:tab/>
            </w:r>
            <w:r w:rsidR="00E475C3">
              <w:rPr>
                <w:noProof/>
                <w:webHidden/>
              </w:rPr>
              <w:fldChar w:fldCharType="begin"/>
            </w:r>
            <w:r w:rsidR="00E475C3">
              <w:rPr>
                <w:noProof/>
                <w:webHidden/>
              </w:rPr>
              <w:instrText xml:space="preserve"> PAGEREF _Toc201913916 \h </w:instrText>
            </w:r>
            <w:r w:rsidR="00E475C3">
              <w:rPr>
                <w:noProof/>
                <w:webHidden/>
              </w:rPr>
            </w:r>
            <w:r w:rsidR="00E475C3">
              <w:rPr>
                <w:noProof/>
                <w:webHidden/>
              </w:rPr>
              <w:fldChar w:fldCharType="separate"/>
            </w:r>
            <w:r w:rsidR="00E475C3">
              <w:rPr>
                <w:noProof/>
                <w:webHidden/>
              </w:rPr>
              <w:t>10</w:t>
            </w:r>
            <w:r w:rsidR="00E475C3">
              <w:rPr>
                <w:noProof/>
                <w:webHidden/>
              </w:rPr>
              <w:fldChar w:fldCharType="end"/>
            </w:r>
          </w:hyperlink>
        </w:p>
        <w:p w14:paraId="0370663B" w14:textId="1A3DF3F6" w:rsidR="00E475C3" w:rsidRDefault="00476D12">
          <w:pPr>
            <w:pStyle w:val="43"/>
            <w:rPr>
              <w:rFonts w:asciiTheme="minorHAnsi" w:eastAsiaTheme="minorEastAsia" w:hAnsiTheme="minorHAnsi" w:cstheme="minorBidi"/>
              <w:noProof/>
              <w:sz w:val="22"/>
              <w:szCs w:val="22"/>
            </w:rPr>
          </w:pPr>
          <w:hyperlink w:anchor="_Toc201913917" w:history="1">
            <w:r w:rsidR="00E475C3" w:rsidRPr="00EF4300">
              <w:rPr>
                <w:rStyle w:val="af2"/>
                <w:noProof/>
              </w:rPr>
              <w:t>Требования к составу заявки</w:t>
            </w:r>
            <w:r w:rsidR="00E475C3">
              <w:rPr>
                <w:noProof/>
                <w:webHidden/>
              </w:rPr>
              <w:tab/>
            </w:r>
            <w:r w:rsidR="00E475C3">
              <w:rPr>
                <w:noProof/>
                <w:webHidden/>
              </w:rPr>
              <w:fldChar w:fldCharType="begin"/>
            </w:r>
            <w:r w:rsidR="00E475C3">
              <w:rPr>
                <w:noProof/>
                <w:webHidden/>
              </w:rPr>
              <w:instrText xml:space="preserve"> PAGEREF _Toc201913917 \h </w:instrText>
            </w:r>
            <w:r w:rsidR="00E475C3">
              <w:rPr>
                <w:noProof/>
                <w:webHidden/>
              </w:rPr>
            </w:r>
            <w:r w:rsidR="00E475C3">
              <w:rPr>
                <w:noProof/>
                <w:webHidden/>
              </w:rPr>
              <w:fldChar w:fldCharType="separate"/>
            </w:r>
            <w:r w:rsidR="00E475C3">
              <w:rPr>
                <w:noProof/>
                <w:webHidden/>
              </w:rPr>
              <w:t>13</w:t>
            </w:r>
            <w:r w:rsidR="00E475C3">
              <w:rPr>
                <w:noProof/>
                <w:webHidden/>
              </w:rPr>
              <w:fldChar w:fldCharType="end"/>
            </w:r>
          </w:hyperlink>
        </w:p>
        <w:p w14:paraId="0A0E9BD6" w14:textId="5EE30E16" w:rsidR="00E475C3" w:rsidRDefault="00476D12">
          <w:pPr>
            <w:pStyle w:val="43"/>
            <w:rPr>
              <w:rFonts w:asciiTheme="minorHAnsi" w:eastAsiaTheme="minorEastAsia" w:hAnsiTheme="minorHAnsi" w:cstheme="minorBidi"/>
              <w:noProof/>
              <w:sz w:val="22"/>
              <w:szCs w:val="22"/>
            </w:rPr>
          </w:pPr>
          <w:hyperlink w:anchor="_Toc201913918" w:history="1">
            <w:r w:rsidR="00E475C3" w:rsidRPr="00EF4300">
              <w:rPr>
                <w:rStyle w:val="af2"/>
                <w:noProof/>
              </w:rPr>
              <w:t>Порядок оценки и сопоставления заявок</w:t>
            </w:r>
            <w:r w:rsidR="00E475C3">
              <w:rPr>
                <w:noProof/>
                <w:webHidden/>
              </w:rPr>
              <w:tab/>
            </w:r>
            <w:r w:rsidR="00E475C3">
              <w:rPr>
                <w:noProof/>
                <w:webHidden/>
              </w:rPr>
              <w:fldChar w:fldCharType="begin"/>
            </w:r>
            <w:r w:rsidR="00E475C3">
              <w:rPr>
                <w:noProof/>
                <w:webHidden/>
              </w:rPr>
              <w:instrText xml:space="preserve"> PAGEREF _Toc201913918 \h </w:instrText>
            </w:r>
            <w:r w:rsidR="00E475C3">
              <w:rPr>
                <w:noProof/>
                <w:webHidden/>
              </w:rPr>
            </w:r>
            <w:r w:rsidR="00E475C3">
              <w:rPr>
                <w:noProof/>
                <w:webHidden/>
              </w:rPr>
              <w:fldChar w:fldCharType="separate"/>
            </w:r>
            <w:r w:rsidR="00E475C3">
              <w:rPr>
                <w:noProof/>
                <w:webHidden/>
              </w:rPr>
              <w:t>14</w:t>
            </w:r>
            <w:r w:rsidR="00E475C3">
              <w:rPr>
                <w:noProof/>
                <w:webHidden/>
              </w:rPr>
              <w:fldChar w:fldCharType="end"/>
            </w:r>
          </w:hyperlink>
        </w:p>
        <w:p w14:paraId="6D7D0F45" w14:textId="3FC389D3" w:rsidR="00E475C3" w:rsidRDefault="00476D12">
          <w:pPr>
            <w:pStyle w:val="29"/>
            <w:tabs>
              <w:tab w:val="right" w:leader="dot" w:pos="9741"/>
            </w:tabs>
            <w:rPr>
              <w:rFonts w:asciiTheme="minorHAnsi" w:eastAsiaTheme="minorEastAsia" w:hAnsiTheme="minorHAnsi" w:cstheme="minorBidi"/>
              <w:sz w:val="22"/>
              <w:szCs w:val="22"/>
            </w:rPr>
          </w:pPr>
          <w:hyperlink w:anchor="_Toc201913919" w:history="1">
            <w:r w:rsidR="00E475C3" w:rsidRPr="00EF4300">
              <w:rPr>
                <w:rStyle w:val="af2"/>
                <w:rFonts w:eastAsiaTheme="majorEastAsia"/>
                <w:lang w:val="ru"/>
              </w:rPr>
              <w:t>РАЗДЕЛ 2. ОБРАЗЦЫ ФОРМ ДОКУМЕНТОВ, ВКЛЮЧАЕМЫХ В ЗАЯВКУ</w:t>
            </w:r>
            <w:r w:rsidR="00E475C3">
              <w:rPr>
                <w:webHidden/>
              </w:rPr>
              <w:tab/>
            </w:r>
            <w:r w:rsidR="00E475C3">
              <w:rPr>
                <w:webHidden/>
              </w:rPr>
              <w:fldChar w:fldCharType="begin"/>
            </w:r>
            <w:r w:rsidR="00E475C3">
              <w:rPr>
                <w:webHidden/>
              </w:rPr>
              <w:instrText xml:space="preserve"> PAGEREF _Toc201913919 \h </w:instrText>
            </w:r>
            <w:r w:rsidR="00E475C3">
              <w:rPr>
                <w:webHidden/>
              </w:rPr>
            </w:r>
            <w:r w:rsidR="00E475C3">
              <w:rPr>
                <w:webHidden/>
              </w:rPr>
              <w:fldChar w:fldCharType="separate"/>
            </w:r>
            <w:r w:rsidR="00E475C3">
              <w:rPr>
                <w:webHidden/>
              </w:rPr>
              <w:t>18</w:t>
            </w:r>
            <w:r w:rsidR="00E475C3">
              <w:rPr>
                <w:webHidden/>
              </w:rPr>
              <w:fldChar w:fldCharType="end"/>
            </w:r>
          </w:hyperlink>
        </w:p>
        <w:p w14:paraId="71BFC28C" w14:textId="17AF4089" w:rsidR="00E475C3" w:rsidRDefault="00476D12">
          <w:pPr>
            <w:pStyle w:val="43"/>
            <w:tabs>
              <w:tab w:val="left" w:pos="1120"/>
            </w:tabs>
            <w:rPr>
              <w:rFonts w:asciiTheme="minorHAnsi" w:eastAsiaTheme="minorEastAsia" w:hAnsiTheme="minorHAnsi" w:cstheme="minorBidi"/>
              <w:noProof/>
              <w:sz w:val="22"/>
              <w:szCs w:val="22"/>
            </w:rPr>
          </w:pPr>
          <w:hyperlink w:anchor="_Toc201913920" w:history="1">
            <w:r w:rsidR="00E475C3" w:rsidRPr="00EF4300">
              <w:rPr>
                <w:rStyle w:val="af2"/>
                <w:noProof/>
              </w:rPr>
              <w:t>2.1.</w:t>
            </w:r>
            <w:r w:rsidR="00E475C3">
              <w:rPr>
                <w:rFonts w:asciiTheme="minorHAnsi" w:eastAsiaTheme="minorEastAsia" w:hAnsiTheme="minorHAnsi" w:cstheme="minorBidi"/>
                <w:noProof/>
                <w:sz w:val="22"/>
                <w:szCs w:val="22"/>
              </w:rPr>
              <w:tab/>
            </w:r>
            <w:r w:rsidR="00E475C3" w:rsidRPr="00EF4300">
              <w:rPr>
                <w:rStyle w:val="af2"/>
                <w:noProof/>
              </w:rPr>
              <w:t>Заявка на участие в закупке (Форма 1)</w:t>
            </w:r>
            <w:r w:rsidR="00E475C3">
              <w:rPr>
                <w:noProof/>
                <w:webHidden/>
              </w:rPr>
              <w:tab/>
            </w:r>
            <w:r w:rsidR="00E475C3">
              <w:rPr>
                <w:noProof/>
                <w:webHidden/>
              </w:rPr>
              <w:fldChar w:fldCharType="begin"/>
            </w:r>
            <w:r w:rsidR="00E475C3">
              <w:rPr>
                <w:noProof/>
                <w:webHidden/>
              </w:rPr>
              <w:instrText xml:space="preserve"> PAGEREF _Toc201913920 \h </w:instrText>
            </w:r>
            <w:r w:rsidR="00E475C3">
              <w:rPr>
                <w:noProof/>
                <w:webHidden/>
              </w:rPr>
            </w:r>
            <w:r w:rsidR="00E475C3">
              <w:rPr>
                <w:noProof/>
                <w:webHidden/>
              </w:rPr>
              <w:fldChar w:fldCharType="separate"/>
            </w:r>
            <w:r w:rsidR="00E475C3">
              <w:rPr>
                <w:noProof/>
                <w:webHidden/>
              </w:rPr>
              <w:t>18</w:t>
            </w:r>
            <w:r w:rsidR="00E475C3">
              <w:rPr>
                <w:noProof/>
                <w:webHidden/>
              </w:rPr>
              <w:fldChar w:fldCharType="end"/>
            </w:r>
          </w:hyperlink>
        </w:p>
        <w:p w14:paraId="6497780F" w14:textId="1FD952D7" w:rsidR="00E475C3" w:rsidRDefault="00476D12">
          <w:pPr>
            <w:pStyle w:val="43"/>
            <w:tabs>
              <w:tab w:val="left" w:pos="1120"/>
            </w:tabs>
            <w:rPr>
              <w:rFonts w:asciiTheme="minorHAnsi" w:eastAsiaTheme="minorEastAsia" w:hAnsiTheme="minorHAnsi" w:cstheme="minorBidi"/>
              <w:noProof/>
              <w:sz w:val="22"/>
              <w:szCs w:val="22"/>
            </w:rPr>
          </w:pPr>
          <w:hyperlink w:anchor="_Toc201913921" w:history="1">
            <w:r w:rsidR="00E475C3" w:rsidRPr="00EF4300">
              <w:rPr>
                <w:rStyle w:val="af2"/>
                <w:noProof/>
              </w:rPr>
              <w:t>2.2.</w:t>
            </w:r>
            <w:r w:rsidR="00E475C3">
              <w:rPr>
                <w:rFonts w:asciiTheme="minorHAnsi" w:eastAsiaTheme="minorEastAsia" w:hAnsiTheme="minorHAnsi" w:cstheme="minorBidi"/>
                <w:noProof/>
                <w:sz w:val="22"/>
                <w:szCs w:val="22"/>
              </w:rPr>
              <w:tab/>
            </w:r>
            <w:r w:rsidR="00E475C3" w:rsidRPr="00EF4300">
              <w:rPr>
                <w:rStyle w:val="af2"/>
                <w:noProof/>
              </w:rPr>
              <w:t>Техническое предложение (Форма 2)</w:t>
            </w:r>
            <w:r w:rsidR="00E475C3">
              <w:rPr>
                <w:noProof/>
                <w:webHidden/>
              </w:rPr>
              <w:tab/>
            </w:r>
            <w:r w:rsidR="00E475C3">
              <w:rPr>
                <w:noProof/>
                <w:webHidden/>
              </w:rPr>
              <w:fldChar w:fldCharType="begin"/>
            </w:r>
            <w:r w:rsidR="00E475C3">
              <w:rPr>
                <w:noProof/>
                <w:webHidden/>
              </w:rPr>
              <w:instrText xml:space="preserve"> PAGEREF _Toc201913921 \h </w:instrText>
            </w:r>
            <w:r w:rsidR="00E475C3">
              <w:rPr>
                <w:noProof/>
                <w:webHidden/>
              </w:rPr>
            </w:r>
            <w:r w:rsidR="00E475C3">
              <w:rPr>
                <w:noProof/>
                <w:webHidden/>
              </w:rPr>
              <w:fldChar w:fldCharType="separate"/>
            </w:r>
            <w:r w:rsidR="00E475C3">
              <w:rPr>
                <w:noProof/>
                <w:webHidden/>
              </w:rPr>
              <w:t>23</w:t>
            </w:r>
            <w:r w:rsidR="00E475C3">
              <w:rPr>
                <w:noProof/>
                <w:webHidden/>
              </w:rPr>
              <w:fldChar w:fldCharType="end"/>
            </w:r>
          </w:hyperlink>
        </w:p>
        <w:p w14:paraId="21E5B363" w14:textId="26B7C316" w:rsidR="00E475C3" w:rsidRDefault="00476D12">
          <w:pPr>
            <w:pStyle w:val="43"/>
            <w:tabs>
              <w:tab w:val="left" w:pos="1120"/>
            </w:tabs>
            <w:rPr>
              <w:rFonts w:asciiTheme="minorHAnsi" w:eastAsiaTheme="minorEastAsia" w:hAnsiTheme="minorHAnsi" w:cstheme="minorBidi"/>
              <w:noProof/>
              <w:sz w:val="22"/>
              <w:szCs w:val="22"/>
            </w:rPr>
          </w:pPr>
          <w:hyperlink w:anchor="_Toc201913922" w:history="1">
            <w:r w:rsidR="00E475C3" w:rsidRPr="00EF4300">
              <w:rPr>
                <w:rStyle w:val="af2"/>
                <w:noProof/>
              </w:rPr>
              <w:t>2.3.</w:t>
            </w:r>
            <w:r w:rsidR="00E475C3">
              <w:rPr>
                <w:rFonts w:asciiTheme="minorHAnsi" w:eastAsiaTheme="minorEastAsia" w:hAnsiTheme="minorHAnsi" w:cstheme="minorBidi"/>
                <w:noProof/>
                <w:sz w:val="22"/>
                <w:szCs w:val="22"/>
              </w:rPr>
              <w:tab/>
            </w:r>
            <w:r w:rsidR="00E475C3" w:rsidRPr="00EF4300">
              <w:rPr>
                <w:rStyle w:val="af2"/>
                <w:noProof/>
              </w:rPr>
              <w:t>Коммерческое предложение (Форма 3)</w:t>
            </w:r>
            <w:r w:rsidR="00E475C3">
              <w:rPr>
                <w:noProof/>
                <w:webHidden/>
              </w:rPr>
              <w:tab/>
            </w:r>
            <w:r w:rsidR="00E475C3">
              <w:rPr>
                <w:noProof/>
                <w:webHidden/>
              </w:rPr>
              <w:fldChar w:fldCharType="begin"/>
            </w:r>
            <w:r w:rsidR="00E475C3">
              <w:rPr>
                <w:noProof/>
                <w:webHidden/>
              </w:rPr>
              <w:instrText xml:space="preserve"> PAGEREF _Toc201913922 \h </w:instrText>
            </w:r>
            <w:r w:rsidR="00E475C3">
              <w:rPr>
                <w:noProof/>
                <w:webHidden/>
              </w:rPr>
            </w:r>
            <w:r w:rsidR="00E475C3">
              <w:rPr>
                <w:noProof/>
                <w:webHidden/>
              </w:rPr>
              <w:fldChar w:fldCharType="separate"/>
            </w:r>
            <w:r w:rsidR="00E475C3">
              <w:rPr>
                <w:noProof/>
                <w:webHidden/>
              </w:rPr>
              <w:t>24</w:t>
            </w:r>
            <w:r w:rsidR="00E475C3">
              <w:rPr>
                <w:noProof/>
                <w:webHidden/>
              </w:rPr>
              <w:fldChar w:fldCharType="end"/>
            </w:r>
          </w:hyperlink>
        </w:p>
        <w:p w14:paraId="041FB1F0" w14:textId="73CB456C" w:rsidR="00E475C3" w:rsidRDefault="00476D12">
          <w:pPr>
            <w:pStyle w:val="43"/>
            <w:tabs>
              <w:tab w:val="left" w:pos="1120"/>
            </w:tabs>
            <w:rPr>
              <w:rFonts w:asciiTheme="minorHAnsi" w:eastAsiaTheme="minorEastAsia" w:hAnsiTheme="minorHAnsi" w:cstheme="minorBidi"/>
              <w:noProof/>
              <w:sz w:val="22"/>
              <w:szCs w:val="22"/>
            </w:rPr>
          </w:pPr>
          <w:hyperlink w:anchor="_Toc201913923" w:history="1">
            <w:r w:rsidR="00E475C3" w:rsidRPr="00EF4300">
              <w:rPr>
                <w:rStyle w:val="af2"/>
                <w:noProof/>
              </w:rPr>
              <w:t>2.4.</w:t>
            </w:r>
            <w:r w:rsidR="00E475C3">
              <w:rPr>
                <w:rFonts w:asciiTheme="minorHAnsi" w:eastAsiaTheme="minorEastAsia" w:hAnsiTheme="minorHAnsi" w:cstheme="minorBidi"/>
                <w:noProof/>
                <w:sz w:val="22"/>
                <w:szCs w:val="22"/>
              </w:rPr>
              <w:tab/>
            </w:r>
            <w:r w:rsidR="00E475C3" w:rsidRPr="00EF4300">
              <w:rPr>
                <w:rStyle w:val="af2"/>
                <w:noProof/>
              </w:rPr>
              <w:t>План распределения объемов поставки продукции (Форма 5)</w:t>
            </w:r>
            <w:r w:rsidR="00E475C3">
              <w:rPr>
                <w:noProof/>
                <w:webHidden/>
              </w:rPr>
              <w:tab/>
            </w:r>
            <w:r w:rsidR="00E475C3">
              <w:rPr>
                <w:noProof/>
                <w:webHidden/>
              </w:rPr>
              <w:fldChar w:fldCharType="begin"/>
            </w:r>
            <w:r w:rsidR="00E475C3">
              <w:rPr>
                <w:noProof/>
                <w:webHidden/>
              </w:rPr>
              <w:instrText xml:space="preserve"> PAGEREF _Toc201913923 \h </w:instrText>
            </w:r>
            <w:r w:rsidR="00E475C3">
              <w:rPr>
                <w:noProof/>
                <w:webHidden/>
              </w:rPr>
            </w:r>
            <w:r w:rsidR="00E475C3">
              <w:rPr>
                <w:noProof/>
                <w:webHidden/>
              </w:rPr>
              <w:fldChar w:fldCharType="separate"/>
            </w:r>
            <w:r w:rsidR="00E475C3">
              <w:rPr>
                <w:noProof/>
                <w:webHidden/>
              </w:rPr>
              <w:t>25</w:t>
            </w:r>
            <w:r w:rsidR="00E475C3">
              <w:rPr>
                <w:noProof/>
                <w:webHidden/>
              </w:rPr>
              <w:fldChar w:fldCharType="end"/>
            </w:r>
          </w:hyperlink>
        </w:p>
        <w:p w14:paraId="4EF9F6EA" w14:textId="1FD0F30B" w:rsidR="00E475C3" w:rsidRDefault="00476D12">
          <w:pPr>
            <w:pStyle w:val="43"/>
            <w:tabs>
              <w:tab w:val="left" w:pos="1120"/>
            </w:tabs>
            <w:rPr>
              <w:rFonts w:asciiTheme="minorHAnsi" w:eastAsiaTheme="minorEastAsia" w:hAnsiTheme="minorHAnsi" w:cstheme="minorBidi"/>
              <w:noProof/>
              <w:sz w:val="22"/>
              <w:szCs w:val="22"/>
            </w:rPr>
          </w:pPr>
          <w:hyperlink w:anchor="_Toc201913924" w:history="1">
            <w:r w:rsidR="00E475C3" w:rsidRPr="00EF4300">
              <w:rPr>
                <w:rStyle w:val="af2"/>
                <w:noProof/>
              </w:rPr>
              <w:t>2.5.</w:t>
            </w:r>
            <w:r w:rsidR="00E475C3">
              <w:rPr>
                <w:rFonts w:asciiTheme="minorHAnsi" w:eastAsiaTheme="minorEastAsia" w:hAnsiTheme="minorHAnsi" w:cstheme="minorBidi"/>
                <w:noProof/>
                <w:sz w:val="22"/>
                <w:szCs w:val="22"/>
              </w:rPr>
              <w:tab/>
            </w:r>
            <w:r w:rsidR="00E475C3" w:rsidRPr="00EF4300">
              <w:rPr>
                <w:rStyle w:val="af2"/>
                <w:noProof/>
              </w:rPr>
              <w:t>Декларация соответствия члена коллективного участника (Форма 6)</w:t>
            </w:r>
            <w:r w:rsidR="00E475C3">
              <w:rPr>
                <w:noProof/>
                <w:webHidden/>
              </w:rPr>
              <w:tab/>
            </w:r>
            <w:r w:rsidR="00E475C3">
              <w:rPr>
                <w:noProof/>
                <w:webHidden/>
              </w:rPr>
              <w:fldChar w:fldCharType="begin"/>
            </w:r>
            <w:r w:rsidR="00E475C3">
              <w:rPr>
                <w:noProof/>
                <w:webHidden/>
              </w:rPr>
              <w:instrText xml:space="preserve"> PAGEREF _Toc201913924 \h </w:instrText>
            </w:r>
            <w:r w:rsidR="00E475C3">
              <w:rPr>
                <w:noProof/>
                <w:webHidden/>
              </w:rPr>
            </w:r>
            <w:r w:rsidR="00E475C3">
              <w:rPr>
                <w:noProof/>
                <w:webHidden/>
              </w:rPr>
              <w:fldChar w:fldCharType="separate"/>
            </w:r>
            <w:r w:rsidR="00E475C3">
              <w:rPr>
                <w:noProof/>
                <w:webHidden/>
              </w:rPr>
              <w:t>26</w:t>
            </w:r>
            <w:r w:rsidR="00E475C3">
              <w:rPr>
                <w:noProof/>
                <w:webHidden/>
              </w:rPr>
              <w:fldChar w:fldCharType="end"/>
            </w:r>
          </w:hyperlink>
        </w:p>
        <w:p w14:paraId="668247B9" w14:textId="53532E17" w:rsidR="00E475C3" w:rsidRDefault="00476D12">
          <w:pPr>
            <w:pStyle w:val="43"/>
            <w:tabs>
              <w:tab w:val="left" w:pos="1120"/>
            </w:tabs>
            <w:rPr>
              <w:rFonts w:asciiTheme="minorHAnsi" w:eastAsiaTheme="minorEastAsia" w:hAnsiTheme="minorHAnsi" w:cstheme="minorBidi"/>
              <w:noProof/>
              <w:sz w:val="22"/>
              <w:szCs w:val="22"/>
            </w:rPr>
          </w:pPr>
          <w:hyperlink w:anchor="_Toc201913925" w:history="1">
            <w:r w:rsidR="00E475C3" w:rsidRPr="00EF4300">
              <w:rPr>
                <w:rStyle w:val="af2"/>
                <w:noProof/>
              </w:rPr>
              <w:t>2.6.</w:t>
            </w:r>
            <w:r w:rsidR="00E475C3">
              <w:rPr>
                <w:rFonts w:asciiTheme="minorHAnsi" w:eastAsiaTheme="minorEastAsia" w:hAnsiTheme="minorHAnsi" w:cstheme="minorBidi"/>
                <w:noProof/>
                <w:sz w:val="22"/>
                <w:szCs w:val="22"/>
              </w:rPr>
              <w:tab/>
            </w:r>
            <w:r w:rsidR="00E475C3" w:rsidRPr="00EF4300">
              <w:rPr>
                <w:rStyle w:val="af2"/>
                <w:noProof/>
              </w:rPr>
              <w:t>Справка о наличии опыта (Форма 8)</w:t>
            </w:r>
            <w:r w:rsidR="00E475C3">
              <w:rPr>
                <w:noProof/>
                <w:webHidden/>
              </w:rPr>
              <w:tab/>
            </w:r>
            <w:r w:rsidR="00E475C3">
              <w:rPr>
                <w:noProof/>
                <w:webHidden/>
              </w:rPr>
              <w:fldChar w:fldCharType="begin"/>
            </w:r>
            <w:r w:rsidR="00E475C3">
              <w:rPr>
                <w:noProof/>
                <w:webHidden/>
              </w:rPr>
              <w:instrText xml:space="preserve"> PAGEREF _Toc201913925 \h </w:instrText>
            </w:r>
            <w:r w:rsidR="00E475C3">
              <w:rPr>
                <w:noProof/>
                <w:webHidden/>
              </w:rPr>
            </w:r>
            <w:r w:rsidR="00E475C3">
              <w:rPr>
                <w:noProof/>
                <w:webHidden/>
              </w:rPr>
              <w:fldChar w:fldCharType="separate"/>
            </w:r>
            <w:r w:rsidR="00E475C3">
              <w:rPr>
                <w:noProof/>
                <w:webHidden/>
              </w:rPr>
              <w:t>28</w:t>
            </w:r>
            <w:r w:rsidR="00E475C3">
              <w:rPr>
                <w:noProof/>
                <w:webHidden/>
              </w:rPr>
              <w:fldChar w:fldCharType="end"/>
            </w:r>
          </w:hyperlink>
        </w:p>
        <w:p w14:paraId="2F066072" w14:textId="77C0ED0E" w:rsidR="00E475C3" w:rsidRDefault="00476D12">
          <w:pPr>
            <w:pStyle w:val="43"/>
            <w:tabs>
              <w:tab w:val="left" w:pos="1120"/>
            </w:tabs>
            <w:rPr>
              <w:rFonts w:asciiTheme="minorHAnsi" w:eastAsiaTheme="minorEastAsia" w:hAnsiTheme="minorHAnsi" w:cstheme="minorBidi"/>
              <w:noProof/>
              <w:sz w:val="22"/>
              <w:szCs w:val="22"/>
            </w:rPr>
          </w:pPr>
          <w:hyperlink w:anchor="_Toc201913926" w:history="1">
            <w:r w:rsidR="00E475C3" w:rsidRPr="00EF4300">
              <w:rPr>
                <w:rStyle w:val="af2"/>
                <w:noProof/>
              </w:rPr>
              <w:t>2.7.</w:t>
            </w:r>
            <w:r w:rsidR="00E475C3">
              <w:rPr>
                <w:rFonts w:asciiTheme="minorHAnsi" w:eastAsiaTheme="minorEastAsia" w:hAnsiTheme="minorHAnsi" w:cstheme="minorBidi"/>
                <w:noProof/>
                <w:sz w:val="22"/>
                <w:szCs w:val="22"/>
              </w:rPr>
              <w:tab/>
            </w:r>
            <w:r w:rsidR="00E475C3" w:rsidRPr="00EF4300">
              <w:rPr>
                <w:rStyle w:val="af2"/>
                <w:noProof/>
              </w:rPr>
              <w:t>Справка о кадровых ресурсах (Форма 9)</w:t>
            </w:r>
            <w:r w:rsidR="00E475C3">
              <w:rPr>
                <w:noProof/>
                <w:webHidden/>
              </w:rPr>
              <w:tab/>
            </w:r>
            <w:r w:rsidR="00E475C3">
              <w:rPr>
                <w:noProof/>
                <w:webHidden/>
              </w:rPr>
              <w:fldChar w:fldCharType="begin"/>
            </w:r>
            <w:r w:rsidR="00E475C3">
              <w:rPr>
                <w:noProof/>
                <w:webHidden/>
              </w:rPr>
              <w:instrText xml:space="preserve"> PAGEREF _Toc201913926 \h </w:instrText>
            </w:r>
            <w:r w:rsidR="00E475C3">
              <w:rPr>
                <w:noProof/>
                <w:webHidden/>
              </w:rPr>
            </w:r>
            <w:r w:rsidR="00E475C3">
              <w:rPr>
                <w:noProof/>
                <w:webHidden/>
              </w:rPr>
              <w:fldChar w:fldCharType="separate"/>
            </w:r>
            <w:r w:rsidR="00E475C3">
              <w:rPr>
                <w:noProof/>
                <w:webHidden/>
              </w:rPr>
              <w:t>30</w:t>
            </w:r>
            <w:r w:rsidR="00E475C3">
              <w:rPr>
                <w:noProof/>
                <w:webHidden/>
              </w:rPr>
              <w:fldChar w:fldCharType="end"/>
            </w:r>
          </w:hyperlink>
        </w:p>
        <w:p w14:paraId="22AEBFE5" w14:textId="7E480E3C" w:rsidR="00E475C3" w:rsidRDefault="00476D12">
          <w:pPr>
            <w:pStyle w:val="29"/>
            <w:tabs>
              <w:tab w:val="right" w:leader="dot" w:pos="9741"/>
            </w:tabs>
            <w:rPr>
              <w:rFonts w:asciiTheme="minorHAnsi" w:eastAsiaTheme="minorEastAsia" w:hAnsiTheme="minorHAnsi" w:cstheme="minorBidi"/>
              <w:sz w:val="22"/>
              <w:szCs w:val="22"/>
            </w:rPr>
          </w:pPr>
          <w:hyperlink w:anchor="_Toc201913927" w:history="1">
            <w:r w:rsidR="00E475C3" w:rsidRPr="00EF4300">
              <w:rPr>
                <w:rStyle w:val="af2"/>
                <w:rFonts w:eastAsiaTheme="majorEastAsia"/>
                <w:lang w:val="ru"/>
              </w:rPr>
              <w:t>РАЗДЕЛ 3. ПРОЕКТ ДОГОВОРА</w:t>
            </w:r>
            <w:r w:rsidR="00E475C3">
              <w:rPr>
                <w:webHidden/>
              </w:rPr>
              <w:tab/>
            </w:r>
            <w:r w:rsidR="00E475C3">
              <w:rPr>
                <w:webHidden/>
              </w:rPr>
              <w:fldChar w:fldCharType="begin"/>
            </w:r>
            <w:r w:rsidR="00E475C3">
              <w:rPr>
                <w:webHidden/>
              </w:rPr>
              <w:instrText xml:space="preserve"> PAGEREF _Toc201913927 \h </w:instrText>
            </w:r>
            <w:r w:rsidR="00E475C3">
              <w:rPr>
                <w:webHidden/>
              </w:rPr>
            </w:r>
            <w:r w:rsidR="00E475C3">
              <w:rPr>
                <w:webHidden/>
              </w:rPr>
              <w:fldChar w:fldCharType="separate"/>
            </w:r>
            <w:r w:rsidR="00E475C3">
              <w:rPr>
                <w:webHidden/>
              </w:rPr>
              <w:t>33</w:t>
            </w:r>
            <w:r w:rsidR="00E475C3">
              <w:rPr>
                <w:webHidden/>
              </w:rPr>
              <w:fldChar w:fldCharType="end"/>
            </w:r>
          </w:hyperlink>
        </w:p>
        <w:p w14:paraId="25047CCD" w14:textId="671D270D" w:rsidR="00E475C3" w:rsidRDefault="00476D12">
          <w:pPr>
            <w:pStyle w:val="29"/>
            <w:tabs>
              <w:tab w:val="right" w:leader="dot" w:pos="9741"/>
            </w:tabs>
            <w:rPr>
              <w:rFonts w:asciiTheme="minorHAnsi" w:eastAsiaTheme="minorEastAsia" w:hAnsiTheme="minorHAnsi" w:cstheme="minorBidi"/>
              <w:sz w:val="22"/>
              <w:szCs w:val="22"/>
            </w:rPr>
          </w:pPr>
          <w:hyperlink w:anchor="_Toc201913928" w:history="1">
            <w:r w:rsidR="00E475C3" w:rsidRPr="00EF4300">
              <w:rPr>
                <w:rStyle w:val="af2"/>
                <w:rFonts w:eastAsiaTheme="majorEastAsia"/>
                <w:lang w:val="ru"/>
              </w:rPr>
              <w:t>РАЗДЕЛ 4. ТРЕБОВАНИЯ К ПРОДУКЦИИ (ПРЕДМЕТУ ЗАКУПКИ)</w:t>
            </w:r>
            <w:r w:rsidR="00E475C3">
              <w:rPr>
                <w:webHidden/>
              </w:rPr>
              <w:tab/>
            </w:r>
            <w:r w:rsidR="00E475C3">
              <w:rPr>
                <w:webHidden/>
              </w:rPr>
              <w:fldChar w:fldCharType="begin"/>
            </w:r>
            <w:r w:rsidR="00E475C3">
              <w:rPr>
                <w:webHidden/>
              </w:rPr>
              <w:instrText xml:space="preserve"> PAGEREF _Toc201913928 \h </w:instrText>
            </w:r>
            <w:r w:rsidR="00E475C3">
              <w:rPr>
                <w:webHidden/>
              </w:rPr>
            </w:r>
            <w:r w:rsidR="00E475C3">
              <w:rPr>
                <w:webHidden/>
              </w:rPr>
              <w:fldChar w:fldCharType="separate"/>
            </w:r>
            <w:r w:rsidR="00E475C3">
              <w:rPr>
                <w:webHidden/>
              </w:rPr>
              <w:t>34</w:t>
            </w:r>
            <w:r w:rsidR="00E475C3">
              <w:rPr>
                <w:webHidden/>
              </w:rPr>
              <w:fldChar w:fldCharType="end"/>
            </w:r>
          </w:hyperlink>
        </w:p>
        <w:p w14:paraId="38347853" w14:textId="66A68943" w:rsidR="00E475C3" w:rsidRDefault="00476D12">
          <w:pPr>
            <w:pStyle w:val="29"/>
            <w:tabs>
              <w:tab w:val="right" w:leader="dot" w:pos="9741"/>
            </w:tabs>
            <w:rPr>
              <w:rFonts w:asciiTheme="minorHAnsi" w:eastAsiaTheme="minorEastAsia" w:hAnsiTheme="minorHAnsi" w:cstheme="minorBidi"/>
              <w:sz w:val="22"/>
              <w:szCs w:val="22"/>
            </w:rPr>
          </w:pPr>
          <w:hyperlink w:anchor="_Toc201913929" w:history="1">
            <w:r w:rsidR="00E475C3" w:rsidRPr="00EF4300">
              <w:rPr>
                <w:rStyle w:val="af2"/>
                <w:rFonts w:eastAsiaTheme="majorEastAsia"/>
                <w:lang w:val="ru"/>
              </w:rPr>
              <w:t>РАЗДЕЛ 5. ПОРЯДОК ПРОВЕДЕНИЯ ЗАКУПКИ</w:t>
            </w:r>
            <w:r w:rsidR="00E475C3">
              <w:rPr>
                <w:webHidden/>
              </w:rPr>
              <w:tab/>
            </w:r>
            <w:r w:rsidR="00E475C3">
              <w:rPr>
                <w:webHidden/>
              </w:rPr>
              <w:fldChar w:fldCharType="begin"/>
            </w:r>
            <w:r w:rsidR="00E475C3">
              <w:rPr>
                <w:webHidden/>
              </w:rPr>
              <w:instrText xml:space="preserve"> PAGEREF _Toc201913929 \h </w:instrText>
            </w:r>
            <w:r w:rsidR="00E475C3">
              <w:rPr>
                <w:webHidden/>
              </w:rPr>
            </w:r>
            <w:r w:rsidR="00E475C3">
              <w:rPr>
                <w:webHidden/>
              </w:rPr>
              <w:fldChar w:fldCharType="separate"/>
            </w:r>
            <w:r w:rsidR="00E475C3">
              <w:rPr>
                <w:webHidden/>
              </w:rPr>
              <w:t>35</w:t>
            </w:r>
            <w:r w:rsidR="00E475C3">
              <w:rPr>
                <w:webHidden/>
              </w:rPr>
              <w:fldChar w:fldCharType="end"/>
            </w:r>
          </w:hyperlink>
        </w:p>
        <w:p w14:paraId="4FF8D64D" w14:textId="6BCF48BD" w:rsidR="00E475C3" w:rsidRDefault="00476D12">
          <w:pPr>
            <w:pStyle w:val="34"/>
            <w:rPr>
              <w:rFonts w:asciiTheme="minorHAnsi" w:hAnsiTheme="minorHAnsi" w:cstheme="minorBidi"/>
              <w:sz w:val="22"/>
              <w:szCs w:val="22"/>
            </w:rPr>
          </w:pPr>
          <w:hyperlink w:anchor="_Toc201913930" w:history="1">
            <w:r w:rsidR="00E475C3" w:rsidRPr="00EF4300">
              <w:rPr>
                <w:rStyle w:val="af2"/>
                <w:lang w:eastAsia="en-US"/>
              </w:rPr>
              <w:t>1.</w:t>
            </w:r>
            <w:r w:rsidR="00E475C3">
              <w:rPr>
                <w:rFonts w:asciiTheme="minorHAnsi" w:hAnsiTheme="minorHAnsi" w:cstheme="minorBidi"/>
                <w:sz w:val="22"/>
                <w:szCs w:val="22"/>
              </w:rPr>
              <w:tab/>
            </w:r>
            <w:r w:rsidR="00E475C3" w:rsidRPr="00EF4300">
              <w:rPr>
                <w:rStyle w:val="af2"/>
                <w:lang w:eastAsia="en-US"/>
              </w:rPr>
              <w:t>Сокращения</w:t>
            </w:r>
            <w:r w:rsidR="00E475C3">
              <w:rPr>
                <w:webHidden/>
              </w:rPr>
              <w:tab/>
            </w:r>
            <w:r w:rsidR="00E475C3">
              <w:rPr>
                <w:webHidden/>
              </w:rPr>
              <w:fldChar w:fldCharType="begin"/>
            </w:r>
            <w:r w:rsidR="00E475C3">
              <w:rPr>
                <w:webHidden/>
              </w:rPr>
              <w:instrText xml:space="preserve"> PAGEREF _Toc201913930 \h </w:instrText>
            </w:r>
            <w:r w:rsidR="00E475C3">
              <w:rPr>
                <w:webHidden/>
              </w:rPr>
            </w:r>
            <w:r w:rsidR="00E475C3">
              <w:rPr>
                <w:webHidden/>
              </w:rPr>
              <w:fldChar w:fldCharType="separate"/>
            </w:r>
            <w:r w:rsidR="00E475C3">
              <w:rPr>
                <w:webHidden/>
              </w:rPr>
              <w:t>35</w:t>
            </w:r>
            <w:r w:rsidR="00E475C3">
              <w:rPr>
                <w:webHidden/>
              </w:rPr>
              <w:fldChar w:fldCharType="end"/>
            </w:r>
          </w:hyperlink>
        </w:p>
        <w:p w14:paraId="1842331F" w14:textId="70A5EF45" w:rsidR="00E475C3" w:rsidRDefault="00476D12">
          <w:pPr>
            <w:pStyle w:val="34"/>
            <w:rPr>
              <w:rFonts w:asciiTheme="minorHAnsi" w:hAnsiTheme="minorHAnsi" w:cstheme="minorBidi"/>
              <w:sz w:val="22"/>
              <w:szCs w:val="22"/>
            </w:rPr>
          </w:pPr>
          <w:hyperlink w:anchor="_Toc201913931" w:history="1">
            <w:r w:rsidR="00E475C3" w:rsidRPr="00EF4300">
              <w:rPr>
                <w:rStyle w:val="af2"/>
                <w:lang w:eastAsia="en-US"/>
              </w:rPr>
              <w:t>2.</w:t>
            </w:r>
            <w:r w:rsidR="00E475C3">
              <w:rPr>
                <w:rFonts w:asciiTheme="minorHAnsi" w:hAnsiTheme="minorHAnsi" w:cstheme="minorBidi"/>
                <w:sz w:val="22"/>
                <w:szCs w:val="22"/>
              </w:rPr>
              <w:tab/>
            </w:r>
            <w:r w:rsidR="00E475C3" w:rsidRPr="00EF4300">
              <w:rPr>
                <w:rStyle w:val="af2"/>
                <w:lang w:eastAsia="en-US"/>
              </w:rPr>
              <w:t>Термины и определения</w:t>
            </w:r>
            <w:r w:rsidR="00E475C3">
              <w:rPr>
                <w:webHidden/>
              </w:rPr>
              <w:tab/>
            </w:r>
            <w:r w:rsidR="00E475C3">
              <w:rPr>
                <w:webHidden/>
              </w:rPr>
              <w:fldChar w:fldCharType="begin"/>
            </w:r>
            <w:r w:rsidR="00E475C3">
              <w:rPr>
                <w:webHidden/>
              </w:rPr>
              <w:instrText xml:space="preserve"> PAGEREF _Toc201913931 \h </w:instrText>
            </w:r>
            <w:r w:rsidR="00E475C3">
              <w:rPr>
                <w:webHidden/>
              </w:rPr>
            </w:r>
            <w:r w:rsidR="00E475C3">
              <w:rPr>
                <w:webHidden/>
              </w:rPr>
              <w:fldChar w:fldCharType="separate"/>
            </w:r>
            <w:r w:rsidR="00E475C3">
              <w:rPr>
                <w:webHidden/>
              </w:rPr>
              <w:t>35</w:t>
            </w:r>
            <w:r w:rsidR="00E475C3">
              <w:rPr>
                <w:webHidden/>
              </w:rPr>
              <w:fldChar w:fldCharType="end"/>
            </w:r>
          </w:hyperlink>
        </w:p>
        <w:p w14:paraId="3EAFFC5C" w14:textId="02C71954" w:rsidR="00E475C3" w:rsidRDefault="00476D12">
          <w:pPr>
            <w:pStyle w:val="34"/>
            <w:rPr>
              <w:rFonts w:asciiTheme="minorHAnsi" w:hAnsiTheme="minorHAnsi" w:cstheme="minorBidi"/>
              <w:sz w:val="22"/>
              <w:szCs w:val="22"/>
            </w:rPr>
          </w:pPr>
          <w:hyperlink w:anchor="_Toc201913932" w:history="1">
            <w:r w:rsidR="00E475C3" w:rsidRPr="00EF4300">
              <w:rPr>
                <w:rStyle w:val="af2"/>
                <w:lang w:eastAsia="en-US"/>
              </w:rPr>
              <w:t>3.</w:t>
            </w:r>
            <w:r w:rsidR="00E475C3">
              <w:rPr>
                <w:rFonts w:asciiTheme="minorHAnsi" w:hAnsiTheme="minorHAnsi" w:cstheme="minorBidi"/>
                <w:sz w:val="22"/>
                <w:szCs w:val="22"/>
              </w:rPr>
              <w:tab/>
            </w:r>
            <w:r w:rsidR="00E475C3" w:rsidRPr="00EF4300">
              <w:rPr>
                <w:rStyle w:val="af2"/>
                <w:lang w:eastAsia="en-US"/>
              </w:rPr>
              <w:t>Общие сведения о закупке</w:t>
            </w:r>
            <w:r w:rsidR="00E475C3">
              <w:rPr>
                <w:webHidden/>
              </w:rPr>
              <w:tab/>
            </w:r>
            <w:r w:rsidR="00E475C3">
              <w:rPr>
                <w:webHidden/>
              </w:rPr>
              <w:fldChar w:fldCharType="begin"/>
            </w:r>
            <w:r w:rsidR="00E475C3">
              <w:rPr>
                <w:webHidden/>
              </w:rPr>
              <w:instrText xml:space="preserve"> PAGEREF _Toc201913932 \h </w:instrText>
            </w:r>
            <w:r w:rsidR="00E475C3">
              <w:rPr>
                <w:webHidden/>
              </w:rPr>
            </w:r>
            <w:r w:rsidR="00E475C3">
              <w:rPr>
                <w:webHidden/>
              </w:rPr>
              <w:fldChar w:fldCharType="separate"/>
            </w:r>
            <w:r w:rsidR="00E475C3">
              <w:rPr>
                <w:webHidden/>
              </w:rPr>
              <w:t>37</w:t>
            </w:r>
            <w:r w:rsidR="00E475C3">
              <w:rPr>
                <w:webHidden/>
              </w:rPr>
              <w:fldChar w:fldCharType="end"/>
            </w:r>
          </w:hyperlink>
        </w:p>
        <w:p w14:paraId="007135EF" w14:textId="502822ED" w:rsidR="00E475C3" w:rsidRDefault="00476D12">
          <w:pPr>
            <w:pStyle w:val="34"/>
            <w:rPr>
              <w:rFonts w:asciiTheme="minorHAnsi" w:hAnsiTheme="minorHAnsi" w:cstheme="minorBidi"/>
              <w:sz w:val="22"/>
              <w:szCs w:val="22"/>
            </w:rPr>
          </w:pPr>
          <w:hyperlink w:anchor="_Toc201913933" w:history="1">
            <w:r w:rsidR="00E475C3" w:rsidRPr="00EF4300">
              <w:rPr>
                <w:rStyle w:val="af2"/>
                <w:lang w:eastAsia="en-US"/>
              </w:rPr>
              <w:t>4.</w:t>
            </w:r>
            <w:r w:rsidR="00E475C3">
              <w:rPr>
                <w:rFonts w:asciiTheme="minorHAnsi" w:hAnsiTheme="minorHAnsi" w:cstheme="minorBidi"/>
                <w:sz w:val="22"/>
                <w:szCs w:val="22"/>
              </w:rPr>
              <w:tab/>
            </w:r>
            <w:r w:rsidR="00E475C3" w:rsidRPr="00EF4300">
              <w:rPr>
                <w:rStyle w:val="af2"/>
                <w:lang w:eastAsia="en-US"/>
              </w:rPr>
              <w:t>Правовой статус закупки и документов</w:t>
            </w:r>
            <w:r w:rsidR="00E475C3">
              <w:rPr>
                <w:webHidden/>
              </w:rPr>
              <w:tab/>
            </w:r>
            <w:r w:rsidR="00E475C3">
              <w:rPr>
                <w:webHidden/>
              </w:rPr>
              <w:fldChar w:fldCharType="begin"/>
            </w:r>
            <w:r w:rsidR="00E475C3">
              <w:rPr>
                <w:webHidden/>
              </w:rPr>
              <w:instrText xml:space="preserve"> PAGEREF _Toc201913933 \h </w:instrText>
            </w:r>
            <w:r w:rsidR="00E475C3">
              <w:rPr>
                <w:webHidden/>
              </w:rPr>
            </w:r>
            <w:r w:rsidR="00E475C3">
              <w:rPr>
                <w:webHidden/>
              </w:rPr>
              <w:fldChar w:fldCharType="separate"/>
            </w:r>
            <w:r w:rsidR="00E475C3">
              <w:rPr>
                <w:webHidden/>
              </w:rPr>
              <w:t>38</w:t>
            </w:r>
            <w:r w:rsidR="00E475C3">
              <w:rPr>
                <w:webHidden/>
              </w:rPr>
              <w:fldChar w:fldCharType="end"/>
            </w:r>
          </w:hyperlink>
        </w:p>
        <w:p w14:paraId="122EC381" w14:textId="524E7BCC" w:rsidR="00E475C3" w:rsidRDefault="00476D12">
          <w:pPr>
            <w:pStyle w:val="34"/>
            <w:rPr>
              <w:rFonts w:asciiTheme="minorHAnsi" w:hAnsiTheme="minorHAnsi" w:cstheme="minorBidi"/>
              <w:sz w:val="22"/>
              <w:szCs w:val="22"/>
            </w:rPr>
          </w:pPr>
          <w:hyperlink w:anchor="_Toc201913934" w:history="1">
            <w:r w:rsidR="00E475C3" w:rsidRPr="00EF4300">
              <w:rPr>
                <w:rStyle w:val="af2"/>
                <w:lang w:eastAsia="en-US"/>
              </w:rPr>
              <w:t>5.</w:t>
            </w:r>
            <w:r w:rsidR="00E475C3">
              <w:rPr>
                <w:rFonts w:asciiTheme="minorHAnsi" w:hAnsiTheme="minorHAnsi" w:cstheme="minorBidi"/>
                <w:sz w:val="22"/>
                <w:szCs w:val="22"/>
              </w:rPr>
              <w:tab/>
            </w:r>
            <w:r w:rsidR="00E475C3" w:rsidRPr="00EF4300">
              <w:rPr>
                <w:rStyle w:val="af2"/>
                <w:lang w:eastAsia="en-US"/>
              </w:rPr>
              <w:t>Особые положения, в случае проведения закупки в открытой форме</w:t>
            </w:r>
            <w:r w:rsidR="00E475C3">
              <w:rPr>
                <w:webHidden/>
              </w:rPr>
              <w:tab/>
            </w:r>
            <w:r w:rsidR="00E475C3">
              <w:rPr>
                <w:webHidden/>
              </w:rPr>
              <w:fldChar w:fldCharType="begin"/>
            </w:r>
            <w:r w:rsidR="00E475C3">
              <w:rPr>
                <w:webHidden/>
              </w:rPr>
              <w:instrText xml:space="preserve"> PAGEREF _Toc201913934 \h </w:instrText>
            </w:r>
            <w:r w:rsidR="00E475C3">
              <w:rPr>
                <w:webHidden/>
              </w:rPr>
            </w:r>
            <w:r w:rsidR="00E475C3">
              <w:rPr>
                <w:webHidden/>
              </w:rPr>
              <w:fldChar w:fldCharType="separate"/>
            </w:r>
            <w:r w:rsidR="00E475C3">
              <w:rPr>
                <w:webHidden/>
              </w:rPr>
              <w:t>38</w:t>
            </w:r>
            <w:r w:rsidR="00E475C3">
              <w:rPr>
                <w:webHidden/>
              </w:rPr>
              <w:fldChar w:fldCharType="end"/>
            </w:r>
          </w:hyperlink>
        </w:p>
        <w:p w14:paraId="270EEFC0" w14:textId="0353C2D4" w:rsidR="00E475C3" w:rsidRDefault="00476D12">
          <w:pPr>
            <w:pStyle w:val="34"/>
            <w:rPr>
              <w:rFonts w:asciiTheme="minorHAnsi" w:hAnsiTheme="minorHAnsi" w:cstheme="minorBidi"/>
              <w:sz w:val="22"/>
              <w:szCs w:val="22"/>
            </w:rPr>
          </w:pPr>
          <w:hyperlink w:anchor="_Toc201913935" w:history="1">
            <w:r w:rsidR="00E475C3" w:rsidRPr="00EF4300">
              <w:rPr>
                <w:rStyle w:val="af2"/>
                <w:lang w:eastAsia="en-US"/>
              </w:rPr>
              <w:t>6.</w:t>
            </w:r>
            <w:r w:rsidR="00E475C3">
              <w:rPr>
                <w:rFonts w:asciiTheme="minorHAnsi" w:hAnsiTheme="minorHAnsi" w:cstheme="minorBidi"/>
                <w:sz w:val="22"/>
                <w:szCs w:val="22"/>
              </w:rPr>
              <w:tab/>
            </w:r>
            <w:r w:rsidR="00E475C3" w:rsidRPr="00EF4300">
              <w:rPr>
                <w:rStyle w:val="af2"/>
                <w:lang w:eastAsia="en-US"/>
              </w:rPr>
              <w:t>Особые положения, в случае проведения закупки в закрытой форме</w:t>
            </w:r>
            <w:r w:rsidR="00E475C3">
              <w:rPr>
                <w:webHidden/>
              </w:rPr>
              <w:tab/>
            </w:r>
            <w:r w:rsidR="00E475C3">
              <w:rPr>
                <w:webHidden/>
              </w:rPr>
              <w:fldChar w:fldCharType="begin"/>
            </w:r>
            <w:r w:rsidR="00E475C3">
              <w:rPr>
                <w:webHidden/>
              </w:rPr>
              <w:instrText xml:space="preserve"> PAGEREF _Toc201913935 \h </w:instrText>
            </w:r>
            <w:r w:rsidR="00E475C3">
              <w:rPr>
                <w:webHidden/>
              </w:rPr>
            </w:r>
            <w:r w:rsidR="00E475C3">
              <w:rPr>
                <w:webHidden/>
              </w:rPr>
              <w:fldChar w:fldCharType="separate"/>
            </w:r>
            <w:r w:rsidR="00E475C3">
              <w:rPr>
                <w:webHidden/>
              </w:rPr>
              <w:t>39</w:t>
            </w:r>
            <w:r w:rsidR="00E475C3">
              <w:rPr>
                <w:webHidden/>
              </w:rPr>
              <w:fldChar w:fldCharType="end"/>
            </w:r>
          </w:hyperlink>
        </w:p>
        <w:p w14:paraId="03106D76" w14:textId="3E355AB7" w:rsidR="00E475C3" w:rsidRDefault="00476D12">
          <w:pPr>
            <w:pStyle w:val="34"/>
            <w:rPr>
              <w:rFonts w:asciiTheme="minorHAnsi" w:hAnsiTheme="minorHAnsi" w:cstheme="minorBidi"/>
              <w:sz w:val="22"/>
              <w:szCs w:val="22"/>
            </w:rPr>
          </w:pPr>
          <w:hyperlink w:anchor="_Toc201913936" w:history="1">
            <w:r w:rsidR="00E475C3" w:rsidRPr="00EF4300">
              <w:rPr>
                <w:rStyle w:val="af2"/>
                <w:lang w:eastAsia="en-US"/>
              </w:rPr>
              <w:t>7.</w:t>
            </w:r>
            <w:r w:rsidR="00E475C3">
              <w:rPr>
                <w:rFonts w:asciiTheme="minorHAnsi" w:hAnsiTheme="minorHAnsi" w:cstheme="minorBidi"/>
                <w:sz w:val="22"/>
                <w:szCs w:val="22"/>
              </w:rPr>
              <w:tab/>
            </w:r>
            <w:r w:rsidR="00E475C3" w:rsidRPr="00EF4300">
              <w:rPr>
                <w:rStyle w:val="af2"/>
                <w:lang w:eastAsia="en-US"/>
              </w:rPr>
              <w:t>Особые положения, в случае с проведением закупки в электронной форме</w:t>
            </w:r>
            <w:r w:rsidR="00E475C3">
              <w:rPr>
                <w:webHidden/>
              </w:rPr>
              <w:tab/>
            </w:r>
            <w:r w:rsidR="00E475C3">
              <w:rPr>
                <w:webHidden/>
              </w:rPr>
              <w:fldChar w:fldCharType="begin"/>
            </w:r>
            <w:r w:rsidR="00E475C3">
              <w:rPr>
                <w:webHidden/>
              </w:rPr>
              <w:instrText xml:space="preserve"> PAGEREF _Toc201913936 \h </w:instrText>
            </w:r>
            <w:r w:rsidR="00E475C3">
              <w:rPr>
                <w:webHidden/>
              </w:rPr>
            </w:r>
            <w:r w:rsidR="00E475C3">
              <w:rPr>
                <w:webHidden/>
              </w:rPr>
              <w:fldChar w:fldCharType="separate"/>
            </w:r>
            <w:r w:rsidR="00E475C3">
              <w:rPr>
                <w:webHidden/>
              </w:rPr>
              <w:t>40</w:t>
            </w:r>
            <w:r w:rsidR="00E475C3">
              <w:rPr>
                <w:webHidden/>
              </w:rPr>
              <w:fldChar w:fldCharType="end"/>
            </w:r>
          </w:hyperlink>
        </w:p>
        <w:p w14:paraId="2843F563" w14:textId="4A1FCD93" w:rsidR="00E475C3" w:rsidRDefault="00476D12">
          <w:pPr>
            <w:pStyle w:val="34"/>
            <w:rPr>
              <w:rFonts w:asciiTheme="minorHAnsi" w:hAnsiTheme="minorHAnsi" w:cstheme="minorBidi"/>
              <w:sz w:val="22"/>
              <w:szCs w:val="22"/>
            </w:rPr>
          </w:pPr>
          <w:hyperlink w:anchor="_Toc201913937" w:history="1">
            <w:r w:rsidR="00E475C3" w:rsidRPr="00EF4300">
              <w:rPr>
                <w:rStyle w:val="af2"/>
                <w:lang w:eastAsia="en-US"/>
              </w:rPr>
              <w:t>8.</w:t>
            </w:r>
            <w:r w:rsidR="00E475C3">
              <w:rPr>
                <w:rFonts w:asciiTheme="minorHAnsi" w:hAnsiTheme="minorHAnsi" w:cstheme="minorBidi"/>
                <w:sz w:val="22"/>
                <w:szCs w:val="22"/>
              </w:rPr>
              <w:tab/>
            </w:r>
            <w:r w:rsidR="00E475C3" w:rsidRPr="00EF4300">
              <w:rPr>
                <w:rStyle w:val="af2"/>
                <w:lang w:eastAsia="en-US"/>
              </w:rPr>
              <w:t>Особые положения, в случае с проведением закупки в бумажной форме</w:t>
            </w:r>
            <w:r w:rsidR="00E475C3">
              <w:rPr>
                <w:webHidden/>
              </w:rPr>
              <w:tab/>
            </w:r>
            <w:r w:rsidR="00E475C3">
              <w:rPr>
                <w:webHidden/>
              </w:rPr>
              <w:fldChar w:fldCharType="begin"/>
            </w:r>
            <w:r w:rsidR="00E475C3">
              <w:rPr>
                <w:webHidden/>
              </w:rPr>
              <w:instrText xml:space="preserve"> PAGEREF _Toc201913937 \h </w:instrText>
            </w:r>
            <w:r w:rsidR="00E475C3">
              <w:rPr>
                <w:webHidden/>
              </w:rPr>
            </w:r>
            <w:r w:rsidR="00E475C3">
              <w:rPr>
                <w:webHidden/>
              </w:rPr>
              <w:fldChar w:fldCharType="separate"/>
            </w:r>
            <w:r w:rsidR="00E475C3">
              <w:rPr>
                <w:webHidden/>
              </w:rPr>
              <w:t>41</w:t>
            </w:r>
            <w:r w:rsidR="00E475C3">
              <w:rPr>
                <w:webHidden/>
              </w:rPr>
              <w:fldChar w:fldCharType="end"/>
            </w:r>
          </w:hyperlink>
        </w:p>
        <w:p w14:paraId="5229AAEC" w14:textId="4E6FD9C4" w:rsidR="00E475C3" w:rsidRDefault="00476D12">
          <w:pPr>
            <w:pStyle w:val="34"/>
            <w:rPr>
              <w:rFonts w:asciiTheme="minorHAnsi" w:hAnsiTheme="minorHAnsi" w:cstheme="minorBidi"/>
              <w:sz w:val="22"/>
              <w:szCs w:val="22"/>
            </w:rPr>
          </w:pPr>
          <w:hyperlink w:anchor="_Toc201913938" w:history="1">
            <w:r w:rsidR="00E475C3" w:rsidRPr="00EF4300">
              <w:rPr>
                <w:rStyle w:val="af2"/>
                <w:lang w:eastAsia="en-US"/>
              </w:rPr>
              <w:t>9.</w:t>
            </w:r>
            <w:r w:rsidR="00E475C3">
              <w:rPr>
                <w:rFonts w:asciiTheme="minorHAnsi" w:hAnsiTheme="minorHAnsi" w:cstheme="minorBidi"/>
                <w:sz w:val="22"/>
                <w:szCs w:val="22"/>
              </w:rPr>
              <w:tab/>
            </w:r>
            <w:r w:rsidR="00E475C3" w:rsidRPr="00EF4300">
              <w:rPr>
                <w:rStyle w:val="af2"/>
                <w:lang w:eastAsia="en-US"/>
              </w:rPr>
              <w:t>Особые положения в отношении многолотовой закупки</w:t>
            </w:r>
            <w:r w:rsidR="00E475C3">
              <w:rPr>
                <w:webHidden/>
              </w:rPr>
              <w:tab/>
            </w:r>
            <w:r w:rsidR="00E475C3">
              <w:rPr>
                <w:webHidden/>
              </w:rPr>
              <w:fldChar w:fldCharType="begin"/>
            </w:r>
            <w:r w:rsidR="00E475C3">
              <w:rPr>
                <w:webHidden/>
              </w:rPr>
              <w:instrText xml:space="preserve"> PAGEREF _Toc201913938 \h </w:instrText>
            </w:r>
            <w:r w:rsidR="00E475C3">
              <w:rPr>
                <w:webHidden/>
              </w:rPr>
            </w:r>
            <w:r w:rsidR="00E475C3">
              <w:rPr>
                <w:webHidden/>
              </w:rPr>
              <w:fldChar w:fldCharType="separate"/>
            </w:r>
            <w:r w:rsidR="00E475C3">
              <w:rPr>
                <w:webHidden/>
              </w:rPr>
              <w:t>41</w:t>
            </w:r>
            <w:r w:rsidR="00E475C3">
              <w:rPr>
                <w:webHidden/>
              </w:rPr>
              <w:fldChar w:fldCharType="end"/>
            </w:r>
          </w:hyperlink>
        </w:p>
        <w:p w14:paraId="238F11AA" w14:textId="0F23EDF5" w:rsidR="00E475C3" w:rsidRDefault="00476D12">
          <w:pPr>
            <w:pStyle w:val="34"/>
            <w:rPr>
              <w:rFonts w:asciiTheme="minorHAnsi" w:hAnsiTheme="minorHAnsi" w:cstheme="minorBidi"/>
              <w:sz w:val="22"/>
              <w:szCs w:val="22"/>
            </w:rPr>
          </w:pPr>
          <w:hyperlink w:anchor="_Toc201913939" w:history="1">
            <w:r w:rsidR="00E475C3" w:rsidRPr="00EF4300">
              <w:rPr>
                <w:rStyle w:val="af2"/>
                <w:lang w:eastAsia="en-US"/>
              </w:rPr>
              <w:t>10.</w:t>
            </w:r>
            <w:r w:rsidR="00E475C3">
              <w:rPr>
                <w:rFonts w:asciiTheme="minorHAnsi" w:hAnsiTheme="minorHAnsi" w:cstheme="minorBidi"/>
                <w:sz w:val="22"/>
                <w:szCs w:val="22"/>
              </w:rPr>
              <w:tab/>
            </w:r>
            <w:r w:rsidR="00E475C3" w:rsidRPr="00EF4300">
              <w:rPr>
                <w:rStyle w:val="af2"/>
                <w:lang w:eastAsia="en-US"/>
              </w:rPr>
              <w:t>Особые положения в связи с выбором нескольких победителей</w:t>
            </w:r>
            <w:r w:rsidR="00E475C3">
              <w:rPr>
                <w:webHidden/>
              </w:rPr>
              <w:tab/>
            </w:r>
            <w:r w:rsidR="00E475C3">
              <w:rPr>
                <w:webHidden/>
              </w:rPr>
              <w:fldChar w:fldCharType="begin"/>
            </w:r>
            <w:r w:rsidR="00E475C3">
              <w:rPr>
                <w:webHidden/>
              </w:rPr>
              <w:instrText xml:space="preserve"> PAGEREF _Toc201913939 \h </w:instrText>
            </w:r>
            <w:r w:rsidR="00E475C3">
              <w:rPr>
                <w:webHidden/>
              </w:rPr>
            </w:r>
            <w:r w:rsidR="00E475C3">
              <w:rPr>
                <w:webHidden/>
              </w:rPr>
              <w:fldChar w:fldCharType="separate"/>
            </w:r>
            <w:r w:rsidR="00E475C3">
              <w:rPr>
                <w:webHidden/>
              </w:rPr>
              <w:t>43</w:t>
            </w:r>
            <w:r w:rsidR="00E475C3">
              <w:rPr>
                <w:webHidden/>
              </w:rPr>
              <w:fldChar w:fldCharType="end"/>
            </w:r>
          </w:hyperlink>
        </w:p>
        <w:p w14:paraId="42A57489" w14:textId="7EB85BDB" w:rsidR="00E475C3" w:rsidRDefault="00476D12">
          <w:pPr>
            <w:pStyle w:val="34"/>
            <w:rPr>
              <w:rFonts w:asciiTheme="minorHAnsi" w:hAnsiTheme="minorHAnsi" w:cstheme="minorBidi"/>
              <w:sz w:val="22"/>
              <w:szCs w:val="22"/>
            </w:rPr>
          </w:pPr>
          <w:hyperlink w:anchor="_Toc201913940" w:history="1">
            <w:r w:rsidR="00E475C3" w:rsidRPr="00EF4300">
              <w:rPr>
                <w:rStyle w:val="af2"/>
                <w:lang w:eastAsia="en-US"/>
              </w:rPr>
              <w:t>11.</w:t>
            </w:r>
            <w:r w:rsidR="00E475C3">
              <w:rPr>
                <w:rFonts w:asciiTheme="minorHAnsi" w:hAnsiTheme="minorHAnsi" w:cstheme="minorBidi"/>
                <w:sz w:val="22"/>
                <w:szCs w:val="22"/>
              </w:rPr>
              <w:tab/>
            </w:r>
            <w:r w:rsidR="00E475C3" w:rsidRPr="00EF4300">
              <w:rPr>
                <w:rStyle w:val="af2"/>
                <w:lang w:eastAsia="en-US"/>
              </w:rPr>
              <w:t>Жалоба на закупку</w:t>
            </w:r>
            <w:r w:rsidR="00E475C3">
              <w:rPr>
                <w:webHidden/>
              </w:rPr>
              <w:tab/>
            </w:r>
            <w:r w:rsidR="00E475C3">
              <w:rPr>
                <w:webHidden/>
              </w:rPr>
              <w:fldChar w:fldCharType="begin"/>
            </w:r>
            <w:r w:rsidR="00E475C3">
              <w:rPr>
                <w:webHidden/>
              </w:rPr>
              <w:instrText xml:space="preserve"> PAGEREF _Toc201913940 \h </w:instrText>
            </w:r>
            <w:r w:rsidR="00E475C3">
              <w:rPr>
                <w:webHidden/>
              </w:rPr>
            </w:r>
            <w:r w:rsidR="00E475C3">
              <w:rPr>
                <w:webHidden/>
              </w:rPr>
              <w:fldChar w:fldCharType="separate"/>
            </w:r>
            <w:r w:rsidR="00E475C3">
              <w:rPr>
                <w:webHidden/>
              </w:rPr>
              <w:t>43</w:t>
            </w:r>
            <w:r w:rsidR="00E475C3">
              <w:rPr>
                <w:webHidden/>
              </w:rPr>
              <w:fldChar w:fldCharType="end"/>
            </w:r>
          </w:hyperlink>
        </w:p>
        <w:p w14:paraId="60747413" w14:textId="552BE9BA" w:rsidR="00E475C3" w:rsidRDefault="00476D12">
          <w:pPr>
            <w:pStyle w:val="34"/>
            <w:rPr>
              <w:rFonts w:asciiTheme="minorHAnsi" w:hAnsiTheme="minorHAnsi" w:cstheme="minorBidi"/>
              <w:sz w:val="22"/>
              <w:szCs w:val="22"/>
            </w:rPr>
          </w:pPr>
          <w:hyperlink w:anchor="_Toc201913941" w:history="1">
            <w:r w:rsidR="00E475C3" w:rsidRPr="00EF4300">
              <w:rPr>
                <w:rStyle w:val="af2"/>
                <w:lang w:eastAsia="en-US"/>
              </w:rPr>
              <w:t>12.</w:t>
            </w:r>
            <w:r w:rsidR="00E475C3">
              <w:rPr>
                <w:rFonts w:asciiTheme="minorHAnsi" w:hAnsiTheme="minorHAnsi" w:cstheme="minorBidi"/>
                <w:sz w:val="22"/>
                <w:szCs w:val="22"/>
              </w:rPr>
              <w:tab/>
            </w:r>
            <w:r w:rsidR="00E475C3" w:rsidRPr="00EF4300">
              <w:rPr>
                <w:rStyle w:val="af2"/>
                <w:lang w:eastAsia="en-US"/>
              </w:rPr>
              <w:t>Общий порядок проведения закупки</w:t>
            </w:r>
            <w:r w:rsidR="00E475C3">
              <w:rPr>
                <w:webHidden/>
              </w:rPr>
              <w:tab/>
            </w:r>
            <w:r w:rsidR="00E475C3">
              <w:rPr>
                <w:webHidden/>
              </w:rPr>
              <w:fldChar w:fldCharType="begin"/>
            </w:r>
            <w:r w:rsidR="00E475C3">
              <w:rPr>
                <w:webHidden/>
              </w:rPr>
              <w:instrText xml:space="preserve"> PAGEREF _Toc201913941 \h </w:instrText>
            </w:r>
            <w:r w:rsidR="00E475C3">
              <w:rPr>
                <w:webHidden/>
              </w:rPr>
            </w:r>
            <w:r w:rsidR="00E475C3">
              <w:rPr>
                <w:webHidden/>
              </w:rPr>
              <w:fldChar w:fldCharType="separate"/>
            </w:r>
            <w:r w:rsidR="00E475C3">
              <w:rPr>
                <w:webHidden/>
              </w:rPr>
              <w:t>44</w:t>
            </w:r>
            <w:r w:rsidR="00E475C3">
              <w:rPr>
                <w:webHidden/>
              </w:rPr>
              <w:fldChar w:fldCharType="end"/>
            </w:r>
          </w:hyperlink>
        </w:p>
        <w:p w14:paraId="6E95E19A" w14:textId="79555D2F" w:rsidR="00E475C3" w:rsidRDefault="00476D12">
          <w:pPr>
            <w:pStyle w:val="34"/>
            <w:rPr>
              <w:rFonts w:asciiTheme="minorHAnsi" w:hAnsiTheme="minorHAnsi" w:cstheme="minorBidi"/>
              <w:sz w:val="22"/>
              <w:szCs w:val="22"/>
            </w:rPr>
          </w:pPr>
          <w:hyperlink w:anchor="_Toc201913942" w:history="1">
            <w:r w:rsidR="00E475C3" w:rsidRPr="00EF4300">
              <w:rPr>
                <w:rStyle w:val="af2"/>
                <w:lang w:eastAsia="en-US"/>
              </w:rPr>
              <w:t>13.</w:t>
            </w:r>
            <w:r w:rsidR="00E475C3">
              <w:rPr>
                <w:rFonts w:asciiTheme="minorHAnsi" w:hAnsiTheme="minorHAnsi" w:cstheme="minorBidi"/>
                <w:sz w:val="22"/>
                <w:szCs w:val="22"/>
              </w:rPr>
              <w:tab/>
            </w:r>
            <w:r w:rsidR="00E475C3" w:rsidRPr="00EF4300">
              <w:rPr>
                <w:rStyle w:val="af2"/>
                <w:lang w:eastAsia="en-US"/>
              </w:rPr>
              <w:t>Официальное размещение документации о закупке</w:t>
            </w:r>
            <w:r w:rsidR="00E475C3">
              <w:rPr>
                <w:webHidden/>
              </w:rPr>
              <w:tab/>
            </w:r>
            <w:r w:rsidR="00E475C3">
              <w:rPr>
                <w:webHidden/>
              </w:rPr>
              <w:fldChar w:fldCharType="begin"/>
            </w:r>
            <w:r w:rsidR="00E475C3">
              <w:rPr>
                <w:webHidden/>
              </w:rPr>
              <w:instrText xml:space="preserve"> PAGEREF _Toc201913942 \h </w:instrText>
            </w:r>
            <w:r w:rsidR="00E475C3">
              <w:rPr>
                <w:webHidden/>
              </w:rPr>
            </w:r>
            <w:r w:rsidR="00E475C3">
              <w:rPr>
                <w:webHidden/>
              </w:rPr>
              <w:fldChar w:fldCharType="separate"/>
            </w:r>
            <w:r w:rsidR="00E475C3">
              <w:rPr>
                <w:webHidden/>
              </w:rPr>
              <w:t>45</w:t>
            </w:r>
            <w:r w:rsidR="00E475C3">
              <w:rPr>
                <w:webHidden/>
              </w:rPr>
              <w:fldChar w:fldCharType="end"/>
            </w:r>
          </w:hyperlink>
        </w:p>
        <w:p w14:paraId="06FCD5F2" w14:textId="5C126282" w:rsidR="00E475C3" w:rsidRDefault="00476D12">
          <w:pPr>
            <w:pStyle w:val="34"/>
            <w:rPr>
              <w:rFonts w:asciiTheme="minorHAnsi" w:hAnsiTheme="minorHAnsi" w:cstheme="minorBidi"/>
              <w:sz w:val="22"/>
              <w:szCs w:val="22"/>
            </w:rPr>
          </w:pPr>
          <w:hyperlink w:anchor="_Toc201913943" w:history="1">
            <w:r w:rsidR="00E475C3" w:rsidRPr="00EF4300">
              <w:rPr>
                <w:rStyle w:val="af2"/>
                <w:lang w:eastAsia="en-US"/>
              </w:rPr>
              <w:t>14.</w:t>
            </w:r>
            <w:r w:rsidR="00E475C3">
              <w:rPr>
                <w:rFonts w:asciiTheme="minorHAnsi" w:hAnsiTheme="minorHAnsi" w:cstheme="minorBidi"/>
                <w:sz w:val="22"/>
                <w:szCs w:val="22"/>
              </w:rPr>
              <w:tab/>
            </w:r>
            <w:r w:rsidR="00E475C3" w:rsidRPr="00EF4300">
              <w:rPr>
                <w:rStyle w:val="af2"/>
                <w:lang w:eastAsia="en-US"/>
              </w:rPr>
              <w:t>Разъяснение документации о закупке</w:t>
            </w:r>
            <w:r w:rsidR="00E475C3">
              <w:rPr>
                <w:webHidden/>
              </w:rPr>
              <w:tab/>
            </w:r>
            <w:r w:rsidR="00E475C3">
              <w:rPr>
                <w:webHidden/>
              </w:rPr>
              <w:fldChar w:fldCharType="begin"/>
            </w:r>
            <w:r w:rsidR="00E475C3">
              <w:rPr>
                <w:webHidden/>
              </w:rPr>
              <w:instrText xml:space="preserve"> PAGEREF _Toc201913943 \h </w:instrText>
            </w:r>
            <w:r w:rsidR="00E475C3">
              <w:rPr>
                <w:webHidden/>
              </w:rPr>
            </w:r>
            <w:r w:rsidR="00E475C3">
              <w:rPr>
                <w:webHidden/>
              </w:rPr>
              <w:fldChar w:fldCharType="separate"/>
            </w:r>
            <w:r w:rsidR="00E475C3">
              <w:rPr>
                <w:webHidden/>
              </w:rPr>
              <w:t>46</w:t>
            </w:r>
            <w:r w:rsidR="00E475C3">
              <w:rPr>
                <w:webHidden/>
              </w:rPr>
              <w:fldChar w:fldCharType="end"/>
            </w:r>
          </w:hyperlink>
        </w:p>
        <w:p w14:paraId="2CA86847" w14:textId="447C21B9" w:rsidR="00E475C3" w:rsidRDefault="00476D12">
          <w:pPr>
            <w:pStyle w:val="34"/>
            <w:rPr>
              <w:rFonts w:asciiTheme="minorHAnsi" w:hAnsiTheme="minorHAnsi" w:cstheme="minorBidi"/>
              <w:sz w:val="22"/>
              <w:szCs w:val="22"/>
            </w:rPr>
          </w:pPr>
          <w:hyperlink w:anchor="_Toc201913944" w:history="1">
            <w:r w:rsidR="00E475C3" w:rsidRPr="00EF4300">
              <w:rPr>
                <w:rStyle w:val="af2"/>
                <w:lang w:eastAsia="en-US"/>
              </w:rPr>
              <w:t>15.</w:t>
            </w:r>
            <w:r w:rsidR="00E475C3">
              <w:rPr>
                <w:rFonts w:asciiTheme="minorHAnsi" w:hAnsiTheme="minorHAnsi" w:cstheme="minorBidi"/>
                <w:sz w:val="22"/>
                <w:szCs w:val="22"/>
              </w:rPr>
              <w:tab/>
            </w:r>
            <w:r w:rsidR="00E475C3" w:rsidRPr="00EF4300">
              <w:rPr>
                <w:rStyle w:val="af2"/>
                <w:lang w:eastAsia="en-US"/>
              </w:rPr>
              <w:t>Внесение изменений в документацию о закупке</w:t>
            </w:r>
            <w:r w:rsidR="00E475C3">
              <w:rPr>
                <w:webHidden/>
              </w:rPr>
              <w:tab/>
            </w:r>
            <w:r w:rsidR="00E475C3">
              <w:rPr>
                <w:webHidden/>
              </w:rPr>
              <w:fldChar w:fldCharType="begin"/>
            </w:r>
            <w:r w:rsidR="00E475C3">
              <w:rPr>
                <w:webHidden/>
              </w:rPr>
              <w:instrText xml:space="preserve"> PAGEREF _Toc201913944 \h </w:instrText>
            </w:r>
            <w:r w:rsidR="00E475C3">
              <w:rPr>
                <w:webHidden/>
              </w:rPr>
            </w:r>
            <w:r w:rsidR="00E475C3">
              <w:rPr>
                <w:webHidden/>
              </w:rPr>
              <w:fldChar w:fldCharType="separate"/>
            </w:r>
            <w:r w:rsidR="00E475C3">
              <w:rPr>
                <w:webHidden/>
              </w:rPr>
              <w:t>47</w:t>
            </w:r>
            <w:r w:rsidR="00E475C3">
              <w:rPr>
                <w:webHidden/>
              </w:rPr>
              <w:fldChar w:fldCharType="end"/>
            </w:r>
          </w:hyperlink>
        </w:p>
        <w:p w14:paraId="53B52A95" w14:textId="66D9FC91" w:rsidR="00E475C3" w:rsidRDefault="00476D12">
          <w:pPr>
            <w:pStyle w:val="34"/>
            <w:rPr>
              <w:rFonts w:asciiTheme="minorHAnsi" w:hAnsiTheme="minorHAnsi" w:cstheme="minorBidi"/>
              <w:sz w:val="22"/>
              <w:szCs w:val="22"/>
            </w:rPr>
          </w:pPr>
          <w:hyperlink w:anchor="_Toc201913945" w:history="1">
            <w:r w:rsidR="00E475C3" w:rsidRPr="00EF4300">
              <w:rPr>
                <w:rStyle w:val="af2"/>
                <w:lang w:eastAsia="en-US"/>
              </w:rPr>
              <w:t>16.</w:t>
            </w:r>
            <w:r w:rsidR="00E475C3">
              <w:rPr>
                <w:rFonts w:asciiTheme="minorHAnsi" w:hAnsiTheme="minorHAnsi" w:cstheme="minorBidi"/>
                <w:sz w:val="22"/>
                <w:szCs w:val="22"/>
              </w:rPr>
              <w:tab/>
            </w:r>
            <w:r w:rsidR="00E475C3" w:rsidRPr="00EF4300">
              <w:rPr>
                <w:rStyle w:val="af2"/>
                <w:lang w:eastAsia="en-US"/>
              </w:rPr>
              <w:t>Общие требования к заявке</w:t>
            </w:r>
            <w:r w:rsidR="00E475C3">
              <w:rPr>
                <w:webHidden/>
              </w:rPr>
              <w:tab/>
            </w:r>
            <w:r w:rsidR="00E475C3">
              <w:rPr>
                <w:webHidden/>
              </w:rPr>
              <w:fldChar w:fldCharType="begin"/>
            </w:r>
            <w:r w:rsidR="00E475C3">
              <w:rPr>
                <w:webHidden/>
              </w:rPr>
              <w:instrText xml:space="preserve"> PAGEREF _Toc201913945 \h </w:instrText>
            </w:r>
            <w:r w:rsidR="00E475C3">
              <w:rPr>
                <w:webHidden/>
              </w:rPr>
            </w:r>
            <w:r w:rsidR="00E475C3">
              <w:rPr>
                <w:webHidden/>
              </w:rPr>
              <w:fldChar w:fldCharType="separate"/>
            </w:r>
            <w:r w:rsidR="00E475C3">
              <w:rPr>
                <w:webHidden/>
              </w:rPr>
              <w:t>47</w:t>
            </w:r>
            <w:r w:rsidR="00E475C3">
              <w:rPr>
                <w:webHidden/>
              </w:rPr>
              <w:fldChar w:fldCharType="end"/>
            </w:r>
          </w:hyperlink>
        </w:p>
        <w:p w14:paraId="682F7835" w14:textId="0F124BF7" w:rsidR="00E475C3" w:rsidRDefault="00476D12">
          <w:pPr>
            <w:pStyle w:val="34"/>
            <w:rPr>
              <w:rFonts w:asciiTheme="minorHAnsi" w:hAnsiTheme="minorHAnsi" w:cstheme="minorBidi"/>
              <w:sz w:val="22"/>
              <w:szCs w:val="22"/>
            </w:rPr>
          </w:pPr>
          <w:hyperlink w:anchor="_Toc201913946" w:history="1">
            <w:r w:rsidR="00E475C3" w:rsidRPr="00EF4300">
              <w:rPr>
                <w:rStyle w:val="af2"/>
                <w:lang w:eastAsia="en-US"/>
              </w:rPr>
              <w:t>17.</w:t>
            </w:r>
            <w:r w:rsidR="00E475C3">
              <w:rPr>
                <w:rFonts w:asciiTheme="minorHAnsi" w:hAnsiTheme="minorHAnsi" w:cstheme="minorBidi"/>
                <w:sz w:val="22"/>
                <w:szCs w:val="22"/>
              </w:rPr>
              <w:tab/>
            </w:r>
            <w:r w:rsidR="00E475C3" w:rsidRPr="00EF4300">
              <w:rPr>
                <w:rStyle w:val="af2"/>
                <w:lang w:eastAsia="en-US"/>
              </w:rPr>
              <w:t>Требования к описанию продукции</w:t>
            </w:r>
            <w:r w:rsidR="00E475C3">
              <w:rPr>
                <w:webHidden/>
              </w:rPr>
              <w:tab/>
            </w:r>
            <w:r w:rsidR="00E475C3">
              <w:rPr>
                <w:webHidden/>
              </w:rPr>
              <w:fldChar w:fldCharType="begin"/>
            </w:r>
            <w:r w:rsidR="00E475C3">
              <w:rPr>
                <w:webHidden/>
              </w:rPr>
              <w:instrText xml:space="preserve"> PAGEREF _Toc201913946 \h </w:instrText>
            </w:r>
            <w:r w:rsidR="00E475C3">
              <w:rPr>
                <w:webHidden/>
              </w:rPr>
            </w:r>
            <w:r w:rsidR="00E475C3">
              <w:rPr>
                <w:webHidden/>
              </w:rPr>
              <w:fldChar w:fldCharType="separate"/>
            </w:r>
            <w:r w:rsidR="00E475C3">
              <w:rPr>
                <w:webHidden/>
              </w:rPr>
              <w:t>49</w:t>
            </w:r>
            <w:r w:rsidR="00E475C3">
              <w:rPr>
                <w:webHidden/>
              </w:rPr>
              <w:fldChar w:fldCharType="end"/>
            </w:r>
          </w:hyperlink>
        </w:p>
        <w:p w14:paraId="0023808B" w14:textId="3A872119" w:rsidR="00E475C3" w:rsidRDefault="00476D12">
          <w:pPr>
            <w:pStyle w:val="34"/>
            <w:rPr>
              <w:rFonts w:asciiTheme="minorHAnsi" w:hAnsiTheme="minorHAnsi" w:cstheme="minorBidi"/>
              <w:sz w:val="22"/>
              <w:szCs w:val="22"/>
            </w:rPr>
          </w:pPr>
          <w:hyperlink w:anchor="_Toc201913947" w:history="1">
            <w:r w:rsidR="00E475C3" w:rsidRPr="00EF4300">
              <w:rPr>
                <w:rStyle w:val="af2"/>
                <w:lang w:eastAsia="en-US"/>
              </w:rPr>
              <w:t>18.</w:t>
            </w:r>
            <w:r w:rsidR="00E475C3">
              <w:rPr>
                <w:rFonts w:asciiTheme="minorHAnsi" w:hAnsiTheme="minorHAnsi" w:cstheme="minorBidi"/>
                <w:sz w:val="22"/>
                <w:szCs w:val="22"/>
              </w:rPr>
              <w:tab/>
            </w:r>
            <w:r w:rsidR="00E475C3" w:rsidRPr="00EF4300">
              <w:rPr>
                <w:rStyle w:val="af2"/>
                <w:lang w:eastAsia="en-US"/>
              </w:rPr>
              <w:t>Альтернативные предложения</w:t>
            </w:r>
            <w:r w:rsidR="00E475C3">
              <w:rPr>
                <w:webHidden/>
              </w:rPr>
              <w:tab/>
            </w:r>
            <w:r w:rsidR="00E475C3">
              <w:rPr>
                <w:webHidden/>
              </w:rPr>
              <w:fldChar w:fldCharType="begin"/>
            </w:r>
            <w:r w:rsidR="00E475C3">
              <w:rPr>
                <w:webHidden/>
              </w:rPr>
              <w:instrText xml:space="preserve"> PAGEREF _Toc201913947 \h </w:instrText>
            </w:r>
            <w:r w:rsidR="00E475C3">
              <w:rPr>
                <w:webHidden/>
              </w:rPr>
            </w:r>
            <w:r w:rsidR="00E475C3">
              <w:rPr>
                <w:webHidden/>
              </w:rPr>
              <w:fldChar w:fldCharType="separate"/>
            </w:r>
            <w:r w:rsidR="00E475C3">
              <w:rPr>
                <w:webHidden/>
              </w:rPr>
              <w:t>49</w:t>
            </w:r>
            <w:r w:rsidR="00E475C3">
              <w:rPr>
                <w:webHidden/>
              </w:rPr>
              <w:fldChar w:fldCharType="end"/>
            </w:r>
          </w:hyperlink>
        </w:p>
        <w:p w14:paraId="6D070E90" w14:textId="3CA597D4" w:rsidR="00E475C3" w:rsidRDefault="00476D12">
          <w:pPr>
            <w:pStyle w:val="34"/>
            <w:rPr>
              <w:rFonts w:asciiTheme="minorHAnsi" w:hAnsiTheme="minorHAnsi" w:cstheme="minorBidi"/>
              <w:sz w:val="22"/>
              <w:szCs w:val="22"/>
            </w:rPr>
          </w:pPr>
          <w:hyperlink w:anchor="_Toc201913948" w:history="1">
            <w:r w:rsidR="00E475C3" w:rsidRPr="00EF4300">
              <w:rPr>
                <w:rStyle w:val="af2"/>
                <w:lang w:eastAsia="en-US"/>
              </w:rPr>
              <w:t>19.</w:t>
            </w:r>
            <w:r w:rsidR="00E475C3">
              <w:rPr>
                <w:rFonts w:asciiTheme="minorHAnsi" w:hAnsiTheme="minorHAnsi" w:cstheme="minorBidi"/>
                <w:sz w:val="22"/>
                <w:szCs w:val="22"/>
              </w:rPr>
              <w:tab/>
            </w:r>
            <w:r w:rsidR="00E475C3" w:rsidRPr="00EF4300">
              <w:rPr>
                <w:rStyle w:val="af2"/>
                <w:lang w:eastAsia="en-US"/>
              </w:rPr>
              <w:t>Начальная максимальная цена договора</w:t>
            </w:r>
            <w:r w:rsidR="00E475C3">
              <w:rPr>
                <w:webHidden/>
              </w:rPr>
              <w:tab/>
            </w:r>
            <w:r w:rsidR="00E475C3">
              <w:rPr>
                <w:webHidden/>
              </w:rPr>
              <w:fldChar w:fldCharType="begin"/>
            </w:r>
            <w:r w:rsidR="00E475C3">
              <w:rPr>
                <w:webHidden/>
              </w:rPr>
              <w:instrText xml:space="preserve"> PAGEREF _Toc201913948 \h </w:instrText>
            </w:r>
            <w:r w:rsidR="00E475C3">
              <w:rPr>
                <w:webHidden/>
              </w:rPr>
            </w:r>
            <w:r w:rsidR="00E475C3">
              <w:rPr>
                <w:webHidden/>
              </w:rPr>
              <w:fldChar w:fldCharType="separate"/>
            </w:r>
            <w:r w:rsidR="00E475C3">
              <w:rPr>
                <w:webHidden/>
              </w:rPr>
              <w:t>51</w:t>
            </w:r>
            <w:r w:rsidR="00E475C3">
              <w:rPr>
                <w:webHidden/>
              </w:rPr>
              <w:fldChar w:fldCharType="end"/>
            </w:r>
          </w:hyperlink>
        </w:p>
        <w:p w14:paraId="42C6A1C0" w14:textId="0EBF7594" w:rsidR="00E475C3" w:rsidRDefault="00476D12">
          <w:pPr>
            <w:pStyle w:val="34"/>
            <w:rPr>
              <w:rFonts w:asciiTheme="minorHAnsi" w:hAnsiTheme="minorHAnsi" w:cstheme="minorBidi"/>
              <w:sz w:val="22"/>
              <w:szCs w:val="22"/>
            </w:rPr>
          </w:pPr>
          <w:hyperlink w:anchor="_Toc201913949" w:history="1">
            <w:r w:rsidR="00E475C3" w:rsidRPr="00EF4300">
              <w:rPr>
                <w:rStyle w:val="af2"/>
                <w:lang w:eastAsia="en-US"/>
              </w:rPr>
              <w:t>20.</w:t>
            </w:r>
            <w:r w:rsidR="00E475C3">
              <w:rPr>
                <w:rFonts w:asciiTheme="minorHAnsi" w:hAnsiTheme="minorHAnsi" w:cstheme="minorBidi"/>
                <w:sz w:val="22"/>
                <w:szCs w:val="22"/>
              </w:rPr>
              <w:tab/>
            </w:r>
            <w:r w:rsidR="00E475C3" w:rsidRPr="00EF4300">
              <w:rPr>
                <w:rStyle w:val="af2"/>
                <w:lang w:eastAsia="en-US"/>
              </w:rPr>
              <w:t>Обеспечение заявки</w:t>
            </w:r>
            <w:r w:rsidR="00E475C3">
              <w:rPr>
                <w:webHidden/>
              </w:rPr>
              <w:tab/>
            </w:r>
            <w:r w:rsidR="00E475C3">
              <w:rPr>
                <w:webHidden/>
              </w:rPr>
              <w:fldChar w:fldCharType="begin"/>
            </w:r>
            <w:r w:rsidR="00E475C3">
              <w:rPr>
                <w:webHidden/>
              </w:rPr>
              <w:instrText xml:space="preserve"> PAGEREF _Toc201913949 \h </w:instrText>
            </w:r>
            <w:r w:rsidR="00E475C3">
              <w:rPr>
                <w:webHidden/>
              </w:rPr>
            </w:r>
            <w:r w:rsidR="00E475C3">
              <w:rPr>
                <w:webHidden/>
              </w:rPr>
              <w:fldChar w:fldCharType="separate"/>
            </w:r>
            <w:r w:rsidR="00E475C3">
              <w:rPr>
                <w:webHidden/>
              </w:rPr>
              <w:t>51</w:t>
            </w:r>
            <w:r w:rsidR="00E475C3">
              <w:rPr>
                <w:webHidden/>
              </w:rPr>
              <w:fldChar w:fldCharType="end"/>
            </w:r>
          </w:hyperlink>
        </w:p>
        <w:p w14:paraId="59381924" w14:textId="7B15E7F7" w:rsidR="00E475C3" w:rsidRDefault="00476D12">
          <w:pPr>
            <w:pStyle w:val="34"/>
            <w:rPr>
              <w:rFonts w:asciiTheme="minorHAnsi" w:hAnsiTheme="minorHAnsi" w:cstheme="minorBidi"/>
              <w:sz w:val="22"/>
              <w:szCs w:val="22"/>
            </w:rPr>
          </w:pPr>
          <w:hyperlink w:anchor="_Toc201913950" w:history="1">
            <w:r w:rsidR="00E475C3" w:rsidRPr="00EF4300">
              <w:rPr>
                <w:rStyle w:val="af2"/>
                <w:lang w:eastAsia="en-US"/>
              </w:rPr>
              <w:t>21.</w:t>
            </w:r>
            <w:r w:rsidR="00E475C3">
              <w:rPr>
                <w:rFonts w:asciiTheme="minorHAnsi" w:hAnsiTheme="minorHAnsi" w:cstheme="minorBidi"/>
                <w:sz w:val="22"/>
                <w:szCs w:val="22"/>
              </w:rPr>
              <w:tab/>
            </w:r>
            <w:r w:rsidR="00E475C3" w:rsidRPr="00EF4300">
              <w:rPr>
                <w:rStyle w:val="af2"/>
                <w:lang w:eastAsia="en-US"/>
              </w:rPr>
              <w:t>Подача заявок</w:t>
            </w:r>
            <w:r w:rsidR="00E475C3">
              <w:rPr>
                <w:webHidden/>
              </w:rPr>
              <w:tab/>
            </w:r>
            <w:r w:rsidR="00E475C3">
              <w:rPr>
                <w:webHidden/>
              </w:rPr>
              <w:fldChar w:fldCharType="begin"/>
            </w:r>
            <w:r w:rsidR="00E475C3">
              <w:rPr>
                <w:webHidden/>
              </w:rPr>
              <w:instrText xml:space="preserve"> PAGEREF _Toc201913950 \h </w:instrText>
            </w:r>
            <w:r w:rsidR="00E475C3">
              <w:rPr>
                <w:webHidden/>
              </w:rPr>
            </w:r>
            <w:r w:rsidR="00E475C3">
              <w:rPr>
                <w:webHidden/>
              </w:rPr>
              <w:fldChar w:fldCharType="separate"/>
            </w:r>
            <w:r w:rsidR="00E475C3">
              <w:rPr>
                <w:webHidden/>
              </w:rPr>
              <w:t>52</w:t>
            </w:r>
            <w:r w:rsidR="00E475C3">
              <w:rPr>
                <w:webHidden/>
              </w:rPr>
              <w:fldChar w:fldCharType="end"/>
            </w:r>
          </w:hyperlink>
        </w:p>
        <w:p w14:paraId="5829647A" w14:textId="358EA7D9" w:rsidR="00E475C3" w:rsidRDefault="00476D12">
          <w:pPr>
            <w:pStyle w:val="34"/>
            <w:rPr>
              <w:rFonts w:asciiTheme="minorHAnsi" w:hAnsiTheme="minorHAnsi" w:cstheme="minorBidi"/>
              <w:sz w:val="22"/>
              <w:szCs w:val="22"/>
            </w:rPr>
          </w:pPr>
          <w:hyperlink w:anchor="_Toc201913951" w:history="1">
            <w:r w:rsidR="00E475C3" w:rsidRPr="00EF4300">
              <w:rPr>
                <w:rStyle w:val="af2"/>
                <w:lang w:eastAsia="en-US"/>
              </w:rPr>
              <w:t>22.</w:t>
            </w:r>
            <w:r w:rsidR="00E475C3">
              <w:rPr>
                <w:rFonts w:asciiTheme="minorHAnsi" w:hAnsiTheme="minorHAnsi" w:cstheme="minorBidi"/>
                <w:sz w:val="22"/>
                <w:szCs w:val="22"/>
              </w:rPr>
              <w:tab/>
            </w:r>
            <w:r w:rsidR="00E475C3" w:rsidRPr="00EF4300">
              <w:rPr>
                <w:rStyle w:val="af2"/>
                <w:lang w:eastAsia="en-US"/>
              </w:rPr>
              <w:t>Изменение или отзыв заявки</w:t>
            </w:r>
            <w:r w:rsidR="00E475C3">
              <w:rPr>
                <w:webHidden/>
              </w:rPr>
              <w:tab/>
            </w:r>
            <w:r w:rsidR="00E475C3">
              <w:rPr>
                <w:webHidden/>
              </w:rPr>
              <w:fldChar w:fldCharType="begin"/>
            </w:r>
            <w:r w:rsidR="00E475C3">
              <w:rPr>
                <w:webHidden/>
              </w:rPr>
              <w:instrText xml:space="preserve"> PAGEREF _Toc201913951 \h </w:instrText>
            </w:r>
            <w:r w:rsidR="00E475C3">
              <w:rPr>
                <w:webHidden/>
              </w:rPr>
            </w:r>
            <w:r w:rsidR="00E475C3">
              <w:rPr>
                <w:webHidden/>
              </w:rPr>
              <w:fldChar w:fldCharType="separate"/>
            </w:r>
            <w:r w:rsidR="00E475C3">
              <w:rPr>
                <w:webHidden/>
              </w:rPr>
              <w:t>54</w:t>
            </w:r>
            <w:r w:rsidR="00E475C3">
              <w:rPr>
                <w:webHidden/>
              </w:rPr>
              <w:fldChar w:fldCharType="end"/>
            </w:r>
          </w:hyperlink>
        </w:p>
        <w:p w14:paraId="47007376" w14:textId="00C2165E" w:rsidR="00E475C3" w:rsidRDefault="00476D12">
          <w:pPr>
            <w:pStyle w:val="34"/>
            <w:rPr>
              <w:rFonts w:asciiTheme="minorHAnsi" w:hAnsiTheme="minorHAnsi" w:cstheme="minorBidi"/>
              <w:sz w:val="22"/>
              <w:szCs w:val="22"/>
            </w:rPr>
          </w:pPr>
          <w:hyperlink w:anchor="_Toc201913952" w:history="1">
            <w:r w:rsidR="00E475C3" w:rsidRPr="00EF4300">
              <w:rPr>
                <w:rStyle w:val="af2"/>
                <w:lang w:eastAsia="en-US"/>
              </w:rPr>
              <w:t>23.</w:t>
            </w:r>
            <w:r w:rsidR="00E475C3">
              <w:rPr>
                <w:rFonts w:asciiTheme="minorHAnsi" w:hAnsiTheme="minorHAnsi" w:cstheme="minorBidi"/>
                <w:sz w:val="22"/>
                <w:szCs w:val="22"/>
              </w:rPr>
              <w:tab/>
            </w:r>
            <w:r w:rsidR="00E475C3" w:rsidRPr="00EF4300">
              <w:rPr>
                <w:rStyle w:val="af2"/>
                <w:lang w:eastAsia="en-US"/>
              </w:rPr>
              <w:t>Открытие доступа к заявкам (в случае проведения закупки в электронной форме)</w:t>
            </w:r>
            <w:r w:rsidR="00E475C3">
              <w:rPr>
                <w:webHidden/>
              </w:rPr>
              <w:tab/>
            </w:r>
            <w:r w:rsidR="00E475C3">
              <w:rPr>
                <w:webHidden/>
              </w:rPr>
              <w:fldChar w:fldCharType="begin"/>
            </w:r>
            <w:r w:rsidR="00E475C3">
              <w:rPr>
                <w:webHidden/>
              </w:rPr>
              <w:instrText xml:space="preserve"> PAGEREF _Toc201913952 \h </w:instrText>
            </w:r>
            <w:r w:rsidR="00E475C3">
              <w:rPr>
                <w:webHidden/>
              </w:rPr>
            </w:r>
            <w:r w:rsidR="00E475C3">
              <w:rPr>
                <w:webHidden/>
              </w:rPr>
              <w:fldChar w:fldCharType="separate"/>
            </w:r>
            <w:r w:rsidR="00E475C3">
              <w:rPr>
                <w:webHidden/>
              </w:rPr>
              <w:t>54</w:t>
            </w:r>
            <w:r w:rsidR="00E475C3">
              <w:rPr>
                <w:webHidden/>
              </w:rPr>
              <w:fldChar w:fldCharType="end"/>
            </w:r>
          </w:hyperlink>
        </w:p>
        <w:p w14:paraId="775A5938" w14:textId="0AA730FF" w:rsidR="00E475C3" w:rsidRDefault="00476D12">
          <w:pPr>
            <w:pStyle w:val="34"/>
            <w:rPr>
              <w:rFonts w:asciiTheme="minorHAnsi" w:hAnsiTheme="minorHAnsi" w:cstheme="minorBidi"/>
              <w:sz w:val="22"/>
              <w:szCs w:val="22"/>
            </w:rPr>
          </w:pPr>
          <w:hyperlink w:anchor="_Toc201913953" w:history="1">
            <w:r w:rsidR="00E475C3" w:rsidRPr="00EF4300">
              <w:rPr>
                <w:rStyle w:val="af2"/>
                <w:lang w:eastAsia="en-US"/>
              </w:rPr>
              <w:t>24.</w:t>
            </w:r>
            <w:r w:rsidR="00E475C3">
              <w:rPr>
                <w:rFonts w:asciiTheme="minorHAnsi" w:hAnsiTheme="minorHAnsi" w:cstheme="minorBidi"/>
                <w:sz w:val="22"/>
                <w:szCs w:val="22"/>
              </w:rPr>
              <w:tab/>
            </w:r>
            <w:r w:rsidR="00E475C3" w:rsidRPr="00EF4300">
              <w:rPr>
                <w:rStyle w:val="af2"/>
                <w:lang w:eastAsia="en-US"/>
              </w:rPr>
              <w:t>Вскрытие конвертов с заявками (в случае проведения закупки в бумажной форме)</w:t>
            </w:r>
            <w:r w:rsidR="00E475C3">
              <w:rPr>
                <w:webHidden/>
              </w:rPr>
              <w:tab/>
            </w:r>
            <w:r w:rsidR="00E475C3">
              <w:rPr>
                <w:webHidden/>
              </w:rPr>
              <w:fldChar w:fldCharType="begin"/>
            </w:r>
            <w:r w:rsidR="00E475C3">
              <w:rPr>
                <w:webHidden/>
              </w:rPr>
              <w:instrText xml:space="preserve"> PAGEREF _Toc201913953 \h </w:instrText>
            </w:r>
            <w:r w:rsidR="00E475C3">
              <w:rPr>
                <w:webHidden/>
              </w:rPr>
            </w:r>
            <w:r w:rsidR="00E475C3">
              <w:rPr>
                <w:webHidden/>
              </w:rPr>
              <w:fldChar w:fldCharType="separate"/>
            </w:r>
            <w:r w:rsidR="00E475C3">
              <w:rPr>
                <w:webHidden/>
              </w:rPr>
              <w:t>55</w:t>
            </w:r>
            <w:r w:rsidR="00E475C3">
              <w:rPr>
                <w:webHidden/>
              </w:rPr>
              <w:fldChar w:fldCharType="end"/>
            </w:r>
          </w:hyperlink>
        </w:p>
        <w:p w14:paraId="601DB400" w14:textId="2D3DDBE6" w:rsidR="00E475C3" w:rsidRDefault="00476D12">
          <w:pPr>
            <w:pStyle w:val="34"/>
            <w:rPr>
              <w:rFonts w:asciiTheme="minorHAnsi" w:hAnsiTheme="minorHAnsi" w:cstheme="minorBidi"/>
              <w:sz w:val="22"/>
              <w:szCs w:val="22"/>
            </w:rPr>
          </w:pPr>
          <w:hyperlink w:anchor="_Toc201913954" w:history="1">
            <w:r w:rsidR="00E475C3" w:rsidRPr="00EF4300">
              <w:rPr>
                <w:rStyle w:val="af2"/>
                <w:lang w:eastAsia="en-US"/>
              </w:rPr>
              <w:t>25.</w:t>
            </w:r>
            <w:r w:rsidR="00E475C3">
              <w:rPr>
                <w:rFonts w:asciiTheme="minorHAnsi" w:hAnsiTheme="minorHAnsi" w:cstheme="minorBidi"/>
                <w:sz w:val="22"/>
                <w:szCs w:val="22"/>
              </w:rPr>
              <w:tab/>
            </w:r>
            <w:r w:rsidR="00E475C3" w:rsidRPr="00EF4300">
              <w:rPr>
                <w:rStyle w:val="af2"/>
                <w:lang w:eastAsia="en-US"/>
              </w:rPr>
              <w:t>Рассмотрение заявок (отборочная стадия), дозапрос. Допуск к участию в закупке</w:t>
            </w:r>
            <w:r w:rsidR="00E475C3">
              <w:rPr>
                <w:webHidden/>
              </w:rPr>
              <w:tab/>
            </w:r>
            <w:r w:rsidR="00E475C3">
              <w:rPr>
                <w:webHidden/>
              </w:rPr>
              <w:fldChar w:fldCharType="begin"/>
            </w:r>
            <w:r w:rsidR="00E475C3">
              <w:rPr>
                <w:webHidden/>
              </w:rPr>
              <w:instrText xml:space="preserve"> PAGEREF _Toc201913954 \h </w:instrText>
            </w:r>
            <w:r w:rsidR="00E475C3">
              <w:rPr>
                <w:webHidden/>
              </w:rPr>
            </w:r>
            <w:r w:rsidR="00E475C3">
              <w:rPr>
                <w:webHidden/>
              </w:rPr>
              <w:fldChar w:fldCharType="separate"/>
            </w:r>
            <w:r w:rsidR="00E475C3">
              <w:rPr>
                <w:webHidden/>
              </w:rPr>
              <w:t>56</w:t>
            </w:r>
            <w:r w:rsidR="00E475C3">
              <w:rPr>
                <w:webHidden/>
              </w:rPr>
              <w:fldChar w:fldCharType="end"/>
            </w:r>
          </w:hyperlink>
        </w:p>
        <w:p w14:paraId="6E8F4B2C" w14:textId="1B1FFE09" w:rsidR="00E475C3" w:rsidRDefault="00476D12">
          <w:pPr>
            <w:pStyle w:val="34"/>
            <w:rPr>
              <w:rFonts w:asciiTheme="minorHAnsi" w:hAnsiTheme="minorHAnsi" w:cstheme="minorBidi"/>
              <w:sz w:val="22"/>
              <w:szCs w:val="22"/>
            </w:rPr>
          </w:pPr>
          <w:hyperlink w:anchor="_Toc201913955" w:history="1">
            <w:r w:rsidR="00E475C3" w:rsidRPr="00EF4300">
              <w:rPr>
                <w:rStyle w:val="af2"/>
                <w:lang w:eastAsia="en-US"/>
              </w:rPr>
              <w:t>26.</w:t>
            </w:r>
            <w:r w:rsidR="00E475C3">
              <w:rPr>
                <w:rFonts w:asciiTheme="minorHAnsi" w:hAnsiTheme="minorHAnsi" w:cstheme="minorBidi"/>
                <w:sz w:val="22"/>
                <w:szCs w:val="22"/>
              </w:rPr>
              <w:tab/>
            </w:r>
            <w:r w:rsidR="00E475C3" w:rsidRPr="00EF4300">
              <w:rPr>
                <w:rStyle w:val="af2"/>
                <w:lang w:eastAsia="en-US"/>
              </w:rPr>
              <w:t>Переторжка</w:t>
            </w:r>
            <w:r w:rsidR="00E475C3">
              <w:rPr>
                <w:webHidden/>
              </w:rPr>
              <w:tab/>
            </w:r>
            <w:r w:rsidR="00E475C3">
              <w:rPr>
                <w:webHidden/>
              </w:rPr>
              <w:fldChar w:fldCharType="begin"/>
            </w:r>
            <w:r w:rsidR="00E475C3">
              <w:rPr>
                <w:webHidden/>
              </w:rPr>
              <w:instrText xml:space="preserve"> PAGEREF _Toc201913955 \h </w:instrText>
            </w:r>
            <w:r w:rsidR="00E475C3">
              <w:rPr>
                <w:webHidden/>
              </w:rPr>
            </w:r>
            <w:r w:rsidR="00E475C3">
              <w:rPr>
                <w:webHidden/>
              </w:rPr>
              <w:fldChar w:fldCharType="separate"/>
            </w:r>
            <w:r w:rsidR="00E475C3">
              <w:rPr>
                <w:webHidden/>
              </w:rPr>
              <w:t>60</w:t>
            </w:r>
            <w:r w:rsidR="00E475C3">
              <w:rPr>
                <w:webHidden/>
              </w:rPr>
              <w:fldChar w:fldCharType="end"/>
            </w:r>
          </w:hyperlink>
        </w:p>
        <w:p w14:paraId="0A43DBC3" w14:textId="69E391BA" w:rsidR="00E475C3" w:rsidRDefault="00476D12">
          <w:pPr>
            <w:pStyle w:val="34"/>
            <w:rPr>
              <w:rFonts w:asciiTheme="minorHAnsi" w:hAnsiTheme="minorHAnsi" w:cstheme="minorBidi"/>
              <w:sz w:val="22"/>
              <w:szCs w:val="22"/>
            </w:rPr>
          </w:pPr>
          <w:hyperlink w:anchor="_Toc201913956" w:history="1">
            <w:r w:rsidR="00E475C3" w:rsidRPr="00EF4300">
              <w:rPr>
                <w:rStyle w:val="af2"/>
                <w:lang w:eastAsia="en-US"/>
              </w:rPr>
              <w:t>27.</w:t>
            </w:r>
            <w:r w:rsidR="00E475C3">
              <w:rPr>
                <w:rFonts w:asciiTheme="minorHAnsi" w:hAnsiTheme="minorHAnsi" w:cstheme="minorBidi"/>
                <w:sz w:val="22"/>
                <w:szCs w:val="22"/>
              </w:rPr>
              <w:tab/>
            </w:r>
            <w:r w:rsidR="00E475C3" w:rsidRPr="00EF4300">
              <w:rPr>
                <w:rStyle w:val="af2"/>
                <w:lang w:eastAsia="en-US"/>
              </w:rPr>
              <w:t>Оценка и сопоставление заявок (оценочная стадия) и подведение итогов закупки (определение победителя закупки)</w:t>
            </w:r>
            <w:r w:rsidR="00E475C3">
              <w:rPr>
                <w:webHidden/>
              </w:rPr>
              <w:tab/>
            </w:r>
            <w:r w:rsidR="00E475C3">
              <w:rPr>
                <w:webHidden/>
              </w:rPr>
              <w:fldChar w:fldCharType="begin"/>
            </w:r>
            <w:r w:rsidR="00E475C3">
              <w:rPr>
                <w:webHidden/>
              </w:rPr>
              <w:instrText xml:space="preserve"> PAGEREF _Toc201913956 \h </w:instrText>
            </w:r>
            <w:r w:rsidR="00E475C3">
              <w:rPr>
                <w:webHidden/>
              </w:rPr>
            </w:r>
            <w:r w:rsidR="00E475C3">
              <w:rPr>
                <w:webHidden/>
              </w:rPr>
              <w:fldChar w:fldCharType="separate"/>
            </w:r>
            <w:r w:rsidR="00E475C3">
              <w:rPr>
                <w:webHidden/>
              </w:rPr>
              <w:t>63</w:t>
            </w:r>
            <w:r w:rsidR="00E475C3">
              <w:rPr>
                <w:webHidden/>
              </w:rPr>
              <w:fldChar w:fldCharType="end"/>
            </w:r>
          </w:hyperlink>
        </w:p>
        <w:p w14:paraId="68527638" w14:textId="200BB93C" w:rsidR="00E475C3" w:rsidRDefault="00476D12">
          <w:pPr>
            <w:pStyle w:val="34"/>
            <w:rPr>
              <w:rFonts w:asciiTheme="minorHAnsi" w:hAnsiTheme="minorHAnsi" w:cstheme="minorBidi"/>
              <w:sz w:val="22"/>
              <w:szCs w:val="22"/>
            </w:rPr>
          </w:pPr>
          <w:hyperlink w:anchor="_Toc201913957" w:history="1">
            <w:r w:rsidR="00E475C3" w:rsidRPr="00EF4300">
              <w:rPr>
                <w:rStyle w:val="af2"/>
                <w:lang w:eastAsia="en-US"/>
              </w:rPr>
              <w:t>28.</w:t>
            </w:r>
            <w:r w:rsidR="00E475C3">
              <w:rPr>
                <w:rFonts w:asciiTheme="minorHAnsi" w:hAnsiTheme="minorHAnsi" w:cstheme="minorBidi"/>
                <w:sz w:val="22"/>
                <w:szCs w:val="22"/>
              </w:rPr>
              <w:tab/>
            </w:r>
            <w:r w:rsidR="00E475C3" w:rsidRPr="00EF4300">
              <w:rPr>
                <w:rStyle w:val="af2"/>
                <w:lang w:eastAsia="en-US"/>
              </w:rPr>
              <w:t>Постквалификация</w:t>
            </w:r>
            <w:r w:rsidR="00E475C3">
              <w:rPr>
                <w:webHidden/>
              </w:rPr>
              <w:tab/>
            </w:r>
            <w:r w:rsidR="00E475C3">
              <w:rPr>
                <w:webHidden/>
              </w:rPr>
              <w:fldChar w:fldCharType="begin"/>
            </w:r>
            <w:r w:rsidR="00E475C3">
              <w:rPr>
                <w:webHidden/>
              </w:rPr>
              <w:instrText xml:space="preserve"> PAGEREF _Toc201913957 \h </w:instrText>
            </w:r>
            <w:r w:rsidR="00E475C3">
              <w:rPr>
                <w:webHidden/>
              </w:rPr>
            </w:r>
            <w:r w:rsidR="00E475C3">
              <w:rPr>
                <w:webHidden/>
              </w:rPr>
              <w:fldChar w:fldCharType="separate"/>
            </w:r>
            <w:r w:rsidR="00E475C3">
              <w:rPr>
                <w:webHidden/>
              </w:rPr>
              <w:t>64</w:t>
            </w:r>
            <w:r w:rsidR="00E475C3">
              <w:rPr>
                <w:webHidden/>
              </w:rPr>
              <w:fldChar w:fldCharType="end"/>
            </w:r>
          </w:hyperlink>
        </w:p>
        <w:p w14:paraId="3E8E2CE4" w14:textId="5C3060DA" w:rsidR="00E475C3" w:rsidRDefault="00476D12">
          <w:pPr>
            <w:pStyle w:val="34"/>
            <w:rPr>
              <w:rFonts w:asciiTheme="minorHAnsi" w:hAnsiTheme="minorHAnsi" w:cstheme="minorBidi"/>
              <w:sz w:val="22"/>
              <w:szCs w:val="22"/>
            </w:rPr>
          </w:pPr>
          <w:hyperlink w:anchor="_Toc201913958" w:history="1">
            <w:r w:rsidR="00E475C3" w:rsidRPr="00EF4300">
              <w:rPr>
                <w:rStyle w:val="af2"/>
                <w:lang w:eastAsia="en-US"/>
              </w:rPr>
              <w:t>29.</w:t>
            </w:r>
            <w:r w:rsidR="00E475C3">
              <w:rPr>
                <w:rFonts w:asciiTheme="minorHAnsi" w:hAnsiTheme="minorHAnsi" w:cstheme="minorBidi"/>
                <w:sz w:val="22"/>
                <w:szCs w:val="22"/>
              </w:rPr>
              <w:tab/>
            </w:r>
            <w:r w:rsidR="00E475C3" w:rsidRPr="00EF4300">
              <w:rPr>
                <w:rStyle w:val="af2"/>
                <w:lang w:eastAsia="en-US"/>
              </w:rPr>
              <w:t>Антидемпинговые меры при проведении закупки</w:t>
            </w:r>
            <w:r w:rsidR="00E475C3">
              <w:rPr>
                <w:webHidden/>
              </w:rPr>
              <w:tab/>
            </w:r>
            <w:r w:rsidR="00E475C3">
              <w:rPr>
                <w:webHidden/>
              </w:rPr>
              <w:fldChar w:fldCharType="begin"/>
            </w:r>
            <w:r w:rsidR="00E475C3">
              <w:rPr>
                <w:webHidden/>
              </w:rPr>
              <w:instrText xml:space="preserve"> PAGEREF _Toc201913958 \h </w:instrText>
            </w:r>
            <w:r w:rsidR="00E475C3">
              <w:rPr>
                <w:webHidden/>
              </w:rPr>
            </w:r>
            <w:r w:rsidR="00E475C3">
              <w:rPr>
                <w:webHidden/>
              </w:rPr>
              <w:fldChar w:fldCharType="separate"/>
            </w:r>
            <w:r w:rsidR="00E475C3">
              <w:rPr>
                <w:webHidden/>
              </w:rPr>
              <w:t>67</w:t>
            </w:r>
            <w:r w:rsidR="00E475C3">
              <w:rPr>
                <w:webHidden/>
              </w:rPr>
              <w:fldChar w:fldCharType="end"/>
            </w:r>
          </w:hyperlink>
        </w:p>
        <w:p w14:paraId="6F5D0BE7" w14:textId="6B27C050" w:rsidR="00E475C3" w:rsidRDefault="00476D12">
          <w:pPr>
            <w:pStyle w:val="34"/>
            <w:rPr>
              <w:rFonts w:asciiTheme="minorHAnsi" w:hAnsiTheme="minorHAnsi" w:cstheme="minorBidi"/>
              <w:sz w:val="22"/>
              <w:szCs w:val="22"/>
            </w:rPr>
          </w:pPr>
          <w:hyperlink w:anchor="_Toc201913959" w:history="1">
            <w:r w:rsidR="00E475C3" w:rsidRPr="00EF4300">
              <w:rPr>
                <w:rStyle w:val="af2"/>
                <w:lang w:eastAsia="en-US"/>
              </w:rPr>
              <w:t>30.</w:t>
            </w:r>
            <w:r w:rsidR="00E475C3">
              <w:rPr>
                <w:rFonts w:asciiTheme="minorHAnsi" w:hAnsiTheme="minorHAnsi" w:cstheme="minorBidi"/>
                <w:sz w:val="22"/>
                <w:szCs w:val="22"/>
              </w:rPr>
              <w:tab/>
            </w:r>
            <w:r w:rsidR="00E475C3" w:rsidRPr="00EF4300">
              <w:rPr>
                <w:rStyle w:val="af2"/>
                <w:lang w:eastAsia="en-US"/>
              </w:rPr>
              <w:t>Отстранение участника закупки</w:t>
            </w:r>
            <w:r w:rsidR="00E475C3">
              <w:rPr>
                <w:webHidden/>
              </w:rPr>
              <w:tab/>
            </w:r>
            <w:r w:rsidR="00E475C3">
              <w:rPr>
                <w:webHidden/>
              </w:rPr>
              <w:fldChar w:fldCharType="begin"/>
            </w:r>
            <w:r w:rsidR="00E475C3">
              <w:rPr>
                <w:webHidden/>
              </w:rPr>
              <w:instrText xml:space="preserve"> PAGEREF _Toc201913959 \h </w:instrText>
            </w:r>
            <w:r w:rsidR="00E475C3">
              <w:rPr>
                <w:webHidden/>
              </w:rPr>
            </w:r>
            <w:r w:rsidR="00E475C3">
              <w:rPr>
                <w:webHidden/>
              </w:rPr>
              <w:fldChar w:fldCharType="separate"/>
            </w:r>
            <w:r w:rsidR="00E475C3">
              <w:rPr>
                <w:webHidden/>
              </w:rPr>
              <w:t>67</w:t>
            </w:r>
            <w:r w:rsidR="00E475C3">
              <w:rPr>
                <w:webHidden/>
              </w:rPr>
              <w:fldChar w:fldCharType="end"/>
            </w:r>
          </w:hyperlink>
        </w:p>
        <w:p w14:paraId="5F9E9E64" w14:textId="0502E7D5" w:rsidR="00E475C3" w:rsidRDefault="00476D12">
          <w:pPr>
            <w:pStyle w:val="34"/>
            <w:rPr>
              <w:rFonts w:asciiTheme="minorHAnsi" w:hAnsiTheme="minorHAnsi" w:cstheme="minorBidi"/>
              <w:sz w:val="22"/>
              <w:szCs w:val="22"/>
            </w:rPr>
          </w:pPr>
          <w:hyperlink w:anchor="_Toc201913960" w:history="1">
            <w:r w:rsidR="00E475C3" w:rsidRPr="00EF4300">
              <w:rPr>
                <w:rStyle w:val="af2"/>
                <w:lang w:eastAsia="en-US"/>
              </w:rPr>
              <w:t>31.</w:t>
            </w:r>
            <w:r w:rsidR="00E475C3">
              <w:rPr>
                <w:rFonts w:asciiTheme="minorHAnsi" w:hAnsiTheme="minorHAnsi" w:cstheme="minorBidi"/>
                <w:sz w:val="22"/>
                <w:szCs w:val="22"/>
              </w:rPr>
              <w:tab/>
            </w:r>
            <w:r w:rsidR="00E475C3" w:rsidRPr="00EF4300">
              <w:rPr>
                <w:rStyle w:val="af2"/>
                <w:lang w:eastAsia="en-US"/>
              </w:rPr>
              <w:t>Преддоговорные переговоры</w:t>
            </w:r>
            <w:r w:rsidR="00E475C3">
              <w:rPr>
                <w:webHidden/>
              </w:rPr>
              <w:tab/>
            </w:r>
            <w:r w:rsidR="00E475C3">
              <w:rPr>
                <w:webHidden/>
              </w:rPr>
              <w:fldChar w:fldCharType="begin"/>
            </w:r>
            <w:r w:rsidR="00E475C3">
              <w:rPr>
                <w:webHidden/>
              </w:rPr>
              <w:instrText xml:space="preserve"> PAGEREF _Toc201913960 \h </w:instrText>
            </w:r>
            <w:r w:rsidR="00E475C3">
              <w:rPr>
                <w:webHidden/>
              </w:rPr>
            </w:r>
            <w:r w:rsidR="00E475C3">
              <w:rPr>
                <w:webHidden/>
              </w:rPr>
              <w:fldChar w:fldCharType="separate"/>
            </w:r>
            <w:r w:rsidR="00E475C3">
              <w:rPr>
                <w:webHidden/>
              </w:rPr>
              <w:t>68</w:t>
            </w:r>
            <w:r w:rsidR="00E475C3">
              <w:rPr>
                <w:webHidden/>
              </w:rPr>
              <w:fldChar w:fldCharType="end"/>
            </w:r>
          </w:hyperlink>
        </w:p>
        <w:p w14:paraId="632F5DBC" w14:textId="580CC5F8" w:rsidR="00E475C3" w:rsidRDefault="00476D12">
          <w:pPr>
            <w:pStyle w:val="34"/>
            <w:rPr>
              <w:rFonts w:asciiTheme="minorHAnsi" w:hAnsiTheme="minorHAnsi" w:cstheme="minorBidi"/>
              <w:sz w:val="22"/>
              <w:szCs w:val="22"/>
            </w:rPr>
          </w:pPr>
          <w:hyperlink w:anchor="_Toc201913961" w:history="1">
            <w:r w:rsidR="00E475C3" w:rsidRPr="00EF4300">
              <w:rPr>
                <w:rStyle w:val="af2"/>
                <w:lang w:eastAsia="en-US"/>
              </w:rPr>
              <w:t>32.</w:t>
            </w:r>
            <w:r w:rsidR="00E475C3">
              <w:rPr>
                <w:rFonts w:asciiTheme="minorHAnsi" w:hAnsiTheme="minorHAnsi" w:cstheme="minorBidi"/>
                <w:sz w:val="22"/>
                <w:szCs w:val="22"/>
              </w:rPr>
              <w:tab/>
            </w:r>
            <w:r w:rsidR="00E475C3" w:rsidRPr="00EF4300">
              <w:rPr>
                <w:rStyle w:val="af2"/>
                <w:lang w:eastAsia="en-US"/>
              </w:rPr>
              <w:t>Отмена закупки</w:t>
            </w:r>
            <w:r w:rsidR="00E475C3">
              <w:rPr>
                <w:webHidden/>
              </w:rPr>
              <w:tab/>
            </w:r>
            <w:r w:rsidR="00E475C3">
              <w:rPr>
                <w:webHidden/>
              </w:rPr>
              <w:fldChar w:fldCharType="begin"/>
            </w:r>
            <w:r w:rsidR="00E475C3">
              <w:rPr>
                <w:webHidden/>
              </w:rPr>
              <w:instrText xml:space="preserve"> PAGEREF _Toc201913961 \h </w:instrText>
            </w:r>
            <w:r w:rsidR="00E475C3">
              <w:rPr>
                <w:webHidden/>
              </w:rPr>
            </w:r>
            <w:r w:rsidR="00E475C3">
              <w:rPr>
                <w:webHidden/>
              </w:rPr>
              <w:fldChar w:fldCharType="separate"/>
            </w:r>
            <w:r w:rsidR="00E475C3">
              <w:rPr>
                <w:webHidden/>
              </w:rPr>
              <w:t>69</w:t>
            </w:r>
            <w:r w:rsidR="00E475C3">
              <w:rPr>
                <w:webHidden/>
              </w:rPr>
              <w:fldChar w:fldCharType="end"/>
            </w:r>
          </w:hyperlink>
        </w:p>
        <w:p w14:paraId="2B2BD55B" w14:textId="04271805" w:rsidR="00E475C3" w:rsidRDefault="00476D12">
          <w:pPr>
            <w:pStyle w:val="34"/>
            <w:rPr>
              <w:rFonts w:asciiTheme="minorHAnsi" w:hAnsiTheme="minorHAnsi" w:cstheme="minorBidi"/>
              <w:sz w:val="22"/>
              <w:szCs w:val="22"/>
            </w:rPr>
          </w:pPr>
          <w:hyperlink w:anchor="_Toc201913962" w:history="1">
            <w:r w:rsidR="00E475C3" w:rsidRPr="00EF4300">
              <w:rPr>
                <w:rStyle w:val="af2"/>
                <w:lang w:eastAsia="en-US"/>
              </w:rPr>
              <w:t>33.</w:t>
            </w:r>
            <w:r w:rsidR="00E475C3">
              <w:rPr>
                <w:rFonts w:asciiTheme="minorHAnsi" w:hAnsiTheme="minorHAnsi" w:cstheme="minorBidi"/>
                <w:sz w:val="22"/>
                <w:szCs w:val="22"/>
              </w:rPr>
              <w:tab/>
            </w:r>
            <w:r w:rsidR="00E475C3" w:rsidRPr="00EF4300">
              <w:rPr>
                <w:rStyle w:val="af2"/>
                <w:lang w:eastAsia="en-US"/>
              </w:rPr>
              <w:t>Заключение договора</w:t>
            </w:r>
            <w:r w:rsidR="00E475C3">
              <w:rPr>
                <w:webHidden/>
              </w:rPr>
              <w:tab/>
            </w:r>
            <w:r w:rsidR="00E475C3">
              <w:rPr>
                <w:webHidden/>
              </w:rPr>
              <w:fldChar w:fldCharType="begin"/>
            </w:r>
            <w:r w:rsidR="00E475C3">
              <w:rPr>
                <w:webHidden/>
              </w:rPr>
              <w:instrText xml:space="preserve"> PAGEREF _Toc201913962 \h </w:instrText>
            </w:r>
            <w:r w:rsidR="00E475C3">
              <w:rPr>
                <w:webHidden/>
              </w:rPr>
            </w:r>
            <w:r w:rsidR="00E475C3">
              <w:rPr>
                <w:webHidden/>
              </w:rPr>
              <w:fldChar w:fldCharType="separate"/>
            </w:r>
            <w:r w:rsidR="00E475C3">
              <w:rPr>
                <w:webHidden/>
              </w:rPr>
              <w:t>69</w:t>
            </w:r>
            <w:r w:rsidR="00E475C3">
              <w:rPr>
                <w:webHidden/>
              </w:rPr>
              <w:fldChar w:fldCharType="end"/>
            </w:r>
          </w:hyperlink>
        </w:p>
        <w:p w14:paraId="4BA4D8A7" w14:textId="7011F0D9" w:rsidR="00E475C3" w:rsidRDefault="00476D12">
          <w:pPr>
            <w:pStyle w:val="34"/>
            <w:rPr>
              <w:rFonts w:asciiTheme="minorHAnsi" w:hAnsiTheme="minorHAnsi" w:cstheme="minorBidi"/>
              <w:sz w:val="22"/>
              <w:szCs w:val="22"/>
            </w:rPr>
          </w:pPr>
          <w:hyperlink w:anchor="_Toc201913963" w:history="1">
            <w:r w:rsidR="00E475C3" w:rsidRPr="00EF4300">
              <w:rPr>
                <w:rStyle w:val="af2"/>
                <w:lang w:eastAsia="en-US"/>
              </w:rPr>
              <w:t>34.</w:t>
            </w:r>
            <w:r w:rsidR="00E475C3">
              <w:rPr>
                <w:rFonts w:asciiTheme="minorHAnsi" w:hAnsiTheme="minorHAnsi" w:cstheme="minorBidi"/>
                <w:sz w:val="22"/>
                <w:szCs w:val="22"/>
              </w:rPr>
              <w:tab/>
            </w:r>
            <w:r w:rsidR="00E475C3" w:rsidRPr="00EF4300">
              <w:rPr>
                <w:rStyle w:val="af2"/>
                <w:lang w:eastAsia="en-US"/>
              </w:rPr>
              <w:t>Отказ от заключения договора</w:t>
            </w:r>
            <w:r w:rsidR="00E475C3">
              <w:rPr>
                <w:webHidden/>
              </w:rPr>
              <w:tab/>
            </w:r>
            <w:r w:rsidR="00E475C3">
              <w:rPr>
                <w:webHidden/>
              </w:rPr>
              <w:fldChar w:fldCharType="begin"/>
            </w:r>
            <w:r w:rsidR="00E475C3">
              <w:rPr>
                <w:webHidden/>
              </w:rPr>
              <w:instrText xml:space="preserve"> PAGEREF _Toc201913963 \h </w:instrText>
            </w:r>
            <w:r w:rsidR="00E475C3">
              <w:rPr>
                <w:webHidden/>
              </w:rPr>
            </w:r>
            <w:r w:rsidR="00E475C3">
              <w:rPr>
                <w:webHidden/>
              </w:rPr>
              <w:fldChar w:fldCharType="separate"/>
            </w:r>
            <w:r w:rsidR="00E475C3">
              <w:rPr>
                <w:webHidden/>
              </w:rPr>
              <w:t>74</w:t>
            </w:r>
            <w:r w:rsidR="00E475C3">
              <w:rPr>
                <w:webHidden/>
              </w:rPr>
              <w:fldChar w:fldCharType="end"/>
            </w:r>
          </w:hyperlink>
        </w:p>
        <w:p w14:paraId="0E185B48" w14:textId="1E4EC05B" w:rsidR="00E475C3" w:rsidRDefault="00476D12">
          <w:pPr>
            <w:pStyle w:val="34"/>
            <w:rPr>
              <w:rFonts w:asciiTheme="minorHAnsi" w:hAnsiTheme="minorHAnsi" w:cstheme="minorBidi"/>
              <w:sz w:val="22"/>
              <w:szCs w:val="22"/>
            </w:rPr>
          </w:pPr>
          <w:hyperlink w:anchor="_Toc201913964" w:history="1">
            <w:r w:rsidR="00E475C3" w:rsidRPr="00EF4300">
              <w:rPr>
                <w:rStyle w:val="af2"/>
                <w:lang w:eastAsia="en-US"/>
              </w:rPr>
              <w:t>35.</w:t>
            </w:r>
            <w:r w:rsidR="00E475C3">
              <w:rPr>
                <w:rFonts w:asciiTheme="minorHAnsi" w:hAnsiTheme="minorHAnsi" w:cstheme="minorBidi"/>
                <w:sz w:val="22"/>
                <w:szCs w:val="22"/>
              </w:rPr>
              <w:tab/>
            </w:r>
            <w:r w:rsidR="00E475C3" w:rsidRPr="00EF4300">
              <w:rPr>
                <w:rStyle w:val="af2"/>
                <w:lang w:eastAsia="en-US"/>
              </w:rPr>
              <w:t>Обеспечение исполнения договора</w:t>
            </w:r>
            <w:r w:rsidR="00E475C3">
              <w:rPr>
                <w:webHidden/>
              </w:rPr>
              <w:tab/>
            </w:r>
            <w:r w:rsidR="00E475C3">
              <w:rPr>
                <w:webHidden/>
              </w:rPr>
              <w:fldChar w:fldCharType="begin"/>
            </w:r>
            <w:r w:rsidR="00E475C3">
              <w:rPr>
                <w:webHidden/>
              </w:rPr>
              <w:instrText xml:space="preserve"> PAGEREF _Toc201913964 \h </w:instrText>
            </w:r>
            <w:r w:rsidR="00E475C3">
              <w:rPr>
                <w:webHidden/>
              </w:rPr>
            </w:r>
            <w:r w:rsidR="00E475C3">
              <w:rPr>
                <w:webHidden/>
              </w:rPr>
              <w:fldChar w:fldCharType="separate"/>
            </w:r>
            <w:r w:rsidR="00E475C3">
              <w:rPr>
                <w:webHidden/>
              </w:rPr>
              <w:t>75</w:t>
            </w:r>
            <w:r w:rsidR="00E475C3">
              <w:rPr>
                <w:webHidden/>
              </w:rPr>
              <w:fldChar w:fldCharType="end"/>
            </w:r>
          </w:hyperlink>
        </w:p>
        <w:p w14:paraId="5772A01D" w14:textId="1CBDB7B3" w:rsidR="00E475C3" w:rsidRDefault="00476D12">
          <w:pPr>
            <w:pStyle w:val="34"/>
            <w:rPr>
              <w:rFonts w:asciiTheme="minorHAnsi" w:hAnsiTheme="minorHAnsi" w:cstheme="minorBidi"/>
              <w:sz w:val="22"/>
              <w:szCs w:val="22"/>
            </w:rPr>
          </w:pPr>
          <w:hyperlink w:anchor="_Toc201913965" w:history="1">
            <w:r w:rsidR="00E475C3" w:rsidRPr="00EF4300">
              <w:rPr>
                <w:rStyle w:val="af2"/>
                <w:lang w:eastAsia="en-US"/>
              </w:rPr>
              <w:t>36.</w:t>
            </w:r>
            <w:r w:rsidR="00E475C3">
              <w:rPr>
                <w:rFonts w:asciiTheme="minorHAnsi" w:hAnsiTheme="minorHAnsi" w:cstheme="minorBidi"/>
                <w:sz w:val="22"/>
                <w:szCs w:val="22"/>
              </w:rPr>
              <w:tab/>
            </w:r>
            <w:r w:rsidR="00E475C3" w:rsidRPr="00EF4300">
              <w:rPr>
                <w:rStyle w:val="af2"/>
                <w:lang w:eastAsia="en-US"/>
              </w:rPr>
              <w:t>Общие требования к участникам закупки</w:t>
            </w:r>
            <w:r w:rsidR="00E475C3">
              <w:rPr>
                <w:webHidden/>
              </w:rPr>
              <w:tab/>
            </w:r>
            <w:r w:rsidR="00E475C3">
              <w:rPr>
                <w:webHidden/>
              </w:rPr>
              <w:fldChar w:fldCharType="begin"/>
            </w:r>
            <w:r w:rsidR="00E475C3">
              <w:rPr>
                <w:webHidden/>
              </w:rPr>
              <w:instrText xml:space="preserve"> PAGEREF _Toc201913965 \h </w:instrText>
            </w:r>
            <w:r w:rsidR="00E475C3">
              <w:rPr>
                <w:webHidden/>
              </w:rPr>
            </w:r>
            <w:r w:rsidR="00E475C3">
              <w:rPr>
                <w:webHidden/>
              </w:rPr>
              <w:fldChar w:fldCharType="separate"/>
            </w:r>
            <w:r w:rsidR="00E475C3">
              <w:rPr>
                <w:webHidden/>
              </w:rPr>
              <w:t>76</w:t>
            </w:r>
            <w:r w:rsidR="00E475C3">
              <w:rPr>
                <w:webHidden/>
              </w:rPr>
              <w:fldChar w:fldCharType="end"/>
            </w:r>
          </w:hyperlink>
        </w:p>
        <w:p w14:paraId="637552E6" w14:textId="452342B6" w:rsidR="00E475C3" w:rsidRDefault="00476D12">
          <w:pPr>
            <w:pStyle w:val="34"/>
            <w:rPr>
              <w:rFonts w:asciiTheme="minorHAnsi" w:hAnsiTheme="minorHAnsi" w:cstheme="minorBidi"/>
              <w:sz w:val="22"/>
              <w:szCs w:val="22"/>
            </w:rPr>
          </w:pPr>
          <w:hyperlink w:anchor="_Toc201913966" w:history="1">
            <w:r w:rsidR="00E475C3" w:rsidRPr="00EF4300">
              <w:rPr>
                <w:rStyle w:val="af2"/>
                <w:lang w:eastAsia="en-US"/>
              </w:rPr>
              <w:t>37.</w:t>
            </w:r>
            <w:r w:rsidR="00E475C3">
              <w:rPr>
                <w:rFonts w:asciiTheme="minorHAnsi" w:hAnsiTheme="minorHAnsi" w:cstheme="minorBidi"/>
                <w:sz w:val="22"/>
                <w:szCs w:val="22"/>
              </w:rPr>
              <w:tab/>
            </w:r>
            <w:r w:rsidR="00E475C3" w:rsidRPr="00EF4300">
              <w:rPr>
                <w:rStyle w:val="af2"/>
                <w:lang w:eastAsia="en-US"/>
              </w:rPr>
              <w:t>Условия участия коллективных участников</w:t>
            </w:r>
            <w:r w:rsidR="00E475C3">
              <w:rPr>
                <w:webHidden/>
              </w:rPr>
              <w:tab/>
            </w:r>
            <w:r w:rsidR="00E475C3">
              <w:rPr>
                <w:webHidden/>
              </w:rPr>
              <w:fldChar w:fldCharType="begin"/>
            </w:r>
            <w:r w:rsidR="00E475C3">
              <w:rPr>
                <w:webHidden/>
              </w:rPr>
              <w:instrText xml:space="preserve"> PAGEREF _Toc201913966 \h </w:instrText>
            </w:r>
            <w:r w:rsidR="00E475C3">
              <w:rPr>
                <w:webHidden/>
              </w:rPr>
            </w:r>
            <w:r w:rsidR="00E475C3">
              <w:rPr>
                <w:webHidden/>
              </w:rPr>
              <w:fldChar w:fldCharType="separate"/>
            </w:r>
            <w:r w:rsidR="00E475C3">
              <w:rPr>
                <w:webHidden/>
              </w:rPr>
              <w:t>77</w:t>
            </w:r>
            <w:r w:rsidR="00E475C3">
              <w:rPr>
                <w:webHidden/>
              </w:rPr>
              <w:fldChar w:fldCharType="end"/>
            </w:r>
          </w:hyperlink>
        </w:p>
        <w:p w14:paraId="26FA1DA5" w14:textId="2927885C" w:rsidR="00E475C3" w:rsidRDefault="00476D12">
          <w:pPr>
            <w:pStyle w:val="34"/>
            <w:rPr>
              <w:rFonts w:asciiTheme="minorHAnsi" w:hAnsiTheme="minorHAnsi" w:cstheme="minorBidi"/>
              <w:sz w:val="22"/>
              <w:szCs w:val="22"/>
            </w:rPr>
          </w:pPr>
          <w:hyperlink w:anchor="_Toc201913967" w:history="1">
            <w:r w:rsidR="00E475C3" w:rsidRPr="00EF4300">
              <w:rPr>
                <w:rStyle w:val="af2"/>
                <w:lang w:eastAsia="en-US"/>
              </w:rPr>
              <w:t>38.</w:t>
            </w:r>
            <w:r w:rsidR="00E475C3">
              <w:rPr>
                <w:rFonts w:asciiTheme="minorHAnsi" w:hAnsiTheme="minorHAnsi" w:cstheme="minorBidi"/>
                <w:sz w:val="22"/>
                <w:szCs w:val="22"/>
              </w:rPr>
              <w:tab/>
            </w:r>
            <w:r w:rsidR="00E475C3" w:rsidRPr="00EF4300">
              <w:rPr>
                <w:rStyle w:val="af2"/>
                <w:lang w:eastAsia="en-US"/>
              </w:rPr>
              <w:t>Признание закупки несостоявшейся</w:t>
            </w:r>
            <w:r w:rsidR="00E475C3">
              <w:rPr>
                <w:webHidden/>
              </w:rPr>
              <w:tab/>
            </w:r>
            <w:r w:rsidR="00E475C3">
              <w:rPr>
                <w:webHidden/>
              </w:rPr>
              <w:fldChar w:fldCharType="begin"/>
            </w:r>
            <w:r w:rsidR="00E475C3">
              <w:rPr>
                <w:webHidden/>
              </w:rPr>
              <w:instrText xml:space="preserve"> PAGEREF _Toc201913967 \h </w:instrText>
            </w:r>
            <w:r w:rsidR="00E475C3">
              <w:rPr>
                <w:webHidden/>
              </w:rPr>
            </w:r>
            <w:r w:rsidR="00E475C3">
              <w:rPr>
                <w:webHidden/>
              </w:rPr>
              <w:fldChar w:fldCharType="separate"/>
            </w:r>
            <w:r w:rsidR="00E475C3">
              <w:rPr>
                <w:webHidden/>
              </w:rPr>
              <w:t>79</w:t>
            </w:r>
            <w:r w:rsidR="00E475C3">
              <w:rPr>
                <w:webHidden/>
              </w:rPr>
              <w:fldChar w:fldCharType="end"/>
            </w:r>
          </w:hyperlink>
        </w:p>
        <w:p w14:paraId="78DE20EA" w14:textId="3A1FE430" w:rsidR="005A00F2" w:rsidRPr="00432E60" w:rsidRDefault="00030A4A" w:rsidP="00C36910">
          <w:pPr>
            <w:pStyle w:val="34"/>
          </w:pPr>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194617"/>
      <w:bookmarkStart w:id="2" w:name="_Toc20191391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bookmarkEnd w:id="2"/>
    </w:p>
    <w:p w14:paraId="2C462162" w14:textId="49870C98" w:rsidR="00553DDD" w:rsidRPr="00432E60" w:rsidRDefault="00476D1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476D1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3" w:name="ИК1"/>
            <w:bookmarkEnd w:id="3"/>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54DB0DA1"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D14B17">
              <w:rPr>
                <w:rFonts w:ascii="Times New Roman" w:hAnsi="Times New Roman"/>
                <w:sz w:val="20"/>
              </w:rPr>
              <w:t>1712</w:t>
            </w:r>
            <w:r w:rsidRPr="004500B2">
              <w:rPr>
                <w:rFonts w:ascii="Times New Roman" w:hAnsi="Times New Roman"/>
                <w:sz w:val="20"/>
              </w:rPr>
              <w:t xml:space="preserve"> </w:t>
            </w:r>
            <w:r w:rsidR="00D14B17">
              <w:rPr>
                <w:rFonts w:ascii="Times New Roman" w:hAnsi="Times New Roman"/>
                <w:sz w:val="20"/>
              </w:rPr>
              <w:t>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32F3AEF" w:rsidR="00D90342" w:rsidRPr="00432E60" w:rsidRDefault="00571E24">
            <w:pPr>
              <w:spacing w:line="276" w:lineRule="auto"/>
              <w:rPr>
                <w:i/>
                <w:sz w:val="20"/>
                <w:szCs w:val="20"/>
                <w:highlight w:val="yellow"/>
              </w:rPr>
            </w:pPr>
            <w:r w:rsidRPr="00571E24">
              <w:rPr>
                <w:sz w:val="20"/>
                <w:szCs w:val="20"/>
              </w:rPr>
              <w:t xml:space="preserve">«Выполнение работ по монтажу магистральных и распределительных </w:t>
            </w:r>
            <w:proofErr w:type="spellStart"/>
            <w:r w:rsidRPr="00571E24">
              <w:rPr>
                <w:sz w:val="20"/>
                <w:szCs w:val="20"/>
              </w:rPr>
              <w:t>шинопроводов</w:t>
            </w:r>
            <w:proofErr w:type="spellEnd"/>
            <w:r w:rsidRPr="00571E24">
              <w:rPr>
                <w:sz w:val="20"/>
                <w:szCs w:val="20"/>
              </w:rPr>
              <w:t xml:space="preserve"> в производственном корпусе №010048 (МСК-11)»</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36B5DE30" w14:textId="59804AE7" w:rsidR="00C11076" w:rsidRDefault="00571E24" w:rsidP="00C11076">
            <w:pPr>
              <w:spacing w:line="276" w:lineRule="auto"/>
              <w:jc w:val="both"/>
              <w:rPr>
                <w:iCs/>
                <w:sz w:val="20"/>
                <w:szCs w:val="20"/>
              </w:rPr>
            </w:pPr>
            <w:r w:rsidRPr="00571E24">
              <w:rPr>
                <w:sz w:val="20"/>
                <w:szCs w:val="20"/>
                <w:shd w:val="clear" w:color="auto" w:fill="FFFFFF"/>
              </w:rPr>
              <w:t xml:space="preserve">7 390 749 </w:t>
            </w:r>
            <w:r w:rsidR="00C11076" w:rsidRPr="00571E24">
              <w:rPr>
                <w:iCs/>
                <w:sz w:val="20"/>
                <w:szCs w:val="20"/>
              </w:rPr>
              <w:t>(</w:t>
            </w:r>
            <w:r w:rsidR="00884FD1">
              <w:rPr>
                <w:iCs/>
                <w:sz w:val="20"/>
                <w:szCs w:val="20"/>
              </w:rPr>
              <w:t>Семь миллионов триста девяносто тысяч семьсот сорок девять</w:t>
            </w:r>
            <w:r w:rsidR="00C11076" w:rsidRPr="00C11076">
              <w:rPr>
                <w:iCs/>
                <w:sz w:val="20"/>
                <w:szCs w:val="20"/>
              </w:rPr>
              <w:t xml:space="preserve">) руб. </w:t>
            </w:r>
            <w:r>
              <w:rPr>
                <w:iCs/>
                <w:sz w:val="20"/>
                <w:szCs w:val="20"/>
              </w:rPr>
              <w:t>34</w:t>
            </w:r>
            <w:r w:rsidR="00C11076" w:rsidRPr="00C11076">
              <w:rPr>
                <w:iCs/>
                <w:sz w:val="20"/>
                <w:szCs w:val="20"/>
              </w:rPr>
              <w:t xml:space="preserve"> коп.  </w:t>
            </w:r>
          </w:p>
          <w:p w14:paraId="7AE86CD3" w14:textId="1B02F533" w:rsidR="000952EE" w:rsidRDefault="00571E24" w:rsidP="00C11076">
            <w:pPr>
              <w:spacing w:line="276" w:lineRule="auto"/>
              <w:jc w:val="both"/>
              <w:rPr>
                <w:i/>
                <w:sz w:val="20"/>
                <w:szCs w:val="20"/>
              </w:rPr>
            </w:pPr>
            <w:r w:rsidRPr="00571E24">
              <w:rPr>
                <w:i/>
                <w:sz w:val="20"/>
                <w:szCs w:val="20"/>
              </w:rPr>
              <w:t>в т.ч. НДС в соответствии с пунктом 3 статьи 164 Налогового кодекса Российской Федерации</w:t>
            </w:r>
            <w:r>
              <w:rPr>
                <w:i/>
                <w:sz w:val="20"/>
                <w:szCs w:val="20"/>
              </w:rPr>
              <w:t>.</w:t>
            </w:r>
          </w:p>
          <w:p w14:paraId="2B5EF41A" w14:textId="77777777" w:rsidR="00571E24" w:rsidRPr="000952EE" w:rsidRDefault="00571E24" w:rsidP="00C11076">
            <w:pPr>
              <w:spacing w:line="276" w:lineRule="auto"/>
              <w:jc w:val="both"/>
              <w:rPr>
                <w:i/>
                <w:sz w:val="20"/>
                <w:szCs w:val="20"/>
              </w:rPr>
            </w:pPr>
          </w:p>
          <w:p w14:paraId="0F45D846" w14:textId="0BBEF570" w:rsidR="00830981" w:rsidRPr="00432E60" w:rsidRDefault="00A472D6" w:rsidP="00C1107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381A2C">
            <w:pPr>
              <w:spacing w:line="276" w:lineRule="auto"/>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2D716CBF"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482C2387" w14:textId="21FBE1D8" w:rsidR="004C2685" w:rsidRPr="00432E60" w:rsidRDefault="00476D12"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2DDA2CE1"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C1107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C1107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0C5B88" w:rsidRPr="00432E60" w14:paraId="35F09939" w14:textId="77777777" w:rsidTr="00CF48FA">
        <w:trPr>
          <w:trHeight w:val="20"/>
        </w:trPr>
        <w:tc>
          <w:tcPr>
            <w:tcW w:w="263" w:type="pct"/>
            <w:vMerge w:val="restart"/>
          </w:tcPr>
          <w:p w14:paraId="569AEA0D" w14:textId="77777777" w:rsidR="000C5B88" w:rsidRPr="00432E60" w:rsidRDefault="000C5B88" w:rsidP="000C5B8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0C5B88" w:rsidRPr="00432E60" w:rsidRDefault="000C5B88" w:rsidP="000C5B88">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6319CB20" w14:textId="52D4E5F4" w:rsidR="000C5B88" w:rsidRPr="00860847" w:rsidRDefault="000C5B88" w:rsidP="000C5B88">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sidR="00D635E4">
              <w:rPr>
                <w:sz w:val="20"/>
                <w:szCs w:val="20"/>
                <w:lang w:eastAsia="ar-SA"/>
              </w:rPr>
              <w:t>10</w:t>
            </w:r>
            <w:r w:rsidRPr="00860847">
              <w:rPr>
                <w:sz w:val="20"/>
                <w:szCs w:val="20"/>
                <w:lang w:eastAsia="ar-SA"/>
              </w:rPr>
              <w:t xml:space="preserve">» декабря 2025 г. </w:t>
            </w:r>
          </w:p>
          <w:p w14:paraId="6F927BD7" w14:textId="77777777" w:rsidR="000C5B88" w:rsidRPr="00860847" w:rsidRDefault="000C5B88" w:rsidP="000C5B88">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«16» декабря 2025 г.</w:t>
            </w:r>
            <w:r w:rsidRPr="00860847">
              <w:rPr>
                <w:i/>
                <w:sz w:val="20"/>
                <w:szCs w:val="20"/>
              </w:rPr>
              <w:t xml:space="preserve"> </w:t>
            </w:r>
          </w:p>
          <w:p w14:paraId="69A339E3" w14:textId="61A5D28D" w:rsidR="000C5B88" w:rsidRPr="00432E60" w:rsidRDefault="000C5B88" w:rsidP="000C5B88">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02CC048279CC4F38852D94FA22C1DCF0"/>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0C5B88" w:rsidRPr="00432E60" w14:paraId="61636987" w14:textId="77777777" w:rsidTr="00CF48FA">
        <w:trPr>
          <w:trHeight w:val="20"/>
        </w:trPr>
        <w:tc>
          <w:tcPr>
            <w:tcW w:w="263" w:type="pct"/>
            <w:vMerge/>
          </w:tcPr>
          <w:p w14:paraId="6A32FECA" w14:textId="77777777" w:rsidR="000C5B88" w:rsidRPr="00432E60" w:rsidRDefault="000C5B88" w:rsidP="000C5B88">
            <w:pPr>
              <w:spacing w:line="276" w:lineRule="auto"/>
              <w:jc w:val="both"/>
              <w:rPr>
                <w:sz w:val="20"/>
                <w:szCs w:val="20"/>
              </w:rPr>
            </w:pPr>
          </w:p>
        </w:tc>
        <w:tc>
          <w:tcPr>
            <w:tcW w:w="959" w:type="pct"/>
          </w:tcPr>
          <w:p w14:paraId="4165787B" w14:textId="77777777" w:rsidR="000C5B88" w:rsidRPr="00432E60" w:rsidRDefault="000C5B88" w:rsidP="000C5B88">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F370B9C" w:rsidR="000C5B88" w:rsidRPr="00432E60" w:rsidRDefault="000C5B88" w:rsidP="000C5B88">
            <w:pPr>
              <w:spacing w:line="276" w:lineRule="auto"/>
              <w:jc w:val="both"/>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sidR="00D635E4">
              <w:rPr>
                <w:bCs/>
                <w:sz w:val="20"/>
                <w:szCs w:val="20"/>
              </w:rPr>
              <w:t>10</w:t>
            </w:r>
            <w:r w:rsidRPr="00860847">
              <w:rPr>
                <w:bCs/>
                <w:sz w:val="20"/>
                <w:szCs w:val="20"/>
              </w:rPr>
              <w:t>» декабря</w:t>
            </w:r>
            <w:r w:rsidRPr="00860847">
              <w:rPr>
                <w:sz w:val="20"/>
                <w:szCs w:val="20"/>
                <w:lang w:eastAsia="ar-SA"/>
              </w:rPr>
              <w:t xml:space="preserve"> </w:t>
            </w:r>
            <w:r w:rsidRPr="00860847">
              <w:rPr>
                <w:bCs/>
                <w:sz w:val="20"/>
                <w:szCs w:val="20"/>
              </w:rPr>
              <w:t>2025 г. по «1</w:t>
            </w:r>
            <w:r w:rsidR="00D635E4">
              <w:rPr>
                <w:bCs/>
                <w:sz w:val="20"/>
                <w:szCs w:val="20"/>
              </w:rPr>
              <w:t>5</w:t>
            </w:r>
            <w:r w:rsidRPr="00860847">
              <w:rPr>
                <w:bCs/>
                <w:sz w:val="20"/>
                <w:szCs w:val="20"/>
              </w:rPr>
              <w:t xml:space="preserve">»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C1107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C11076">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C1107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C1107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C1107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C1107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C1107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567FA2E2" w14:textId="0D5F0C15" w:rsidR="000C5B88" w:rsidRPr="00432E60" w:rsidRDefault="000C5B88" w:rsidP="000C5B88">
            <w:pPr>
              <w:spacing w:line="276" w:lineRule="auto"/>
              <w:rPr>
                <w:sz w:val="20"/>
                <w:szCs w:val="20"/>
              </w:rPr>
            </w:pPr>
            <w:r w:rsidRPr="00915752">
              <w:rPr>
                <w:bCs/>
                <w:sz w:val="20"/>
                <w:szCs w:val="20"/>
              </w:rPr>
              <w:t>«</w:t>
            </w:r>
            <w:r w:rsidR="00915195">
              <w:rPr>
                <w:bCs/>
                <w:sz w:val="20"/>
                <w:szCs w:val="20"/>
              </w:rPr>
              <w:t>19</w:t>
            </w:r>
            <w:r w:rsidRPr="00915752">
              <w:rPr>
                <w:bCs/>
                <w:sz w:val="20"/>
                <w:szCs w:val="20"/>
              </w:rPr>
              <w:t xml:space="preserve">» декабря 2025 г. </w:t>
            </w:r>
          </w:p>
          <w:p w14:paraId="30AC662D" w14:textId="71409ACD"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163A70FE" w:rsidR="00DE4566" w:rsidRPr="00432E60" w:rsidRDefault="00DE4566" w:rsidP="00C1107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C1107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9988E0B" w14:textId="1497DBA8" w:rsidR="000C5B88" w:rsidRPr="00432E60" w:rsidRDefault="000C5B88" w:rsidP="000C5B88">
            <w:pPr>
              <w:spacing w:line="276" w:lineRule="auto"/>
              <w:rPr>
                <w:sz w:val="20"/>
                <w:szCs w:val="20"/>
              </w:rPr>
            </w:pPr>
            <w:r w:rsidRPr="00915752">
              <w:rPr>
                <w:bCs/>
                <w:sz w:val="20"/>
                <w:szCs w:val="20"/>
              </w:rPr>
              <w:t>«</w:t>
            </w:r>
            <w:r w:rsidR="00915195">
              <w:rPr>
                <w:bCs/>
                <w:sz w:val="20"/>
                <w:szCs w:val="20"/>
              </w:rPr>
              <w:t>19</w:t>
            </w:r>
            <w:bookmarkStart w:id="30" w:name="_GoBack"/>
            <w:bookmarkEnd w:id="30"/>
            <w:r w:rsidRPr="00915752">
              <w:rPr>
                <w:bCs/>
                <w:sz w:val="20"/>
                <w:szCs w:val="20"/>
              </w:rPr>
              <w:t xml:space="preserve">» декабря 2025 г. </w:t>
            </w:r>
          </w:p>
          <w:p w14:paraId="23DF8DEF" w14:textId="77777777" w:rsidR="000C5B88" w:rsidRDefault="000C5B88" w:rsidP="00C11076">
            <w:pPr>
              <w:spacing w:line="276" w:lineRule="auto"/>
              <w:jc w:val="both"/>
              <w:rPr>
                <w:sz w:val="20"/>
                <w:szCs w:val="20"/>
              </w:rPr>
            </w:pPr>
          </w:p>
          <w:p w14:paraId="0CB8A149" w14:textId="6C8E22F2" w:rsidR="00DE4566" w:rsidRPr="00432E60" w:rsidRDefault="00DE4566" w:rsidP="00C1107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C11076">
            <w:pPr>
              <w:spacing w:line="276" w:lineRule="auto"/>
              <w:jc w:val="both"/>
              <w:rPr>
                <w:sz w:val="20"/>
                <w:szCs w:val="20"/>
              </w:rPr>
            </w:pPr>
          </w:p>
          <w:p w14:paraId="0087B4EB" w14:textId="7D765366" w:rsidR="00DE4566" w:rsidRPr="00432E60" w:rsidRDefault="00DE4566" w:rsidP="00C1107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1" w:name="ИК11постквал"/>
            <w:bookmarkEnd w:id="31"/>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2" w:name="ИК12колвопобед"/>
            <w:bookmarkEnd w:id="32"/>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3" w:name="ИК12срокзакл"/>
            <w:bookmarkEnd w:id="33"/>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4" w:name="ИК12формадоговора"/>
            <w:bookmarkEnd w:id="34"/>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5" w:name="ИК12обеспечениедоговора"/>
            <w:bookmarkEnd w:id="35"/>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6" w:name="ИК13жалоба"/>
            <w:bookmarkEnd w:id="36"/>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7" w:name="_Сведения_о_начальной"/>
      <w:bookmarkStart w:id="38" w:name="_Toc198194618"/>
      <w:bookmarkStart w:id="39" w:name="_Toc201913915"/>
      <w:bookmarkEnd w:id="37"/>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8"/>
      <w:bookmarkEnd w:id="39"/>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29510891"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r w:rsidR="00D724C8">
              <w:rPr>
                <w:rFonts w:eastAsiaTheme="majorEastAsia"/>
                <w:bCs/>
                <w:sz w:val="20"/>
                <w:szCs w:val="20"/>
                <w:lang w:val="ru"/>
              </w:rPr>
              <w:t>услуги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5F6C0F89"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w:t>
            </w:r>
            <w:r w:rsidR="00D724C8">
              <w:rPr>
                <w:rFonts w:eastAsiaTheme="majorEastAsia"/>
                <w:bCs/>
                <w:sz w:val="20"/>
                <w:szCs w:val="20"/>
                <w:lang w:val="ru"/>
              </w:rPr>
              <w:t>услуги</w:t>
            </w:r>
            <w:r w:rsidRPr="00432E60">
              <w:rPr>
                <w:rFonts w:eastAsiaTheme="majorEastAsia"/>
                <w:bCs/>
                <w:sz w:val="20"/>
                <w:szCs w:val="20"/>
                <w:lang w:val="ru"/>
              </w:rPr>
              <w:t>, без учета НДС,</w:t>
            </w:r>
          </w:p>
          <w:p w14:paraId="04BD86D1" w14:textId="61454187" w:rsidR="00FC30C3" w:rsidRPr="00432E60" w:rsidRDefault="00C7122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C11076">
        <w:trPr>
          <w:trHeight w:val="20"/>
        </w:trPr>
        <w:tc>
          <w:tcPr>
            <w:tcW w:w="493"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1785" w:type="pct"/>
            <w:vAlign w:val="center"/>
          </w:tcPr>
          <w:p w14:paraId="19E824D4" w14:textId="1FD91472" w:rsidR="005134CB" w:rsidRPr="00C11076" w:rsidRDefault="00D724C8" w:rsidP="00310FBA">
            <w:pPr>
              <w:spacing w:line="276" w:lineRule="auto"/>
              <w:rPr>
                <w:rFonts w:eastAsiaTheme="majorEastAsia"/>
                <w:bCs/>
                <w:sz w:val="20"/>
                <w:szCs w:val="20"/>
                <w:lang w:val="ru"/>
              </w:rPr>
            </w:pPr>
            <w:r w:rsidRPr="00D724C8">
              <w:rPr>
                <w:rFonts w:eastAsiaTheme="majorEastAsia"/>
                <w:bCs/>
                <w:sz w:val="20"/>
                <w:szCs w:val="20"/>
                <w:lang w:val="ru"/>
              </w:rPr>
              <w:t xml:space="preserve">Выполнение работ по монтажу магистральных и распределительных </w:t>
            </w:r>
            <w:proofErr w:type="spellStart"/>
            <w:r w:rsidRPr="00D724C8">
              <w:rPr>
                <w:rFonts w:eastAsiaTheme="majorEastAsia"/>
                <w:bCs/>
                <w:sz w:val="20"/>
                <w:szCs w:val="20"/>
                <w:lang w:val="ru"/>
              </w:rPr>
              <w:t>шинопроводов</w:t>
            </w:r>
            <w:proofErr w:type="spellEnd"/>
            <w:r w:rsidRPr="00D724C8">
              <w:rPr>
                <w:rFonts w:eastAsiaTheme="majorEastAsia"/>
                <w:bCs/>
                <w:sz w:val="20"/>
                <w:szCs w:val="20"/>
                <w:lang w:val="ru"/>
              </w:rPr>
              <w:t xml:space="preserve"> в производственном корпусе №010048 (МСК-11)</w:t>
            </w:r>
          </w:p>
        </w:tc>
        <w:tc>
          <w:tcPr>
            <w:tcW w:w="1362" w:type="pct"/>
            <w:vAlign w:val="center"/>
          </w:tcPr>
          <w:p w14:paraId="79D9861F" w14:textId="7181AED6" w:rsidR="00FC30C3" w:rsidRPr="00C11076" w:rsidRDefault="00D724C8" w:rsidP="00C1107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60" w:type="pct"/>
            <w:vAlign w:val="center"/>
          </w:tcPr>
          <w:p w14:paraId="28FB3A71" w14:textId="21AF5229" w:rsidR="00FC30C3" w:rsidRPr="005134CB" w:rsidRDefault="00D724C8" w:rsidP="00310FBA">
            <w:pPr>
              <w:spacing w:line="276" w:lineRule="auto"/>
              <w:jc w:val="center"/>
              <w:rPr>
                <w:rFonts w:eastAsiaTheme="majorEastAsia"/>
                <w:bCs/>
                <w:sz w:val="20"/>
                <w:szCs w:val="20"/>
                <w:lang w:val="ru"/>
              </w:rPr>
            </w:pPr>
            <w:r>
              <w:rPr>
                <w:rFonts w:eastAsiaTheme="majorEastAsia"/>
                <w:bCs/>
                <w:sz w:val="20"/>
                <w:szCs w:val="20"/>
                <w:lang w:val="ru"/>
              </w:rPr>
              <w:t>6 158 957,78</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38B667FA" w:rsidR="00FC30C3" w:rsidRPr="00432E60" w:rsidRDefault="00D724C8" w:rsidP="00310FBA">
            <w:pPr>
              <w:spacing w:line="276" w:lineRule="auto"/>
              <w:jc w:val="center"/>
              <w:rPr>
                <w:rFonts w:eastAsiaTheme="majorEastAsia"/>
                <w:b/>
                <w:bCs/>
                <w:sz w:val="20"/>
                <w:szCs w:val="20"/>
                <w:lang w:val="ru"/>
              </w:rPr>
            </w:pPr>
            <w:r w:rsidRPr="00D724C8">
              <w:rPr>
                <w:rFonts w:eastAsiaTheme="majorEastAsia"/>
                <w:b/>
                <w:bCs/>
                <w:sz w:val="20"/>
                <w:szCs w:val="20"/>
                <w:lang w:val="ru"/>
              </w:rPr>
              <w:t>6 158 957,78</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40" w:name="п2кИК"/>
      <w:bookmarkEnd w:id="40"/>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1" w:name="_Требования_к_участникам"/>
      <w:bookmarkStart w:id="42" w:name="_Toc198194619"/>
      <w:bookmarkStart w:id="43" w:name="_Toc201913916"/>
      <w:bookmarkEnd w:id="41"/>
      <w:r w:rsidRPr="00432E60">
        <w:rPr>
          <w:i w:val="0"/>
          <w:color w:val="000000" w:themeColor="text1"/>
          <w:sz w:val="24"/>
        </w:rPr>
        <w:t>Требования к участникам закупки</w:t>
      </w:r>
      <w:bookmarkEnd w:id="42"/>
      <w:bookmarkEnd w:id="43"/>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4" w:name="_Ref418278681"/>
          </w:p>
        </w:tc>
        <w:bookmarkEnd w:id="44"/>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5" w:name="_Ref418278687"/>
          </w:p>
        </w:tc>
        <w:bookmarkEnd w:id="45"/>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6"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7" w:name="_Ref48650605"/>
            <w:bookmarkEnd w:id="46"/>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7"/>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8"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8"/>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9" w:name="_Ref418276376"/>
          </w:p>
        </w:tc>
        <w:bookmarkEnd w:id="49"/>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4F9B2D9F" w14:textId="77777777" w:rsidR="005E158E" w:rsidRDefault="005E158E" w:rsidP="00C11076">
            <w:pPr>
              <w:spacing w:line="276" w:lineRule="auto"/>
              <w:ind w:hanging="12"/>
              <w:jc w:val="both"/>
              <w:rPr>
                <w:sz w:val="20"/>
                <w:szCs w:val="20"/>
              </w:rPr>
            </w:pPr>
            <w:r w:rsidRPr="005E158E">
              <w:rPr>
                <w:sz w:val="20"/>
                <w:szCs w:val="20"/>
              </w:rPr>
              <w:t xml:space="preserve">Выписка из реестра членов саморегулируемой организации (далее – СРО), основанной на членстве лиц, осуществляющих строительство, выданная по форме согласно Приказу Федеральной службы по экологическому, технологическому и атомному надзору от 16.02.2017 № 58 «Об утверждении формы выписки из реестра членов саморегулируемой организации», выданная не ранее чем за один месяц до </w:t>
            </w:r>
            <w:r w:rsidRPr="005E158E">
              <w:rPr>
                <w:sz w:val="20"/>
                <w:szCs w:val="20"/>
              </w:rPr>
              <w:lastRenderedPageBreak/>
              <w:t>даты окончания срока подачи заявок на участие в закупке, и в которой должны содержаться сведения:</w:t>
            </w:r>
          </w:p>
          <w:p w14:paraId="10AF2B88" w14:textId="77777777" w:rsidR="005E158E" w:rsidRDefault="005E158E" w:rsidP="00C11076">
            <w:pPr>
              <w:spacing w:line="276" w:lineRule="auto"/>
              <w:ind w:hanging="12"/>
              <w:jc w:val="both"/>
              <w:rPr>
                <w:sz w:val="20"/>
                <w:szCs w:val="20"/>
              </w:rPr>
            </w:pPr>
          </w:p>
          <w:p w14:paraId="5EA6CB77" w14:textId="77777777" w:rsidR="005E158E" w:rsidRDefault="005E158E" w:rsidP="00C11076">
            <w:pPr>
              <w:spacing w:line="276" w:lineRule="auto"/>
              <w:ind w:hanging="12"/>
              <w:jc w:val="both"/>
              <w:rPr>
                <w:sz w:val="20"/>
                <w:szCs w:val="20"/>
              </w:rPr>
            </w:pPr>
            <w:r>
              <w:rPr>
                <w:sz w:val="20"/>
                <w:szCs w:val="20"/>
              </w:rPr>
              <w:t xml:space="preserve">- </w:t>
            </w:r>
            <w:r w:rsidRPr="005E158E">
              <w:rPr>
                <w:sz w:val="20"/>
                <w:szCs w:val="20"/>
              </w:rPr>
              <w:t xml:space="preserve">Первый уровень ответственности (стоимость работ по одному договору строительного подряда не превышает шестьдесят миллионов рублей) </w:t>
            </w:r>
          </w:p>
          <w:p w14:paraId="6E062E92" w14:textId="77777777" w:rsidR="005E158E" w:rsidRDefault="005E158E" w:rsidP="00C11076">
            <w:pPr>
              <w:spacing w:line="276" w:lineRule="auto"/>
              <w:ind w:hanging="12"/>
              <w:jc w:val="both"/>
              <w:rPr>
                <w:sz w:val="20"/>
                <w:szCs w:val="20"/>
              </w:rPr>
            </w:pPr>
          </w:p>
          <w:p w14:paraId="3918B589" w14:textId="77777777" w:rsidR="005E158E" w:rsidRDefault="005E158E" w:rsidP="00C11076">
            <w:pPr>
              <w:spacing w:line="276" w:lineRule="auto"/>
              <w:ind w:hanging="12"/>
              <w:jc w:val="both"/>
              <w:rPr>
                <w:sz w:val="20"/>
                <w:szCs w:val="20"/>
              </w:rPr>
            </w:pPr>
            <w:r w:rsidRPr="005E158E">
              <w:rPr>
                <w:sz w:val="20"/>
                <w:szCs w:val="20"/>
              </w:rPr>
              <w:t xml:space="preserve">Сведения о наличии у члена саморегулируемой организации права осуществлять строительство, реконструкцию, капитальный ремонт объектов капитального строительства по договору строительного подряда, заключаемых с использованием конкурентных способов заключения договоров:                                       </w:t>
            </w:r>
          </w:p>
          <w:p w14:paraId="052DA951" w14:textId="77777777" w:rsidR="005E158E" w:rsidRDefault="005E158E" w:rsidP="00C11076">
            <w:pPr>
              <w:spacing w:line="276" w:lineRule="auto"/>
              <w:ind w:hanging="12"/>
              <w:jc w:val="both"/>
              <w:rPr>
                <w:sz w:val="20"/>
                <w:szCs w:val="20"/>
              </w:rPr>
            </w:pPr>
          </w:p>
          <w:p w14:paraId="3D212DAC" w14:textId="03F911D4" w:rsidR="00DA4C54" w:rsidRPr="00432E60" w:rsidRDefault="005E158E" w:rsidP="00C11076">
            <w:pPr>
              <w:spacing w:line="276" w:lineRule="auto"/>
              <w:ind w:hanging="12"/>
              <w:jc w:val="both"/>
              <w:rPr>
                <w:sz w:val="20"/>
                <w:szCs w:val="20"/>
              </w:rPr>
            </w:pPr>
            <w:r w:rsidRPr="005E158E">
              <w:rPr>
                <w:sz w:val="20"/>
                <w:szCs w:val="20"/>
              </w:rPr>
              <w:t>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8B1524B" w14:textId="3906E8F2" w:rsidR="00204BEE" w:rsidRPr="00432E60" w:rsidRDefault="00204BEE" w:rsidP="00C1107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A7A3BD" w:rsidR="0092150E" w:rsidRPr="00E507BC" w:rsidRDefault="00476D12" w:rsidP="00E507B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50" w:name="_Ref196492945"/>
          </w:p>
        </w:tc>
        <w:bookmarkEnd w:id="50"/>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C419076" w:rsidR="00C378B9" w:rsidRPr="00E507BC" w:rsidRDefault="00476D12" w:rsidP="00E507BC">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1" w:name="_Требования_к_составу"/>
      <w:bookmarkStart w:id="52" w:name="_Toc198194620"/>
      <w:bookmarkStart w:id="53" w:name="_Toc201913917"/>
      <w:bookmarkEnd w:id="51"/>
      <w:r w:rsidRPr="00432E60">
        <w:rPr>
          <w:i w:val="0"/>
          <w:sz w:val="24"/>
        </w:rPr>
        <w:t>Требования к составу заявки</w:t>
      </w:r>
      <w:bookmarkEnd w:id="52"/>
      <w:bookmarkEnd w:id="53"/>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4" w:name="_Ref30428072"/>
          </w:p>
        </w:tc>
        <w:bookmarkEnd w:id="54"/>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160702194"/>
          </w:p>
        </w:tc>
        <w:bookmarkEnd w:id="55"/>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6" w:name="_Ref195805100"/>
          </w:p>
        </w:tc>
        <w:bookmarkEnd w:id="56"/>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7"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7"/>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8" w:name="_Ref503704715"/>
          </w:p>
        </w:tc>
        <w:bookmarkEnd w:id="58"/>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63F04A58" w:rsidR="00BF1F67" w:rsidRPr="00432E60" w:rsidRDefault="00BF1F67" w:rsidP="008416A6">
            <w:pPr>
              <w:pStyle w:val="8"/>
              <w:numPr>
                <w:ilvl w:val="0"/>
                <w:numId w:val="7"/>
              </w:numPr>
              <w:spacing w:before="0" w:after="0" w:line="276" w:lineRule="auto"/>
              <w:outlineLvl w:val="7"/>
              <w:rPr>
                <w:rFonts w:eastAsiaTheme="majorEastAsia"/>
                <w:bCs/>
                <w:i w:val="0"/>
                <w:sz w:val="20"/>
                <w:szCs w:val="20"/>
                <w:lang w:val="ru"/>
              </w:rPr>
            </w:pPr>
            <w:bookmarkStart w:id="59" w:name="_Ref160702238"/>
          </w:p>
        </w:tc>
        <w:bookmarkEnd w:id="59"/>
        <w:tc>
          <w:tcPr>
            <w:tcW w:w="4712" w:type="pct"/>
          </w:tcPr>
          <w:p w14:paraId="3B3CF24A" w14:textId="3D42CDF7" w:rsidR="00BF1F67" w:rsidRPr="00432E60" w:rsidRDefault="008416A6" w:rsidP="00C11076">
            <w:pPr>
              <w:spacing w:line="276" w:lineRule="auto"/>
              <w:jc w:val="both"/>
              <w:rPr>
                <w:rFonts w:eastAsiaTheme="majorEastAsia"/>
                <w:b/>
                <w:bCs/>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8416A6" w:rsidRPr="00432E60" w14:paraId="22FEEB91" w14:textId="77777777" w:rsidTr="0013094E">
        <w:trPr>
          <w:trHeight w:val="57"/>
        </w:trPr>
        <w:tc>
          <w:tcPr>
            <w:tcW w:w="288" w:type="pct"/>
          </w:tcPr>
          <w:p w14:paraId="4868C6D9" w14:textId="77777777" w:rsidR="008416A6" w:rsidRPr="00432E60" w:rsidRDefault="008416A6" w:rsidP="008416A6">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4258B56" w14:textId="77777777" w:rsidR="008416A6" w:rsidRPr="00432E60" w:rsidRDefault="008416A6" w:rsidP="008416A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5F5F6358" w14:textId="77777777" w:rsidR="008416A6" w:rsidRPr="00432E60" w:rsidRDefault="008416A6" w:rsidP="008416A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76A13F1B" w14:textId="6972FF9B" w:rsidR="008416A6" w:rsidRPr="00432E60" w:rsidRDefault="008416A6" w:rsidP="008416A6">
            <w:pPr>
              <w:spacing w:line="276" w:lineRule="auto"/>
              <w:jc w:val="both"/>
              <w:rPr>
                <w:rFonts w:eastAsiaTheme="majorEastAsia"/>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60"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60"/>
    </w:p>
    <w:p w14:paraId="6C81CC1F" w14:textId="77777777" w:rsidR="006B7B80" w:rsidRPr="00432E60" w:rsidRDefault="005A00F2" w:rsidP="005A00F2">
      <w:pPr>
        <w:pStyle w:val="4"/>
        <w:spacing w:before="0" w:after="0" w:line="276" w:lineRule="auto"/>
        <w:jc w:val="center"/>
        <w:rPr>
          <w:i w:val="0"/>
          <w:sz w:val="24"/>
        </w:rPr>
      </w:pPr>
      <w:bookmarkStart w:id="61" w:name="_Порядок_оценки_и"/>
      <w:bookmarkStart w:id="62" w:name="_Toc198194621"/>
      <w:bookmarkStart w:id="63" w:name="_Toc201913918"/>
      <w:bookmarkEnd w:id="61"/>
      <w:r w:rsidRPr="00432E60">
        <w:rPr>
          <w:i w:val="0"/>
          <w:sz w:val="24"/>
        </w:rPr>
        <w:t>Порядок оценки и сопоставления заявок</w:t>
      </w:r>
      <w:bookmarkEnd w:id="62"/>
      <w:bookmarkEnd w:id="63"/>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8D3DC6">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8D3DC6">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476D1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8D3DC6">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8D3DC6">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8D3DC6">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4" w:name="_Ref419923455"/>
            <w:r w:rsidRPr="00432E60">
              <w:rPr>
                <w:color w:val="000000" w:themeColor="text1"/>
                <w:sz w:val="20"/>
                <w:szCs w:val="20"/>
              </w:rPr>
              <w:t>Рейтинг заявки определяется по формуле:</w:t>
            </w:r>
            <w:bookmarkEnd w:id="64"/>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5"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5"/>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79FF799E"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8E99F01"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27EFE235" w14:textId="77777777" w:rsidR="006B7B80" w:rsidRDefault="006B7B80" w:rsidP="00C1107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A47FF7">
            <w:pPr>
              <w:spacing w:line="276" w:lineRule="auto"/>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8D3DC6">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8D3DC6">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lastRenderedPageBreak/>
              <w:t>В рамках критерия оценивается</w:t>
            </w:r>
            <w:r w:rsidR="00614EF6">
              <w:rPr>
                <w:bCs/>
                <w:color w:val="000000"/>
                <w:sz w:val="20"/>
                <w:szCs w:val="20"/>
                <w:lang w:eastAsia="en-US"/>
              </w:rPr>
              <w:t>:</w:t>
            </w:r>
          </w:p>
          <w:p w14:paraId="0A1159A1" w14:textId="6A77E809" w:rsidR="008360E1" w:rsidRDefault="008360E1" w:rsidP="00C1107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3A8E206F" w14:textId="77777777" w:rsidR="007E42C9" w:rsidRDefault="007E42C9" w:rsidP="007E42C9">
            <w:pPr>
              <w:spacing w:line="276" w:lineRule="auto"/>
              <w:rPr>
                <w:bCs/>
                <w:color w:val="000000"/>
                <w:sz w:val="20"/>
                <w:szCs w:val="20"/>
                <w:lang w:eastAsia="en-US"/>
              </w:rPr>
            </w:pPr>
            <w:r>
              <w:rPr>
                <w:bCs/>
                <w:color w:val="000000"/>
                <w:sz w:val="20"/>
                <w:szCs w:val="20"/>
                <w:lang w:eastAsia="en-US"/>
              </w:rPr>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8D3DC6">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8D3DC6">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24C18AA6"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D752BF">
              <w:rPr>
                <w:color w:val="000000"/>
                <w:sz w:val="20"/>
                <w:szCs w:val="20"/>
              </w:rPr>
              <w:t>+</w:t>
            </w:r>
            <w:r w:rsidR="00D752BF" w:rsidRPr="009C678C">
              <w:rPr>
                <w:sz w:val="20"/>
                <w:szCs w:val="20"/>
              </w:rPr>
              <w:t xml:space="preserve"> </w:t>
            </w:r>
            <w:r w:rsidR="00D752BF" w:rsidRPr="00C51494">
              <w:rPr>
                <w:sz w:val="20"/>
                <w:szCs w:val="20"/>
                <w:lang w:val="en-US"/>
              </w:rPr>
              <w:t>C</w:t>
            </w:r>
            <w:r w:rsidR="00D752BF" w:rsidRPr="00B71554">
              <w:rPr>
                <w:sz w:val="20"/>
                <w:szCs w:val="20"/>
                <w:vertAlign w:val="subscript"/>
              </w:rPr>
              <w:t>2</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0EBBFBFD"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5CBECB8F" w14:textId="03A91636" w:rsidR="00DE3821" w:rsidRDefault="00DE3821" w:rsidP="005E1245">
            <w:pPr>
              <w:suppressAutoHyphens/>
              <w:spacing w:line="276" w:lineRule="auto"/>
              <w:jc w:val="both"/>
              <w:outlineLvl w:val="4"/>
              <w:rPr>
                <w:sz w:val="20"/>
                <w:szCs w:val="20"/>
              </w:rPr>
            </w:pPr>
            <w:r w:rsidRPr="00C51494">
              <w:rPr>
                <w:sz w:val="20"/>
                <w:szCs w:val="20"/>
                <w:lang w:val="en-US"/>
              </w:rPr>
              <w:t>C</w:t>
            </w:r>
            <w:r w:rsidRPr="00B71554">
              <w:rPr>
                <w:sz w:val="20"/>
                <w:szCs w:val="20"/>
                <w:vertAlign w:val="subscript"/>
              </w:rPr>
              <w:t>2</w:t>
            </w:r>
            <w:r w:rsidRPr="00432E60">
              <w:rPr>
                <w:sz w:val="20"/>
                <w:szCs w:val="20"/>
              </w:rPr>
              <w:t xml:space="preserve"> – </w:t>
            </w:r>
            <w:r w:rsidR="007E42C9" w:rsidRPr="00432E60">
              <w:rPr>
                <w:sz w:val="20"/>
                <w:szCs w:val="20"/>
              </w:rPr>
              <w:t>оценки в баллах по подкритерию «</w:t>
            </w:r>
            <w:r w:rsidR="007E42C9">
              <w:rPr>
                <w:sz w:val="20"/>
                <w:szCs w:val="20"/>
              </w:rPr>
              <w:t>О</w:t>
            </w:r>
            <w:r w:rsidR="007E42C9" w:rsidRPr="00C51494">
              <w:rPr>
                <w:sz w:val="20"/>
                <w:szCs w:val="20"/>
              </w:rPr>
              <w:t>беспеченность кадровыми ресурсами, необходимыми для исполнения обязательств по договору</w:t>
            </w:r>
            <w:r w:rsidR="007E42C9" w:rsidRPr="00432E60">
              <w:rPr>
                <w:sz w:val="20"/>
                <w:szCs w:val="20"/>
              </w:rPr>
              <w:t>», скорректированн</w:t>
            </w:r>
            <w:r w:rsidR="007E42C9">
              <w:rPr>
                <w:sz w:val="20"/>
                <w:szCs w:val="20"/>
              </w:rPr>
              <w:t>ая</w:t>
            </w:r>
            <w:r w:rsidR="007E42C9" w:rsidRPr="00432E60">
              <w:rPr>
                <w:sz w:val="20"/>
                <w:szCs w:val="20"/>
              </w:rPr>
              <w:t xml:space="preserve"> с уч</w:t>
            </w:r>
            <w:r w:rsidR="007E42C9">
              <w:rPr>
                <w:sz w:val="20"/>
                <w:szCs w:val="20"/>
              </w:rPr>
              <w:t>е</w:t>
            </w:r>
            <w:r w:rsidR="007E42C9" w:rsidRPr="00432E60">
              <w:rPr>
                <w:sz w:val="20"/>
                <w:szCs w:val="20"/>
              </w:rPr>
              <w:t>том значимости подкритери</w:t>
            </w:r>
            <w:r w:rsidR="007E42C9">
              <w:rPr>
                <w:sz w:val="20"/>
                <w:szCs w:val="20"/>
              </w:rPr>
              <w:t>я.</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8D3DC6">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2F1E89B1" w:rsidR="001656DD" w:rsidRPr="00432E60" w:rsidRDefault="002657EC" w:rsidP="001656DD">
            <w:pPr>
              <w:spacing w:line="276" w:lineRule="auto"/>
              <w:jc w:val="center"/>
              <w:rPr>
                <w:b/>
                <w:sz w:val="20"/>
                <w:szCs w:val="20"/>
              </w:rPr>
            </w:pPr>
            <w:r>
              <w:rPr>
                <w:b/>
                <w:sz w:val="20"/>
                <w:szCs w:val="20"/>
              </w:rPr>
              <w:t>5</w:t>
            </w:r>
            <w:r w:rsidR="00C36910">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8D3DC6">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513F9A46" w:rsidR="001A297C" w:rsidRPr="00432E60" w:rsidRDefault="001A297C" w:rsidP="00C11076">
            <w:pPr>
              <w:suppressAutoHyphens/>
              <w:spacing w:line="276" w:lineRule="auto"/>
              <w:jc w:val="both"/>
              <w:outlineLvl w:val="4"/>
              <w:rPr>
                <w:sz w:val="20"/>
                <w:szCs w:val="20"/>
              </w:rPr>
            </w:pPr>
            <w:r w:rsidRPr="00432E60">
              <w:rPr>
                <w:sz w:val="20"/>
                <w:szCs w:val="20"/>
              </w:rPr>
              <w:t>Под</w:t>
            </w:r>
            <w:r w:rsidR="00E507BC">
              <w:rPr>
                <w:sz w:val="20"/>
                <w:szCs w:val="20"/>
              </w:rPr>
              <w:t xml:space="preserve"> опытом выполнения работ </w:t>
            </w:r>
            <w:r w:rsidRPr="00432E60">
              <w:rPr>
                <w:sz w:val="20"/>
                <w:szCs w:val="20"/>
              </w:rPr>
              <w:t xml:space="preserve">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2657EC" w:rsidRPr="002657EC">
              <w:rPr>
                <w:b/>
                <w:i/>
                <w:sz w:val="20"/>
                <w:szCs w:val="20"/>
              </w:rPr>
              <w:t xml:space="preserve">Монтаж силового оборудования, монтаж </w:t>
            </w:r>
            <w:proofErr w:type="spellStart"/>
            <w:r w:rsidR="002657EC" w:rsidRPr="002657EC">
              <w:rPr>
                <w:b/>
                <w:i/>
                <w:sz w:val="20"/>
                <w:szCs w:val="20"/>
              </w:rPr>
              <w:t>шинопроводов</w:t>
            </w:r>
            <w:proofErr w:type="spellEnd"/>
            <w:r w:rsidR="002657EC" w:rsidRPr="002657EC">
              <w:rPr>
                <w:b/>
                <w:i/>
                <w:sz w:val="20"/>
                <w:szCs w:val="20"/>
              </w:rPr>
              <w:t>, электромонтажные работы с оборудованием свыше 1000 В.</w:t>
            </w:r>
          </w:p>
          <w:p w14:paraId="3CB07937" w14:textId="35A94D54" w:rsidR="001A297C" w:rsidRPr="00432E60" w:rsidRDefault="001A297C" w:rsidP="00C1107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Pr="00432E60">
              <w:rPr>
                <w:sz w:val="20"/>
                <w:szCs w:val="20"/>
              </w:rPr>
              <w:lastRenderedPageBreak/>
              <w:t>(штрафа, пени), судебных разбирательств, по которым участник закупки выступает ответчиком.</w:t>
            </w:r>
          </w:p>
          <w:p w14:paraId="592706D3" w14:textId="1EBE9501" w:rsidR="001A297C" w:rsidRPr="00C25795" w:rsidRDefault="001A297C" w:rsidP="00C11076">
            <w:pPr>
              <w:suppressAutoHyphens/>
              <w:spacing w:line="276" w:lineRule="auto"/>
              <w:jc w:val="both"/>
              <w:outlineLvl w:val="4"/>
              <w:rPr>
                <w:i/>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E16294">
              <w:rPr>
                <w:i/>
                <w:sz w:val="20"/>
                <w:szCs w:val="20"/>
              </w:rPr>
              <w:t>3</w:t>
            </w:r>
            <w:r w:rsidR="0067781F">
              <w:rPr>
                <w:i/>
                <w:sz w:val="20"/>
                <w:szCs w:val="20"/>
              </w:rPr>
              <w:t xml:space="preserve"> </w:t>
            </w:r>
            <w:r w:rsidRPr="001656DD">
              <w:rPr>
                <w:i/>
                <w:sz w:val="20"/>
                <w:szCs w:val="20"/>
              </w:rPr>
              <w:t>договоров</w:t>
            </w:r>
            <w:r w:rsidRPr="00432E60">
              <w:rPr>
                <w:sz w:val="20"/>
                <w:szCs w:val="20"/>
              </w:rPr>
              <w:t xml:space="preserve"> (контрактов) </w:t>
            </w:r>
            <w:r w:rsidR="00392EA9" w:rsidRPr="00392EA9">
              <w:rPr>
                <w:sz w:val="20"/>
                <w:szCs w:val="20"/>
                <w:u w:val="single"/>
              </w:rPr>
              <w:t>в период с 202</w:t>
            </w:r>
            <w:r w:rsidR="00E16294">
              <w:rPr>
                <w:sz w:val="20"/>
                <w:szCs w:val="20"/>
                <w:u w:val="single"/>
              </w:rPr>
              <w:t>0</w:t>
            </w:r>
            <w:r w:rsidR="00392EA9" w:rsidRPr="00392EA9">
              <w:rPr>
                <w:sz w:val="20"/>
                <w:szCs w:val="20"/>
                <w:u w:val="single"/>
              </w:rPr>
              <w:t>-2025 гг.</w:t>
            </w:r>
            <w:r w:rsidRPr="00392EA9">
              <w:rPr>
                <w:sz w:val="20"/>
                <w:szCs w:val="20"/>
                <w:u w:val="single"/>
              </w:rPr>
              <w:t>,</w:t>
            </w:r>
            <w:r w:rsidRPr="00432E60">
              <w:rPr>
                <w:sz w:val="20"/>
                <w:szCs w:val="20"/>
              </w:rPr>
              <w:t xml:space="preserve"> стоимостью каждого </w:t>
            </w:r>
            <w:r w:rsidRPr="00C25795">
              <w:rPr>
                <w:b/>
                <w:i/>
                <w:sz w:val="20"/>
                <w:szCs w:val="20"/>
              </w:rPr>
              <w:t xml:space="preserve">не менее </w:t>
            </w:r>
            <w:r w:rsidR="00E16294" w:rsidRPr="00C25795">
              <w:rPr>
                <w:b/>
                <w:i/>
                <w:sz w:val="20"/>
                <w:szCs w:val="20"/>
              </w:rPr>
              <w:t>5</w:t>
            </w:r>
            <w:r w:rsidR="001656DD" w:rsidRPr="00C25795">
              <w:rPr>
                <w:b/>
                <w:i/>
                <w:sz w:val="20"/>
                <w:szCs w:val="20"/>
              </w:rPr>
              <w:t>0</w:t>
            </w:r>
            <w:r w:rsidRPr="00C25795">
              <w:rPr>
                <w:b/>
                <w:i/>
                <w:sz w:val="20"/>
                <w:szCs w:val="20"/>
              </w:rPr>
              <w:t>% от НМЦ</w:t>
            </w:r>
            <w:r w:rsidR="001656DD" w:rsidRPr="00C25795">
              <w:rPr>
                <w:i/>
                <w:sz w:val="20"/>
                <w:szCs w:val="20"/>
              </w:rPr>
              <w:t>.</w:t>
            </w:r>
            <w:r w:rsidRPr="00C25795">
              <w:rPr>
                <w:i/>
                <w:sz w:val="20"/>
                <w:szCs w:val="20"/>
              </w:rPr>
              <w:t xml:space="preserve"> </w:t>
            </w:r>
          </w:p>
          <w:p w14:paraId="493DB04F" w14:textId="30B18DD8"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A77DC8">
              <w:rPr>
                <w:rFonts w:eastAsiaTheme="minorHAnsi"/>
                <w:sz w:val="20"/>
                <w:szCs w:val="20"/>
                <w:lang w:eastAsia="en-US"/>
              </w:rPr>
              <w:t xml:space="preserve">их </w:t>
            </w:r>
            <w:r w:rsidR="007C4026">
              <w:rPr>
                <w:rFonts w:eastAsiaTheme="minorHAnsi"/>
                <w:sz w:val="20"/>
                <w:szCs w:val="20"/>
                <w:lang w:eastAsia="en-US"/>
              </w:rPr>
              <w:t>5</w:t>
            </w:r>
            <w:r w:rsidR="001656DD">
              <w:rPr>
                <w:rFonts w:eastAsiaTheme="minorHAnsi"/>
                <w:sz w:val="20"/>
                <w:szCs w:val="20"/>
                <w:lang w:eastAsia="en-US"/>
              </w:rPr>
              <w:t xml:space="preserve"> </w:t>
            </w:r>
            <w:r w:rsidR="00A77DC8">
              <w:rPr>
                <w:rFonts w:eastAsiaTheme="minorHAnsi"/>
                <w:sz w:val="20"/>
                <w:szCs w:val="20"/>
                <w:lang w:eastAsia="en-US"/>
              </w:rPr>
              <w:t>лет</w:t>
            </w:r>
            <w:r w:rsidRPr="00432E60">
              <w:rPr>
                <w:rFonts w:eastAsiaTheme="minorHAnsi"/>
                <w:sz w:val="20"/>
                <w:szCs w:val="20"/>
                <w:lang w:eastAsia="en-US"/>
              </w:rPr>
              <w:t>, предшествующ</w:t>
            </w:r>
            <w:r w:rsidR="00C11076">
              <w:rPr>
                <w:rFonts w:eastAsiaTheme="minorHAnsi"/>
                <w:sz w:val="20"/>
                <w:szCs w:val="20"/>
                <w:lang w:eastAsia="en-US"/>
              </w:rPr>
              <w:t>его</w:t>
            </w:r>
            <w:r w:rsidRPr="00432E60">
              <w:rPr>
                <w:rFonts w:eastAsiaTheme="minorHAnsi"/>
                <w:sz w:val="20"/>
                <w:szCs w:val="20"/>
                <w:lang w:eastAsia="en-US"/>
              </w:rPr>
              <w:t xml:space="preserve">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8D3DC6">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5E1EF267" w14:textId="77777777" w:rsidR="00B61D42" w:rsidRDefault="001A297C" w:rsidP="00A77DC8">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2E2F37D" w14:textId="783F8D92" w:rsidR="00A77DC8" w:rsidRPr="00B61D42" w:rsidRDefault="00B61D42" w:rsidP="006A316E">
            <w:pPr>
              <w:numPr>
                <w:ilvl w:val="3"/>
                <w:numId w:val="13"/>
              </w:numPr>
              <w:spacing w:line="276" w:lineRule="auto"/>
              <w:ind w:left="0"/>
              <w:rPr>
                <w:sz w:val="20"/>
                <w:szCs w:val="20"/>
              </w:rPr>
            </w:pPr>
            <w:r>
              <w:rPr>
                <w:sz w:val="20"/>
                <w:szCs w:val="20"/>
              </w:rPr>
              <w:t xml:space="preserve">- </w:t>
            </w:r>
            <w:r w:rsidR="00A77DC8" w:rsidRPr="00B61D42">
              <w:rPr>
                <w:sz w:val="20"/>
                <w:szCs w:val="20"/>
              </w:rPr>
              <w:t>Копии договоров (листы договора с ценой, предметом договора и лист с подписями сторон);</w:t>
            </w:r>
          </w:p>
          <w:p w14:paraId="426B2D50" w14:textId="77777777" w:rsidR="001A297C" w:rsidRDefault="00B61D42" w:rsidP="006A316E">
            <w:pPr>
              <w:spacing w:line="276" w:lineRule="auto"/>
              <w:rPr>
                <w:sz w:val="20"/>
                <w:szCs w:val="20"/>
              </w:rPr>
            </w:pPr>
            <w:r>
              <w:rPr>
                <w:sz w:val="20"/>
                <w:szCs w:val="20"/>
              </w:rPr>
              <w:t xml:space="preserve">- </w:t>
            </w:r>
            <w:r w:rsidR="00A77DC8"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p w14:paraId="5E57C6F8" w14:textId="77777777" w:rsidR="007C4026" w:rsidRDefault="007C4026" w:rsidP="006A316E">
            <w:pPr>
              <w:spacing w:line="276" w:lineRule="auto"/>
              <w:rPr>
                <w:sz w:val="20"/>
                <w:szCs w:val="20"/>
              </w:rPr>
            </w:pPr>
            <w:r w:rsidRPr="007C4026">
              <w:rPr>
                <w:sz w:val="20"/>
                <w:szCs w:val="20"/>
              </w:rPr>
              <w:t>- отзывы не менее 2 шт.</w:t>
            </w:r>
          </w:p>
          <w:p w14:paraId="00D00C56" w14:textId="240D5A3E" w:rsidR="007C4026" w:rsidRPr="00432E60" w:rsidRDefault="007C4026" w:rsidP="006A316E">
            <w:pPr>
              <w:spacing w:line="276" w:lineRule="auto"/>
              <w:rPr>
                <w:sz w:val="20"/>
                <w:szCs w:val="20"/>
              </w:rPr>
            </w:pPr>
            <w:r>
              <w:rPr>
                <w:sz w:val="20"/>
                <w:szCs w:val="20"/>
              </w:rPr>
              <w:t xml:space="preserve">- </w:t>
            </w:r>
            <w:r w:rsidRPr="007C4026">
              <w:rPr>
                <w:sz w:val="20"/>
                <w:szCs w:val="20"/>
              </w:rPr>
              <w:t>благодарственные письма (в свободной форме) по</w:t>
            </w:r>
            <w:r>
              <w:rPr>
                <w:sz w:val="20"/>
                <w:szCs w:val="20"/>
              </w:rPr>
              <w:t xml:space="preserve"> </w:t>
            </w:r>
            <w:r w:rsidRPr="007C4026">
              <w:rPr>
                <w:sz w:val="20"/>
                <w:szCs w:val="20"/>
              </w:rPr>
              <w:t>реализованным проектам в части автоматизации технологического оборудования</w:t>
            </w:r>
            <w:r>
              <w:rPr>
                <w:sz w:val="20"/>
                <w:szCs w:val="20"/>
              </w:rPr>
              <w:t xml:space="preserve"> не менее 1 шт.</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8D3DC6">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C36910" w:rsidRPr="00432E60" w14:paraId="5343BA7D" w14:textId="77777777" w:rsidTr="008D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val="restart"/>
          </w:tcPr>
          <w:p w14:paraId="41963115" w14:textId="3EBF91D3" w:rsidR="00C36910" w:rsidRPr="00432E60" w:rsidRDefault="00C36910" w:rsidP="004C67F5">
            <w:pPr>
              <w:spacing w:line="276" w:lineRule="auto"/>
              <w:rPr>
                <w:rFonts w:eastAsiaTheme="majorEastAsia"/>
                <w:sz w:val="20"/>
                <w:szCs w:val="20"/>
                <w:lang w:eastAsia="en-US"/>
              </w:rPr>
            </w:pPr>
            <w:r>
              <w:rPr>
                <w:rFonts w:eastAsiaTheme="majorEastAsia"/>
                <w:sz w:val="20"/>
                <w:szCs w:val="20"/>
                <w:lang w:eastAsia="en-US"/>
              </w:rPr>
              <w:t>2.2</w:t>
            </w:r>
          </w:p>
        </w:tc>
        <w:tc>
          <w:tcPr>
            <w:tcW w:w="2866" w:type="pct"/>
          </w:tcPr>
          <w:p w14:paraId="39E5C68D" w14:textId="687FE158" w:rsidR="00C36910" w:rsidRPr="00432E60" w:rsidRDefault="00C36910" w:rsidP="004C67F5">
            <w:pPr>
              <w:spacing w:line="276" w:lineRule="auto"/>
              <w:rPr>
                <w:sz w:val="20"/>
                <w:szCs w:val="20"/>
              </w:rPr>
            </w:pPr>
            <w:r w:rsidRPr="00432E60">
              <w:rPr>
                <w:b/>
                <w:sz w:val="20"/>
                <w:szCs w:val="20"/>
              </w:rPr>
              <w:t>подкритерий №</w:t>
            </w:r>
            <w:r>
              <w:rPr>
                <w:b/>
                <w:sz w:val="20"/>
                <w:szCs w:val="20"/>
              </w:rPr>
              <w:t>2</w:t>
            </w:r>
            <w:r w:rsidRPr="00432E60">
              <w:rPr>
                <w:b/>
                <w:sz w:val="20"/>
                <w:szCs w:val="20"/>
              </w:rPr>
              <w:t xml:space="preserve"> – </w:t>
            </w:r>
            <w:r w:rsidR="00D91BA7" w:rsidRPr="006F2CF6">
              <w:rPr>
                <w:b/>
                <w:sz w:val="20"/>
                <w:szCs w:val="20"/>
              </w:rPr>
              <w:t>обеспеченность кадровыми ресурсами, необходимыми для исполнения обязательств по договору</w:t>
            </w:r>
            <w:r w:rsidR="00D91BA7" w:rsidRPr="00432E60">
              <w:rPr>
                <w:b/>
                <w:sz w:val="20"/>
                <w:szCs w:val="20"/>
              </w:rPr>
              <w:t>:</w:t>
            </w:r>
          </w:p>
        </w:tc>
        <w:tc>
          <w:tcPr>
            <w:tcW w:w="935" w:type="pct"/>
            <w:vMerge w:val="restart"/>
          </w:tcPr>
          <w:p w14:paraId="3EFED37C" w14:textId="77777777" w:rsidR="00C36910" w:rsidRPr="00432E60" w:rsidRDefault="00C36910" w:rsidP="004C67F5">
            <w:pPr>
              <w:spacing w:line="276" w:lineRule="auto"/>
              <w:jc w:val="center"/>
              <w:rPr>
                <w:b/>
                <w:sz w:val="20"/>
                <w:szCs w:val="20"/>
              </w:rPr>
            </w:pPr>
            <w:r w:rsidRPr="00432E60">
              <w:rPr>
                <w:b/>
                <w:sz w:val="20"/>
                <w:szCs w:val="20"/>
              </w:rPr>
              <w:t>-</w:t>
            </w:r>
          </w:p>
        </w:tc>
        <w:tc>
          <w:tcPr>
            <w:tcW w:w="934" w:type="pct"/>
            <w:vMerge w:val="restart"/>
          </w:tcPr>
          <w:p w14:paraId="21C339ED" w14:textId="2EBF96A6" w:rsidR="00C36910" w:rsidRPr="00432E60" w:rsidRDefault="006928A7" w:rsidP="00C36910">
            <w:pPr>
              <w:spacing w:line="276" w:lineRule="auto"/>
              <w:jc w:val="center"/>
              <w:rPr>
                <w:b/>
                <w:sz w:val="20"/>
                <w:szCs w:val="20"/>
              </w:rPr>
            </w:pPr>
            <w:r>
              <w:rPr>
                <w:b/>
                <w:sz w:val="20"/>
                <w:szCs w:val="20"/>
              </w:rPr>
              <w:t>5</w:t>
            </w:r>
            <w:r w:rsidR="00C36910">
              <w:rPr>
                <w:b/>
                <w:sz w:val="20"/>
                <w:szCs w:val="20"/>
              </w:rPr>
              <w:t>0</w:t>
            </w:r>
            <w:r w:rsidR="00C36910" w:rsidRPr="00432E60">
              <w:rPr>
                <w:b/>
                <w:sz w:val="20"/>
                <w:szCs w:val="20"/>
              </w:rPr>
              <w:t xml:space="preserve"> %</w:t>
            </w:r>
          </w:p>
          <w:p w14:paraId="59920E84" w14:textId="68ED705A" w:rsidR="00C36910" w:rsidRPr="00432E60" w:rsidRDefault="00C36910" w:rsidP="004C67F5">
            <w:pPr>
              <w:spacing w:line="276" w:lineRule="auto"/>
              <w:jc w:val="center"/>
              <w:rPr>
                <w:b/>
                <w:sz w:val="20"/>
                <w:szCs w:val="20"/>
              </w:rPr>
            </w:pPr>
          </w:p>
        </w:tc>
      </w:tr>
      <w:tr w:rsidR="00C36910" w:rsidRPr="00432E60" w14:paraId="59CD6E24" w14:textId="77777777" w:rsidTr="00D91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265" w:type="pct"/>
            <w:vMerge/>
          </w:tcPr>
          <w:p w14:paraId="685633C3" w14:textId="77777777" w:rsidR="00C36910" w:rsidRPr="001F62B6" w:rsidRDefault="00C36910" w:rsidP="004C67F5">
            <w:pPr>
              <w:numPr>
                <w:ilvl w:val="3"/>
                <w:numId w:val="1"/>
              </w:numPr>
              <w:spacing w:line="276" w:lineRule="auto"/>
              <w:ind w:left="0"/>
              <w:jc w:val="both"/>
              <w:rPr>
                <w:rFonts w:eastAsiaTheme="majorEastAsia"/>
                <w:sz w:val="20"/>
                <w:szCs w:val="20"/>
                <w:lang w:eastAsia="en-US"/>
              </w:rPr>
            </w:pPr>
          </w:p>
        </w:tc>
        <w:tc>
          <w:tcPr>
            <w:tcW w:w="2866" w:type="pct"/>
          </w:tcPr>
          <w:p w14:paraId="4E0C9E53" w14:textId="77777777" w:rsidR="00C36910" w:rsidRPr="00432E60" w:rsidRDefault="00C36910" w:rsidP="004C67F5">
            <w:pPr>
              <w:spacing w:line="276" w:lineRule="auto"/>
              <w:rPr>
                <w:b/>
                <w:sz w:val="20"/>
                <w:szCs w:val="20"/>
              </w:rPr>
            </w:pPr>
            <w:r>
              <w:rPr>
                <w:b/>
                <w:sz w:val="20"/>
                <w:szCs w:val="20"/>
              </w:rPr>
              <w:t>Содержание подкритерия:</w:t>
            </w:r>
          </w:p>
          <w:p w14:paraId="2DD08283" w14:textId="21B56690" w:rsidR="00D91BA7" w:rsidRPr="001C2076" w:rsidRDefault="00D91BA7" w:rsidP="00D91BA7">
            <w:pPr>
              <w:suppressAutoHyphens/>
              <w:spacing w:line="276" w:lineRule="auto"/>
              <w:jc w:val="both"/>
              <w:outlineLvl w:val="4"/>
              <w:rPr>
                <w:sz w:val="20"/>
                <w:szCs w:val="20"/>
              </w:rPr>
            </w:pPr>
            <w:r w:rsidRPr="00432E60">
              <w:rPr>
                <w:sz w:val="20"/>
                <w:szCs w:val="20"/>
              </w:rPr>
              <w:t xml:space="preserve">В рамках подкритерия оценивается </w:t>
            </w:r>
            <w:r w:rsidRPr="006F2CF6">
              <w:rPr>
                <w:sz w:val="20"/>
                <w:szCs w:val="20"/>
              </w:rPr>
              <w:t xml:space="preserve">обеспеченность кадровыми ресурсами, необходимыми для исполнения </w:t>
            </w:r>
            <w:r w:rsidRPr="001C2076">
              <w:rPr>
                <w:sz w:val="20"/>
                <w:szCs w:val="20"/>
              </w:rPr>
              <w:t>обязательств по договору</w:t>
            </w:r>
            <w:r w:rsidR="005E1245">
              <w:rPr>
                <w:sz w:val="20"/>
                <w:szCs w:val="20"/>
              </w:rPr>
              <w:t>, а именно:</w:t>
            </w:r>
          </w:p>
          <w:p w14:paraId="4F495B5F" w14:textId="77777777" w:rsidR="00647D94" w:rsidRDefault="00647D94" w:rsidP="002E3E82">
            <w:pPr>
              <w:suppressAutoHyphens/>
              <w:spacing w:line="276" w:lineRule="auto"/>
              <w:outlineLvl w:val="4"/>
              <w:rPr>
                <w:rFonts w:eastAsia="Arial"/>
                <w:bCs/>
                <w:iCs/>
                <w:color w:val="000000"/>
                <w:sz w:val="20"/>
                <w:szCs w:val="20"/>
              </w:rPr>
            </w:pPr>
            <w:r w:rsidRPr="00647D94">
              <w:rPr>
                <w:rFonts w:eastAsia="Arial"/>
                <w:bCs/>
                <w:iCs/>
                <w:color w:val="000000"/>
                <w:sz w:val="20"/>
                <w:szCs w:val="20"/>
              </w:rPr>
              <w:lastRenderedPageBreak/>
              <w:t>- не менее одного главного инженера                                                     - не менее одного начальника участка;</w:t>
            </w:r>
          </w:p>
          <w:p w14:paraId="64E48987" w14:textId="77777777" w:rsidR="00647D94" w:rsidRDefault="00647D94" w:rsidP="002E3E82">
            <w:pPr>
              <w:suppressAutoHyphens/>
              <w:spacing w:line="276" w:lineRule="auto"/>
              <w:outlineLvl w:val="4"/>
              <w:rPr>
                <w:rFonts w:eastAsia="Arial"/>
                <w:bCs/>
                <w:iCs/>
                <w:color w:val="000000"/>
                <w:sz w:val="20"/>
                <w:szCs w:val="20"/>
              </w:rPr>
            </w:pPr>
            <w:r w:rsidRPr="00647D94">
              <w:rPr>
                <w:rFonts w:eastAsia="Arial"/>
                <w:bCs/>
                <w:iCs/>
                <w:color w:val="000000"/>
                <w:sz w:val="20"/>
                <w:szCs w:val="20"/>
              </w:rPr>
              <w:t>- не менее одного мастера участка;</w:t>
            </w:r>
          </w:p>
          <w:p w14:paraId="360670AF" w14:textId="77777777" w:rsidR="00647D94" w:rsidRDefault="00647D94" w:rsidP="002E3E82">
            <w:pPr>
              <w:suppressAutoHyphens/>
              <w:spacing w:line="276" w:lineRule="auto"/>
              <w:outlineLvl w:val="4"/>
              <w:rPr>
                <w:rFonts w:eastAsia="Arial"/>
                <w:bCs/>
                <w:iCs/>
                <w:color w:val="000000"/>
                <w:sz w:val="20"/>
                <w:szCs w:val="20"/>
              </w:rPr>
            </w:pPr>
            <w:r w:rsidRPr="00647D94">
              <w:rPr>
                <w:rFonts w:eastAsia="Arial"/>
                <w:bCs/>
                <w:iCs/>
                <w:color w:val="000000"/>
                <w:sz w:val="20"/>
                <w:szCs w:val="20"/>
              </w:rPr>
              <w:t>- не менее одного инженера-сметчика;</w:t>
            </w:r>
          </w:p>
          <w:p w14:paraId="1452BE4D" w14:textId="77777777" w:rsidR="00647D94" w:rsidRDefault="00647D94" w:rsidP="002E3E82">
            <w:pPr>
              <w:suppressAutoHyphens/>
              <w:spacing w:line="276" w:lineRule="auto"/>
              <w:outlineLvl w:val="4"/>
              <w:rPr>
                <w:rFonts w:eastAsia="Arial"/>
                <w:bCs/>
                <w:iCs/>
                <w:color w:val="000000"/>
                <w:sz w:val="20"/>
                <w:szCs w:val="20"/>
              </w:rPr>
            </w:pPr>
            <w:r w:rsidRPr="00647D94">
              <w:rPr>
                <w:rFonts w:eastAsia="Arial"/>
                <w:bCs/>
                <w:iCs/>
                <w:color w:val="000000"/>
                <w:sz w:val="20"/>
                <w:szCs w:val="20"/>
              </w:rPr>
              <w:t>- не менее одного инженера ПТО;</w:t>
            </w:r>
          </w:p>
          <w:p w14:paraId="766DB586" w14:textId="77777777" w:rsidR="00647D94" w:rsidRDefault="00647D94" w:rsidP="002E3E82">
            <w:pPr>
              <w:suppressAutoHyphens/>
              <w:spacing w:line="276" w:lineRule="auto"/>
              <w:outlineLvl w:val="4"/>
              <w:rPr>
                <w:rFonts w:eastAsia="Arial"/>
                <w:bCs/>
                <w:iCs/>
                <w:color w:val="000000"/>
                <w:sz w:val="20"/>
                <w:szCs w:val="20"/>
              </w:rPr>
            </w:pPr>
            <w:r w:rsidRPr="00647D94">
              <w:rPr>
                <w:rFonts w:eastAsia="Arial"/>
                <w:bCs/>
                <w:iCs/>
                <w:color w:val="000000"/>
                <w:sz w:val="20"/>
                <w:szCs w:val="20"/>
              </w:rPr>
              <w:t>- не менее одного менеджера по снабжению;</w:t>
            </w:r>
          </w:p>
          <w:p w14:paraId="0FBA341E" w14:textId="3DE78889" w:rsidR="00C36910" w:rsidRPr="00432E60" w:rsidRDefault="00647D94" w:rsidP="002E3E82">
            <w:pPr>
              <w:suppressAutoHyphens/>
              <w:spacing w:line="276" w:lineRule="auto"/>
              <w:outlineLvl w:val="4"/>
              <w:rPr>
                <w:sz w:val="20"/>
                <w:szCs w:val="20"/>
              </w:rPr>
            </w:pPr>
            <w:r w:rsidRPr="00647D94">
              <w:rPr>
                <w:rFonts w:eastAsia="Arial"/>
                <w:bCs/>
                <w:iCs/>
                <w:color w:val="000000"/>
                <w:sz w:val="20"/>
                <w:szCs w:val="20"/>
              </w:rPr>
              <w:t>- не менее шести электромонтажников</w:t>
            </w:r>
          </w:p>
        </w:tc>
        <w:tc>
          <w:tcPr>
            <w:tcW w:w="935" w:type="pct"/>
            <w:vMerge/>
          </w:tcPr>
          <w:p w14:paraId="756E0B95" w14:textId="77777777" w:rsidR="00C36910" w:rsidRPr="00432E60" w:rsidRDefault="00C36910" w:rsidP="004C67F5">
            <w:pPr>
              <w:spacing w:line="276" w:lineRule="auto"/>
              <w:jc w:val="center"/>
              <w:rPr>
                <w:b/>
                <w:sz w:val="20"/>
                <w:szCs w:val="20"/>
              </w:rPr>
            </w:pPr>
          </w:p>
        </w:tc>
        <w:tc>
          <w:tcPr>
            <w:tcW w:w="934" w:type="pct"/>
            <w:vMerge/>
          </w:tcPr>
          <w:p w14:paraId="19BF452C" w14:textId="77777777" w:rsidR="00C36910" w:rsidRPr="00432E60" w:rsidRDefault="00C36910" w:rsidP="004C67F5">
            <w:pPr>
              <w:spacing w:line="276" w:lineRule="auto"/>
              <w:jc w:val="center"/>
              <w:rPr>
                <w:b/>
                <w:sz w:val="20"/>
                <w:szCs w:val="20"/>
              </w:rPr>
            </w:pPr>
          </w:p>
        </w:tc>
      </w:tr>
      <w:tr w:rsidR="00C36910" w:rsidRPr="00432E60" w14:paraId="0D49B0FE" w14:textId="77777777" w:rsidTr="008D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39074E05" w14:textId="77777777" w:rsidR="00C36910" w:rsidRPr="001F62B6" w:rsidRDefault="00C36910" w:rsidP="004C67F5">
            <w:pPr>
              <w:numPr>
                <w:ilvl w:val="3"/>
                <w:numId w:val="1"/>
              </w:numPr>
              <w:spacing w:line="276" w:lineRule="auto"/>
              <w:ind w:left="0"/>
              <w:jc w:val="both"/>
              <w:rPr>
                <w:rFonts w:eastAsiaTheme="majorEastAsia"/>
                <w:sz w:val="20"/>
                <w:szCs w:val="20"/>
                <w:lang w:eastAsia="en-US"/>
              </w:rPr>
            </w:pPr>
          </w:p>
        </w:tc>
        <w:tc>
          <w:tcPr>
            <w:tcW w:w="2866" w:type="pct"/>
          </w:tcPr>
          <w:p w14:paraId="6848E1B7" w14:textId="77777777" w:rsidR="00C36910" w:rsidRPr="00432E60" w:rsidRDefault="00C36910" w:rsidP="004C67F5">
            <w:pPr>
              <w:spacing w:line="276" w:lineRule="auto"/>
              <w:rPr>
                <w:b/>
                <w:sz w:val="20"/>
                <w:szCs w:val="20"/>
              </w:rPr>
            </w:pPr>
            <w:r>
              <w:rPr>
                <w:b/>
                <w:sz w:val="20"/>
                <w:szCs w:val="20"/>
              </w:rPr>
              <w:t>Подтверждающие документы:</w:t>
            </w:r>
          </w:p>
          <w:p w14:paraId="750A3FB2" w14:textId="77777777" w:rsidR="00D91BA7" w:rsidRPr="00432E60" w:rsidRDefault="00D91BA7" w:rsidP="00D91BA7">
            <w:pPr>
              <w:numPr>
                <w:ilvl w:val="3"/>
                <w:numId w:val="13"/>
              </w:numPr>
              <w:spacing w:line="276" w:lineRule="auto"/>
              <w:ind w:left="0"/>
              <w:jc w:val="both"/>
              <w:rPr>
                <w:sz w:val="20"/>
                <w:szCs w:val="20"/>
              </w:rPr>
            </w:pPr>
            <w:r w:rsidRPr="00432E60">
              <w:rPr>
                <w:sz w:val="20"/>
                <w:szCs w:val="20"/>
              </w:rPr>
              <w:t xml:space="preserve">Справка о </w:t>
            </w:r>
            <w:r>
              <w:rPr>
                <w:sz w:val="20"/>
                <w:szCs w:val="20"/>
              </w:rPr>
              <w:t>кадровых ресурсах</w:t>
            </w:r>
            <w:r w:rsidRPr="00432E60">
              <w:rPr>
                <w:sz w:val="20"/>
                <w:szCs w:val="20"/>
              </w:rPr>
              <w:t xml:space="preserve"> (</w:t>
            </w:r>
            <w:hyperlink w:anchor="форма9" w:history="1">
              <w:r w:rsidRPr="00432E60">
                <w:rPr>
                  <w:rStyle w:val="af2"/>
                  <w:sz w:val="20"/>
                  <w:szCs w:val="20"/>
                </w:rPr>
                <w:t>Форма 9</w:t>
              </w:r>
            </w:hyperlink>
            <w:r w:rsidRPr="00432E60">
              <w:rPr>
                <w:sz w:val="20"/>
                <w:szCs w:val="20"/>
              </w:rPr>
              <w:t xml:space="preserve">), по форме, установленной в </w:t>
            </w:r>
            <w:r w:rsidRPr="00B35CCF">
              <w:rPr>
                <w:sz w:val="20"/>
                <w:szCs w:val="20"/>
              </w:rPr>
              <w:t>подразделе </w:t>
            </w:r>
            <w:hyperlink w:anchor="_2.9._Справка_о" w:history="1">
              <w:r w:rsidRPr="00B35CCF">
                <w:rPr>
                  <w:color w:val="0000FF"/>
                  <w:sz w:val="20"/>
                  <w:szCs w:val="20"/>
                  <w:u w:val="single"/>
                </w:rPr>
                <w:fldChar w:fldCharType="begin"/>
              </w:r>
              <w:r w:rsidRPr="00B35CCF">
                <w:rPr>
                  <w:color w:val="0000FF"/>
                  <w:sz w:val="20"/>
                  <w:szCs w:val="20"/>
                  <w:u w:val="single"/>
                </w:rPr>
                <w:instrText xml:space="preserve"> REF _Ref196744465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2.9</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w:t>
            </w:r>
            <w:r w:rsidRPr="006F2CF6">
              <w:rPr>
                <w:sz w:val="20"/>
                <w:szCs w:val="20"/>
              </w:rPr>
              <w:t>заявляемого специалиста</w:t>
            </w:r>
            <w:r w:rsidRPr="00432E60">
              <w:rPr>
                <w:sz w:val="20"/>
                <w:szCs w:val="20"/>
              </w:rPr>
              <w:t>):</w:t>
            </w:r>
          </w:p>
          <w:p w14:paraId="253A7E1C" w14:textId="77777777" w:rsidR="00D91BA7" w:rsidRPr="006B4995" w:rsidRDefault="00D91BA7" w:rsidP="005E1245">
            <w:pPr>
              <w:suppressAutoHyphens/>
              <w:spacing w:line="276" w:lineRule="auto"/>
              <w:jc w:val="both"/>
              <w:outlineLvl w:val="4"/>
              <w:rPr>
                <w:sz w:val="20"/>
                <w:szCs w:val="20"/>
              </w:rPr>
            </w:pPr>
            <w:r w:rsidRPr="006B4995">
              <w:rPr>
                <w:sz w:val="20"/>
                <w:szCs w:val="20"/>
              </w:rPr>
              <w:t xml:space="preserve">- </w:t>
            </w:r>
            <w:r w:rsidRPr="00FE7506">
              <w:rPr>
                <w:sz w:val="20"/>
                <w:szCs w:val="20"/>
              </w:rPr>
              <w:t>Копии трудовых книжек и/или трудовых договоров и/или договоров гражданско-правового характера;</w:t>
            </w:r>
          </w:p>
          <w:p w14:paraId="408EEFAC" w14:textId="6081C3CD" w:rsidR="00D91BA7" w:rsidRPr="00A031F1" w:rsidRDefault="000E48D4" w:rsidP="000E48D4">
            <w:pPr>
              <w:numPr>
                <w:ilvl w:val="3"/>
                <w:numId w:val="13"/>
              </w:numPr>
              <w:spacing w:line="276" w:lineRule="auto"/>
              <w:ind w:left="0"/>
              <w:jc w:val="both"/>
              <w:rPr>
                <w:i/>
                <w:sz w:val="20"/>
                <w:szCs w:val="20"/>
              </w:rPr>
            </w:pPr>
            <w:r>
              <w:rPr>
                <w:sz w:val="20"/>
                <w:szCs w:val="20"/>
              </w:rPr>
              <w:t>– К</w:t>
            </w:r>
            <w:r w:rsidRPr="000E48D4">
              <w:rPr>
                <w:sz w:val="20"/>
                <w:szCs w:val="20"/>
              </w:rPr>
              <w:t>опии дипломов / свидетельства профессиональной переподготовки на каждого сотрудника</w:t>
            </w:r>
          </w:p>
          <w:p w14:paraId="02C85F7D" w14:textId="24B5E8A7" w:rsidR="000E48D4" w:rsidRPr="000E48D4" w:rsidRDefault="000E48D4" w:rsidP="000E48D4">
            <w:pPr>
              <w:spacing w:line="276" w:lineRule="auto"/>
              <w:jc w:val="both"/>
              <w:rPr>
                <w:sz w:val="20"/>
                <w:szCs w:val="20"/>
              </w:rPr>
            </w:pPr>
            <w:r>
              <w:rPr>
                <w:sz w:val="20"/>
                <w:szCs w:val="20"/>
              </w:rPr>
              <w:t>- К</w:t>
            </w:r>
            <w:r w:rsidRPr="000E48D4">
              <w:rPr>
                <w:sz w:val="20"/>
                <w:szCs w:val="20"/>
              </w:rPr>
              <w:t>опии действующих удостоверений по электробезопасности</w:t>
            </w:r>
            <w:r w:rsidR="00A031F1">
              <w:rPr>
                <w:sz w:val="20"/>
                <w:szCs w:val="20"/>
              </w:rPr>
              <w:t xml:space="preserve"> не ниже 4 группы допуска</w:t>
            </w:r>
            <w:r w:rsidRPr="000E48D4">
              <w:rPr>
                <w:sz w:val="20"/>
                <w:szCs w:val="20"/>
              </w:rPr>
              <w:t xml:space="preserve"> с протоколами проверки знаний (документы данного пункта предоставляются для </w:t>
            </w:r>
            <w:r w:rsidR="00A031F1" w:rsidRPr="00647D94">
              <w:rPr>
                <w:rFonts w:eastAsia="Arial"/>
                <w:bCs/>
                <w:iCs/>
                <w:color w:val="000000"/>
                <w:sz w:val="20"/>
                <w:szCs w:val="20"/>
              </w:rPr>
              <w:t>электромонтажников</w:t>
            </w:r>
            <w:r w:rsidRPr="000E48D4">
              <w:rPr>
                <w:sz w:val="20"/>
                <w:szCs w:val="20"/>
              </w:rPr>
              <w:t>);</w:t>
            </w:r>
          </w:p>
          <w:p w14:paraId="040B268F" w14:textId="77D05AE1" w:rsidR="004C67F5" w:rsidRPr="00BE6557" w:rsidRDefault="000E48D4" w:rsidP="00BE6557">
            <w:pPr>
              <w:spacing w:line="276" w:lineRule="auto"/>
              <w:jc w:val="both"/>
              <w:rPr>
                <w:sz w:val="20"/>
                <w:szCs w:val="20"/>
              </w:rPr>
            </w:pPr>
            <w:r w:rsidRPr="000E48D4">
              <w:rPr>
                <w:sz w:val="20"/>
                <w:szCs w:val="20"/>
              </w:rPr>
              <w:t xml:space="preserve">- </w:t>
            </w:r>
            <w:r w:rsidR="00A031F1">
              <w:rPr>
                <w:sz w:val="20"/>
                <w:szCs w:val="20"/>
              </w:rPr>
              <w:t>К</w:t>
            </w:r>
            <w:r w:rsidR="00A031F1" w:rsidRPr="000E48D4">
              <w:rPr>
                <w:sz w:val="20"/>
                <w:szCs w:val="20"/>
              </w:rPr>
              <w:t xml:space="preserve">опии действующих удостоверений </w:t>
            </w:r>
            <w:r w:rsidR="00A031F1">
              <w:rPr>
                <w:sz w:val="20"/>
                <w:szCs w:val="20"/>
              </w:rPr>
              <w:t xml:space="preserve">о допуске к высотным работам </w:t>
            </w:r>
            <w:r w:rsidR="00A031F1" w:rsidRPr="000E48D4">
              <w:rPr>
                <w:sz w:val="20"/>
                <w:szCs w:val="20"/>
              </w:rPr>
              <w:t>(</w:t>
            </w:r>
            <w:r w:rsidR="00A031F1">
              <w:rPr>
                <w:sz w:val="20"/>
                <w:szCs w:val="20"/>
              </w:rPr>
              <w:t xml:space="preserve">от 3м., </w:t>
            </w:r>
            <w:r w:rsidR="00A031F1" w:rsidRPr="000E48D4">
              <w:rPr>
                <w:sz w:val="20"/>
                <w:szCs w:val="20"/>
              </w:rPr>
              <w:t xml:space="preserve">документы данного пункта предоставляются для </w:t>
            </w:r>
            <w:r w:rsidR="00A031F1" w:rsidRPr="00647D94">
              <w:rPr>
                <w:rFonts w:eastAsia="Arial"/>
                <w:bCs/>
                <w:iCs/>
                <w:color w:val="000000"/>
                <w:sz w:val="20"/>
                <w:szCs w:val="20"/>
              </w:rPr>
              <w:t>электромонтажников</w:t>
            </w:r>
            <w:r w:rsidR="00A031F1" w:rsidRPr="000E48D4">
              <w:rPr>
                <w:sz w:val="20"/>
                <w:szCs w:val="20"/>
              </w:rPr>
              <w:t>);</w:t>
            </w:r>
          </w:p>
        </w:tc>
        <w:tc>
          <w:tcPr>
            <w:tcW w:w="935" w:type="pct"/>
            <w:vMerge/>
          </w:tcPr>
          <w:p w14:paraId="3AD2F32C" w14:textId="77777777" w:rsidR="00C36910" w:rsidRPr="00432E60" w:rsidRDefault="00C36910" w:rsidP="004C67F5">
            <w:pPr>
              <w:spacing w:line="276" w:lineRule="auto"/>
              <w:jc w:val="center"/>
              <w:rPr>
                <w:b/>
                <w:sz w:val="20"/>
                <w:szCs w:val="20"/>
              </w:rPr>
            </w:pPr>
          </w:p>
        </w:tc>
        <w:tc>
          <w:tcPr>
            <w:tcW w:w="934" w:type="pct"/>
            <w:vMerge/>
          </w:tcPr>
          <w:p w14:paraId="49C7B3CE" w14:textId="77777777" w:rsidR="00C36910" w:rsidRPr="00432E60" w:rsidRDefault="00C36910" w:rsidP="004C67F5">
            <w:pPr>
              <w:spacing w:line="276" w:lineRule="auto"/>
              <w:jc w:val="center"/>
              <w:rPr>
                <w:b/>
                <w:sz w:val="20"/>
                <w:szCs w:val="20"/>
              </w:rPr>
            </w:pPr>
          </w:p>
        </w:tc>
      </w:tr>
      <w:tr w:rsidR="00C36910" w:rsidRPr="00432E60" w14:paraId="2FA459C2" w14:textId="77777777" w:rsidTr="008D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5F17BADE" w14:textId="77777777" w:rsidR="00C36910" w:rsidRPr="00E404FD" w:rsidRDefault="00C36910" w:rsidP="004C67F5">
            <w:pPr>
              <w:spacing w:line="276" w:lineRule="auto"/>
              <w:rPr>
                <w:rFonts w:eastAsiaTheme="majorEastAsia"/>
                <w:sz w:val="20"/>
                <w:szCs w:val="20"/>
                <w:lang w:eastAsia="en-US"/>
              </w:rPr>
            </w:pPr>
          </w:p>
        </w:tc>
        <w:tc>
          <w:tcPr>
            <w:tcW w:w="2866" w:type="pct"/>
          </w:tcPr>
          <w:p w14:paraId="2C68B223" w14:textId="77777777" w:rsidR="00C36910" w:rsidRPr="00432E60" w:rsidRDefault="00C36910" w:rsidP="004C67F5">
            <w:pPr>
              <w:spacing w:line="276" w:lineRule="auto"/>
              <w:rPr>
                <w:b/>
                <w:sz w:val="20"/>
                <w:szCs w:val="20"/>
              </w:rPr>
            </w:pPr>
            <w:r>
              <w:rPr>
                <w:b/>
                <w:sz w:val="20"/>
                <w:szCs w:val="20"/>
              </w:rPr>
              <w:t>Порядок оценки по подкритерию:</w:t>
            </w:r>
          </w:p>
          <w:p w14:paraId="08D57A01" w14:textId="77777777" w:rsidR="006566E5" w:rsidRPr="00432E60" w:rsidRDefault="006566E5" w:rsidP="006566E5">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00B6252D" w14:textId="6E39755E" w:rsidR="006566E5" w:rsidRDefault="006566E5" w:rsidP="006566E5">
            <w:pPr>
              <w:spacing w:line="276" w:lineRule="auto"/>
              <w:jc w:val="both"/>
              <w:rPr>
                <w:sz w:val="20"/>
                <w:szCs w:val="20"/>
              </w:rPr>
            </w:pPr>
            <w:r>
              <w:rPr>
                <w:sz w:val="20"/>
                <w:szCs w:val="20"/>
              </w:rPr>
              <w:t xml:space="preserve">Наличие требуемого количества </w:t>
            </w:r>
            <w:r w:rsidR="00E475C3">
              <w:rPr>
                <w:sz w:val="20"/>
                <w:szCs w:val="20"/>
              </w:rPr>
              <w:t>сотрудников</w:t>
            </w:r>
            <w:r>
              <w:rPr>
                <w:sz w:val="20"/>
                <w:szCs w:val="20"/>
              </w:rPr>
              <w:t xml:space="preserve"> – 100 баллов.</w:t>
            </w:r>
          </w:p>
          <w:p w14:paraId="66BCD449" w14:textId="4F56038A" w:rsidR="006566E5" w:rsidRDefault="006566E5" w:rsidP="006566E5">
            <w:pPr>
              <w:spacing w:line="276" w:lineRule="auto"/>
              <w:rPr>
                <w:sz w:val="20"/>
                <w:szCs w:val="20"/>
              </w:rPr>
            </w:pPr>
            <w:r>
              <w:rPr>
                <w:sz w:val="20"/>
                <w:szCs w:val="20"/>
              </w:rPr>
              <w:t>Отсутствие требуемого количества</w:t>
            </w:r>
            <w:r w:rsidR="00747233">
              <w:rPr>
                <w:sz w:val="20"/>
                <w:szCs w:val="20"/>
              </w:rPr>
              <w:t xml:space="preserve"> </w:t>
            </w:r>
            <w:r w:rsidR="00E475C3">
              <w:rPr>
                <w:sz w:val="20"/>
                <w:szCs w:val="20"/>
              </w:rPr>
              <w:t xml:space="preserve">сотрудников </w:t>
            </w:r>
            <w:r>
              <w:rPr>
                <w:sz w:val="20"/>
                <w:szCs w:val="20"/>
              </w:rPr>
              <w:t>– 0 баллов.</w:t>
            </w:r>
          </w:p>
          <w:p w14:paraId="7528E369" w14:textId="77777777" w:rsidR="006566E5" w:rsidRDefault="006566E5" w:rsidP="006566E5">
            <w:pPr>
              <w:spacing w:line="276" w:lineRule="auto"/>
              <w:rPr>
                <w:rFonts w:eastAsiaTheme="minorHAnsi"/>
                <w:sz w:val="20"/>
                <w:szCs w:val="20"/>
                <w:lang w:eastAsia="en-US"/>
              </w:rPr>
            </w:pPr>
          </w:p>
          <w:p w14:paraId="2B3AE9CE" w14:textId="3CA93838" w:rsidR="00C36910" w:rsidRPr="00432E60" w:rsidRDefault="006566E5" w:rsidP="006566E5">
            <w:pPr>
              <w:spacing w:line="276" w:lineRule="auto"/>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35" w:type="pct"/>
            <w:vMerge/>
          </w:tcPr>
          <w:p w14:paraId="0E284866" w14:textId="77777777" w:rsidR="00C36910" w:rsidRPr="00432E60" w:rsidRDefault="00C36910" w:rsidP="004C67F5">
            <w:pPr>
              <w:spacing w:line="276" w:lineRule="auto"/>
              <w:jc w:val="center"/>
              <w:rPr>
                <w:b/>
                <w:sz w:val="20"/>
                <w:szCs w:val="20"/>
              </w:rPr>
            </w:pPr>
          </w:p>
        </w:tc>
        <w:tc>
          <w:tcPr>
            <w:tcW w:w="934" w:type="pct"/>
            <w:vMerge/>
          </w:tcPr>
          <w:p w14:paraId="3A6E2C40" w14:textId="77777777" w:rsidR="00C36910" w:rsidRPr="00432E60" w:rsidRDefault="00C36910" w:rsidP="004C67F5">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6"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6"/>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7" w:name="_РАЗДЕЛ_2._ОБРАЗЦЫ"/>
      <w:bookmarkStart w:id="68" w:name="_Ref414276712"/>
      <w:bookmarkStart w:id="69" w:name="_Ref414291069"/>
      <w:bookmarkStart w:id="70" w:name="_Toc415874697"/>
      <w:bookmarkStart w:id="71" w:name="_Ref314161369"/>
      <w:bookmarkStart w:id="72" w:name="_Toc137206813"/>
      <w:bookmarkStart w:id="73" w:name="_Toc198194622"/>
      <w:bookmarkStart w:id="74" w:name="_Toc201913919"/>
      <w:bookmarkEnd w:id="67"/>
      <w:r w:rsidRPr="00432E60">
        <w:rPr>
          <w:rFonts w:eastAsiaTheme="majorEastAsia"/>
          <w:sz w:val="24"/>
          <w:szCs w:val="24"/>
          <w:lang w:val="ru"/>
        </w:rPr>
        <w:lastRenderedPageBreak/>
        <w:t>РАЗДЕЛ 2. ОБРАЗЦЫ ФОРМ ДОКУМЕНТОВ, ВКЛЮЧАЕМЫХ В ЗАЯВКУ</w:t>
      </w:r>
      <w:bookmarkEnd w:id="68"/>
      <w:bookmarkEnd w:id="69"/>
      <w:bookmarkEnd w:id="70"/>
      <w:bookmarkEnd w:id="71"/>
      <w:bookmarkEnd w:id="72"/>
      <w:bookmarkEnd w:id="73"/>
      <w:bookmarkEnd w:id="74"/>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5" w:name="_2.1._Заявка_на"/>
      <w:bookmarkStart w:id="76" w:name="_Ref75158988"/>
      <w:bookmarkStart w:id="77" w:name="_Toc137206815"/>
      <w:bookmarkStart w:id="78" w:name="_Toc198194623"/>
      <w:bookmarkStart w:id="79" w:name="_Toc201913920"/>
      <w:bookmarkStart w:id="80" w:name="_Hlk196745263"/>
      <w:bookmarkEnd w:id="75"/>
      <w:r w:rsidRPr="00432E60">
        <w:rPr>
          <w:i w:val="0"/>
          <w:sz w:val="24"/>
        </w:rPr>
        <w:t xml:space="preserve">Заявка </w:t>
      </w:r>
      <w:bookmarkStart w:id="81" w:name="_Ref22846535"/>
      <w:r w:rsidRPr="00432E60">
        <w:rPr>
          <w:i w:val="0"/>
          <w:sz w:val="24"/>
        </w:rPr>
        <w:t>на участие в закупке (</w:t>
      </w:r>
      <w:bookmarkEnd w:id="81"/>
      <w:r w:rsidRPr="00432E60">
        <w:rPr>
          <w:i w:val="0"/>
          <w:sz w:val="24"/>
        </w:rPr>
        <w:t>Форма 1)</w:t>
      </w:r>
      <w:bookmarkEnd w:id="76"/>
      <w:bookmarkEnd w:id="77"/>
      <w:bookmarkEnd w:id="78"/>
      <w:bookmarkEnd w:id="79"/>
    </w:p>
    <w:bookmarkEnd w:id="8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82" w:name="P534"/>
      <w:bookmarkStart w:id="83" w:name="форма1"/>
      <w:bookmarkEnd w:id="82"/>
      <w:bookmarkEnd w:id="83"/>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476D1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476D1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89310C" w:rsidRPr="00432E60" w14:paraId="65713941" w14:textId="77777777" w:rsidTr="00023B3B">
        <w:trPr>
          <w:cantSplit/>
        </w:trPr>
        <w:tc>
          <w:tcPr>
            <w:tcW w:w="1376" w:type="pct"/>
          </w:tcPr>
          <w:p w14:paraId="4BFD1838" w14:textId="0F49882E" w:rsidR="0089310C" w:rsidRPr="00432E60" w:rsidRDefault="0089310C" w:rsidP="0089310C">
            <w:pPr>
              <w:tabs>
                <w:tab w:val="left" w:pos="1122"/>
              </w:tabs>
              <w:spacing w:line="276" w:lineRule="auto"/>
              <w:jc w:val="both"/>
              <w:rPr>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47970A6A" w14:textId="1DEE4BB4" w:rsidR="0089310C" w:rsidRPr="00432E60" w:rsidRDefault="0089310C" w:rsidP="0089310C">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087757D5" w14:textId="41B9713D" w:rsidR="0089310C" w:rsidRPr="00432E60" w:rsidRDefault="0089310C" w:rsidP="0089310C">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16"/>
                  <w:szCs w:val="16"/>
                  <w:u w:val="single"/>
                </w:rPr>
                <w:t>2.9</w:t>
              </w:r>
              <w:r w:rsidRPr="00B35CCF">
                <w:rPr>
                  <w:color w:val="0000FF"/>
                  <w:u w:val="single"/>
                </w:rPr>
                <w:fldChar w:fldCharType="end"/>
              </w:r>
            </w:hyperlink>
          </w:p>
        </w:tc>
      </w:tr>
    </w:tbl>
    <w:p w14:paraId="69F029A9" w14:textId="77777777" w:rsidR="00CB76B7" w:rsidRDefault="00CB76B7" w:rsidP="00DD67CE">
      <w:pPr>
        <w:spacing w:line="276" w:lineRule="auto"/>
        <w:ind w:firstLine="567"/>
        <w:jc w:val="both"/>
        <w:rPr>
          <w:iCs/>
          <w:snapToGrid w:val="0"/>
        </w:rPr>
      </w:pPr>
    </w:p>
    <w:p w14:paraId="6321DC96" w14:textId="1056B87C"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4" w:name="_Hlt440565644"/>
      <w:bookmarkEnd w:id="8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5" w:name="_Toc311975355"/>
      <w:bookmarkStart w:id="86"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7" w:name="_2.2._Техническое_предложение"/>
      <w:bookmarkStart w:id="88" w:name="_Toc198194624"/>
      <w:bookmarkStart w:id="89" w:name="_Toc201913921"/>
      <w:bookmarkEnd w:id="87"/>
      <w:r w:rsidRPr="00432E60">
        <w:rPr>
          <w:i w:val="0"/>
          <w:sz w:val="24"/>
        </w:rPr>
        <w:lastRenderedPageBreak/>
        <w:t>Техническое предложение (Форма 2)</w:t>
      </w:r>
      <w:bookmarkEnd w:id="88"/>
      <w:bookmarkEnd w:id="8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90" w:name="форма2"/>
      <w:bookmarkEnd w:id="9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91" w:name="_2.3._Коммерческое_предложение"/>
      <w:bookmarkStart w:id="92" w:name="_Toc198194625"/>
      <w:bookmarkStart w:id="93" w:name="_Toc201913922"/>
      <w:bookmarkEnd w:id="9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92"/>
      <w:bookmarkEnd w:id="9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94" w:name="форма3"/>
      <w:bookmarkEnd w:id="9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95" w:name="_Ref55335821"/>
      <w:bookmarkStart w:id="96" w:name="_Ref55336345"/>
      <w:bookmarkStart w:id="97" w:name="_Toc57314674"/>
      <w:bookmarkStart w:id="98" w:name="_Toc69728988"/>
      <w:bookmarkStart w:id="99" w:name="_Toc311975356"/>
      <w:bookmarkEnd w:id="85"/>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801746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каждой единицы </w:t>
            </w:r>
            <w:r w:rsidR="00EE26C7">
              <w:rPr>
                <w:rFonts w:eastAsiaTheme="majorEastAsia"/>
                <w:bCs/>
                <w:sz w:val="20"/>
                <w:szCs w:val="20"/>
                <w:lang w:val="ru"/>
              </w:rPr>
              <w:t>услуги</w:t>
            </w:r>
            <w:r w:rsidRPr="00432E60">
              <w:rPr>
                <w:rFonts w:eastAsiaTheme="majorEastAsia"/>
                <w:bCs/>
                <w:sz w:val="20"/>
                <w:szCs w:val="20"/>
                <w:lang w:val="ru"/>
              </w:rPr>
              <w:t>, без учета НДС</w:t>
            </w:r>
            <w:r w:rsidR="00CE0404">
              <w:rPr>
                <w:rFonts w:eastAsiaTheme="majorEastAsia"/>
                <w:bCs/>
                <w:sz w:val="20"/>
                <w:szCs w:val="20"/>
                <w:lang w:val="ru"/>
              </w:rPr>
              <w:t xml:space="preserve"> за месяц</w:t>
            </w:r>
            <w:r w:rsidRPr="00432E60">
              <w:rPr>
                <w:rFonts w:eastAsiaTheme="majorEastAsia"/>
                <w:bCs/>
                <w:sz w:val="20"/>
                <w:szCs w:val="20"/>
                <w:lang w:val="ru"/>
              </w:rPr>
              <w:t>,</w:t>
            </w:r>
          </w:p>
          <w:p w14:paraId="278E6592" w14:textId="331D4D07" w:rsidR="006D578C" w:rsidRPr="00432E60" w:rsidRDefault="00C1107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B71554" w:rsidRPr="00DD4846" w14:paraId="35CB14BD" w14:textId="77777777" w:rsidTr="00C11076">
        <w:trPr>
          <w:trHeight w:val="20"/>
        </w:trPr>
        <w:tc>
          <w:tcPr>
            <w:tcW w:w="249" w:type="pct"/>
            <w:vAlign w:val="center"/>
          </w:tcPr>
          <w:p w14:paraId="70F01A17" w14:textId="2D4BAD58" w:rsidR="006D578C" w:rsidRPr="00DD4846" w:rsidRDefault="00C11076" w:rsidP="00C11076">
            <w:pPr>
              <w:spacing w:line="276" w:lineRule="auto"/>
              <w:jc w:val="center"/>
              <w:rPr>
                <w:sz w:val="20"/>
                <w:szCs w:val="20"/>
              </w:rPr>
            </w:pPr>
            <w:r>
              <w:rPr>
                <w:sz w:val="20"/>
                <w:szCs w:val="20"/>
              </w:rPr>
              <w:t>1</w:t>
            </w:r>
          </w:p>
        </w:tc>
        <w:tc>
          <w:tcPr>
            <w:tcW w:w="1494" w:type="pct"/>
          </w:tcPr>
          <w:p w14:paraId="4625CB62" w14:textId="3EEB8526" w:rsidR="006D578C" w:rsidRPr="00DD4846" w:rsidRDefault="00EE26C7" w:rsidP="0089310C">
            <w:pPr>
              <w:spacing w:line="276" w:lineRule="auto"/>
              <w:rPr>
                <w:rFonts w:eastAsiaTheme="majorEastAsia"/>
                <w:bCs/>
                <w:sz w:val="20"/>
                <w:szCs w:val="20"/>
                <w:lang w:val="ru"/>
              </w:rPr>
            </w:pPr>
            <w:r w:rsidRPr="00EE26C7">
              <w:rPr>
                <w:rFonts w:eastAsiaTheme="majorEastAsia"/>
                <w:bCs/>
                <w:sz w:val="20"/>
                <w:szCs w:val="20"/>
                <w:lang w:val="ru"/>
              </w:rPr>
              <w:t xml:space="preserve">Выполнение работ по монтажу магистральных и распределительных </w:t>
            </w:r>
            <w:proofErr w:type="spellStart"/>
            <w:r w:rsidRPr="00EE26C7">
              <w:rPr>
                <w:rFonts w:eastAsiaTheme="majorEastAsia"/>
                <w:bCs/>
                <w:sz w:val="20"/>
                <w:szCs w:val="20"/>
                <w:lang w:val="ru"/>
              </w:rPr>
              <w:t>шинопроводов</w:t>
            </w:r>
            <w:proofErr w:type="spellEnd"/>
            <w:r w:rsidRPr="00EE26C7">
              <w:rPr>
                <w:rFonts w:eastAsiaTheme="majorEastAsia"/>
                <w:bCs/>
                <w:sz w:val="20"/>
                <w:szCs w:val="20"/>
                <w:lang w:val="ru"/>
              </w:rPr>
              <w:t xml:space="preserve"> в производственном корпусе №010048 (МСК-11)</w:t>
            </w:r>
          </w:p>
        </w:tc>
        <w:tc>
          <w:tcPr>
            <w:tcW w:w="727" w:type="pct"/>
            <w:vAlign w:val="center"/>
          </w:tcPr>
          <w:p w14:paraId="32F83F27" w14:textId="13C0C2B9" w:rsidR="006D578C" w:rsidRPr="00DD4846" w:rsidRDefault="00F659E7" w:rsidP="00C11076">
            <w:pPr>
              <w:spacing w:line="276" w:lineRule="auto"/>
              <w:jc w:val="center"/>
              <w:rPr>
                <w:rFonts w:eastAsiaTheme="majorEastAsia"/>
                <w:bCs/>
                <w:sz w:val="20"/>
                <w:szCs w:val="20"/>
                <w:lang w:val="ru"/>
              </w:rPr>
            </w:pPr>
            <w:r>
              <w:rPr>
                <w:rFonts w:eastAsiaTheme="majorEastAsia"/>
                <w:bCs/>
                <w:sz w:val="20"/>
                <w:szCs w:val="20"/>
                <w:lang w:val="ru"/>
              </w:rPr>
              <w:t>1</w:t>
            </w:r>
            <w:r w:rsidR="00EE26C7">
              <w:rPr>
                <w:rFonts w:eastAsiaTheme="majorEastAsia"/>
                <w:bCs/>
                <w:sz w:val="20"/>
                <w:szCs w:val="20"/>
                <w:lang w:val="ru"/>
              </w:rPr>
              <w:t xml:space="preserve"> </w:t>
            </w:r>
            <w:proofErr w:type="spellStart"/>
            <w:r w:rsidR="00EE26C7">
              <w:rPr>
                <w:rFonts w:eastAsiaTheme="majorEastAsia"/>
                <w:bCs/>
                <w:sz w:val="20"/>
                <w:szCs w:val="20"/>
                <w:lang w:val="ru"/>
              </w:rPr>
              <w:t>усл.ед</w:t>
            </w:r>
            <w:proofErr w:type="spellEnd"/>
            <w:r w:rsidR="00EE26C7">
              <w:rPr>
                <w:rFonts w:eastAsiaTheme="majorEastAsia"/>
                <w:bCs/>
                <w:sz w:val="20"/>
                <w:szCs w:val="20"/>
                <w:lang w:val="ru"/>
              </w:rPr>
              <w:t>.</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3A935D2" w14:textId="77777777" w:rsidR="0089310C" w:rsidRPr="00432E60" w:rsidRDefault="0089310C"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100" w:name="_Toc418282215"/>
      <w:bookmarkStart w:id="101" w:name="_Toc418282217"/>
      <w:bookmarkStart w:id="102" w:name="_Hlt22846931"/>
      <w:bookmarkStart w:id="103" w:name="_2.4._Протокол_разногласий"/>
      <w:bookmarkStart w:id="104" w:name="_Toc90385120"/>
      <w:bookmarkStart w:id="105" w:name="_Toc311975370"/>
      <w:bookmarkEnd w:id="95"/>
      <w:bookmarkEnd w:id="96"/>
      <w:bookmarkEnd w:id="97"/>
      <w:bookmarkEnd w:id="98"/>
      <w:bookmarkEnd w:id="99"/>
      <w:bookmarkEnd w:id="100"/>
      <w:bookmarkEnd w:id="101"/>
      <w:bookmarkEnd w:id="102"/>
      <w:bookmarkEnd w:id="10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6" w:name="_Toc418282220"/>
      <w:bookmarkStart w:id="107" w:name="_Toc418282222"/>
      <w:bookmarkStart w:id="108" w:name="_Toc418282225"/>
      <w:bookmarkStart w:id="109" w:name="_Toc418282229"/>
      <w:bookmarkStart w:id="110" w:name="_Toc418282236"/>
      <w:bookmarkStart w:id="111" w:name="_Toc418282241"/>
      <w:bookmarkStart w:id="112" w:name="_2.5._План_распределения"/>
      <w:bookmarkStart w:id="113" w:name="_Ref196744862"/>
      <w:bookmarkStart w:id="114" w:name="_Toc198194626"/>
      <w:bookmarkStart w:id="115" w:name="_Toc201913923"/>
      <w:bookmarkStart w:id="116" w:name="_Ref90381523"/>
      <w:bookmarkStart w:id="117" w:name="_Toc90385124"/>
      <w:bookmarkStart w:id="118" w:name="_Ref93268095"/>
      <w:bookmarkStart w:id="119" w:name="_Ref93268099"/>
      <w:bookmarkStart w:id="120" w:name="_Toc311975390"/>
      <w:bookmarkStart w:id="121" w:name="_Toc415874708"/>
      <w:bookmarkStart w:id="122" w:name="_Toc137206823"/>
      <w:bookmarkEnd w:id="86"/>
      <w:bookmarkEnd w:id="104"/>
      <w:bookmarkEnd w:id="105"/>
      <w:bookmarkEnd w:id="106"/>
      <w:bookmarkEnd w:id="107"/>
      <w:bookmarkEnd w:id="108"/>
      <w:bookmarkEnd w:id="109"/>
      <w:bookmarkEnd w:id="110"/>
      <w:bookmarkEnd w:id="111"/>
      <w:bookmarkEnd w:id="11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13"/>
      <w:bookmarkEnd w:id="114"/>
      <w:bookmarkEnd w:id="11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23" w:name="форма5"/>
      <w:bookmarkEnd w:id="12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16"/>
      <w:bookmarkEnd w:id="117"/>
      <w:bookmarkEnd w:id="118"/>
      <w:bookmarkEnd w:id="119"/>
      <w:bookmarkEnd w:id="120"/>
      <w:bookmarkEnd w:id="121"/>
      <w:bookmarkEnd w:id="12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24" w:name="_2.6._Декларация_соответствия"/>
      <w:bookmarkStart w:id="125" w:name="_Ref196744827"/>
      <w:bookmarkStart w:id="126" w:name="_Toc198194627"/>
      <w:bookmarkStart w:id="127" w:name="_Toc201913924"/>
      <w:bookmarkEnd w:id="12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25"/>
      <w:bookmarkEnd w:id="126"/>
      <w:bookmarkEnd w:id="12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8" w:name="форма6"/>
      <w:bookmarkEnd w:id="12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29" w:name="_2.7._Справка_о"/>
      <w:bookmarkEnd w:id="129"/>
      <w:r w:rsidRPr="00432E60">
        <w:rPr>
          <w:b w:val="0"/>
          <w:snapToGrid w:val="0"/>
        </w:rPr>
        <w:t xml:space="preserve"> </w:t>
      </w:r>
    </w:p>
    <w:p w14:paraId="0D0587F2" w14:textId="77777777" w:rsidR="004C39F7" w:rsidRPr="00432E60" w:rsidRDefault="00035A24" w:rsidP="004C39F7">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30" w:name="_Toc196811552"/>
      <w:bookmarkStart w:id="131" w:name="_Toc201913925"/>
      <w:r w:rsidR="004C39F7" w:rsidRPr="00432E60">
        <w:rPr>
          <w:i w:val="0"/>
          <w:sz w:val="24"/>
        </w:rPr>
        <w:lastRenderedPageBreak/>
        <w:t>Справка о наличии опыта (Форма 8)</w:t>
      </w:r>
      <w:bookmarkEnd w:id="130"/>
      <w:bookmarkEnd w:id="131"/>
    </w:p>
    <w:p w14:paraId="283CF3DB" w14:textId="77777777" w:rsidR="004C39F7" w:rsidRDefault="004C39F7" w:rsidP="004C39F7">
      <w:pPr>
        <w:spacing w:line="276" w:lineRule="auto"/>
        <w:jc w:val="both"/>
        <w:rPr>
          <w:bCs/>
          <w:iCs/>
          <w:snapToGrid w:val="0"/>
          <w:shd w:val="clear" w:color="auto" w:fill="D9D9D9" w:themeFill="background1" w:themeFillShade="D9"/>
        </w:rPr>
      </w:pPr>
    </w:p>
    <w:p w14:paraId="4563E117" w14:textId="77777777" w:rsidR="004C39F7" w:rsidRPr="00432E60" w:rsidRDefault="004C39F7" w:rsidP="004C39F7">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Pr>
          <w:snapToGrid w:val="0"/>
          <w:highlight w:val="green"/>
          <w:shd w:val="clear" w:color="auto" w:fill="FFFF99"/>
        </w:rPr>
        <w:t xml:space="preserve">–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sidRPr="00432E60">
        <w:rPr>
          <w:snapToGrid w:val="0"/>
          <w:highlight w:val="green"/>
          <w:shd w:val="clear" w:color="auto" w:fill="FFFF99"/>
        </w:rPr>
        <w:t xml:space="preserve">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23BF029A" w14:textId="77777777" w:rsidR="004C39F7" w:rsidRPr="00432E60" w:rsidRDefault="004C39F7" w:rsidP="004C39F7">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НЕЦЕНОВОЙ ПОДКРИТЕРИЙ ОЦЕНКИ</w:t>
      </w:r>
      <w:r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1D3A037" w14:textId="77777777" w:rsidR="004C39F7" w:rsidRPr="00432E60" w:rsidRDefault="004C39F7" w:rsidP="004C39F7">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1DE13F87" w14:textId="77777777" w:rsidR="004C39F7" w:rsidRPr="00432E60" w:rsidRDefault="00C36910" w:rsidP="004C39F7">
      <w:pPr>
        <w:spacing w:line="276" w:lineRule="auto"/>
        <w:ind w:left="1134" w:hanging="1134"/>
        <w:jc w:val="right"/>
        <w:rPr>
          <w:snapToGrid w:val="0"/>
        </w:rPr>
      </w:pPr>
      <w:r w:rsidRPr="00432E60">
        <w:rPr>
          <w:snapToGrid w:val="0"/>
        </w:rPr>
        <w:br w:type="page"/>
      </w:r>
      <w:r w:rsidR="004C39F7" w:rsidRPr="00432E60">
        <w:rPr>
          <w:snapToGrid w:val="0"/>
        </w:rPr>
        <w:lastRenderedPageBreak/>
        <w:t>Приложение __ к заявке</w:t>
      </w:r>
    </w:p>
    <w:p w14:paraId="654EEEAA" w14:textId="77777777" w:rsidR="004C39F7" w:rsidRPr="00432E60" w:rsidRDefault="004C39F7" w:rsidP="004C39F7">
      <w:pPr>
        <w:spacing w:line="276" w:lineRule="auto"/>
        <w:ind w:left="1134" w:hanging="1134"/>
        <w:jc w:val="right"/>
        <w:rPr>
          <w:snapToGrid w:val="0"/>
        </w:rPr>
      </w:pPr>
      <w:r w:rsidRPr="00432E60">
        <w:rPr>
          <w:snapToGrid w:val="0"/>
        </w:rPr>
        <w:t>от «____» _____________ 202_ г. №__________</w:t>
      </w:r>
    </w:p>
    <w:p w14:paraId="2026DAAF" w14:textId="77777777" w:rsidR="004C39F7" w:rsidRPr="00432E60" w:rsidRDefault="004C39F7" w:rsidP="004C39F7">
      <w:pPr>
        <w:spacing w:line="276" w:lineRule="auto"/>
        <w:jc w:val="center"/>
        <w:rPr>
          <w:b/>
          <w:iCs/>
          <w:snapToGrid w:val="0"/>
        </w:rPr>
      </w:pPr>
    </w:p>
    <w:p w14:paraId="0DA026C5" w14:textId="77777777" w:rsidR="004C39F7" w:rsidRPr="00432E60" w:rsidRDefault="004C39F7" w:rsidP="004C39F7">
      <w:pPr>
        <w:spacing w:line="276" w:lineRule="auto"/>
        <w:jc w:val="center"/>
        <w:rPr>
          <w:b/>
          <w:iCs/>
          <w:snapToGrid w:val="0"/>
        </w:rPr>
      </w:pPr>
      <w:r w:rsidRPr="00432E60">
        <w:rPr>
          <w:b/>
          <w:iCs/>
          <w:snapToGrid w:val="0"/>
        </w:rPr>
        <w:t>СПРАВКА О НАЛИЧИИ ОПЫТА</w:t>
      </w:r>
    </w:p>
    <w:p w14:paraId="53FC1A13" w14:textId="77777777" w:rsidR="004C39F7" w:rsidRPr="00432E60" w:rsidRDefault="004C39F7" w:rsidP="004C39F7">
      <w:pPr>
        <w:spacing w:line="276" w:lineRule="auto"/>
        <w:ind w:firstLine="567"/>
        <w:jc w:val="both"/>
        <w:rPr>
          <w:iCs/>
          <w:snapToGrid w:val="0"/>
        </w:rPr>
      </w:pPr>
    </w:p>
    <w:p w14:paraId="098121D3" w14:textId="77777777" w:rsidR="004C39F7" w:rsidRPr="00432E60" w:rsidRDefault="004C39F7" w:rsidP="004C39F7">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9FB43BD" w14:textId="77777777" w:rsidR="004C39F7" w:rsidRPr="00432E60" w:rsidRDefault="004C39F7" w:rsidP="004C39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4C39F7" w:rsidRPr="00432E60" w14:paraId="47FDE65C" w14:textId="77777777" w:rsidTr="001105F4">
        <w:trPr>
          <w:cantSplit/>
          <w:tblHeader/>
        </w:trPr>
        <w:tc>
          <w:tcPr>
            <w:tcW w:w="288" w:type="pct"/>
            <w:shd w:val="clear" w:color="auto" w:fill="F2F2F2" w:themeFill="background1" w:themeFillShade="F2"/>
            <w:vAlign w:val="center"/>
          </w:tcPr>
          <w:p w14:paraId="77628A5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A612B68" w14:textId="77777777" w:rsidR="004C39F7" w:rsidRPr="00432E60" w:rsidRDefault="004C39F7" w:rsidP="001105F4">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CAF080"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30792F6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341D22A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5CC7CB3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77CB052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429231D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D8DE7A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4C39F7" w:rsidRPr="00432E60" w14:paraId="786120EF" w14:textId="77777777" w:rsidTr="001105F4">
        <w:trPr>
          <w:cantSplit/>
        </w:trPr>
        <w:tc>
          <w:tcPr>
            <w:tcW w:w="288" w:type="pct"/>
          </w:tcPr>
          <w:p w14:paraId="727B43D7" w14:textId="77777777" w:rsidR="004C39F7" w:rsidRPr="00432E60" w:rsidRDefault="004C39F7" w:rsidP="001105F4">
            <w:pPr>
              <w:spacing w:line="276" w:lineRule="auto"/>
              <w:rPr>
                <w:snapToGrid w:val="0"/>
                <w:sz w:val="20"/>
                <w:szCs w:val="22"/>
              </w:rPr>
            </w:pPr>
          </w:p>
        </w:tc>
        <w:tc>
          <w:tcPr>
            <w:tcW w:w="510" w:type="pct"/>
          </w:tcPr>
          <w:p w14:paraId="7DE688EF" w14:textId="77777777" w:rsidR="004C39F7" w:rsidRPr="00432E60" w:rsidRDefault="004C39F7" w:rsidP="001105F4">
            <w:pPr>
              <w:spacing w:line="276" w:lineRule="auto"/>
              <w:rPr>
                <w:snapToGrid w:val="0"/>
                <w:sz w:val="20"/>
                <w:szCs w:val="22"/>
              </w:rPr>
            </w:pPr>
          </w:p>
        </w:tc>
        <w:tc>
          <w:tcPr>
            <w:tcW w:w="654" w:type="pct"/>
          </w:tcPr>
          <w:p w14:paraId="10204684" w14:textId="77777777" w:rsidR="004C39F7" w:rsidRPr="00432E60" w:rsidRDefault="004C39F7" w:rsidP="001105F4">
            <w:pPr>
              <w:spacing w:line="276" w:lineRule="auto"/>
              <w:rPr>
                <w:snapToGrid w:val="0"/>
                <w:sz w:val="20"/>
                <w:szCs w:val="22"/>
              </w:rPr>
            </w:pPr>
          </w:p>
        </w:tc>
        <w:tc>
          <w:tcPr>
            <w:tcW w:w="655" w:type="pct"/>
          </w:tcPr>
          <w:p w14:paraId="413DFC03" w14:textId="77777777" w:rsidR="004C39F7" w:rsidRPr="00432E60" w:rsidRDefault="004C39F7" w:rsidP="001105F4">
            <w:pPr>
              <w:spacing w:line="276" w:lineRule="auto"/>
              <w:rPr>
                <w:snapToGrid w:val="0"/>
                <w:sz w:val="20"/>
                <w:szCs w:val="22"/>
              </w:rPr>
            </w:pPr>
          </w:p>
        </w:tc>
        <w:tc>
          <w:tcPr>
            <w:tcW w:w="800" w:type="pct"/>
          </w:tcPr>
          <w:p w14:paraId="01F9D290" w14:textId="77777777" w:rsidR="004C39F7" w:rsidRPr="00432E60" w:rsidRDefault="004C39F7" w:rsidP="001105F4">
            <w:pPr>
              <w:spacing w:line="276" w:lineRule="auto"/>
              <w:rPr>
                <w:snapToGrid w:val="0"/>
                <w:sz w:val="20"/>
                <w:szCs w:val="22"/>
              </w:rPr>
            </w:pPr>
          </w:p>
        </w:tc>
        <w:tc>
          <w:tcPr>
            <w:tcW w:w="582" w:type="pct"/>
          </w:tcPr>
          <w:p w14:paraId="680F9F20" w14:textId="77777777" w:rsidR="004C39F7" w:rsidRPr="00432E60" w:rsidRDefault="004C39F7" w:rsidP="001105F4">
            <w:pPr>
              <w:spacing w:line="276" w:lineRule="auto"/>
              <w:rPr>
                <w:snapToGrid w:val="0"/>
                <w:sz w:val="20"/>
                <w:szCs w:val="22"/>
              </w:rPr>
            </w:pPr>
          </w:p>
        </w:tc>
        <w:tc>
          <w:tcPr>
            <w:tcW w:w="582" w:type="pct"/>
          </w:tcPr>
          <w:p w14:paraId="3A586D0A" w14:textId="77777777" w:rsidR="004C39F7" w:rsidRPr="00432E60" w:rsidRDefault="004C39F7" w:rsidP="001105F4">
            <w:pPr>
              <w:spacing w:line="276" w:lineRule="auto"/>
              <w:rPr>
                <w:snapToGrid w:val="0"/>
                <w:sz w:val="20"/>
                <w:szCs w:val="22"/>
              </w:rPr>
            </w:pPr>
          </w:p>
        </w:tc>
        <w:tc>
          <w:tcPr>
            <w:tcW w:w="928" w:type="pct"/>
          </w:tcPr>
          <w:p w14:paraId="6D5BDE04" w14:textId="77777777" w:rsidR="004C39F7" w:rsidRPr="00432E60" w:rsidRDefault="004C39F7" w:rsidP="001105F4">
            <w:pPr>
              <w:spacing w:line="276" w:lineRule="auto"/>
              <w:rPr>
                <w:snapToGrid w:val="0"/>
                <w:sz w:val="20"/>
                <w:szCs w:val="22"/>
              </w:rPr>
            </w:pPr>
          </w:p>
        </w:tc>
      </w:tr>
      <w:tr w:rsidR="004C39F7" w:rsidRPr="00432E60" w14:paraId="0B054183" w14:textId="77777777" w:rsidTr="001105F4">
        <w:trPr>
          <w:cantSplit/>
        </w:trPr>
        <w:tc>
          <w:tcPr>
            <w:tcW w:w="288" w:type="pct"/>
          </w:tcPr>
          <w:p w14:paraId="413956CD" w14:textId="77777777" w:rsidR="004C39F7" w:rsidRPr="00432E60" w:rsidRDefault="004C39F7" w:rsidP="001105F4">
            <w:pPr>
              <w:spacing w:line="276" w:lineRule="auto"/>
              <w:rPr>
                <w:snapToGrid w:val="0"/>
                <w:sz w:val="20"/>
                <w:szCs w:val="22"/>
              </w:rPr>
            </w:pPr>
          </w:p>
        </w:tc>
        <w:tc>
          <w:tcPr>
            <w:tcW w:w="510" w:type="pct"/>
          </w:tcPr>
          <w:p w14:paraId="4FC3D88E" w14:textId="77777777" w:rsidR="004C39F7" w:rsidRPr="00432E60" w:rsidRDefault="004C39F7" w:rsidP="001105F4">
            <w:pPr>
              <w:spacing w:line="276" w:lineRule="auto"/>
              <w:rPr>
                <w:snapToGrid w:val="0"/>
                <w:sz w:val="20"/>
                <w:szCs w:val="22"/>
              </w:rPr>
            </w:pPr>
          </w:p>
        </w:tc>
        <w:tc>
          <w:tcPr>
            <w:tcW w:w="654" w:type="pct"/>
          </w:tcPr>
          <w:p w14:paraId="27579083" w14:textId="77777777" w:rsidR="004C39F7" w:rsidRPr="00432E60" w:rsidRDefault="004C39F7" w:rsidP="001105F4">
            <w:pPr>
              <w:spacing w:line="276" w:lineRule="auto"/>
              <w:rPr>
                <w:snapToGrid w:val="0"/>
                <w:sz w:val="20"/>
                <w:szCs w:val="22"/>
              </w:rPr>
            </w:pPr>
          </w:p>
        </w:tc>
        <w:tc>
          <w:tcPr>
            <w:tcW w:w="655" w:type="pct"/>
          </w:tcPr>
          <w:p w14:paraId="654FABA8" w14:textId="77777777" w:rsidR="004C39F7" w:rsidRPr="00432E60" w:rsidRDefault="004C39F7" w:rsidP="001105F4">
            <w:pPr>
              <w:spacing w:line="276" w:lineRule="auto"/>
              <w:rPr>
                <w:snapToGrid w:val="0"/>
                <w:sz w:val="20"/>
                <w:szCs w:val="22"/>
              </w:rPr>
            </w:pPr>
          </w:p>
        </w:tc>
        <w:tc>
          <w:tcPr>
            <w:tcW w:w="800" w:type="pct"/>
          </w:tcPr>
          <w:p w14:paraId="3C794378" w14:textId="77777777" w:rsidR="004C39F7" w:rsidRPr="00432E60" w:rsidRDefault="004C39F7" w:rsidP="001105F4">
            <w:pPr>
              <w:spacing w:line="276" w:lineRule="auto"/>
              <w:rPr>
                <w:snapToGrid w:val="0"/>
                <w:sz w:val="20"/>
                <w:szCs w:val="22"/>
              </w:rPr>
            </w:pPr>
          </w:p>
        </w:tc>
        <w:tc>
          <w:tcPr>
            <w:tcW w:w="582" w:type="pct"/>
          </w:tcPr>
          <w:p w14:paraId="131E1A9A" w14:textId="77777777" w:rsidR="004C39F7" w:rsidRPr="00432E60" w:rsidRDefault="004C39F7" w:rsidP="001105F4">
            <w:pPr>
              <w:spacing w:line="276" w:lineRule="auto"/>
              <w:rPr>
                <w:snapToGrid w:val="0"/>
                <w:sz w:val="20"/>
                <w:szCs w:val="22"/>
              </w:rPr>
            </w:pPr>
          </w:p>
        </w:tc>
        <w:tc>
          <w:tcPr>
            <w:tcW w:w="582" w:type="pct"/>
          </w:tcPr>
          <w:p w14:paraId="04EF4EC8" w14:textId="77777777" w:rsidR="004C39F7" w:rsidRPr="00432E60" w:rsidRDefault="004C39F7" w:rsidP="001105F4">
            <w:pPr>
              <w:spacing w:line="276" w:lineRule="auto"/>
              <w:rPr>
                <w:snapToGrid w:val="0"/>
                <w:sz w:val="20"/>
                <w:szCs w:val="22"/>
              </w:rPr>
            </w:pPr>
          </w:p>
        </w:tc>
        <w:tc>
          <w:tcPr>
            <w:tcW w:w="928" w:type="pct"/>
          </w:tcPr>
          <w:p w14:paraId="6BADF10C" w14:textId="77777777" w:rsidR="004C39F7" w:rsidRPr="00432E60" w:rsidRDefault="004C39F7" w:rsidP="001105F4">
            <w:pPr>
              <w:spacing w:line="276" w:lineRule="auto"/>
              <w:rPr>
                <w:snapToGrid w:val="0"/>
                <w:sz w:val="20"/>
                <w:szCs w:val="22"/>
              </w:rPr>
            </w:pPr>
          </w:p>
        </w:tc>
      </w:tr>
      <w:tr w:rsidR="004C39F7" w:rsidRPr="00432E60" w14:paraId="0F83472F" w14:textId="77777777" w:rsidTr="001105F4">
        <w:trPr>
          <w:cantSplit/>
        </w:trPr>
        <w:tc>
          <w:tcPr>
            <w:tcW w:w="288" w:type="pct"/>
          </w:tcPr>
          <w:p w14:paraId="63AF04A5" w14:textId="77777777" w:rsidR="004C39F7" w:rsidRPr="00432E60" w:rsidRDefault="004C39F7" w:rsidP="001105F4">
            <w:pPr>
              <w:spacing w:line="276" w:lineRule="auto"/>
              <w:rPr>
                <w:snapToGrid w:val="0"/>
                <w:sz w:val="20"/>
                <w:szCs w:val="22"/>
              </w:rPr>
            </w:pPr>
          </w:p>
        </w:tc>
        <w:tc>
          <w:tcPr>
            <w:tcW w:w="510" w:type="pct"/>
          </w:tcPr>
          <w:p w14:paraId="4C5227C6" w14:textId="77777777" w:rsidR="004C39F7" w:rsidRPr="00432E60" w:rsidRDefault="004C39F7" w:rsidP="001105F4">
            <w:pPr>
              <w:spacing w:line="276" w:lineRule="auto"/>
              <w:rPr>
                <w:snapToGrid w:val="0"/>
                <w:sz w:val="20"/>
                <w:szCs w:val="22"/>
              </w:rPr>
            </w:pPr>
          </w:p>
        </w:tc>
        <w:tc>
          <w:tcPr>
            <w:tcW w:w="654" w:type="pct"/>
          </w:tcPr>
          <w:p w14:paraId="06CCBE1C" w14:textId="77777777" w:rsidR="004C39F7" w:rsidRPr="00432E60" w:rsidRDefault="004C39F7" w:rsidP="001105F4">
            <w:pPr>
              <w:spacing w:line="276" w:lineRule="auto"/>
              <w:rPr>
                <w:snapToGrid w:val="0"/>
                <w:sz w:val="20"/>
                <w:szCs w:val="22"/>
              </w:rPr>
            </w:pPr>
          </w:p>
        </w:tc>
        <w:tc>
          <w:tcPr>
            <w:tcW w:w="655" w:type="pct"/>
          </w:tcPr>
          <w:p w14:paraId="77A5F037" w14:textId="77777777" w:rsidR="004C39F7" w:rsidRPr="00432E60" w:rsidRDefault="004C39F7" w:rsidP="001105F4">
            <w:pPr>
              <w:spacing w:line="276" w:lineRule="auto"/>
              <w:rPr>
                <w:snapToGrid w:val="0"/>
                <w:sz w:val="20"/>
                <w:szCs w:val="22"/>
              </w:rPr>
            </w:pPr>
          </w:p>
        </w:tc>
        <w:tc>
          <w:tcPr>
            <w:tcW w:w="800" w:type="pct"/>
          </w:tcPr>
          <w:p w14:paraId="33FD6917" w14:textId="77777777" w:rsidR="004C39F7" w:rsidRPr="00432E60" w:rsidRDefault="004C39F7" w:rsidP="001105F4">
            <w:pPr>
              <w:spacing w:line="276" w:lineRule="auto"/>
              <w:rPr>
                <w:snapToGrid w:val="0"/>
                <w:sz w:val="20"/>
                <w:szCs w:val="22"/>
              </w:rPr>
            </w:pPr>
          </w:p>
        </w:tc>
        <w:tc>
          <w:tcPr>
            <w:tcW w:w="582" w:type="pct"/>
          </w:tcPr>
          <w:p w14:paraId="1BB55B9E" w14:textId="77777777" w:rsidR="004C39F7" w:rsidRPr="00432E60" w:rsidRDefault="004C39F7" w:rsidP="001105F4">
            <w:pPr>
              <w:spacing w:line="276" w:lineRule="auto"/>
              <w:rPr>
                <w:snapToGrid w:val="0"/>
                <w:sz w:val="20"/>
                <w:szCs w:val="22"/>
              </w:rPr>
            </w:pPr>
          </w:p>
        </w:tc>
        <w:tc>
          <w:tcPr>
            <w:tcW w:w="582" w:type="pct"/>
          </w:tcPr>
          <w:p w14:paraId="17888216" w14:textId="77777777" w:rsidR="004C39F7" w:rsidRPr="00432E60" w:rsidRDefault="004C39F7" w:rsidP="001105F4">
            <w:pPr>
              <w:spacing w:line="276" w:lineRule="auto"/>
              <w:rPr>
                <w:snapToGrid w:val="0"/>
                <w:sz w:val="20"/>
                <w:szCs w:val="22"/>
              </w:rPr>
            </w:pPr>
          </w:p>
        </w:tc>
        <w:tc>
          <w:tcPr>
            <w:tcW w:w="928" w:type="pct"/>
          </w:tcPr>
          <w:p w14:paraId="6AF3369E" w14:textId="77777777" w:rsidR="004C39F7" w:rsidRPr="00432E60" w:rsidRDefault="004C39F7" w:rsidP="001105F4">
            <w:pPr>
              <w:spacing w:line="276" w:lineRule="auto"/>
              <w:rPr>
                <w:snapToGrid w:val="0"/>
                <w:sz w:val="20"/>
                <w:szCs w:val="22"/>
              </w:rPr>
            </w:pPr>
          </w:p>
        </w:tc>
      </w:tr>
      <w:tr w:rsidR="004C39F7" w:rsidRPr="00432E60" w14:paraId="7E9D88F7" w14:textId="77777777" w:rsidTr="001105F4">
        <w:trPr>
          <w:cantSplit/>
        </w:trPr>
        <w:tc>
          <w:tcPr>
            <w:tcW w:w="288" w:type="pct"/>
          </w:tcPr>
          <w:p w14:paraId="3A4E8C40" w14:textId="77777777" w:rsidR="004C39F7" w:rsidRPr="00432E60" w:rsidRDefault="004C39F7" w:rsidP="001105F4">
            <w:pPr>
              <w:spacing w:line="276" w:lineRule="auto"/>
              <w:rPr>
                <w:snapToGrid w:val="0"/>
                <w:sz w:val="20"/>
                <w:szCs w:val="22"/>
              </w:rPr>
            </w:pPr>
            <w:r w:rsidRPr="00432E60">
              <w:rPr>
                <w:snapToGrid w:val="0"/>
                <w:sz w:val="20"/>
                <w:szCs w:val="22"/>
              </w:rPr>
              <w:t>…</w:t>
            </w:r>
          </w:p>
        </w:tc>
        <w:tc>
          <w:tcPr>
            <w:tcW w:w="510" w:type="pct"/>
          </w:tcPr>
          <w:p w14:paraId="7267333C" w14:textId="77777777" w:rsidR="004C39F7" w:rsidRPr="00432E60" w:rsidRDefault="004C39F7" w:rsidP="001105F4">
            <w:pPr>
              <w:spacing w:line="276" w:lineRule="auto"/>
              <w:rPr>
                <w:snapToGrid w:val="0"/>
                <w:sz w:val="20"/>
                <w:szCs w:val="22"/>
              </w:rPr>
            </w:pPr>
          </w:p>
        </w:tc>
        <w:tc>
          <w:tcPr>
            <w:tcW w:w="654" w:type="pct"/>
          </w:tcPr>
          <w:p w14:paraId="7C2589A4" w14:textId="77777777" w:rsidR="004C39F7" w:rsidRPr="00432E60" w:rsidRDefault="004C39F7" w:rsidP="001105F4">
            <w:pPr>
              <w:spacing w:line="276" w:lineRule="auto"/>
              <w:rPr>
                <w:snapToGrid w:val="0"/>
                <w:sz w:val="20"/>
                <w:szCs w:val="22"/>
              </w:rPr>
            </w:pPr>
          </w:p>
        </w:tc>
        <w:tc>
          <w:tcPr>
            <w:tcW w:w="655" w:type="pct"/>
          </w:tcPr>
          <w:p w14:paraId="471E5ABA" w14:textId="77777777" w:rsidR="004C39F7" w:rsidRPr="00432E60" w:rsidRDefault="004C39F7" w:rsidP="001105F4">
            <w:pPr>
              <w:spacing w:line="276" w:lineRule="auto"/>
              <w:rPr>
                <w:snapToGrid w:val="0"/>
                <w:sz w:val="20"/>
                <w:szCs w:val="22"/>
              </w:rPr>
            </w:pPr>
          </w:p>
        </w:tc>
        <w:tc>
          <w:tcPr>
            <w:tcW w:w="800" w:type="pct"/>
          </w:tcPr>
          <w:p w14:paraId="728B7F0A" w14:textId="77777777" w:rsidR="004C39F7" w:rsidRPr="00432E60" w:rsidRDefault="004C39F7" w:rsidP="001105F4">
            <w:pPr>
              <w:spacing w:line="276" w:lineRule="auto"/>
              <w:rPr>
                <w:snapToGrid w:val="0"/>
                <w:sz w:val="20"/>
                <w:szCs w:val="22"/>
              </w:rPr>
            </w:pPr>
          </w:p>
        </w:tc>
        <w:tc>
          <w:tcPr>
            <w:tcW w:w="582" w:type="pct"/>
          </w:tcPr>
          <w:p w14:paraId="6C958AEE" w14:textId="77777777" w:rsidR="004C39F7" w:rsidRPr="00432E60" w:rsidRDefault="004C39F7" w:rsidP="001105F4">
            <w:pPr>
              <w:spacing w:line="276" w:lineRule="auto"/>
              <w:rPr>
                <w:snapToGrid w:val="0"/>
                <w:sz w:val="20"/>
                <w:szCs w:val="22"/>
              </w:rPr>
            </w:pPr>
          </w:p>
        </w:tc>
        <w:tc>
          <w:tcPr>
            <w:tcW w:w="582" w:type="pct"/>
          </w:tcPr>
          <w:p w14:paraId="3FFFC6AB" w14:textId="77777777" w:rsidR="004C39F7" w:rsidRPr="00432E60" w:rsidRDefault="004C39F7" w:rsidP="001105F4">
            <w:pPr>
              <w:spacing w:line="276" w:lineRule="auto"/>
              <w:rPr>
                <w:snapToGrid w:val="0"/>
                <w:sz w:val="20"/>
                <w:szCs w:val="22"/>
              </w:rPr>
            </w:pPr>
          </w:p>
        </w:tc>
        <w:tc>
          <w:tcPr>
            <w:tcW w:w="928" w:type="pct"/>
          </w:tcPr>
          <w:p w14:paraId="527571DA" w14:textId="77777777" w:rsidR="004C39F7" w:rsidRPr="00432E60" w:rsidRDefault="004C39F7" w:rsidP="001105F4">
            <w:pPr>
              <w:spacing w:line="276" w:lineRule="auto"/>
              <w:rPr>
                <w:snapToGrid w:val="0"/>
                <w:sz w:val="20"/>
                <w:szCs w:val="22"/>
              </w:rPr>
            </w:pPr>
          </w:p>
        </w:tc>
      </w:tr>
    </w:tbl>
    <w:p w14:paraId="7C9C6496" w14:textId="77777777" w:rsidR="004C39F7" w:rsidRPr="00432E60" w:rsidRDefault="004C39F7" w:rsidP="004C39F7">
      <w:pPr>
        <w:spacing w:line="276" w:lineRule="auto"/>
        <w:ind w:firstLine="567"/>
        <w:jc w:val="both"/>
        <w:rPr>
          <w:iCs/>
          <w:snapToGrid w:val="0"/>
        </w:rPr>
      </w:pPr>
    </w:p>
    <w:p w14:paraId="16CBCE3F"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23B41530" w14:textId="77777777" w:rsidR="004C39F7" w:rsidRPr="00432E60" w:rsidRDefault="004C39F7" w:rsidP="004C39F7">
      <w:pPr>
        <w:spacing w:line="276" w:lineRule="auto"/>
        <w:ind w:right="4111"/>
        <w:jc w:val="center"/>
        <w:rPr>
          <w:iCs/>
          <w:snapToGrid w:val="0"/>
          <w:vertAlign w:val="superscript"/>
        </w:rPr>
      </w:pPr>
      <w:r w:rsidRPr="00432E60">
        <w:rPr>
          <w:iCs/>
          <w:snapToGrid w:val="0"/>
          <w:vertAlign w:val="superscript"/>
        </w:rPr>
        <w:t>(подпись, М.П.)</w:t>
      </w:r>
    </w:p>
    <w:p w14:paraId="4E9DA528"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10D5DDC1" w14:textId="77777777" w:rsidR="004C39F7" w:rsidRPr="00432E60" w:rsidRDefault="004C39F7" w:rsidP="004C39F7">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7A8F001" w14:textId="77777777" w:rsidR="004C39F7" w:rsidRPr="00432E60" w:rsidRDefault="004C39F7" w:rsidP="004C39F7">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40E2A54" w14:textId="312AA27F" w:rsidR="00C36910" w:rsidRPr="004C39F7" w:rsidRDefault="004C39F7" w:rsidP="004C39F7">
      <w:pPr>
        <w:spacing w:after="160" w:line="259" w:lineRule="auto"/>
        <w:rPr>
          <w:snapToGrid w:val="0"/>
        </w:rPr>
      </w:pPr>
      <w:r w:rsidRPr="00432E60">
        <w:rPr>
          <w:snapToGrid w:val="0"/>
        </w:rPr>
        <w:br w:type="page"/>
      </w:r>
    </w:p>
    <w:p w14:paraId="1D7E4E66" w14:textId="77777777" w:rsidR="004C39F7" w:rsidRPr="00432E60" w:rsidRDefault="004C39F7" w:rsidP="004C39F7">
      <w:pPr>
        <w:pStyle w:val="4"/>
        <w:numPr>
          <w:ilvl w:val="1"/>
          <w:numId w:val="18"/>
        </w:numPr>
        <w:tabs>
          <w:tab w:val="clear" w:pos="1134"/>
          <w:tab w:val="left" w:pos="567"/>
        </w:tabs>
        <w:spacing w:before="0" w:after="0" w:line="276" w:lineRule="auto"/>
        <w:ind w:left="0" w:firstLine="0"/>
        <w:jc w:val="left"/>
        <w:rPr>
          <w:i w:val="0"/>
          <w:sz w:val="24"/>
        </w:rPr>
      </w:pPr>
      <w:bookmarkStart w:id="132" w:name="_2.8._Справка_о"/>
      <w:bookmarkStart w:id="133" w:name="_Ref196744465"/>
      <w:bookmarkStart w:id="134" w:name="_Toc196811553"/>
      <w:bookmarkStart w:id="135" w:name="_Toc201913926"/>
      <w:bookmarkEnd w:id="132"/>
      <w:r w:rsidRPr="00432E60">
        <w:rPr>
          <w:i w:val="0"/>
          <w:sz w:val="24"/>
        </w:rPr>
        <w:lastRenderedPageBreak/>
        <w:t>Справка о кадровых ресурсах (Форма 9)</w:t>
      </w:r>
      <w:bookmarkEnd w:id="133"/>
      <w:bookmarkEnd w:id="134"/>
      <w:bookmarkEnd w:id="135"/>
    </w:p>
    <w:p w14:paraId="1192572E" w14:textId="77777777" w:rsidR="004C39F7" w:rsidRDefault="004C39F7" w:rsidP="004C39F7">
      <w:pPr>
        <w:spacing w:line="276" w:lineRule="auto"/>
        <w:jc w:val="both"/>
        <w:rPr>
          <w:bCs/>
          <w:iCs/>
          <w:snapToGrid w:val="0"/>
          <w:shd w:val="clear" w:color="auto" w:fill="D9D9D9" w:themeFill="background1" w:themeFillShade="D9"/>
        </w:rPr>
      </w:pPr>
    </w:p>
    <w:p w14:paraId="36273510" w14:textId="77777777" w:rsidR="004C39F7" w:rsidRPr="00432E60" w:rsidRDefault="004C39F7" w:rsidP="004C39F7">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192B66E1" w14:textId="77777777" w:rsidR="004C39F7" w:rsidRPr="00432E60" w:rsidRDefault="004C39F7" w:rsidP="004C39F7">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311684D4" w14:textId="77777777" w:rsidR="004C39F7" w:rsidRPr="00432E60" w:rsidRDefault="004C39F7" w:rsidP="004C39F7">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7C118F85" w14:textId="77777777" w:rsidR="00310C80" w:rsidRPr="00432E60" w:rsidRDefault="00310C80">
      <w:pPr>
        <w:spacing w:after="160" w:line="259" w:lineRule="auto"/>
        <w:rPr>
          <w:snapToGrid w:val="0"/>
          <w:szCs w:val="28"/>
        </w:rPr>
      </w:pPr>
      <w:r w:rsidRPr="00432E60">
        <w:rPr>
          <w:snapToGrid w:val="0"/>
        </w:rPr>
        <w:br w:type="page"/>
      </w:r>
    </w:p>
    <w:p w14:paraId="735A6C7A" w14:textId="77777777" w:rsidR="004C39F7" w:rsidRPr="00432E60" w:rsidRDefault="004C39F7" w:rsidP="004C39F7">
      <w:pPr>
        <w:spacing w:line="276" w:lineRule="auto"/>
        <w:ind w:left="1134" w:hanging="1134"/>
        <w:jc w:val="right"/>
        <w:rPr>
          <w:snapToGrid w:val="0"/>
        </w:rPr>
      </w:pPr>
      <w:bookmarkStart w:id="136" w:name="_Ref313447467"/>
      <w:bookmarkStart w:id="137" w:name="_Ref313450486"/>
      <w:bookmarkStart w:id="138" w:name="_Ref313450499"/>
      <w:bookmarkStart w:id="139" w:name="_Ref314100122"/>
      <w:bookmarkStart w:id="140" w:name="_Ref314100248"/>
      <w:bookmarkStart w:id="141" w:name="_Ref314100448"/>
      <w:bookmarkStart w:id="142" w:name="_Ref314100664"/>
      <w:bookmarkStart w:id="143" w:name="_Ref314100672"/>
      <w:bookmarkStart w:id="144" w:name="_Ref314100707"/>
      <w:bookmarkStart w:id="145" w:name="_Toc415874779"/>
      <w:bookmarkStart w:id="146" w:name="_Toc137206826"/>
      <w:r w:rsidRPr="00432E60">
        <w:rPr>
          <w:snapToGrid w:val="0"/>
        </w:rPr>
        <w:lastRenderedPageBreak/>
        <w:t>Приложение __ к заявке</w:t>
      </w:r>
    </w:p>
    <w:p w14:paraId="6F0088A4" w14:textId="77777777" w:rsidR="004C39F7" w:rsidRPr="00432E60" w:rsidRDefault="004C39F7" w:rsidP="004C39F7">
      <w:pPr>
        <w:spacing w:line="276" w:lineRule="auto"/>
        <w:ind w:left="1134" w:hanging="1134"/>
        <w:jc w:val="right"/>
        <w:rPr>
          <w:snapToGrid w:val="0"/>
        </w:rPr>
      </w:pPr>
      <w:r w:rsidRPr="00432E60">
        <w:rPr>
          <w:snapToGrid w:val="0"/>
        </w:rPr>
        <w:t>от «____» _____________ 202_ г. №__________</w:t>
      </w:r>
    </w:p>
    <w:p w14:paraId="0286F364" w14:textId="77777777" w:rsidR="004C39F7" w:rsidRPr="00432E60" w:rsidRDefault="004C39F7" w:rsidP="004C39F7">
      <w:pPr>
        <w:spacing w:line="276" w:lineRule="auto"/>
        <w:jc w:val="center"/>
        <w:rPr>
          <w:b/>
          <w:iCs/>
          <w:snapToGrid w:val="0"/>
        </w:rPr>
      </w:pPr>
    </w:p>
    <w:p w14:paraId="0E3407E4" w14:textId="77777777" w:rsidR="004C39F7" w:rsidRPr="00432E60" w:rsidRDefault="004C39F7" w:rsidP="004C39F7">
      <w:pPr>
        <w:spacing w:line="276" w:lineRule="auto"/>
        <w:jc w:val="center"/>
        <w:rPr>
          <w:b/>
          <w:iCs/>
          <w:snapToGrid w:val="0"/>
        </w:rPr>
      </w:pPr>
      <w:bookmarkStart w:id="147" w:name="форма9"/>
      <w:bookmarkEnd w:id="147"/>
      <w:r w:rsidRPr="00432E60">
        <w:rPr>
          <w:b/>
          <w:iCs/>
          <w:snapToGrid w:val="0"/>
        </w:rPr>
        <w:t>СПРАВКА О КАДРОВЫХ РЕСУРСАХ</w:t>
      </w:r>
    </w:p>
    <w:p w14:paraId="7D1F7105" w14:textId="77777777" w:rsidR="004C39F7" w:rsidRPr="00432E60" w:rsidRDefault="004C39F7" w:rsidP="004C39F7">
      <w:pPr>
        <w:spacing w:line="276" w:lineRule="auto"/>
        <w:jc w:val="center"/>
        <w:rPr>
          <w:b/>
          <w:iCs/>
          <w:snapToGrid w:val="0"/>
        </w:rPr>
      </w:pPr>
    </w:p>
    <w:p w14:paraId="3A3FD0B1" w14:textId="77777777" w:rsidR="004C39F7" w:rsidRPr="00432E60" w:rsidRDefault="004C39F7" w:rsidP="004C39F7">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D35E427" w14:textId="77777777" w:rsidR="004C39F7" w:rsidRPr="00432E60" w:rsidRDefault="004C39F7" w:rsidP="004C39F7">
      <w:pPr>
        <w:spacing w:line="276" w:lineRule="auto"/>
        <w:jc w:val="center"/>
        <w:rPr>
          <w:b/>
        </w:rPr>
      </w:pPr>
    </w:p>
    <w:p w14:paraId="577E7B71" w14:textId="77777777" w:rsidR="004C39F7" w:rsidRPr="00432E60" w:rsidRDefault="004C39F7" w:rsidP="004C39F7">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4C39F7" w:rsidRPr="00432E60" w14:paraId="70ABE8A9" w14:textId="77777777" w:rsidTr="001105F4">
        <w:trPr>
          <w:trHeight w:val="551"/>
          <w:tblHeader/>
        </w:trPr>
        <w:tc>
          <w:tcPr>
            <w:tcW w:w="351" w:type="pct"/>
            <w:tcBorders>
              <w:right w:val="single" w:sz="4" w:space="0" w:color="auto"/>
            </w:tcBorders>
            <w:shd w:val="clear" w:color="auto" w:fill="F2F2F2" w:themeFill="background1" w:themeFillShade="F2"/>
            <w:vAlign w:val="center"/>
          </w:tcPr>
          <w:p w14:paraId="2A527EA3"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39D0EBD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1EF53D0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4133E54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7EF0A30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97445B" w:rsidRPr="00DD4846" w14:paraId="559F647E" w14:textId="77777777" w:rsidTr="00E475C3">
        <w:tc>
          <w:tcPr>
            <w:tcW w:w="5000" w:type="pct"/>
            <w:gridSpan w:val="5"/>
          </w:tcPr>
          <w:p w14:paraId="0A64BC7B" w14:textId="1EB1003F" w:rsidR="0097445B" w:rsidRPr="0097445B" w:rsidRDefault="0097445B" w:rsidP="001105F4">
            <w:pPr>
              <w:spacing w:line="276" w:lineRule="auto"/>
              <w:jc w:val="center"/>
              <w:rPr>
                <w:rFonts w:eastAsia="Arial"/>
                <w:bCs/>
                <w:iCs/>
                <w:color w:val="000000"/>
                <w:sz w:val="20"/>
                <w:szCs w:val="20"/>
              </w:rPr>
            </w:pPr>
            <w:r w:rsidRPr="0097445B">
              <w:rPr>
                <w:sz w:val="20"/>
                <w:szCs w:val="20"/>
              </w:rPr>
              <w:t>главный инженер</w:t>
            </w:r>
          </w:p>
        </w:tc>
      </w:tr>
      <w:tr w:rsidR="004C39F7" w:rsidRPr="00DD4846" w14:paraId="59971653" w14:textId="77777777" w:rsidTr="001105F4">
        <w:tc>
          <w:tcPr>
            <w:tcW w:w="351" w:type="pct"/>
            <w:tcBorders>
              <w:right w:val="single" w:sz="4" w:space="0" w:color="auto"/>
            </w:tcBorders>
          </w:tcPr>
          <w:p w14:paraId="78D7159E" w14:textId="12278303" w:rsidR="004C39F7" w:rsidRPr="0097445B" w:rsidRDefault="00E475C3" w:rsidP="001105F4">
            <w:pPr>
              <w:spacing w:line="276" w:lineRule="auto"/>
              <w:rPr>
                <w:snapToGrid w:val="0"/>
                <w:sz w:val="20"/>
                <w:szCs w:val="20"/>
              </w:rPr>
            </w:pPr>
            <w:r w:rsidRPr="0097445B">
              <w:rPr>
                <w:snapToGrid w:val="0"/>
                <w:sz w:val="20"/>
                <w:szCs w:val="20"/>
              </w:rPr>
              <w:t>1.</w:t>
            </w:r>
          </w:p>
        </w:tc>
        <w:tc>
          <w:tcPr>
            <w:tcW w:w="1359" w:type="pct"/>
            <w:tcBorders>
              <w:left w:val="single" w:sz="4" w:space="0" w:color="auto"/>
            </w:tcBorders>
          </w:tcPr>
          <w:p w14:paraId="6E6550FF" w14:textId="77777777" w:rsidR="004C39F7" w:rsidRPr="0097445B" w:rsidRDefault="004C39F7" w:rsidP="001105F4">
            <w:pPr>
              <w:spacing w:line="276" w:lineRule="auto"/>
              <w:jc w:val="center"/>
              <w:rPr>
                <w:snapToGrid w:val="0"/>
                <w:sz w:val="20"/>
                <w:szCs w:val="20"/>
              </w:rPr>
            </w:pPr>
          </w:p>
        </w:tc>
        <w:tc>
          <w:tcPr>
            <w:tcW w:w="1288" w:type="pct"/>
          </w:tcPr>
          <w:p w14:paraId="3FE1378E" w14:textId="77777777" w:rsidR="004C39F7" w:rsidRPr="0097445B" w:rsidRDefault="004C39F7" w:rsidP="001105F4">
            <w:pPr>
              <w:spacing w:line="276" w:lineRule="auto"/>
              <w:jc w:val="center"/>
              <w:rPr>
                <w:snapToGrid w:val="0"/>
                <w:sz w:val="20"/>
                <w:szCs w:val="20"/>
              </w:rPr>
            </w:pPr>
          </w:p>
        </w:tc>
        <w:tc>
          <w:tcPr>
            <w:tcW w:w="1073" w:type="pct"/>
          </w:tcPr>
          <w:p w14:paraId="3E1D123C" w14:textId="77777777" w:rsidR="004C39F7" w:rsidRPr="0097445B" w:rsidRDefault="004C39F7" w:rsidP="001105F4">
            <w:pPr>
              <w:spacing w:line="276" w:lineRule="auto"/>
              <w:jc w:val="center"/>
              <w:rPr>
                <w:snapToGrid w:val="0"/>
                <w:sz w:val="20"/>
                <w:szCs w:val="20"/>
              </w:rPr>
            </w:pPr>
          </w:p>
        </w:tc>
        <w:tc>
          <w:tcPr>
            <w:tcW w:w="929" w:type="pct"/>
          </w:tcPr>
          <w:p w14:paraId="7C5164DB" w14:textId="77777777" w:rsidR="004C39F7" w:rsidRPr="0097445B" w:rsidRDefault="004C39F7" w:rsidP="001105F4">
            <w:pPr>
              <w:spacing w:line="276" w:lineRule="auto"/>
              <w:jc w:val="center"/>
              <w:rPr>
                <w:snapToGrid w:val="0"/>
                <w:sz w:val="20"/>
                <w:szCs w:val="20"/>
              </w:rPr>
            </w:pPr>
          </w:p>
        </w:tc>
      </w:tr>
      <w:tr w:rsidR="0097445B" w:rsidRPr="00DD4846" w14:paraId="198FA5A0" w14:textId="77777777" w:rsidTr="001105F4">
        <w:tc>
          <w:tcPr>
            <w:tcW w:w="351" w:type="pct"/>
            <w:tcBorders>
              <w:right w:val="single" w:sz="4" w:space="0" w:color="auto"/>
            </w:tcBorders>
          </w:tcPr>
          <w:p w14:paraId="65A93C65" w14:textId="3DEAC5BC"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287ECC5B" w14:textId="77777777" w:rsidR="0097445B" w:rsidRPr="0097445B" w:rsidRDefault="0097445B" w:rsidP="001105F4">
            <w:pPr>
              <w:spacing w:line="276" w:lineRule="auto"/>
              <w:jc w:val="center"/>
              <w:rPr>
                <w:snapToGrid w:val="0"/>
                <w:sz w:val="20"/>
                <w:szCs w:val="20"/>
              </w:rPr>
            </w:pPr>
          </w:p>
        </w:tc>
        <w:tc>
          <w:tcPr>
            <w:tcW w:w="1288" w:type="pct"/>
          </w:tcPr>
          <w:p w14:paraId="2372747C" w14:textId="77777777" w:rsidR="0097445B" w:rsidRPr="0097445B" w:rsidRDefault="0097445B" w:rsidP="001105F4">
            <w:pPr>
              <w:spacing w:line="276" w:lineRule="auto"/>
              <w:jc w:val="center"/>
              <w:rPr>
                <w:snapToGrid w:val="0"/>
                <w:sz w:val="20"/>
                <w:szCs w:val="20"/>
              </w:rPr>
            </w:pPr>
          </w:p>
        </w:tc>
        <w:tc>
          <w:tcPr>
            <w:tcW w:w="1073" w:type="pct"/>
          </w:tcPr>
          <w:p w14:paraId="78EB8013" w14:textId="77777777" w:rsidR="0097445B" w:rsidRPr="0097445B" w:rsidRDefault="0097445B" w:rsidP="001105F4">
            <w:pPr>
              <w:spacing w:line="276" w:lineRule="auto"/>
              <w:jc w:val="center"/>
              <w:rPr>
                <w:snapToGrid w:val="0"/>
                <w:sz w:val="20"/>
                <w:szCs w:val="20"/>
              </w:rPr>
            </w:pPr>
          </w:p>
        </w:tc>
        <w:tc>
          <w:tcPr>
            <w:tcW w:w="929" w:type="pct"/>
          </w:tcPr>
          <w:p w14:paraId="7D9D6098" w14:textId="77777777" w:rsidR="0097445B" w:rsidRPr="0097445B" w:rsidRDefault="0097445B" w:rsidP="001105F4">
            <w:pPr>
              <w:spacing w:line="276" w:lineRule="auto"/>
              <w:jc w:val="center"/>
              <w:rPr>
                <w:snapToGrid w:val="0"/>
                <w:sz w:val="20"/>
                <w:szCs w:val="20"/>
              </w:rPr>
            </w:pPr>
          </w:p>
        </w:tc>
      </w:tr>
      <w:tr w:rsidR="0097445B" w:rsidRPr="00DD4846" w14:paraId="6CE6177B" w14:textId="77777777" w:rsidTr="0097445B">
        <w:tc>
          <w:tcPr>
            <w:tcW w:w="5000" w:type="pct"/>
            <w:gridSpan w:val="5"/>
          </w:tcPr>
          <w:p w14:paraId="56CF61C1" w14:textId="7A743B1F" w:rsidR="0097445B" w:rsidRPr="0097445B" w:rsidRDefault="00F66920" w:rsidP="001105F4">
            <w:pPr>
              <w:spacing w:line="276" w:lineRule="auto"/>
              <w:jc w:val="center"/>
              <w:rPr>
                <w:snapToGrid w:val="0"/>
                <w:sz w:val="20"/>
                <w:szCs w:val="20"/>
              </w:rPr>
            </w:pPr>
            <w:r w:rsidRPr="00F66920">
              <w:rPr>
                <w:snapToGrid w:val="0"/>
                <w:sz w:val="20"/>
                <w:szCs w:val="20"/>
              </w:rPr>
              <w:t>начальник участка</w:t>
            </w:r>
          </w:p>
        </w:tc>
      </w:tr>
      <w:tr w:rsidR="0097445B" w:rsidRPr="00DD4846" w14:paraId="4A64D8BA" w14:textId="77777777" w:rsidTr="001105F4">
        <w:tc>
          <w:tcPr>
            <w:tcW w:w="351" w:type="pct"/>
            <w:tcBorders>
              <w:right w:val="single" w:sz="4" w:space="0" w:color="auto"/>
            </w:tcBorders>
          </w:tcPr>
          <w:p w14:paraId="4B5325DC" w14:textId="351F26F2" w:rsidR="0097445B" w:rsidRPr="0097445B" w:rsidRDefault="0097445B" w:rsidP="001105F4">
            <w:pPr>
              <w:spacing w:line="276" w:lineRule="auto"/>
              <w:rPr>
                <w:snapToGrid w:val="0"/>
                <w:sz w:val="20"/>
                <w:szCs w:val="20"/>
              </w:rPr>
            </w:pPr>
            <w:r w:rsidRPr="0097445B">
              <w:rPr>
                <w:snapToGrid w:val="0"/>
                <w:sz w:val="20"/>
                <w:szCs w:val="20"/>
              </w:rPr>
              <w:t>2.</w:t>
            </w:r>
          </w:p>
        </w:tc>
        <w:tc>
          <w:tcPr>
            <w:tcW w:w="1359" w:type="pct"/>
            <w:tcBorders>
              <w:left w:val="single" w:sz="4" w:space="0" w:color="auto"/>
            </w:tcBorders>
          </w:tcPr>
          <w:p w14:paraId="4FE05917" w14:textId="77777777" w:rsidR="0097445B" w:rsidRPr="0097445B" w:rsidRDefault="0097445B" w:rsidP="001105F4">
            <w:pPr>
              <w:spacing w:line="276" w:lineRule="auto"/>
              <w:jc w:val="center"/>
              <w:rPr>
                <w:snapToGrid w:val="0"/>
                <w:sz w:val="20"/>
                <w:szCs w:val="20"/>
              </w:rPr>
            </w:pPr>
          </w:p>
        </w:tc>
        <w:tc>
          <w:tcPr>
            <w:tcW w:w="1288" w:type="pct"/>
          </w:tcPr>
          <w:p w14:paraId="6CC69DF8" w14:textId="77777777" w:rsidR="0097445B" w:rsidRPr="0097445B" w:rsidRDefault="0097445B" w:rsidP="001105F4">
            <w:pPr>
              <w:spacing w:line="276" w:lineRule="auto"/>
              <w:jc w:val="center"/>
              <w:rPr>
                <w:snapToGrid w:val="0"/>
                <w:sz w:val="20"/>
                <w:szCs w:val="20"/>
              </w:rPr>
            </w:pPr>
          </w:p>
        </w:tc>
        <w:tc>
          <w:tcPr>
            <w:tcW w:w="1073" w:type="pct"/>
          </w:tcPr>
          <w:p w14:paraId="1AA73266" w14:textId="77777777" w:rsidR="0097445B" w:rsidRPr="0097445B" w:rsidRDefault="0097445B" w:rsidP="001105F4">
            <w:pPr>
              <w:spacing w:line="276" w:lineRule="auto"/>
              <w:jc w:val="center"/>
              <w:rPr>
                <w:snapToGrid w:val="0"/>
                <w:sz w:val="20"/>
                <w:szCs w:val="20"/>
              </w:rPr>
            </w:pPr>
          </w:p>
        </w:tc>
        <w:tc>
          <w:tcPr>
            <w:tcW w:w="929" w:type="pct"/>
          </w:tcPr>
          <w:p w14:paraId="1B453DE9" w14:textId="77777777" w:rsidR="0097445B" w:rsidRPr="0097445B" w:rsidRDefault="0097445B" w:rsidP="001105F4">
            <w:pPr>
              <w:spacing w:line="276" w:lineRule="auto"/>
              <w:jc w:val="center"/>
              <w:rPr>
                <w:snapToGrid w:val="0"/>
                <w:sz w:val="20"/>
                <w:szCs w:val="20"/>
              </w:rPr>
            </w:pPr>
          </w:p>
        </w:tc>
      </w:tr>
      <w:tr w:rsidR="0097445B" w:rsidRPr="00DD4846" w14:paraId="4A8A9128" w14:textId="77777777" w:rsidTr="001105F4">
        <w:tc>
          <w:tcPr>
            <w:tcW w:w="351" w:type="pct"/>
            <w:tcBorders>
              <w:right w:val="single" w:sz="4" w:space="0" w:color="auto"/>
            </w:tcBorders>
          </w:tcPr>
          <w:p w14:paraId="1724F83A" w14:textId="6EB183DE"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005374D5" w14:textId="77777777" w:rsidR="0097445B" w:rsidRPr="0097445B" w:rsidRDefault="0097445B" w:rsidP="001105F4">
            <w:pPr>
              <w:spacing w:line="276" w:lineRule="auto"/>
              <w:jc w:val="center"/>
              <w:rPr>
                <w:snapToGrid w:val="0"/>
                <w:sz w:val="20"/>
                <w:szCs w:val="20"/>
              </w:rPr>
            </w:pPr>
          </w:p>
        </w:tc>
        <w:tc>
          <w:tcPr>
            <w:tcW w:w="1288" w:type="pct"/>
          </w:tcPr>
          <w:p w14:paraId="1CB5C5DB" w14:textId="77777777" w:rsidR="0097445B" w:rsidRPr="0097445B" w:rsidRDefault="0097445B" w:rsidP="001105F4">
            <w:pPr>
              <w:spacing w:line="276" w:lineRule="auto"/>
              <w:jc w:val="center"/>
              <w:rPr>
                <w:snapToGrid w:val="0"/>
                <w:sz w:val="20"/>
                <w:szCs w:val="20"/>
              </w:rPr>
            </w:pPr>
          </w:p>
        </w:tc>
        <w:tc>
          <w:tcPr>
            <w:tcW w:w="1073" w:type="pct"/>
          </w:tcPr>
          <w:p w14:paraId="04741810" w14:textId="77777777" w:rsidR="0097445B" w:rsidRPr="0097445B" w:rsidRDefault="0097445B" w:rsidP="001105F4">
            <w:pPr>
              <w:spacing w:line="276" w:lineRule="auto"/>
              <w:jc w:val="center"/>
              <w:rPr>
                <w:snapToGrid w:val="0"/>
                <w:sz w:val="20"/>
                <w:szCs w:val="20"/>
              </w:rPr>
            </w:pPr>
          </w:p>
        </w:tc>
        <w:tc>
          <w:tcPr>
            <w:tcW w:w="929" w:type="pct"/>
          </w:tcPr>
          <w:p w14:paraId="74CBD3D5" w14:textId="77777777" w:rsidR="0097445B" w:rsidRPr="0097445B" w:rsidRDefault="0097445B" w:rsidP="001105F4">
            <w:pPr>
              <w:spacing w:line="276" w:lineRule="auto"/>
              <w:jc w:val="center"/>
              <w:rPr>
                <w:snapToGrid w:val="0"/>
                <w:sz w:val="20"/>
                <w:szCs w:val="20"/>
              </w:rPr>
            </w:pPr>
          </w:p>
        </w:tc>
      </w:tr>
      <w:tr w:rsidR="0097445B" w:rsidRPr="00DD4846" w14:paraId="450DDE47" w14:textId="77777777" w:rsidTr="0097445B">
        <w:tc>
          <w:tcPr>
            <w:tcW w:w="5000" w:type="pct"/>
            <w:gridSpan w:val="5"/>
          </w:tcPr>
          <w:p w14:paraId="0EF0C04C" w14:textId="580D046E" w:rsidR="0097445B" w:rsidRPr="0097445B" w:rsidRDefault="00F66920" w:rsidP="001105F4">
            <w:pPr>
              <w:spacing w:line="276" w:lineRule="auto"/>
              <w:jc w:val="center"/>
              <w:rPr>
                <w:snapToGrid w:val="0"/>
                <w:sz w:val="20"/>
                <w:szCs w:val="20"/>
              </w:rPr>
            </w:pPr>
            <w:r w:rsidRPr="00F66920">
              <w:rPr>
                <w:snapToGrid w:val="0"/>
                <w:sz w:val="20"/>
                <w:szCs w:val="20"/>
              </w:rPr>
              <w:t>мастер участка</w:t>
            </w:r>
          </w:p>
        </w:tc>
      </w:tr>
      <w:tr w:rsidR="0097445B" w:rsidRPr="00DD4846" w14:paraId="14C563DB" w14:textId="77777777" w:rsidTr="001105F4">
        <w:tc>
          <w:tcPr>
            <w:tcW w:w="351" w:type="pct"/>
            <w:tcBorders>
              <w:right w:val="single" w:sz="4" w:space="0" w:color="auto"/>
            </w:tcBorders>
          </w:tcPr>
          <w:p w14:paraId="5618C347" w14:textId="6D292559" w:rsidR="0097445B" w:rsidRPr="0097445B" w:rsidRDefault="0097445B" w:rsidP="001105F4">
            <w:pPr>
              <w:spacing w:line="276" w:lineRule="auto"/>
              <w:rPr>
                <w:snapToGrid w:val="0"/>
                <w:sz w:val="20"/>
                <w:szCs w:val="20"/>
              </w:rPr>
            </w:pPr>
            <w:r w:rsidRPr="0097445B">
              <w:rPr>
                <w:snapToGrid w:val="0"/>
                <w:sz w:val="20"/>
                <w:szCs w:val="20"/>
              </w:rPr>
              <w:t>3</w:t>
            </w:r>
          </w:p>
        </w:tc>
        <w:tc>
          <w:tcPr>
            <w:tcW w:w="1359" w:type="pct"/>
            <w:tcBorders>
              <w:left w:val="single" w:sz="4" w:space="0" w:color="auto"/>
            </w:tcBorders>
          </w:tcPr>
          <w:p w14:paraId="0F084E1E" w14:textId="77777777" w:rsidR="0097445B" w:rsidRPr="0097445B" w:rsidRDefault="0097445B" w:rsidP="001105F4">
            <w:pPr>
              <w:spacing w:line="276" w:lineRule="auto"/>
              <w:jc w:val="center"/>
              <w:rPr>
                <w:snapToGrid w:val="0"/>
                <w:sz w:val="20"/>
                <w:szCs w:val="20"/>
              </w:rPr>
            </w:pPr>
          </w:p>
        </w:tc>
        <w:tc>
          <w:tcPr>
            <w:tcW w:w="1288" w:type="pct"/>
          </w:tcPr>
          <w:p w14:paraId="4CA987C6" w14:textId="77777777" w:rsidR="0097445B" w:rsidRPr="0097445B" w:rsidRDefault="0097445B" w:rsidP="001105F4">
            <w:pPr>
              <w:spacing w:line="276" w:lineRule="auto"/>
              <w:jc w:val="center"/>
              <w:rPr>
                <w:snapToGrid w:val="0"/>
                <w:sz w:val="20"/>
                <w:szCs w:val="20"/>
              </w:rPr>
            </w:pPr>
          </w:p>
        </w:tc>
        <w:tc>
          <w:tcPr>
            <w:tcW w:w="1073" w:type="pct"/>
          </w:tcPr>
          <w:p w14:paraId="1ECA9D95" w14:textId="77777777" w:rsidR="0097445B" w:rsidRPr="0097445B" w:rsidRDefault="0097445B" w:rsidP="001105F4">
            <w:pPr>
              <w:spacing w:line="276" w:lineRule="auto"/>
              <w:jc w:val="center"/>
              <w:rPr>
                <w:snapToGrid w:val="0"/>
                <w:sz w:val="20"/>
                <w:szCs w:val="20"/>
              </w:rPr>
            </w:pPr>
          </w:p>
        </w:tc>
        <w:tc>
          <w:tcPr>
            <w:tcW w:w="929" w:type="pct"/>
          </w:tcPr>
          <w:p w14:paraId="5E0C311F" w14:textId="77777777" w:rsidR="0097445B" w:rsidRPr="0097445B" w:rsidRDefault="0097445B" w:rsidP="001105F4">
            <w:pPr>
              <w:spacing w:line="276" w:lineRule="auto"/>
              <w:jc w:val="center"/>
              <w:rPr>
                <w:snapToGrid w:val="0"/>
                <w:sz w:val="20"/>
                <w:szCs w:val="20"/>
              </w:rPr>
            </w:pPr>
          </w:p>
        </w:tc>
      </w:tr>
      <w:tr w:rsidR="0097445B" w:rsidRPr="00DD4846" w14:paraId="4F982FE6" w14:textId="77777777" w:rsidTr="001105F4">
        <w:tc>
          <w:tcPr>
            <w:tcW w:w="351" w:type="pct"/>
            <w:tcBorders>
              <w:right w:val="single" w:sz="4" w:space="0" w:color="auto"/>
            </w:tcBorders>
          </w:tcPr>
          <w:p w14:paraId="067691FB" w14:textId="3C37C35D"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0DCAFD4A" w14:textId="77777777" w:rsidR="0097445B" w:rsidRPr="0097445B" w:rsidRDefault="0097445B" w:rsidP="001105F4">
            <w:pPr>
              <w:spacing w:line="276" w:lineRule="auto"/>
              <w:jc w:val="center"/>
              <w:rPr>
                <w:snapToGrid w:val="0"/>
                <w:sz w:val="20"/>
                <w:szCs w:val="20"/>
              </w:rPr>
            </w:pPr>
          </w:p>
        </w:tc>
        <w:tc>
          <w:tcPr>
            <w:tcW w:w="1288" w:type="pct"/>
          </w:tcPr>
          <w:p w14:paraId="3F63AEB7" w14:textId="77777777" w:rsidR="0097445B" w:rsidRPr="0097445B" w:rsidRDefault="0097445B" w:rsidP="001105F4">
            <w:pPr>
              <w:spacing w:line="276" w:lineRule="auto"/>
              <w:jc w:val="center"/>
              <w:rPr>
                <w:snapToGrid w:val="0"/>
                <w:sz w:val="20"/>
                <w:szCs w:val="20"/>
              </w:rPr>
            </w:pPr>
          </w:p>
        </w:tc>
        <w:tc>
          <w:tcPr>
            <w:tcW w:w="1073" w:type="pct"/>
          </w:tcPr>
          <w:p w14:paraId="6E326A1C" w14:textId="77777777" w:rsidR="0097445B" w:rsidRPr="0097445B" w:rsidRDefault="0097445B" w:rsidP="001105F4">
            <w:pPr>
              <w:spacing w:line="276" w:lineRule="auto"/>
              <w:jc w:val="center"/>
              <w:rPr>
                <w:snapToGrid w:val="0"/>
                <w:sz w:val="20"/>
                <w:szCs w:val="20"/>
              </w:rPr>
            </w:pPr>
          </w:p>
        </w:tc>
        <w:tc>
          <w:tcPr>
            <w:tcW w:w="929" w:type="pct"/>
          </w:tcPr>
          <w:p w14:paraId="1F1DA6E4" w14:textId="77777777" w:rsidR="0097445B" w:rsidRPr="0097445B" w:rsidRDefault="0097445B" w:rsidP="001105F4">
            <w:pPr>
              <w:spacing w:line="276" w:lineRule="auto"/>
              <w:jc w:val="center"/>
              <w:rPr>
                <w:snapToGrid w:val="0"/>
                <w:sz w:val="20"/>
                <w:szCs w:val="20"/>
              </w:rPr>
            </w:pPr>
          </w:p>
        </w:tc>
      </w:tr>
      <w:tr w:rsidR="0097445B" w:rsidRPr="00DD4846" w14:paraId="22D93401" w14:textId="77777777" w:rsidTr="0097445B">
        <w:tc>
          <w:tcPr>
            <w:tcW w:w="5000" w:type="pct"/>
            <w:gridSpan w:val="5"/>
          </w:tcPr>
          <w:p w14:paraId="4BCA16CA" w14:textId="0924D494" w:rsidR="0097445B" w:rsidRPr="0097445B" w:rsidRDefault="00F66920" w:rsidP="001105F4">
            <w:pPr>
              <w:spacing w:line="276" w:lineRule="auto"/>
              <w:jc w:val="center"/>
              <w:rPr>
                <w:sz w:val="20"/>
                <w:szCs w:val="20"/>
              </w:rPr>
            </w:pPr>
            <w:r w:rsidRPr="00F66920">
              <w:rPr>
                <w:sz w:val="20"/>
                <w:szCs w:val="20"/>
              </w:rPr>
              <w:t>инженер-сметчик</w:t>
            </w:r>
          </w:p>
        </w:tc>
      </w:tr>
      <w:tr w:rsidR="004C39F7" w:rsidRPr="00DD4846" w14:paraId="7DB943AC" w14:textId="77777777" w:rsidTr="001105F4">
        <w:tc>
          <w:tcPr>
            <w:tcW w:w="351" w:type="pct"/>
            <w:tcBorders>
              <w:right w:val="single" w:sz="4" w:space="0" w:color="auto"/>
            </w:tcBorders>
          </w:tcPr>
          <w:p w14:paraId="1440563B" w14:textId="6D8F15C2" w:rsidR="004C39F7" w:rsidRPr="0097445B" w:rsidRDefault="0097445B" w:rsidP="001105F4">
            <w:pPr>
              <w:spacing w:line="276" w:lineRule="auto"/>
              <w:rPr>
                <w:snapToGrid w:val="0"/>
                <w:sz w:val="20"/>
                <w:szCs w:val="20"/>
              </w:rPr>
            </w:pPr>
            <w:r w:rsidRPr="0097445B">
              <w:rPr>
                <w:snapToGrid w:val="0"/>
                <w:sz w:val="20"/>
                <w:szCs w:val="20"/>
              </w:rPr>
              <w:t>4.</w:t>
            </w:r>
          </w:p>
        </w:tc>
        <w:tc>
          <w:tcPr>
            <w:tcW w:w="1359" w:type="pct"/>
            <w:tcBorders>
              <w:left w:val="single" w:sz="4" w:space="0" w:color="auto"/>
            </w:tcBorders>
          </w:tcPr>
          <w:p w14:paraId="0338D461" w14:textId="77777777" w:rsidR="004C39F7" w:rsidRPr="0097445B" w:rsidRDefault="004C39F7" w:rsidP="001105F4">
            <w:pPr>
              <w:spacing w:line="276" w:lineRule="auto"/>
              <w:jc w:val="center"/>
              <w:rPr>
                <w:snapToGrid w:val="0"/>
                <w:sz w:val="20"/>
                <w:szCs w:val="20"/>
              </w:rPr>
            </w:pPr>
          </w:p>
        </w:tc>
        <w:tc>
          <w:tcPr>
            <w:tcW w:w="1288" w:type="pct"/>
          </w:tcPr>
          <w:p w14:paraId="36383088" w14:textId="77777777" w:rsidR="004C39F7" w:rsidRPr="0097445B" w:rsidRDefault="004C39F7" w:rsidP="001105F4">
            <w:pPr>
              <w:spacing w:line="276" w:lineRule="auto"/>
              <w:jc w:val="center"/>
              <w:rPr>
                <w:snapToGrid w:val="0"/>
                <w:sz w:val="20"/>
                <w:szCs w:val="20"/>
              </w:rPr>
            </w:pPr>
          </w:p>
        </w:tc>
        <w:tc>
          <w:tcPr>
            <w:tcW w:w="1073" w:type="pct"/>
          </w:tcPr>
          <w:p w14:paraId="24AA9A17" w14:textId="77777777" w:rsidR="004C39F7" w:rsidRPr="0097445B" w:rsidRDefault="004C39F7" w:rsidP="001105F4">
            <w:pPr>
              <w:spacing w:line="276" w:lineRule="auto"/>
              <w:jc w:val="center"/>
              <w:rPr>
                <w:snapToGrid w:val="0"/>
                <w:sz w:val="20"/>
                <w:szCs w:val="20"/>
              </w:rPr>
            </w:pPr>
          </w:p>
        </w:tc>
        <w:tc>
          <w:tcPr>
            <w:tcW w:w="929" w:type="pct"/>
          </w:tcPr>
          <w:p w14:paraId="3FE6362D" w14:textId="77777777" w:rsidR="004C39F7" w:rsidRPr="0097445B" w:rsidRDefault="004C39F7" w:rsidP="001105F4">
            <w:pPr>
              <w:spacing w:line="276" w:lineRule="auto"/>
              <w:jc w:val="center"/>
              <w:rPr>
                <w:snapToGrid w:val="0"/>
                <w:sz w:val="20"/>
                <w:szCs w:val="20"/>
              </w:rPr>
            </w:pPr>
          </w:p>
        </w:tc>
      </w:tr>
      <w:tr w:rsidR="0097445B" w:rsidRPr="00DD4846" w14:paraId="69A3048E" w14:textId="77777777" w:rsidTr="001105F4">
        <w:tc>
          <w:tcPr>
            <w:tcW w:w="351" w:type="pct"/>
            <w:tcBorders>
              <w:right w:val="single" w:sz="4" w:space="0" w:color="auto"/>
            </w:tcBorders>
          </w:tcPr>
          <w:p w14:paraId="1E57BB9D" w14:textId="00B56401"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26C5326E" w14:textId="77777777" w:rsidR="0097445B" w:rsidRPr="0097445B" w:rsidRDefault="0097445B" w:rsidP="001105F4">
            <w:pPr>
              <w:spacing w:line="276" w:lineRule="auto"/>
              <w:jc w:val="center"/>
              <w:rPr>
                <w:snapToGrid w:val="0"/>
                <w:sz w:val="20"/>
                <w:szCs w:val="20"/>
              </w:rPr>
            </w:pPr>
          </w:p>
        </w:tc>
        <w:tc>
          <w:tcPr>
            <w:tcW w:w="1288" w:type="pct"/>
          </w:tcPr>
          <w:p w14:paraId="762C68DE" w14:textId="77777777" w:rsidR="0097445B" w:rsidRPr="0097445B" w:rsidRDefault="0097445B" w:rsidP="001105F4">
            <w:pPr>
              <w:spacing w:line="276" w:lineRule="auto"/>
              <w:jc w:val="center"/>
              <w:rPr>
                <w:snapToGrid w:val="0"/>
                <w:sz w:val="20"/>
                <w:szCs w:val="20"/>
              </w:rPr>
            </w:pPr>
          </w:p>
        </w:tc>
        <w:tc>
          <w:tcPr>
            <w:tcW w:w="1073" w:type="pct"/>
          </w:tcPr>
          <w:p w14:paraId="20C014B8" w14:textId="77777777" w:rsidR="0097445B" w:rsidRPr="0097445B" w:rsidRDefault="0097445B" w:rsidP="001105F4">
            <w:pPr>
              <w:spacing w:line="276" w:lineRule="auto"/>
              <w:jc w:val="center"/>
              <w:rPr>
                <w:snapToGrid w:val="0"/>
                <w:sz w:val="20"/>
                <w:szCs w:val="20"/>
              </w:rPr>
            </w:pPr>
          </w:p>
        </w:tc>
        <w:tc>
          <w:tcPr>
            <w:tcW w:w="929" w:type="pct"/>
          </w:tcPr>
          <w:p w14:paraId="03E7AB4B" w14:textId="77777777" w:rsidR="0097445B" w:rsidRPr="0097445B" w:rsidRDefault="0097445B" w:rsidP="001105F4">
            <w:pPr>
              <w:spacing w:line="276" w:lineRule="auto"/>
              <w:jc w:val="center"/>
              <w:rPr>
                <w:snapToGrid w:val="0"/>
                <w:sz w:val="20"/>
                <w:szCs w:val="20"/>
              </w:rPr>
            </w:pPr>
          </w:p>
        </w:tc>
      </w:tr>
      <w:tr w:rsidR="0097445B" w:rsidRPr="00DD4846" w14:paraId="319F856F" w14:textId="77777777" w:rsidTr="0097445B">
        <w:tc>
          <w:tcPr>
            <w:tcW w:w="5000" w:type="pct"/>
            <w:gridSpan w:val="5"/>
          </w:tcPr>
          <w:p w14:paraId="325CEA91" w14:textId="64FBF86C" w:rsidR="0097445B" w:rsidRPr="0097445B" w:rsidRDefault="00F66920" w:rsidP="001105F4">
            <w:pPr>
              <w:spacing w:line="276" w:lineRule="auto"/>
              <w:jc w:val="center"/>
              <w:rPr>
                <w:snapToGrid w:val="0"/>
                <w:sz w:val="20"/>
                <w:szCs w:val="20"/>
              </w:rPr>
            </w:pPr>
            <w:r w:rsidRPr="00F66920">
              <w:rPr>
                <w:snapToGrid w:val="0"/>
                <w:sz w:val="20"/>
                <w:szCs w:val="20"/>
              </w:rPr>
              <w:t>инженер ПТО</w:t>
            </w:r>
          </w:p>
        </w:tc>
      </w:tr>
      <w:tr w:rsidR="0097445B" w:rsidRPr="00DD4846" w14:paraId="0C0C367C" w14:textId="77777777" w:rsidTr="001105F4">
        <w:tc>
          <w:tcPr>
            <w:tcW w:w="351" w:type="pct"/>
            <w:tcBorders>
              <w:right w:val="single" w:sz="4" w:space="0" w:color="auto"/>
            </w:tcBorders>
          </w:tcPr>
          <w:p w14:paraId="0A24DEAB" w14:textId="3AD54BD8" w:rsidR="0097445B" w:rsidRPr="0097445B" w:rsidRDefault="0097445B" w:rsidP="001105F4">
            <w:pPr>
              <w:spacing w:line="276" w:lineRule="auto"/>
              <w:rPr>
                <w:snapToGrid w:val="0"/>
                <w:sz w:val="20"/>
                <w:szCs w:val="20"/>
              </w:rPr>
            </w:pPr>
            <w:r w:rsidRPr="0097445B">
              <w:rPr>
                <w:snapToGrid w:val="0"/>
                <w:sz w:val="20"/>
                <w:szCs w:val="20"/>
              </w:rPr>
              <w:t>5.</w:t>
            </w:r>
          </w:p>
        </w:tc>
        <w:tc>
          <w:tcPr>
            <w:tcW w:w="1359" w:type="pct"/>
            <w:tcBorders>
              <w:left w:val="single" w:sz="4" w:space="0" w:color="auto"/>
            </w:tcBorders>
          </w:tcPr>
          <w:p w14:paraId="437EF660" w14:textId="77777777" w:rsidR="0097445B" w:rsidRPr="0097445B" w:rsidRDefault="0097445B" w:rsidP="001105F4">
            <w:pPr>
              <w:spacing w:line="276" w:lineRule="auto"/>
              <w:jc w:val="center"/>
              <w:rPr>
                <w:snapToGrid w:val="0"/>
                <w:sz w:val="20"/>
                <w:szCs w:val="20"/>
              </w:rPr>
            </w:pPr>
          </w:p>
        </w:tc>
        <w:tc>
          <w:tcPr>
            <w:tcW w:w="1288" w:type="pct"/>
          </w:tcPr>
          <w:p w14:paraId="78BE99D0" w14:textId="77777777" w:rsidR="0097445B" w:rsidRPr="0097445B" w:rsidRDefault="0097445B" w:rsidP="001105F4">
            <w:pPr>
              <w:spacing w:line="276" w:lineRule="auto"/>
              <w:jc w:val="center"/>
              <w:rPr>
                <w:snapToGrid w:val="0"/>
                <w:sz w:val="20"/>
                <w:szCs w:val="20"/>
              </w:rPr>
            </w:pPr>
          </w:p>
        </w:tc>
        <w:tc>
          <w:tcPr>
            <w:tcW w:w="1073" w:type="pct"/>
          </w:tcPr>
          <w:p w14:paraId="431FB1B4" w14:textId="77777777" w:rsidR="0097445B" w:rsidRPr="0097445B" w:rsidRDefault="0097445B" w:rsidP="001105F4">
            <w:pPr>
              <w:spacing w:line="276" w:lineRule="auto"/>
              <w:jc w:val="center"/>
              <w:rPr>
                <w:snapToGrid w:val="0"/>
                <w:sz w:val="20"/>
                <w:szCs w:val="20"/>
              </w:rPr>
            </w:pPr>
          </w:p>
        </w:tc>
        <w:tc>
          <w:tcPr>
            <w:tcW w:w="929" w:type="pct"/>
          </w:tcPr>
          <w:p w14:paraId="31F12B05" w14:textId="77777777" w:rsidR="0097445B" w:rsidRPr="0097445B" w:rsidRDefault="0097445B" w:rsidP="001105F4">
            <w:pPr>
              <w:spacing w:line="276" w:lineRule="auto"/>
              <w:jc w:val="center"/>
              <w:rPr>
                <w:snapToGrid w:val="0"/>
                <w:sz w:val="20"/>
                <w:szCs w:val="20"/>
              </w:rPr>
            </w:pPr>
          </w:p>
        </w:tc>
      </w:tr>
      <w:tr w:rsidR="0097445B" w:rsidRPr="00DD4846" w14:paraId="6CBBCA96" w14:textId="77777777" w:rsidTr="001105F4">
        <w:tc>
          <w:tcPr>
            <w:tcW w:w="351" w:type="pct"/>
            <w:tcBorders>
              <w:right w:val="single" w:sz="4" w:space="0" w:color="auto"/>
            </w:tcBorders>
          </w:tcPr>
          <w:p w14:paraId="53D175B1" w14:textId="1D6583A5"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259CEC62" w14:textId="77777777" w:rsidR="0097445B" w:rsidRPr="0097445B" w:rsidRDefault="0097445B" w:rsidP="001105F4">
            <w:pPr>
              <w:spacing w:line="276" w:lineRule="auto"/>
              <w:jc w:val="center"/>
              <w:rPr>
                <w:snapToGrid w:val="0"/>
                <w:sz w:val="20"/>
                <w:szCs w:val="20"/>
              </w:rPr>
            </w:pPr>
          </w:p>
        </w:tc>
        <w:tc>
          <w:tcPr>
            <w:tcW w:w="1288" w:type="pct"/>
          </w:tcPr>
          <w:p w14:paraId="1025205B" w14:textId="77777777" w:rsidR="0097445B" w:rsidRPr="0097445B" w:rsidRDefault="0097445B" w:rsidP="001105F4">
            <w:pPr>
              <w:spacing w:line="276" w:lineRule="auto"/>
              <w:jc w:val="center"/>
              <w:rPr>
                <w:snapToGrid w:val="0"/>
                <w:sz w:val="20"/>
                <w:szCs w:val="20"/>
              </w:rPr>
            </w:pPr>
          </w:p>
        </w:tc>
        <w:tc>
          <w:tcPr>
            <w:tcW w:w="1073" w:type="pct"/>
          </w:tcPr>
          <w:p w14:paraId="7B56F1BC" w14:textId="77777777" w:rsidR="0097445B" w:rsidRPr="0097445B" w:rsidRDefault="0097445B" w:rsidP="001105F4">
            <w:pPr>
              <w:spacing w:line="276" w:lineRule="auto"/>
              <w:jc w:val="center"/>
              <w:rPr>
                <w:snapToGrid w:val="0"/>
                <w:sz w:val="20"/>
                <w:szCs w:val="20"/>
              </w:rPr>
            </w:pPr>
          </w:p>
        </w:tc>
        <w:tc>
          <w:tcPr>
            <w:tcW w:w="929" w:type="pct"/>
          </w:tcPr>
          <w:p w14:paraId="5184BFB8" w14:textId="77777777" w:rsidR="0097445B" w:rsidRPr="0097445B" w:rsidRDefault="0097445B" w:rsidP="001105F4">
            <w:pPr>
              <w:spacing w:line="276" w:lineRule="auto"/>
              <w:jc w:val="center"/>
              <w:rPr>
                <w:snapToGrid w:val="0"/>
                <w:sz w:val="20"/>
                <w:szCs w:val="20"/>
              </w:rPr>
            </w:pPr>
          </w:p>
        </w:tc>
      </w:tr>
      <w:tr w:rsidR="0097445B" w:rsidRPr="00DD4846" w14:paraId="298E4419" w14:textId="77777777" w:rsidTr="0097445B">
        <w:tc>
          <w:tcPr>
            <w:tcW w:w="5000" w:type="pct"/>
            <w:gridSpan w:val="5"/>
          </w:tcPr>
          <w:p w14:paraId="091C9BB6" w14:textId="4CE14DD8" w:rsidR="0097445B" w:rsidRPr="0097445B" w:rsidRDefault="00F66920" w:rsidP="001105F4">
            <w:pPr>
              <w:spacing w:line="276" w:lineRule="auto"/>
              <w:jc w:val="center"/>
              <w:rPr>
                <w:snapToGrid w:val="0"/>
                <w:sz w:val="20"/>
                <w:szCs w:val="20"/>
              </w:rPr>
            </w:pPr>
            <w:r w:rsidRPr="00F66920">
              <w:rPr>
                <w:snapToGrid w:val="0"/>
                <w:sz w:val="20"/>
                <w:szCs w:val="20"/>
              </w:rPr>
              <w:t>менеджер по снабжению</w:t>
            </w:r>
          </w:p>
        </w:tc>
      </w:tr>
      <w:tr w:rsidR="0097445B" w:rsidRPr="00DD4846" w14:paraId="493FB78E" w14:textId="77777777" w:rsidTr="001105F4">
        <w:tc>
          <w:tcPr>
            <w:tcW w:w="351" w:type="pct"/>
            <w:tcBorders>
              <w:right w:val="single" w:sz="4" w:space="0" w:color="auto"/>
            </w:tcBorders>
          </w:tcPr>
          <w:p w14:paraId="46523F1C" w14:textId="04BA29F6" w:rsidR="0097445B" w:rsidRPr="0097445B" w:rsidRDefault="0097445B" w:rsidP="001105F4">
            <w:pPr>
              <w:spacing w:line="276" w:lineRule="auto"/>
              <w:rPr>
                <w:snapToGrid w:val="0"/>
                <w:sz w:val="20"/>
                <w:szCs w:val="20"/>
              </w:rPr>
            </w:pPr>
            <w:r w:rsidRPr="0097445B">
              <w:rPr>
                <w:snapToGrid w:val="0"/>
                <w:sz w:val="20"/>
                <w:szCs w:val="20"/>
              </w:rPr>
              <w:t>6.</w:t>
            </w:r>
          </w:p>
        </w:tc>
        <w:tc>
          <w:tcPr>
            <w:tcW w:w="1359" w:type="pct"/>
            <w:tcBorders>
              <w:left w:val="single" w:sz="4" w:space="0" w:color="auto"/>
            </w:tcBorders>
          </w:tcPr>
          <w:p w14:paraId="5C4BFB8F" w14:textId="77777777" w:rsidR="0097445B" w:rsidRPr="0097445B" w:rsidRDefault="0097445B" w:rsidP="001105F4">
            <w:pPr>
              <w:spacing w:line="276" w:lineRule="auto"/>
              <w:jc w:val="center"/>
              <w:rPr>
                <w:snapToGrid w:val="0"/>
                <w:sz w:val="20"/>
                <w:szCs w:val="20"/>
              </w:rPr>
            </w:pPr>
          </w:p>
        </w:tc>
        <w:tc>
          <w:tcPr>
            <w:tcW w:w="1288" w:type="pct"/>
          </w:tcPr>
          <w:p w14:paraId="69FE9223" w14:textId="77777777" w:rsidR="0097445B" w:rsidRPr="0097445B" w:rsidRDefault="0097445B" w:rsidP="001105F4">
            <w:pPr>
              <w:spacing w:line="276" w:lineRule="auto"/>
              <w:jc w:val="center"/>
              <w:rPr>
                <w:snapToGrid w:val="0"/>
                <w:sz w:val="20"/>
                <w:szCs w:val="20"/>
              </w:rPr>
            </w:pPr>
          </w:p>
        </w:tc>
        <w:tc>
          <w:tcPr>
            <w:tcW w:w="1073" w:type="pct"/>
          </w:tcPr>
          <w:p w14:paraId="663925D9" w14:textId="77777777" w:rsidR="0097445B" w:rsidRPr="0097445B" w:rsidRDefault="0097445B" w:rsidP="001105F4">
            <w:pPr>
              <w:spacing w:line="276" w:lineRule="auto"/>
              <w:jc w:val="center"/>
              <w:rPr>
                <w:snapToGrid w:val="0"/>
                <w:sz w:val="20"/>
                <w:szCs w:val="20"/>
              </w:rPr>
            </w:pPr>
          </w:p>
        </w:tc>
        <w:tc>
          <w:tcPr>
            <w:tcW w:w="929" w:type="pct"/>
          </w:tcPr>
          <w:p w14:paraId="396DED91" w14:textId="77777777" w:rsidR="0097445B" w:rsidRPr="0097445B" w:rsidRDefault="0097445B" w:rsidP="001105F4">
            <w:pPr>
              <w:spacing w:line="276" w:lineRule="auto"/>
              <w:jc w:val="center"/>
              <w:rPr>
                <w:snapToGrid w:val="0"/>
                <w:sz w:val="20"/>
                <w:szCs w:val="20"/>
              </w:rPr>
            </w:pPr>
          </w:p>
        </w:tc>
      </w:tr>
      <w:tr w:rsidR="0097445B" w:rsidRPr="00DD4846" w14:paraId="28483234" w14:textId="77777777" w:rsidTr="001105F4">
        <w:tc>
          <w:tcPr>
            <w:tcW w:w="351" w:type="pct"/>
            <w:tcBorders>
              <w:right w:val="single" w:sz="4" w:space="0" w:color="auto"/>
            </w:tcBorders>
          </w:tcPr>
          <w:p w14:paraId="06E7A3F4" w14:textId="73735A9E"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7F898A8C" w14:textId="77777777" w:rsidR="0097445B" w:rsidRPr="0097445B" w:rsidRDefault="0097445B" w:rsidP="001105F4">
            <w:pPr>
              <w:spacing w:line="276" w:lineRule="auto"/>
              <w:jc w:val="center"/>
              <w:rPr>
                <w:snapToGrid w:val="0"/>
                <w:sz w:val="20"/>
                <w:szCs w:val="20"/>
              </w:rPr>
            </w:pPr>
          </w:p>
        </w:tc>
        <w:tc>
          <w:tcPr>
            <w:tcW w:w="1288" w:type="pct"/>
          </w:tcPr>
          <w:p w14:paraId="5A9524EE" w14:textId="77777777" w:rsidR="0097445B" w:rsidRPr="0097445B" w:rsidRDefault="0097445B" w:rsidP="001105F4">
            <w:pPr>
              <w:spacing w:line="276" w:lineRule="auto"/>
              <w:jc w:val="center"/>
              <w:rPr>
                <w:snapToGrid w:val="0"/>
                <w:sz w:val="20"/>
                <w:szCs w:val="20"/>
              </w:rPr>
            </w:pPr>
          </w:p>
        </w:tc>
        <w:tc>
          <w:tcPr>
            <w:tcW w:w="1073" w:type="pct"/>
          </w:tcPr>
          <w:p w14:paraId="26B692E8" w14:textId="77777777" w:rsidR="0097445B" w:rsidRPr="0097445B" w:rsidRDefault="0097445B" w:rsidP="001105F4">
            <w:pPr>
              <w:spacing w:line="276" w:lineRule="auto"/>
              <w:jc w:val="center"/>
              <w:rPr>
                <w:snapToGrid w:val="0"/>
                <w:sz w:val="20"/>
                <w:szCs w:val="20"/>
              </w:rPr>
            </w:pPr>
          </w:p>
        </w:tc>
        <w:tc>
          <w:tcPr>
            <w:tcW w:w="929" w:type="pct"/>
          </w:tcPr>
          <w:p w14:paraId="452E9CF5" w14:textId="77777777" w:rsidR="0097445B" w:rsidRPr="0097445B" w:rsidRDefault="0097445B" w:rsidP="001105F4">
            <w:pPr>
              <w:spacing w:line="276" w:lineRule="auto"/>
              <w:jc w:val="center"/>
              <w:rPr>
                <w:snapToGrid w:val="0"/>
                <w:sz w:val="20"/>
                <w:szCs w:val="20"/>
              </w:rPr>
            </w:pPr>
          </w:p>
        </w:tc>
      </w:tr>
      <w:tr w:rsidR="0097445B" w:rsidRPr="00DD4846" w14:paraId="3A986206" w14:textId="77777777" w:rsidTr="0097445B">
        <w:tc>
          <w:tcPr>
            <w:tcW w:w="5000" w:type="pct"/>
            <w:gridSpan w:val="5"/>
          </w:tcPr>
          <w:p w14:paraId="1D5AAC80" w14:textId="57F26C9F" w:rsidR="0097445B" w:rsidRPr="0097445B" w:rsidRDefault="00F66920" w:rsidP="001105F4">
            <w:pPr>
              <w:spacing w:line="276" w:lineRule="auto"/>
              <w:jc w:val="center"/>
              <w:rPr>
                <w:snapToGrid w:val="0"/>
                <w:sz w:val="20"/>
                <w:szCs w:val="20"/>
              </w:rPr>
            </w:pPr>
            <w:r w:rsidRPr="00F66920">
              <w:rPr>
                <w:snapToGrid w:val="0"/>
                <w:sz w:val="20"/>
                <w:szCs w:val="20"/>
              </w:rPr>
              <w:t>электромонтажник</w:t>
            </w:r>
          </w:p>
        </w:tc>
      </w:tr>
      <w:tr w:rsidR="0097445B" w:rsidRPr="00DD4846" w14:paraId="3D2621D1" w14:textId="77777777" w:rsidTr="001105F4">
        <w:tc>
          <w:tcPr>
            <w:tcW w:w="351" w:type="pct"/>
            <w:tcBorders>
              <w:right w:val="single" w:sz="4" w:space="0" w:color="auto"/>
            </w:tcBorders>
          </w:tcPr>
          <w:p w14:paraId="11220155" w14:textId="306D7397" w:rsidR="0097445B" w:rsidRDefault="0097445B" w:rsidP="001105F4">
            <w:pPr>
              <w:spacing w:line="276" w:lineRule="auto"/>
              <w:rPr>
                <w:snapToGrid w:val="0"/>
                <w:sz w:val="20"/>
                <w:szCs w:val="20"/>
              </w:rPr>
            </w:pPr>
            <w:r>
              <w:rPr>
                <w:snapToGrid w:val="0"/>
                <w:sz w:val="20"/>
                <w:szCs w:val="20"/>
              </w:rPr>
              <w:t>7.</w:t>
            </w:r>
          </w:p>
        </w:tc>
        <w:tc>
          <w:tcPr>
            <w:tcW w:w="1359" w:type="pct"/>
            <w:tcBorders>
              <w:left w:val="single" w:sz="4" w:space="0" w:color="auto"/>
            </w:tcBorders>
          </w:tcPr>
          <w:p w14:paraId="6099D8E4" w14:textId="77777777" w:rsidR="0097445B" w:rsidRPr="00DD4846" w:rsidRDefault="0097445B" w:rsidP="001105F4">
            <w:pPr>
              <w:spacing w:line="276" w:lineRule="auto"/>
              <w:jc w:val="center"/>
              <w:rPr>
                <w:snapToGrid w:val="0"/>
                <w:sz w:val="20"/>
                <w:szCs w:val="20"/>
              </w:rPr>
            </w:pPr>
          </w:p>
        </w:tc>
        <w:tc>
          <w:tcPr>
            <w:tcW w:w="1288" w:type="pct"/>
          </w:tcPr>
          <w:p w14:paraId="092299D1" w14:textId="77777777" w:rsidR="0097445B" w:rsidRPr="00DD4846" w:rsidRDefault="0097445B" w:rsidP="001105F4">
            <w:pPr>
              <w:spacing w:line="276" w:lineRule="auto"/>
              <w:jc w:val="center"/>
              <w:rPr>
                <w:snapToGrid w:val="0"/>
                <w:sz w:val="20"/>
                <w:szCs w:val="20"/>
              </w:rPr>
            </w:pPr>
          </w:p>
        </w:tc>
        <w:tc>
          <w:tcPr>
            <w:tcW w:w="1073" w:type="pct"/>
          </w:tcPr>
          <w:p w14:paraId="0F73AB7D" w14:textId="77777777" w:rsidR="0097445B" w:rsidRPr="00DD4846" w:rsidRDefault="0097445B" w:rsidP="001105F4">
            <w:pPr>
              <w:spacing w:line="276" w:lineRule="auto"/>
              <w:jc w:val="center"/>
              <w:rPr>
                <w:snapToGrid w:val="0"/>
                <w:sz w:val="20"/>
                <w:szCs w:val="20"/>
              </w:rPr>
            </w:pPr>
          </w:p>
        </w:tc>
        <w:tc>
          <w:tcPr>
            <w:tcW w:w="929" w:type="pct"/>
          </w:tcPr>
          <w:p w14:paraId="6386959A" w14:textId="77777777" w:rsidR="0097445B" w:rsidRPr="00DD4846" w:rsidRDefault="0097445B" w:rsidP="001105F4">
            <w:pPr>
              <w:spacing w:line="276" w:lineRule="auto"/>
              <w:jc w:val="center"/>
              <w:rPr>
                <w:snapToGrid w:val="0"/>
                <w:sz w:val="20"/>
                <w:szCs w:val="20"/>
              </w:rPr>
            </w:pPr>
          </w:p>
        </w:tc>
      </w:tr>
      <w:tr w:rsidR="0097445B" w:rsidRPr="00DD4846" w14:paraId="7FF61AFD" w14:textId="77777777" w:rsidTr="001105F4">
        <w:tc>
          <w:tcPr>
            <w:tcW w:w="351" w:type="pct"/>
            <w:tcBorders>
              <w:right w:val="single" w:sz="4" w:space="0" w:color="auto"/>
            </w:tcBorders>
          </w:tcPr>
          <w:p w14:paraId="5490E5A4" w14:textId="14BD3816" w:rsidR="0097445B" w:rsidRDefault="0097445B" w:rsidP="001105F4">
            <w:pPr>
              <w:spacing w:line="276" w:lineRule="auto"/>
              <w:rPr>
                <w:snapToGrid w:val="0"/>
                <w:sz w:val="20"/>
                <w:szCs w:val="20"/>
              </w:rPr>
            </w:pPr>
            <w:r>
              <w:rPr>
                <w:snapToGrid w:val="0"/>
                <w:sz w:val="20"/>
                <w:szCs w:val="20"/>
              </w:rPr>
              <w:t>…</w:t>
            </w:r>
          </w:p>
        </w:tc>
        <w:tc>
          <w:tcPr>
            <w:tcW w:w="1359" w:type="pct"/>
            <w:tcBorders>
              <w:left w:val="single" w:sz="4" w:space="0" w:color="auto"/>
            </w:tcBorders>
          </w:tcPr>
          <w:p w14:paraId="55C6A3E3" w14:textId="77777777" w:rsidR="0097445B" w:rsidRPr="00DD4846" w:rsidRDefault="0097445B" w:rsidP="001105F4">
            <w:pPr>
              <w:spacing w:line="276" w:lineRule="auto"/>
              <w:jc w:val="center"/>
              <w:rPr>
                <w:snapToGrid w:val="0"/>
                <w:sz w:val="20"/>
                <w:szCs w:val="20"/>
              </w:rPr>
            </w:pPr>
          </w:p>
        </w:tc>
        <w:tc>
          <w:tcPr>
            <w:tcW w:w="1288" w:type="pct"/>
          </w:tcPr>
          <w:p w14:paraId="408A171A" w14:textId="77777777" w:rsidR="0097445B" w:rsidRPr="00DD4846" w:rsidRDefault="0097445B" w:rsidP="001105F4">
            <w:pPr>
              <w:spacing w:line="276" w:lineRule="auto"/>
              <w:jc w:val="center"/>
              <w:rPr>
                <w:snapToGrid w:val="0"/>
                <w:sz w:val="20"/>
                <w:szCs w:val="20"/>
              </w:rPr>
            </w:pPr>
          </w:p>
        </w:tc>
        <w:tc>
          <w:tcPr>
            <w:tcW w:w="1073" w:type="pct"/>
          </w:tcPr>
          <w:p w14:paraId="0CA51FE8" w14:textId="77777777" w:rsidR="0097445B" w:rsidRPr="00DD4846" w:rsidRDefault="0097445B" w:rsidP="001105F4">
            <w:pPr>
              <w:spacing w:line="276" w:lineRule="auto"/>
              <w:jc w:val="center"/>
              <w:rPr>
                <w:snapToGrid w:val="0"/>
                <w:sz w:val="20"/>
                <w:szCs w:val="20"/>
              </w:rPr>
            </w:pPr>
          </w:p>
        </w:tc>
        <w:tc>
          <w:tcPr>
            <w:tcW w:w="929" w:type="pct"/>
          </w:tcPr>
          <w:p w14:paraId="35C5CA7E" w14:textId="77777777" w:rsidR="0097445B" w:rsidRPr="00DD4846" w:rsidRDefault="0097445B" w:rsidP="001105F4">
            <w:pPr>
              <w:spacing w:line="276" w:lineRule="auto"/>
              <w:jc w:val="center"/>
              <w:rPr>
                <w:snapToGrid w:val="0"/>
                <w:sz w:val="20"/>
                <w:szCs w:val="20"/>
              </w:rPr>
            </w:pPr>
          </w:p>
        </w:tc>
      </w:tr>
    </w:tbl>
    <w:p w14:paraId="476609D5" w14:textId="77777777" w:rsidR="004C39F7" w:rsidRPr="00432E60" w:rsidRDefault="004C39F7" w:rsidP="004C39F7">
      <w:pPr>
        <w:spacing w:after="160" w:line="259" w:lineRule="auto"/>
        <w:rPr>
          <w:b/>
        </w:rPr>
      </w:pPr>
    </w:p>
    <w:p w14:paraId="3093FD08" w14:textId="77777777" w:rsidR="004C39F7" w:rsidRPr="00432E60" w:rsidRDefault="004C39F7" w:rsidP="004C39F7">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4C39F7" w:rsidRPr="00432E60" w14:paraId="38BE0B02" w14:textId="77777777" w:rsidTr="001105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EEEC7"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B1E16"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4C39F7" w:rsidRPr="00DD4846" w14:paraId="03696CAF" w14:textId="77777777" w:rsidTr="001105F4">
        <w:tc>
          <w:tcPr>
            <w:tcW w:w="3000" w:type="pct"/>
            <w:tcBorders>
              <w:top w:val="single" w:sz="4" w:space="0" w:color="auto"/>
              <w:left w:val="single" w:sz="4" w:space="0" w:color="auto"/>
              <w:bottom w:val="single" w:sz="4" w:space="0" w:color="auto"/>
              <w:right w:val="single" w:sz="4" w:space="0" w:color="auto"/>
            </w:tcBorders>
          </w:tcPr>
          <w:p w14:paraId="6DB91D79" w14:textId="10F9010B" w:rsidR="004C39F7" w:rsidRPr="00DD4846" w:rsidRDefault="0097445B" w:rsidP="001105F4">
            <w:pPr>
              <w:spacing w:line="276" w:lineRule="auto"/>
              <w:jc w:val="both"/>
              <w:rPr>
                <w:snapToGrid w:val="0"/>
                <w:sz w:val="20"/>
                <w:szCs w:val="20"/>
              </w:rPr>
            </w:pPr>
            <w:r w:rsidRPr="0097445B">
              <w:rPr>
                <w:sz w:val="20"/>
                <w:szCs w:val="20"/>
              </w:rPr>
              <w:t>главный инженер</w:t>
            </w:r>
          </w:p>
        </w:tc>
        <w:tc>
          <w:tcPr>
            <w:tcW w:w="2000" w:type="pct"/>
            <w:tcBorders>
              <w:top w:val="single" w:sz="4" w:space="0" w:color="auto"/>
              <w:left w:val="single" w:sz="4" w:space="0" w:color="auto"/>
              <w:bottom w:val="single" w:sz="4" w:space="0" w:color="auto"/>
              <w:right w:val="single" w:sz="4" w:space="0" w:color="auto"/>
            </w:tcBorders>
          </w:tcPr>
          <w:p w14:paraId="71AC8B50" w14:textId="5B6A03C3" w:rsidR="004C39F7" w:rsidRPr="00DD4846" w:rsidRDefault="00E475C3" w:rsidP="001105F4">
            <w:pPr>
              <w:spacing w:line="276" w:lineRule="auto"/>
              <w:jc w:val="center"/>
              <w:rPr>
                <w:snapToGrid w:val="0"/>
                <w:sz w:val="20"/>
                <w:szCs w:val="20"/>
              </w:rPr>
            </w:pPr>
            <w:r>
              <w:rPr>
                <w:snapToGrid w:val="0"/>
                <w:sz w:val="20"/>
                <w:szCs w:val="20"/>
              </w:rPr>
              <w:t>Не менее 1</w:t>
            </w:r>
          </w:p>
        </w:tc>
      </w:tr>
      <w:tr w:rsidR="00E475C3" w:rsidRPr="00DD4846" w14:paraId="4AFB033C" w14:textId="77777777" w:rsidTr="001105F4">
        <w:tc>
          <w:tcPr>
            <w:tcW w:w="3000" w:type="pct"/>
            <w:tcBorders>
              <w:top w:val="single" w:sz="4" w:space="0" w:color="auto"/>
              <w:left w:val="single" w:sz="4" w:space="0" w:color="auto"/>
              <w:bottom w:val="single" w:sz="4" w:space="0" w:color="auto"/>
              <w:right w:val="single" w:sz="4" w:space="0" w:color="auto"/>
            </w:tcBorders>
          </w:tcPr>
          <w:p w14:paraId="0154A1C1" w14:textId="7A6448F4" w:rsidR="00E475C3" w:rsidRDefault="00F66920" w:rsidP="001105F4">
            <w:pPr>
              <w:spacing w:line="276" w:lineRule="auto"/>
              <w:jc w:val="both"/>
              <w:rPr>
                <w:snapToGrid w:val="0"/>
                <w:sz w:val="20"/>
                <w:szCs w:val="20"/>
              </w:rPr>
            </w:pPr>
            <w:r w:rsidRPr="00F66920">
              <w:rPr>
                <w:snapToGrid w:val="0"/>
                <w:sz w:val="20"/>
                <w:szCs w:val="20"/>
              </w:rPr>
              <w:t>начальник участка</w:t>
            </w:r>
          </w:p>
        </w:tc>
        <w:tc>
          <w:tcPr>
            <w:tcW w:w="2000" w:type="pct"/>
            <w:tcBorders>
              <w:top w:val="single" w:sz="4" w:space="0" w:color="auto"/>
              <w:left w:val="single" w:sz="4" w:space="0" w:color="auto"/>
              <w:bottom w:val="single" w:sz="4" w:space="0" w:color="auto"/>
              <w:right w:val="single" w:sz="4" w:space="0" w:color="auto"/>
            </w:tcBorders>
          </w:tcPr>
          <w:p w14:paraId="26CE14A7" w14:textId="219625D9" w:rsidR="00E475C3" w:rsidRDefault="00E475C3" w:rsidP="001105F4">
            <w:pPr>
              <w:spacing w:line="276" w:lineRule="auto"/>
              <w:jc w:val="center"/>
              <w:rPr>
                <w:snapToGrid w:val="0"/>
                <w:sz w:val="20"/>
                <w:szCs w:val="20"/>
              </w:rPr>
            </w:pPr>
            <w:r>
              <w:rPr>
                <w:snapToGrid w:val="0"/>
                <w:sz w:val="20"/>
                <w:szCs w:val="20"/>
              </w:rPr>
              <w:t>Не менее 1</w:t>
            </w:r>
          </w:p>
        </w:tc>
      </w:tr>
      <w:tr w:rsidR="00E475C3" w:rsidRPr="00DD4846" w14:paraId="7F737D2F" w14:textId="77777777" w:rsidTr="001105F4">
        <w:tc>
          <w:tcPr>
            <w:tcW w:w="3000" w:type="pct"/>
            <w:tcBorders>
              <w:top w:val="single" w:sz="4" w:space="0" w:color="auto"/>
              <w:left w:val="single" w:sz="4" w:space="0" w:color="auto"/>
              <w:bottom w:val="single" w:sz="4" w:space="0" w:color="auto"/>
              <w:right w:val="single" w:sz="4" w:space="0" w:color="auto"/>
            </w:tcBorders>
          </w:tcPr>
          <w:p w14:paraId="07AC8A51" w14:textId="5FFA4E1A" w:rsidR="00E475C3" w:rsidRDefault="00F66920" w:rsidP="001105F4">
            <w:pPr>
              <w:spacing w:line="276" w:lineRule="auto"/>
              <w:jc w:val="both"/>
              <w:rPr>
                <w:snapToGrid w:val="0"/>
                <w:sz w:val="20"/>
                <w:szCs w:val="20"/>
              </w:rPr>
            </w:pPr>
            <w:r w:rsidRPr="00F66920">
              <w:rPr>
                <w:snapToGrid w:val="0"/>
                <w:sz w:val="20"/>
                <w:szCs w:val="20"/>
              </w:rPr>
              <w:t>мастер участка</w:t>
            </w:r>
          </w:p>
        </w:tc>
        <w:tc>
          <w:tcPr>
            <w:tcW w:w="2000" w:type="pct"/>
            <w:tcBorders>
              <w:top w:val="single" w:sz="4" w:space="0" w:color="auto"/>
              <w:left w:val="single" w:sz="4" w:space="0" w:color="auto"/>
              <w:bottom w:val="single" w:sz="4" w:space="0" w:color="auto"/>
              <w:right w:val="single" w:sz="4" w:space="0" w:color="auto"/>
            </w:tcBorders>
          </w:tcPr>
          <w:p w14:paraId="0142EC65" w14:textId="1836C269" w:rsidR="00E475C3" w:rsidRDefault="00E475C3" w:rsidP="001105F4">
            <w:pPr>
              <w:spacing w:line="276" w:lineRule="auto"/>
              <w:jc w:val="center"/>
              <w:rPr>
                <w:snapToGrid w:val="0"/>
                <w:sz w:val="20"/>
                <w:szCs w:val="20"/>
              </w:rPr>
            </w:pPr>
            <w:r>
              <w:rPr>
                <w:snapToGrid w:val="0"/>
                <w:sz w:val="20"/>
                <w:szCs w:val="20"/>
              </w:rPr>
              <w:t>Не менее 1</w:t>
            </w:r>
          </w:p>
        </w:tc>
      </w:tr>
      <w:tr w:rsidR="00E475C3" w:rsidRPr="00DD4846" w14:paraId="53F41250" w14:textId="77777777" w:rsidTr="001105F4">
        <w:tc>
          <w:tcPr>
            <w:tcW w:w="3000" w:type="pct"/>
            <w:tcBorders>
              <w:top w:val="single" w:sz="4" w:space="0" w:color="auto"/>
              <w:left w:val="single" w:sz="4" w:space="0" w:color="auto"/>
              <w:bottom w:val="single" w:sz="4" w:space="0" w:color="auto"/>
              <w:right w:val="single" w:sz="4" w:space="0" w:color="auto"/>
            </w:tcBorders>
          </w:tcPr>
          <w:p w14:paraId="14733AB7" w14:textId="0553945F" w:rsidR="00E475C3" w:rsidRDefault="00F66920" w:rsidP="001105F4">
            <w:pPr>
              <w:spacing w:line="276" w:lineRule="auto"/>
              <w:jc w:val="both"/>
              <w:rPr>
                <w:snapToGrid w:val="0"/>
                <w:sz w:val="20"/>
                <w:szCs w:val="20"/>
              </w:rPr>
            </w:pPr>
            <w:r w:rsidRPr="00F66920">
              <w:rPr>
                <w:sz w:val="20"/>
                <w:szCs w:val="20"/>
              </w:rPr>
              <w:t>инженер-сметчик</w:t>
            </w:r>
          </w:p>
        </w:tc>
        <w:tc>
          <w:tcPr>
            <w:tcW w:w="2000" w:type="pct"/>
            <w:tcBorders>
              <w:top w:val="single" w:sz="4" w:space="0" w:color="auto"/>
              <w:left w:val="single" w:sz="4" w:space="0" w:color="auto"/>
              <w:bottom w:val="single" w:sz="4" w:space="0" w:color="auto"/>
              <w:right w:val="single" w:sz="4" w:space="0" w:color="auto"/>
            </w:tcBorders>
          </w:tcPr>
          <w:p w14:paraId="23A033E8" w14:textId="07CD020D" w:rsidR="00E475C3" w:rsidRDefault="00E475C3" w:rsidP="001105F4">
            <w:pPr>
              <w:spacing w:line="276" w:lineRule="auto"/>
              <w:jc w:val="center"/>
              <w:rPr>
                <w:snapToGrid w:val="0"/>
                <w:sz w:val="20"/>
                <w:szCs w:val="20"/>
              </w:rPr>
            </w:pPr>
            <w:r>
              <w:rPr>
                <w:snapToGrid w:val="0"/>
                <w:sz w:val="20"/>
                <w:szCs w:val="20"/>
              </w:rPr>
              <w:t>Не менее 1</w:t>
            </w:r>
          </w:p>
        </w:tc>
      </w:tr>
      <w:tr w:rsidR="00E475C3" w:rsidRPr="00DD4846" w14:paraId="6D6045BE" w14:textId="77777777" w:rsidTr="001105F4">
        <w:tc>
          <w:tcPr>
            <w:tcW w:w="3000" w:type="pct"/>
            <w:tcBorders>
              <w:top w:val="single" w:sz="4" w:space="0" w:color="auto"/>
              <w:left w:val="single" w:sz="4" w:space="0" w:color="auto"/>
              <w:bottom w:val="single" w:sz="4" w:space="0" w:color="auto"/>
              <w:right w:val="single" w:sz="4" w:space="0" w:color="auto"/>
            </w:tcBorders>
          </w:tcPr>
          <w:p w14:paraId="0E48EFE9" w14:textId="22E2DF7D" w:rsidR="00E475C3" w:rsidRDefault="00F66920" w:rsidP="001105F4">
            <w:pPr>
              <w:spacing w:line="276" w:lineRule="auto"/>
              <w:jc w:val="both"/>
              <w:rPr>
                <w:snapToGrid w:val="0"/>
                <w:sz w:val="20"/>
                <w:szCs w:val="20"/>
              </w:rPr>
            </w:pPr>
            <w:r w:rsidRPr="00F66920">
              <w:rPr>
                <w:snapToGrid w:val="0"/>
                <w:sz w:val="20"/>
                <w:szCs w:val="20"/>
              </w:rPr>
              <w:t>инженер ПТО</w:t>
            </w:r>
          </w:p>
        </w:tc>
        <w:tc>
          <w:tcPr>
            <w:tcW w:w="2000" w:type="pct"/>
            <w:tcBorders>
              <w:top w:val="single" w:sz="4" w:space="0" w:color="auto"/>
              <w:left w:val="single" w:sz="4" w:space="0" w:color="auto"/>
              <w:bottom w:val="single" w:sz="4" w:space="0" w:color="auto"/>
              <w:right w:val="single" w:sz="4" w:space="0" w:color="auto"/>
            </w:tcBorders>
          </w:tcPr>
          <w:p w14:paraId="1F287013" w14:textId="5ED46046" w:rsidR="00E475C3" w:rsidRDefault="00E475C3" w:rsidP="001105F4">
            <w:pPr>
              <w:spacing w:line="276" w:lineRule="auto"/>
              <w:jc w:val="center"/>
              <w:rPr>
                <w:snapToGrid w:val="0"/>
                <w:sz w:val="20"/>
                <w:szCs w:val="20"/>
              </w:rPr>
            </w:pPr>
            <w:r>
              <w:rPr>
                <w:snapToGrid w:val="0"/>
                <w:sz w:val="20"/>
                <w:szCs w:val="20"/>
              </w:rPr>
              <w:t>Не менее 1</w:t>
            </w:r>
          </w:p>
        </w:tc>
      </w:tr>
      <w:tr w:rsidR="0097445B" w:rsidRPr="00DD4846" w14:paraId="07B0020F" w14:textId="77777777" w:rsidTr="001105F4">
        <w:tc>
          <w:tcPr>
            <w:tcW w:w="3000" w:type="pct"/>
            <w:tcBorders>
              <w:top w:val="single" w:sz="4" w:space="0" w:color="auto"/>
              <w:left w:val="single" w:sz="4" w:space="0" w:color="auto"/>
              <w:bottom w:val="single" w:sz="4" w:space="0" w:color="auto"/>
              <w:right w:val="single" w:sz="4" w:space="0" w:color="auto"/>
            </w:tcBorders>
          </w:tcPr>
          <w:p w14:paraId="5BA49066" w14:textId="4BA0B0DC" w:rsidR="0097445B" w:rsidRPr="00D91BA7" w:rsidRDefault="00F66920" w:rsidP="001105F4">
            <w:pPr>
              <w:spacing w:line="276" w:lineRule="auto"/>
              <w:jc w:val="both"/>
              <w:rPr>
                <w:rFonts w:eastAsia="Arial"/>
                <w:bCs/>
                <w:iCs/>
                <w:color w:val="000000"/>
                <w:sz w:val="20"/>
                <w:szCs w:val="20"/>
              </w:rPr>
            </w:pPr>
            <w:r w:rsidRPr="00F66920">
              <w:rPr>
                <w:snapToGrid w:val="0"/>
                <w:sz w:val="20"/>
                <w:szCs w:val="20"/>
              </w:rPr>
              <w:t>менеджер по снабжению</w:t>
            </w:r>
          </w:p>
        </w:tc>
        <w:tc>
          <w:tcPr>
            <w:tcW w:w="2000" w:type="pct"/>
            <w:tcBorders>
              <w:top w:val="single" w:sz="4" w:space="0" w:color="auto"/>
              <w:left w:val="single" w:sz="4" w:space="0" w:color="auto"/>
              <w:bottom w:val="single" w:sz="4" w:space="0" w:color="auto"/>
              <w:right w:val="single" w:sz="4" w:space="0" w:color="auto"/>
            </w:tcBorders>
          </w:tcPr>
          <w:p w14:paraId="53448BB2" w14:textId="7C298AE5" w:rsidR="0097445B" w:rsidRDefault="0097445B" w:rsidP="001105F4">
            <w:pPr>
              <w:spacing w:line="276" w:lineRule="auto"/>
              <w:jc w:val="center"/>
              <w:rPr>
                <w:snapToGrid w:val="0"/>
                <w:sz w:val="20"/>
                <w:szCs w:val="20"/>
              </w:rPr>
            </w:pPr>
            <w:r>
              <w:rPr>
                <w:snapToGrid w:val="0"/>
                <w:sz w:val="20"/>
                <w:szCs w:val="20"/>
              </w:rPr>
              <w:t>Не менее 1</w:t>
            </w:r>
          </w:p>
        </w:tc>
      </w:tr>
      <w:tr w:rsidR="0097445B" w:rsidRPr="00DD4846" w14:paraId="630BC259" w14:textId="77777777" w:rsidTr="001105F4">
        <w:tc>
          <w:tcPr>
            <w:tcW w:w="3000" w:type="pct"/>
            <w:tcBorders>
              <w:top w:val="single" w:sz="4" w:space="0" w:color="auto"/>
              <w:left w:val="single" w:sz="4" w:space="0" w:color="auto"/>
              <w:bottom w:val="single" w:sz="4" w:space="0" w:color="auto"/>
              <w:right w:val="single" w:sz="4" w:space="0" w:color="auto"/>
            </w:tcBorders>
          </w:tcPr>
          <w:p w14:paraId="2B655A43" w14:textId="6B481933" w:rsidR="0097445B" w:rsidRPr="00D91BA7" w:rsidRDefault="00F66920" w:rsidP="001105F4">
            <w:pPr>
              <w:spacing w:line="276" w:lineRule="auto"/>
              <w:jc w:val="both"/>
              <w:rPr>
                <w:rFonts w:eastAsia="Arial"/>
                <w:bCs/>
                <w:iCs/>
                <w:color w:val="000000"/>
                <w:sz w:val="20"/>
                <w:szCs w:val="20"/>
              </w:rPr>
            </w:pPr>
            <w:r w:rsidRPr="00F66920">
              <w:rPr>
                <w:snapToGrid w:val="0"/>
                <w:sz w:val="20"/>
                <w:szCs w:val="20"/>
              </w:rPr>
              <w:t>электромонтажник</w:t>
            </w:r>
          </w:p>
        </w:tc>
        <w:tc>
          <w:tcPr>
            <w:tcW w:w="2000" w:type="pct"/>
            <w:tcBorders>
              <w:top w:val="single" w:sz="4" w:space="0" w:color="auto"/>
              <w:left w:val="single" w:sz="4" w:space="0" w:color="auto"/>
              <w:bottom w:val="single" w:sz="4" w:space="0" w:color="auto"/>
              <w:right w:val="single" w:sz="4" w:space="0" w:color="auto"/>
            </w:tcBorders>
          </w:tcPr>
          <w:p w14:paraId="6A448E16" w14:textId="1E9B320F" w:rsidR="0097445B" w:rsidRDefault="0097445B" w:rsidP="001105F4">
            <w:pPr>
              <w:spacing w:line="276" w:lineRule="auto"/>
              <w:jc w:val="center"/>
              <w:rPr>
                <w:snapToGrid w:val="0"/>
                <w:sz w:val="20"/>
                <w:szCs w:val="20"/>
              </w:rPr>
            </w:pPr>
            <w:r>
              <w:rPr>
                <w:snapToGrid w:val="0"/>
                <w:sz w:val="20"/>
                <w:szCs w:val="20"/>
              </w:rPr>
              <w:t xml:space="preserve">Не менее </w:t>
            </w:r>
            <w:r w:rsidR="00F66920">
              <w:rPr>
                <w:snapToGrid w:val="0"/>
                <w:sz w:val="20"/>
                <w:szCs w:val="20"/>
              </w:rPr>
              <w:t>6</w:t>
            </w:r>
          </w:p>
        </w:tc>
      </w:tr>
    </w:tbl>
    <w:p w14:paraId="47953E91" w14:textId="6D6D9DB2" w:rsidR="004C39F7" w:rsidRDefault="004C39F7" w:rsidP="004C39F7">
      <w:pPr>
        <w:spacing w:line="276" w:lineRule="auto"/>
        <w:ind w:firstLine="567"/>
        <w:jc w:val="both"/>
        <w:rPr>
          <w:iCs/>
          <w:snapToGrid w:val="0"/>
        </w:rPr>
      </w:pPr>
    </w:p>
    <w:p w14:paraId="438E2E12"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408A49DF" w14:textId="77777777" w:rsidR="004C39F7" w:rsidRPr="00432E60" w:rsidRDefault="004C39F7" w:rsidP="004C39F7">
      <w:pPr>
        <w:spacing w:line="276" w:lineRule="auto"/>
        <w:ind w:right="4111"/>
        <w:jc w:val="center"/>
        <w:rPr>
          <w:iCs/>
          <w:snapToGrid w:val="0"/>
          <w:vertAlign w:val="superscript"/>
        </w:rPr>
      </w:pPr>
      <w:r w:rsidRPr="00432E60">
        <w:rPr>
          <w:iCs/>
          <w:snapToGrid w:val="0"/>
          <w:vertAlign w:val="superscript"/>
        </w:rPr>
        <w:t>(подпись, М.П.)</w:t>
      </w:r>
    </w:p>
    <w:p w14:paraId="1440C7FB"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1444A51A" w14:textId="77777777" w:rsidR="004C39F7" w:rsidRPr="00432E60" w:rsidRDefault="004C39F7" w:rsidP="004C39F7">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87EA3C6" w14:textId="77777777" w:rsidR="004C39F7" w:rsidRPr="00432E60" w:rsidRDefault="004C39F7" w:rsidP="004C39F7">
      <w:pPr>
        <w:spacing w:line="276" w:lineRule="auto"/>
        <w:jc w:val="both"/>
        <w:rPr>
          <w:snapToGrid w:val="0"/>
          <w:vertAlign w:val="superscript"/>
        </w:rPr>
      </w:pPr>
      <w:r w:rsidRPr="00432E60">
        <w:rPr>
          <w:iCs/>
          <w:snapToGrid w:val="0"/>
          <w:highlight w:val="green"/>
        </w:rPr>
        <w:lastRenderedPageBreak/>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D5DA7CB" w14:textId="77777777" w:rsidR="004C39F7" w:rsidRPr="00432E60" w:rsidRDefault="004C39F7" w:rsidP="004C39F7">
      <w:pPr>
        <w:spacing w:after="160" w:line="259" w:lineRule="auto"/>
        <w:rPr>
          <w:b/>
          <w:snapToGrid w:val="0"/>
        </w:rPr>
      </w:pPr>
      <w:r w:rsidRPr="00432E60">
        <w:rPr>
          <w:bCs/>
          <w:i/>
          <w:iCs/>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48" w:name="_2.9._Справка_о"/>
      <w:bookmarkStart w:id="149" w:name="_2.10._Соглашение_о"/>
      <w:bookmarkStart w:id="150" w:name="_РАЗДЕЛ_3._ПРОЕКТ"/>
      <w:bookmarkStart w:id="151" w:name="_Toc198194629"/>
      <w:bookmarkStart w:id="152" w:name="_Toc201913927"/>
      <w:bookmarkEnd w:id="136"/>
      <w:bookmarkEnd w:id="137"/>
      <w:bookmarkEnd w:id="138"/>
      <w:bookmarkEnd w:id="139"/>
      <w:bookmarkEnd w:id="140"/>
      <w:bookmarkEnd w:id="141"/>
      <w:bookmarkEnd w:id="142"/>
      <w:bookmarkEnd w:id="143"/>
      <w:bookmarkEnd w:id="144"/>
      <w:bookmarkEnd w:id="145"/>
      <w:bookmarkEnd w:id="146"/>
      <w:bookmarkEnd w:id="148"/>
      <w:bookmarkEnd w:id="149"/>
      <w:bookmarkEnd w:id="150"/>
      <w:r w:rsidRPr="00432E60">
        <w:rPr>
          <w:rFonts w:eastAsiaTheme="majorEastAsia"/>
          <w:sz w:val="24"/>
          <w:szCs w:val="24"/>
          <w:lang w:val="ru"/>
        </w:rPr>
        <w:lastRenderedPageBreak/>
        <w:t>РАЗДЕЛ 3. ПРОЕКТ ДОГОВОРА</w:t>
      </w:r>
      <w:bookmarkEnd w:id="151"/>
      <w:bookmarkEnd w:id="152"/>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53" w:name="P115"/>
      <w:bookmarkStart w:id="154" w:name="P400"/>
      <w:bookmarkStart w:id="155" w:name="P526"/>
      <w:bookmarkStart w:id="156" w:name="P527"/>
      <w:bookmarkStart w:id="157" w:name="P528"/>
      <w:bookmarkStart w:id="158" w:name="P529"/>
      <w:bookmarkStart w:id="159" w:name="P530"/>
      <w:bookmarkStart w:id="160" w:name="P531"/>
      <w:bookmarkStart w:id="161" w:name="P532"/>
      <w:bookmarkStart w:id="162" w:name="P533"/>
      <w:bookmarkStart w:id="163" w:name="_РАЗДЕЛ_4._ТРЕБОВАНИЯ"/>
      <w:bookmarkStart w:id="164" w:name="_Ref312031562"/>
      <w:bookmarkStart w:id="165" w:name="_Ref313447456"/>
      <w:bookmarkStart w:id="166" w:name="_Ref313447487"/>
      <w:bookmarkStart w:id="167" w:name="_Ref414042300"/>
      <w:bookmarkStart w:id="168" w:name="_Ref414042605"/>
      <w:bookmarkStart w:id="169" w:name="_Toc415874780"/>
      <w:bookmarkStart w:id="170" w:name="_Ref58587334"/>
      <w:bookmarkStart w:id="171" w:name="_Toc137206827"/>
      <w:bookmarkStart w:id="172" w:name="_Toc198194630"/>
      <w:bookmarkStart w:id="173" w:name="_Toc201913928"/>
      <w:bookmarkEnd w:id="153"/>
      <w:bookmarkEnd w:id="154"/>
      <w:bookmarkEnd w:id="155"/>
      <w:bookmarkEnd w:id="156"/>
      <w:bookmarkEnd w:id="157"/>
      <w:bookmarkEnd w:id="158"/>
      <w:bookmarkEnd w:id="159"/>
      <w:bookmarkEnd w:id="160"/>
      <w:bookmarkEnd w:id="161"/>
      <w:bookmarkEnd w:id="162"/>
      <w:bookmarkEnd w:id="16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64"/>
      <w:bookmarkEnd w:id="165"/>
      <w:bookmarkEnd w:id="166"/>
      <w:r w:rsidR="00B949AE" w:rsidRPr="00432E60">
        <w:rPr>
          <w:rFonts w:eastAsiaTheme="majorEastAsia"/>
          <w:sz w:val="24"/>
          <w:szCs w:val="24"/>
          <w:lang w:val="ru"/>
        </w:rPr>
        <w:t>РЕБОВАНИЯ К ПРОДУКЦИИ</w:t>
      </w:r>
      <w:bookmarkEnd w:id="167"/>
      <w:bookmarkEnd w:id="168"/>
      <w:bookmarkEnd w:id="169"/>
      <w:r w:rsidR="00B949AE" w:rsidRPr="00432E60">
        <w:rPr>
          <w:rFonts w:eastAsiaTheme="majorEastAsia"/>
          <w:sz w:val="24"/>
          <w:szCs w:val="24"/>
          <w:lang w:val="ru"/>
        </w:rPr>
        <w:t xml:space="preserve"> (ПРЕДМЕТУ ЗАКУПКИ)</w:t>
      </w:r>
      <w:bookmarkEnd w:id="170"/>
      <w:bookmarkEnd w:id="171"/>
      <w:bookmarkEnd w:id="172"/>
      <w:bookmarkEnd w:id="173"/>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74" w:name="_РАЗДЕЛ_6._ПОРЯДОК"/>
      <w:bookmarkStart w:id="175" w:name="_Toc196745224"/>
      <w:bookmarkStart w:id="176" w:name="_Toc198194631"/>
      <w:bookmarkStart w:id="177" w:name="_Toc201913929"/>
      <w:bookmarkEnd w:id="174"/>
      <w:r w:rsidRPr="00432E60">
        <w:rPr>
          <w:rFonts w:eastAsiaTheme="majorEastAsia"/>
          <w:sz w:val="24"/>
          <w:szCs w:val="24"/>
          <w:lang w:val="ru"/>
        </w:rPr>
        <w:lastRenderedPageBreak/>
        <w:t>РАЗДЕЛ 5. ПОРЯДОК ПРОВЕДЕНИЯ ЗАКУПКИ</w:t>
      </w:r>
      <w:bookmarkEnd w:id="175"/>
      <w:bookmarkEnd w:id="176"/>
      <w:bookmarkEnd w:id="177"/>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8" w:name="_Ref413862243"/>
      <w:bookmarkStart w:id="179" w:name="_Toc415874653"/>
      <w:bookmarkStart w:id="180" w:name="_Toc137208541"/>
      <w:bookmarkStart w:id="181" w:name="_Toc196745225"/>
      <w:bookmarkStart w:id="182" w:name="_Toc198194632"/>
      <w:bookmarkStart w:id="183" w:name="_Toc201913930"/>
      <w:bookmarkStart w:id="184" w:name="_Ref314254823"/>
      <w:bookmarkStart w:id="185" w:name="_Toc415874643"/>
      <w:bookmarkStart w:id="186" w:name="_Toc309773176"/>
      <w:r w:rsidRPr="00432E60">
        <w:rPr>
          <w:sz w:val="24"/>
          <w:szCs w:val="24"/>
          <w:lang w:eastAsia="en-US"/>
        </w:rPr>
        <w:t>Сокращения</w:t>
      </w:r>
      <w:bookmarkEnd w:id="178"/>
      <w:bookmarkEnd w:id="179"/>
      <w:bookmarkEnd w:id="180"/>
      <w:bookmarkEnd w:id="181"/>
      <w:bookmarkEnd w:id="182"/>
      <w:bookmarkEnd w:id="183"/>
    </w:p>
    <w:p w14:paraId="5081AAF6" w14:textId="77777777" w:rsidR="003704F7" w:rsidRPr="00432E60" w:rsidRDefault="003704F7" w:rsidP="003704F7">
      <w:pPr>
        <w:spacing w:line="276" w:lineRule="auto"/>
        <w:ind w:firstLine="567"/>
        <w:contextualSpacing/>
        <w:jc w:val="both"/>
        <w:rPr>
          <w:lang w:val="ru"/>
        </w:rPr>
      </w:pPr>
      <w:bookmarkStart w:id="187" w:name="_Ref314254573"/>
      <w:bookmarkStart w:id="188" w:name="_Ref314254831"/>
      <w:bookmarkStart w:id="189" w:name="_Ref413862184"/>
      <w:bookmarkStart w:id="190" w:name="_Toc415874654"/>
      <w:bookmarkStart w:id="19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2" w:name="_Toc196745226"/>
      <w:bookmarkStart w:id="193" w:name="_Toc198194633"/>
      <w:bookmarkStart w:id="194" w:name="_Toc201913931"/>
      <w:r w:rsidRPr="00432E60">
        <w:rPr>
          <w:sz w:val="24"/>
          <w:szCs w:val="24"/>
          <w:lang w:eastAsia="en-US"/>
        </w:rPr>
        <w:t>Термины и определения</w:t>
      </w:r>
      <w:bookmarkEnd w:id="187"/>
      <w:bookmarkEnd w:id="188"/>
      <w:bookmarkEnd w:id="189"/>
      <w:bookmarkEnd w:id="190"/>
      <w:bookmarkEnd w:id="191"/>
      <w:bookmarkEnd w:id="192"/>
      <w:bookmarkEnd w:id="193"/>
      <w:bookmarkEnd w:id="19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9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9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96" w:name="_Hlk121236814"/>
      <w:r w:rsidRPr="00432E60">
        <w:t xml:space="preserve">за исключением юридического лица, являющимся иностранным агентом в соответствии Законом 255-ФЗ, </w:t>
      </w:r>
      <w:bookmarkEnd w:id="19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Toc415874644"/>
      <w:bookmarkStart w:id="198" w:name="_Toc137208544"/>
      <w:bookmarkStart w:id="199" w:name="_Toc196745227"/>
      <w:bookmarkStart w:id="200" w:name="_Toc198194634"/>
      <w:bookmarkStart w:id="201" w:name="_Toc201913932"/>
      <w:bookmarkEnd w:id="184"/>
      <w:bookmarkEnd w:id="185"/>
      <w:r w:rsidRPr="00432E60">
        <w:rPr>
          <w:sz w:val="24"/>
          <w:szCs w:val="24"/>
          <w:lang w:eastAsia="en-US"/>
        </w:rPr>
        <w:t>Общие сведения о закупк</w:t>
      </w:r>
      <w:r>
        <w:rPr>
          <w:sz w:val="24"/>
          <w:szCs w:val="24"/>
          <w:lang w:eastAsia="en-US"/>
        </w:rPr>
        <w:t>е</w:t>
      </w:r>
      <w:bookmarkEnd w:id="197"/>
      <w:bookmarkEnd w:id="198"/>
      <w:bookmarkEnd w:id="199"/>
      <w:bookmarkEnd w:id="200"/>
      <w:bookmarkEnd w:id="201"/>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02"/>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0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0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Toc415874645"/>
      <w:bookmarkStart w:id="206" w:name="_Toc137208545"/>
      <w:bookmarkStart w:id="207" w:name="_Toc196745228"/>
      <w:bookmarkStart w:id="208" w:name="_Toc198194635"/>
      <w:bookmarkStart w:id="209" w:name="_Toc201913933"/>
      <w:r w:rsidRPr="00432E60">
        <w:rPr>
          <w:sz w:val="24"/>
          <w:szCs w:val="24"/>
          <w:lang w:eastAsia="en-US"/>
        </w:rPr>
        <w:t>Правовой статус закупки и документов</w:t>
      </w:r>
      <w:bookmarkEnd w:id="205"/>
      <w:bookmarkEnd w:id="206"/>
      <w:bookmarkEnd w:id="207"/>
      <w:bookmarkEnd w:id="208"/>
      <w:bookmarkEnd w:id="209"/>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0"/>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1"/>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2" w:name="_Ref160639962"/>
      <w:r w:rsidRPr="00432E60">
        <w:rPr>
          <w:color w:val="000000"/>
          <w:lang w:eastAsia="en-US"/>
        </w:rPr>
        <w:t>настоящая документация о закупке со всеми изменениями;</w:t>
      </w:r>
      <w:bookmarkEnd w:id="212"/>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3" w:name="_Ref160654125"/>
      <w:bookmarkStart w:id="21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13"/>
      <w:bookmarkEnd w:id="214"/>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415874646"/>
      <w:bookmarkStart w:id="216" w:name="_Toc137208546"/>
      <w:bookmarkStart w:id="217" w:name="_Toc196745229"/>
      <w:bookmarkStart w:id="218" w:name="_Toc198194636"/>
      <w:bookmarkStart w:id="219" w:name="_Toc201913934"/>
      <w:bookmarkStart w:id="220" w:name="_Toc115774239"/>
      <w:bookmarkStart w:id="221" w:name="_Toc170292235"/>
      <w:bookmarkStart w:id="222" w:name="_Toc210452273"/>
      <w:bookmarkStart w:id="223" w:name="_Toc372924971"/>
      <w:bookmarkStart w:id="224" w:name="_Ref414040223"/>
      <w:r w:rsidRPr="00432E60">
        <w:rPr>
          <w:sz w:val="24"/>
          <w:szCs w:val="24"/>
          <w:lang w:eastAsia="en-US"/>
        </w:rPr>
        <w:t>Особые положения, в случае проведения закупки в открытой форме</w:t>
      </w:r>
      <w:bookmarkEnd w:id="215"/>
      <w:bookmarkEnd w:id="216"/>
      <w:bookmarkEnd w:id="217"/>
      <w:bookmarkEnd w:id="218"/>
      <w:bookmarkEnd w:id="21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5" w:name="_Ref415253432"/>
      <w:bookmarkStart w:id="226" w:name="_Toc415874647"/>
      <w:bookmarkStart w:id="227" w:name="_Toc435821381"/>
      <w:bookmarkStart w:id="228" w:name="_Toc435821161"/>
      <w:bookmarkStart w:id="229" w:name="_Toc137211713"/>
      <w:bookmarkStart w:id="230" w:name="_Toc196745230"/>
      <w:bookmarkStart w:id="231" w:name="_Toc198194637"/>
      <w:bookmarkStart w:id="232" w:name="_Toc201913935"/>
      <w:r w:rsidRPr="00432E60">
        <w:rPr>
          <w:sz w:val="24"/>
          <w:szCs w:val="24"/>
          <w:lang w:eastAsia="en-US"/>
        </w:rPr>
        <w:t>Особые положения, в случае проведения закупки в закрытой форме</w:t>
      </w:r>
      <w:bookmarkEnd w:id="225"/>
      <w:bookmarkEnd w:id="226"/>
      <w:bookmarkEnd w:id="227"/>
      <w:bookmarkEnd w:id="228"/>
      <w:bookmarkEnd w:id="229"/>
      <w:bookmarkEnd w:id="230"/>
      <w:bookmarkEnd w:id="231"/>
      <w:bookmarkEnd w:id="232"/>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14985105"/>
      <w:bookmarkStart w:id="234" w:name="_Toc415874648"/>
      <w:bookmarkStart w:id="235" w:name="_Toc137208547"/>
      <w:bookmarkStart w:id="236" w:name="_Toc196745231"/>
      <w:bookmarkStart w:id="237" w:name="_Toc198194638"/>
      <w:bookmarkStart w:id="238" w:name="_Toc20191393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0"/>
      <w:bookmarkEnd w:id="221"/>
      <w:bookmarkEnd w:id="222"/>
      <w:bookmarkEnd w:id="223"/>
      <w:r w:rsidRPr="00432E60">
        <w:rPr>
          <w:sz w:val="24"/>
          <w:szCs w:val="24"/>
          <w:lang w:eastAsia="en-US"/>
        </w:rPr>
        <w:t>закупки в электронной форме</w:t>
      </w:r>
      <w:bookmarkEnd w:id="224"/>
      <w:bookmarkEnd w:id="233"/>
      <w:bookmarkEnd w:id="234"/>
      <w:bookmarkEnd w:id="235"/>
      <w:bookmarkEnd w:id="236"/>
      <w:bookmarkEnd w:id="237"/>
      <w:bookmarkEnd w:id="238"/>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Toc137214683"/>
      <w:bookmarkStart w:id="240" w:name="_Toc196745232"/>
      <w:bookmarkStart w:id="241" w:name="_Toc198194639"/>
      <w:bookmarkStart w:id="242" w:name="_Toc20191393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39"/>
      <w:bookmarkEnd w:id="240"/>
      <w:bookmarkEnd w:id="241"/>
      <w:bookmarkEnd w:id="24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Ref415753001"/>
      <w:bookmarkStart w:id="244" w:name="_Toc415874650"/>
      <w:bookmarkStart w:id="245" w:name="_Toc137208548"/>
      <w:bookmarkStart w:id="246" w:name="_Toc196745233"/>
      <w:bookmarkStart w:id="247" w:name="_Toc198194640"/>
      <w:bookmarkStart w:id="248" w:name="_Toc201913938"/>
      <w:bookmarkStart w:id="249" w:name="_Ref414030875"/>
      <w:bookmarkStart w:id="250" w:name="_Ref414030950"/>
      <w:bookmarkStart w:id="25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3"/>
      <w:bookmarkEnd w:id="244"/>
      <w:bookmarkEnd w:id="245"/>
      <w:bookmarkEnd w:id="246"/>
      <w:bookmarkEnd w:id="247"/>
      <w:bookmarkEnd w:id="248"/>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3" w:name="_Hlk121236901"/>
      <w:bookmarkStart w:id="254" w:name="_Hlk122453509"/>
      <w:bookmarkStart w:id="255" w:name="_Hlk122453992"/>
      <w:r w:rsidRPr="00432E60">
        <w:rPr>
          <w:color w:val="000000"/>
          <w:lang w:eastAsia="en-US"/>
        </w:rPr>
        <w:t xml:space="preserve"> (</w:t>
      </w:r>
      <w:bookmarkEnd w:id="253"/>
      <w:r w:rsidRPr="00432E60">
        <w:rPr>
          <w:color w:val="000000"/>
          <w:lang w:eastAsia="en-US"/>
        </w:rPr>
        <w:t xml:space="preserve">если </w:t>
      </w:r>
      <w:bookmarkStart w:id="256" w:name="_Hlk121236916"/>
      <w:r w:rsidRPr="00432E60">
        <w:rPr>
          <w:color w:val="000000"/>
          <w:lang w:eastAsia="en-US"/>
        </w:rPr>
        <w:t>установлено требование об обеспечении исполнения договора)</w:t>
      </w:r>
      <w:bookmarkEnd w:id="254"/>
      <w:bookmarkEnd w:id="255"/>
      <w:bookmarkEnd w:id="25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8" w:name="_Ref415251956"/>
      <w:bookmarkStart w:id="259" w:name="_Toc415874651"/>
      <w:bookmarkStart w:id="260" w:name="_Toc137208549"/>
      <w:bookmarkStart w:id="261" w:name="_Toc196745234"/>
      <w:bookmarkStart w:id="262" w:name="_Toc198194641"/>
      <w:bookmarkStart w:id="263" w:name="_Toc201913939"/>
      <w:r w:rsidRPr="00432E60">
        <w:rPr>
          <w:sz w:val="24"/>
          <w:szCs w:val="24"/>
          <w:lang w:eastAsia="en-US"/>
        </w:rPr>
        <w:t xml:space="preserve">Особые положения в </w:t>
      </w:r>
      <w:bookmarkEnd w:id="258"/>
      <w:r w:rsidRPr="00432E60">
        <w:rPr>
          <w:sz w:val="24"/>
          <w:szCs w:val="24"/>
          <w:lang w:eastAsia="en-US"/>
        </w:rPr>
        <w:t>связи с выбором нескольких победителей</w:t>
      </w:r>
      <w:bookmarkEnd w:id="259"/>
      <w:bookmarkEnd w:id="260"/>
      <w:bookmarkEnd w:id="261"/>
      <w:bookmarkEnd w:id="262"/>
      <w:bookmarkEnd w:id="263"/>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5"/>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6"/>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7"/>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0945632"/>
      <w:bookmarkStart w:id="26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69"/>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0" w:name="_Toc196745235"/>
      <w:bookmarkStart w:id="271" w:name="_Toc198194642"/>
      <w:bookmarkStart w:id="272" w:name="_Toc201913940"/>
      <w:bookmarkEnd w:id="249"/>
      <w:bookmarkEnd w:id="250"/>
      <w:bookmarkEnd w:id="251"/>
      <w:bookmarkEnd w:id="264"/>
      <w:r w:rsidRPr="00432E60">
        <w:rPr>
          <w:sz w:val="24"/>
          <w:szCs w:val="24"/>
          <w:lang w:eastAsia="en-US"/>
        </w:rPr>
        <w:t>Жалоба на закупку</w:t>
      </w:r>
      <w:bookmarkEnd w:id="270"/>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8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198194643"/>
      <w:bookmarkStart w:id="305" w:name="_Toc201913941"/>
      <w:bookmarkStart w:id="306" w:name="_Ref312891719"/>
      <w:bookmarkStart w:id="307"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bookmarkEnd w:id="30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8" w:name="_Toc409528489"/>
      <w:bookmarkStart w:id="309" w:name="_Toc409630192"/>
      <w:bookmarkStart w:id="310" w:name="_Toc409474780"/>
      <w:bookmarkStart w:id="311" w:name="_Ref409690716"/>
      <w:bookmarkStart w:id="312" w:name="_Toc409703638"/>
      <w:bookmarkStart w:id="313" w:name="_Toc409711802"/>
      <w:bookmarkStart w:id="314" w:name="_Toc409715522"/>
      <w:bookmarkStart w:id="315" w:name="_Toc409721539"/>
      <w:bookmarkStart w:id="316" w:name="_Toc409720670"/>
      <w:bookmarkStart w:id="317" w:name="_Toc409721757"/>
      <w:bookmarkStart w:id="318" w:name="_Toc409807475"/>
      <w:bookmarkStart w:id="319" w:name="_Toc409812194"/>
      <w:bookmarkStart w:id="320" w:name="_Toc283764423"/>
      <w:bookmarkStart w:id="321" w:name="_Toc409908757"/>
      <w:bookmarkStart w:id="322" w:name="_Toc410902929"/>
      <w:bookmarkStart w:id="323" w:name="_Toc410907940"/>
      <w:bookmarkStart w:id="324" w:name="_Toc410908129"/>
      <w:bookmarkStart w:id="325" w:name="_Toc410910922"/>
      <w:bookmarkStart w:id="326" w:name="_Toc410911195"/>
      <w:bookmarkStart w:id="327" w:name="_Toc410920293"/>
      <w:bookmarkStart w:id="328" w:name="_Toc411279933"/>
      <w:bookmarkStart w:id="329" w:name="_Toc411626659"/>
      <w:bookmarkStart w:id="330" w:name="_Toc411632202"/>
      <w:bookmarkStart w:id="331" w:name="_Toc411882111"/>
      <w:bookmarkStart w:id="332" w:name="_Toc411941121"/>
      <w:bookmarkStart w:id="333" w:name="_Toc285801569"/>
      <w:bookmarkStart w:id="334" w:name="_Toc411949596"/>
      <w:bookmarkStart w:id="335" w:name="_Toc412111236"/>
      <w:bookmarkStart w:id="336" w:name="_Toc285977840"/>
      <w:bookmarkStart w:id="337" w:name="_Toc412128003"/>
      <w:bookmarkStart w:id="338" w:name="_Toc285999969"/>
      <w:bookmarkStart w:id="339" w:name="_Toc412218452"/>
      <w:bookmarkStart w:id="340" w:name="_Toc412543738"/>
      <w:bookmarkStart w:id="341" w:name="_Toc412551483"/>
      <w:bookmarkStart w:id="34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3" w:name="_Toc409474782"/>
      <w:bookmarkStart w:id="344" w:name="_Toc409528491"/>
      <w:bookmarkStart w:id="345" w:name="_Toc409630194"/>
      <w:bookmarkStart w:id="346" w:name="_Toc409703639"/>
      <w:bookmarkStart w:id="347" w:name="_Toc409711803"/>
      <w:bookmarkStart w:id="348" w:name="_Toc409715523"/>
      <w:bookmarkStart w:id="349" w:name="_Toc409721540"/>
      <w:bookmarkStart w:id="350" w:name="_Toc409720671"/>
      <w:bookmarkStart w:id="351" w:name="_Toc409721758"/>
      <w:bookmarkStart w:id="352" w:name="_Toc409807476"/>
      <w:bookmarkStart w:id="353" w:name="_Toc409812195"/>
      <w:bookmarkStart w:id="354" w:name="_Toc283764424"/>
      <w:bookmarkStart w:id="355" w:name="_Toc409908758"/>
      <w:bookmarkStart w:id="356" w:name="_Ref410843009"/>
      <w:bookmarkStart w:id="357" w:name="_Toc410902930"/>
      <w:bookmarkStart w:id="358" w:name="_Toc410907941"/>
      <w:bookmarkStart w:id="359" w:name="_Toc410908130"/>
      <w:bookmarkStart w:id="360" w:name="_Toc410910923"/>
      <w:bookmarkStart w:id="361" w:name="_Toc410911196"/>
      <w:bookmarkStart w:id="362" w:name="_Toc410920294"/>
      <w:bookmarkStart w:id="363" w:name="_Toc411279934"/>
      <w:bookmarkStart w:id="364" w:name="_Toc411626660"/>
      <w:bookmarkStart w:id="365" w:name="_Toc411632203"/>
      <w:bookmarkStart w:id="366" w:name="_Toc411882112"/>
      <w:bookmarkStart w:id="367" w:name="_Toc411941122"/>
      <w:bookmarkStart w:id="368" w:name="_Toc285801570"/>
      <w:bookmarkStart w:id="369" w:name="_Toc411949597"/>
      <w:bookmarkStart w:id="370" w:name="_Toc412111237"/>
      <w:bookmarkStart w:id="371" w:name="_Toc285977841"/>
      <w:bookmarkStart w:id="372" w:name="_Toc412128004"/>
      <w:bookmarkStart w:id="373" w:name="_Toc285999970"/>
      <w:bookmarkStart w:id="374" w:name="_Toc412218453"/>
      <w:bookmarkStart w:id="375" w:name="_Toc412543739"/>
      <w:bookmarkStart w:id="376" w:name="_Toc412551484"/>
      <w:bookmarkStart w:id="37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8" w:name="_Ref312927577"/>
      <w:bookmarkStart w:id="379" w:name="_Ref415753081"/>
      <w:bookmarkStart w:id="380" w:name="_Toc415874657"/>
      <w:bookmarkStart w:id="381" w:name="_Toc137208553"/>
      <w:bookmarkStart w:id="382" w:name="_Toc196745237"/>
      <w:bookmarkStart w:id="383" w:name="_Toc198194644"/>
      <w:bookmarkStart w:id="384" w:name="_Toc201913942"/>
      <w:r w:rsidRPr="00432E60">
        <w:rPr>
          <w:sz w:val="24"/>
          <w:szCs w:val="24"/>
          <w:lang w:eastAsia="en-US"/>
        </w:rPr>
        <w:lastRenderedPageBreak/>
        <w:t xml:space="preserve">Официальное размещение документации </w:t>
      </w:r>
      <w:bookmarkEnd w:id="306"/>
      <w:bookmarkEnd w:id="378"/>
      <w:r w:rsidRPr="00432E60">
        <w:rPr>
          <w:sz w:val="24"/>
          <w:szCs w:val="24"/>
          <w:lang w:eastAsia="en-US"/>
        </w:rPr>
        <w:t>о закупке</w:t>
      </w:r>
      <w:bookmarkEnd w:id="379"/>
      <w:bookmarkEnd w:id="380"/>
      <w:bookmarkEnd w:id="381"/>
      <w:bookmarkEnd w:id="382"/>
      <w:bookmarkEnd w:id="383"/>
      <w:bookmarkEnd w:id="38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198194645"/>
      <w:bookmarkStart w:id="430" w:name="_Toc201913943"/>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55177037"/>
      <w:bookmarkStart w:id="43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1"/>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2"/>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4" w:name="_Toc409474777"/>
      <w:bookmarkStart w:id="435" w:name="_Toc409528486"/>
      <w:bookmarkStart w:id="436" w:name="_Toc409630189"/>
      <w:bookmarkStart w:id="437" w:name="_Toc409703635"/>
      <w:bookmarkStart w:id="438" w:name="_Toc409711799"/>
      <w:bookmarkStart w:id="439" w:name="_Toc409715519"/>
      <w:bookmarkStart w:id="440" w:name="_Toc409721536"/>
      <w:bookmarkStart w:id="441" w:name="_Toc409720667"/>
      <w:bookmarkStart w:id="442" w:name="_Toc409721754"/>
      <w:bookmarkStart w:id="443" w:name="_Toc409807472"/>
      <w:bookmarkStart w:id="444" w:name="_Toc409812191"/>
      <w:bookmarkStart w:id="445" w:name="_Toc283764420"/>
      <w:bookmarkStart w:id="446" w:name="_Toc409908754"/>
      <w:bookmarkStart w:id="447" w:name="_Toc410902926"/>
      <w:bookmarkStart w:id="448" w:name="_Toc410907937"/>
      <w:bookmarkStart w:id="449" w:name="_Toc410908126"/>
      <w:bookmarkStart w:id="450" w:name="_Toc410910919"/>
      <w:bookmarkStart w:id="451" w:name="_Toc410911192"/>
      <w:bookmarkStart w:id="452" w:name="_Toc410920290"/>
      <w:bookmarkStart w:id="453" w:name="_Toc411279930"/>
      <w:bookmarkStart w:id="454" w:name="_Toc411626656"/>
      <w:bookmarkStart w:id="455" w:name="_Toc411632199"/>
      <w:bookmarkStart w:id="456" w:name="_Toc411882108"/>
      <w:bookmarkStart w:id="457" w:name="_Toc411941118"/>
      <w:bookmarkStart w:id="458" w:name="_Toc285801566"/>
      <w:bookmarkStart w:id="459" w:name="_Toc411949593"/>
      <w:bookmarkStart w:id="460" w:name="_Toc412111233"/>
      <w:bookmarkStart w:id="461" w:name="_Toc285977837"/>
      <w:bookmarkStart w:id="462" w:name="_Toc412128000"/>
      <w:bookmarkStart w:id="463" w:name="_Toc285999966"/>
      <w:bookmarkStart w:id="464" w:name="_Toc412218449"/>
      <w:bookmarkStart w:id="465" w:name="_Toc412543735"/>
      <w:bookmarkStart w:id="466" w:name="_Toc412551480"/>
      <w:bookmarkStart w:id="467" w:name="_Toc412754896"/>
      <w:bookmarkStart w:id="468" w:name="_Ref414039231"/>
      <w:bookmarkStart w:id="469" w:name="_Toc415874659"/>
      <w:bookmarkStart w:id="470" w:name="_Toc137208555"/>
      <w:bookmarkStart w:id="471" w:name="_Toc196745239"/>
      <w:bookmarkStart w:id="472" w:name="_Toc198194646"/>
      <w:bookmarkStart w:id="473" w:name="_Toc201913944"/>
      <w:r w:rsidRPr="00432E60">
        <w:rPr>
          <w:sz w:val="24"/>
          <w:szCs w:val="24"/>
          <w:lang w:eastAsia="en-US"/>
        </w:rPr>
        <w:t>Внесение изменений в документацию о закупке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198194647"/>
      <w:bookmarkStart w:id="485" w:name="_Toc201913945"/>
      <w:bookmarkEnd w:id="386"/>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bookmarkEnd w:id="485"/>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30090695"/>
      <w:bookmarkStart w:id="487"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6"/>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7"/>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8"/>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9"/>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5862122"/>
      <w:bookmarkStart w:id="491"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0"/>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2"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2"/>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541648"/>
      <w:bookmarkStart w:id="494" w:name="_Ref30090704"/>
      <w:bookmarkEnd w:id="491"/>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3"/>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4"/>
      <w:bookmarkEnd w:id="495"/>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7" w:name="_Ref414988650"/>
      <w:bookmarkStart w:id="498"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7"/>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6"/>
      <w:bookmarkEnd w:id="498"/>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9"/>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0" w:name="_Toc415874661"/>
      <w:bookmarkStart w:id="501" w:name="_Ref414297932"/>
      <w:bookmarkStart w:id="502" w:name="_Ref415072934"/>
      <w:bookmarkStart w:id="503" w:name="_Toc415874662"/>
      <w:bookmarkStart w:id="504" w:name="_Toc137208557"/>
      <w:bookmarkStart w:id="505" w:name="_Toc196745241"/>
      <w:bookmarkStart w:id="506" w:name="_Toc198194648"/>
      <w:bookmarkStart w:id="507" w:name="_Toc201913946"/>
      <w:bookmarkEnd w:id="500"/>
      <w:r w:rsidRPr="00432E60">
        <w:rPr>
          <w:sz w:val="24"/>
          <w:szCs w:val="24"/>
          <w:lang w:eastAsia="en-US"/>
        </w:rPr>
        <w:t>Требования к описанию продукции</w:t>
      </w:r>
      <w:bookmarkEnd w:id="501"/>
      <w:bookmarkEnd w:id="502"/>
      <w:bookmarkEnd w:id="503"/>
      <w:bookmarkEnd w:id="504"/>
      <w:bookmarkEnd w:id="505"/>
      <w:bookmarkEnd w:id="506"/>
      <w:bookmarkEnd w:id="507"/>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Toc415874663"/>
      <w:bookmarkStart w:id="509" w:name="_Toc415874664"/>
      <w:bookmarkStart w:id="510" w:name="_Toc415874665"/>
      <w:bookmarkStart w:id="511" w:name="_Ref414297886"/>
      <w:bookmarkStart w:id="512" w:name="_Ref414885310"/>
      <w:bookmarkStart w:id="513" w:name="_Toc415874666"/>
      <w:bookmarkStart w:id="514" w:name="_Toc137208558"/>
      <w:bookmarkStart w:id="515" w:name="_Toc196745242"/>
      <w:bookmarkStart w:id="516" w:name="_Toc198194649"/>
      <w:bookmarkStart w:id="517" w:name="_Toc201913947"/>
      <w:bookmarkEnd w:id="508"/>
      <w:bookmarkEnd w:id="509"/>
      <w:bookmarkEnd w:id="510"/>
      <w:r w:rsidRPr="00432E60">
        <w:rPr>
          <w:sz w:val="24"/>
          <w:szCs w:val="24"/>
          <w:lang w:eastAsia="en-US"/>
        </w:rPr>
        <w:t>Альтернативные предложения</w:t>
      </w:r>
      <w:bookmarkEnd w:id="511"/>
      <w:bookmarkEnd w:id="512"/>
      <w:bookmarkEnd w:id="513"/>
      <w:bookmarkEnd w:id="514"/>
      <w:bookmarkEnd w:id="515"/>
      <w:bookmarkEnd w:id="516"/>
      <w:bookmarkEnd w:id="51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8" w:name="_Toc415874668"/>
      <w:bookmarkStart w:id="519" w:name="_Ref416087557"/>
      <w:bookmarkStart w:id="520" w:name="_Toc137208560"/>
      <w:bookmarkStart w:id="521" w:name="_Toc196745243"/>
      <w:bookmarkStart w:id="522" w:name="_Toc198194650"/>
      <w:bookmarkStart w:id="523" w:name="_Toc201913948"/>
      <w:bookmarkStart w:id="524" w:name="_Ref414292290"/>
      <w:r w:rsidRPr="00432E60">
        <w:rPr>
          <w:sz w:val="24"/>
          <w:szCs w:val="24"/>
          <w:lang w:eastAsia="en-US"/>
        </w:rPr>
        <w:t>Начальная максимальная цена договора</w:t>
      </w:r>
      <w:bookmarkEnd w:id="518"/>
      <w:bookmarkEnd w:id="519"/>
      <w:bookmarkEnd w:id="520"/>
      <w:bookmarkEnd w:id="521"/>
      <w:bookmarkEnd w:id="522"/>
      <w:bookmarkEnd w:id="523"/>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198194651"/>
      <w:bookmarkStart w:id="531" w:name="_Toc201913949"/>
      <w:r w:rsidRPr="00432E60">
        <w:rPr>
          <w:sz w:val="24"/>
          <w:szCs w:val="24"/>
          <w:lang w:eastAsia="en-US"/>
        </w:rPr>
        <w:t>Обеспечение заявки</w:t>
      </w:r>
      <w:bookmarkEnd w:id="524"/>
      <w:bookmarkEnd w:id="525"/>
      <w:bookmarkEnd w:id="526"/>
      <w:bookmarkEnd w:id="527"/>
      <w:bookmarkEnd w:id="528"/>
      <w:bookmarkEnd w:id="529"/>
      <w:bookmarkEnd w:id="530"/>
      <w:bookmarkEnd w:id="531"/>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2"/>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3"/>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4" w:name="_Ref414292319"/>
      <w:bookmarkStart w:id="535" w:name="_Toc415874670"/>
      <w:bookmarkStart w:id="536" w:name="_Toc137208562"/>
      <w:bookmarkStart w:id="537" w:name="_Toc196745245"/>
      <w:bookmarkStart w:id="538" w:name="_Toc198194652"/>
      <w:bookmarkStart w:id="539" w:name="_Toc201913950"/>
      <w:r w:rsidRPr="00432E60">
        <w:rPr>
          <w:sz w:val="24"/>
          <w:szCs w:val="24"/>
          <w:lang w:eastAsia="en-US"/>
        </w:rPr>
        <w:t>Подача заявок</w:t>
      </w:r>
      <w:bookmarkEnd w:id="534"/>
      <w:bookmarkEnd w:id="535"/>
      <w:bookmarkEnd w:id="536"/>
      <w:bookmarkEnd w:id="537"/>
      <w:bookmarkEnd w:id="538"/>
      <w:bookmarkEnd w:id="53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4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2" w:name="_Ref414989248"/>
      <w:bookmarkStart w:id="543" w:name="_Ref160886254"/>
      <w:r w:rsidRPr="00432E60">
        <w:rPr>
          <w:color w:val="000000"/>
          <w:lang w:eastAsia="en-US"/>
        </w:rPr>
        <w:t>почтовый адрес для возврата заявки в случае ее отзыва или опоздания</w:t>
      </w:r>
      <w:bookmarkStart w:id="544" w:name="_Ref414989745"/>
      <w:bookmarkEnd w:id="542"/>
      <w:r>
        <w:rPr>
          <w:color w:val="000000"/>
          <w:lang w:eastAsia="en-US"/>
        </w:rPr>
        <w:t>.</w:t>
      </w:r>
      <w:bookmarkEnd w:id="54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994625"/>
      <w:bookmarkStart w:id="546" w:name="_Toc415874671"/>
      <w:bookmarkStart w:id="547" w:name="_Toc137208563"/>
      <w:bookmarkStart w:id="548" w:name="_Toc196745246"/>
      <w:bookmarkStart w:id="549" w:name="_Toc198194653"/>
      <w:bookmarkStart w:id="550" w:name="_Toc201913951"/>
      <w:r w:rsidRPr="00432E60">
        <w:rPr>
          <w:sz w:val="24"/>
          <w:szCs w:val="24"/>
          <w:lang w:eastAsia="en-US"/>
        </w:rPr>
        <w:t>Изменение или отзыв заявки</w:t>
      </w:r>
      <w:bookmarkEnd w:id="545"/>
      <w:bookmarkEnd w:id="546"/>
      <w:bookmarkEnd w:id="547"/>
      <w:bookmarkEnd w:id="548"/>
      <w:bookmarkEnd w:id="549"/>
      <w:bookmarkEnd w:id="55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5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Ref414020464"/>
      <w:bookmarkStart w:id="553" w:name="_Toc415874672"/>
      <w:bookmarkStart w:id="554" w:name="_Toc137208564"/>
      <w:bookmarkStart w:id="555" w:name="_Toc196745247"/>
      <w:bookmarkStart w:id="556" w:name="_Toc198194654"/>
      <w:bookmarkStart w:id="557" w:name="_Toc201913952"/>
      <w:bookmarkStart w:id="558" w:name="_Toc269472549"/>
      <w:bookmarkEnd w:id="540"/>
      <w:r w:rsidRPr="00432E60">
        <w:rPr>
          <w:sz w:val="24"/>
          <w:szCs w:val="24"/>
          <w:lang w:eastAsia="en-US"/>
        </w:rPr>
        <w:t>Открытие доступа к заявкам</w:t>
      </w:r>
      <w:bookmarkEnd w:id="552"/>
      <w:bookmarkEnd w:id="553"/>
      <w:bookmarkEnd w:id="554"/>
      <w:r w:rsidRPr="00432E60">
        <w:rPr>
          <w:sz w:val="24"/>
          <w:szCs w:val="24"/>
          <w:lang w:eastAsia="en-US"/>
        </w:rPr>
        <w:t xml:space="preserve"> (в случае проведения закупки в электронной форме)</w:t>
      </w:r>
      <w:bookmarkEnd w:id="555"/>
      <w:bookmarkEnd w:id="556"/>
      <w:bookmarkEnd w:id="557"/>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137206258"/>
      <w:bookmarkStart w:id="561" w:name="_Ref160654711"/>
      <w:bookmarkStart w:id="562" w:name="_Toc196745248"/>
      <w:bookmarkStart w:id="563" w:name="_Toc198194655"/>
      <w:bookmarkStart w:id="564" w:name="_Toc201913953"/>
      <w:r w:rsidRPr="00432E60">
        <w:rPr>
          <w:sz w:val="24"/>
          <w:szCs w:val="24"/>
          <w:lang w:eastAsia="en-US"/>
        </w:rPr>
        <w:t>Вскрытие конвертов с заявками</w:t>
      </w:r>
      <w:bookmarkEnd w:id="560"/>
      <w:r w:rsidRPr="00432E60">
        <w:rPr>
          <w:sz w:val="24"/>
          <w:szCs w:val="24"/>
          <w:lang w:eastAsia="en-US"/>
        </w:rPr>
        <w:t xml:space="preserve"> (в случае проведения закупки в бумажной форме)</w:t>
      </w:r>
      <w:bookmarkEnd w:id="561"/>
      <w:bookmarkEnd w:id="562"/>
      <w:bookmarkEnd w:id="563"/>
      <w:bookmarkEnd w:id="564"/>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5" w:name="_Toc30096738"/>
      <w:bookmarkStart w:id="566" w:name="_Toc30097081"/>
      <w:bookmarkStart w:id="567" w:name="_Toc30096739"/>
      <w:bookmarkStart w:id="568" w:name="_Toc30097082"/>
      <w:bookmarkStart w:id="569" w:name="_Toc30096740"/>
      <w:bookmarkStart w:id="570" w:name="_Toc30097083"/>
      <w:bookmarkStart w:id="571" w:name="_Toc30096741"/>
      <w:bookmarkStart w:id="572" w:name="_Toc30097084"/>
      <w:bookmarkStart w:id="573" w:name="_Toc30096742"/>
      <w:bookmarkStart w:id="574" w:name="_Toc30097085"/>
      <w:bookmarkStart w:id="575" w:name="_Toc30096743"/>
      <w:bookmarkStart w:id="576" w:name="_Toc30097086"/>
      <w:bookmarkStart w:id="577" w:name="_Toc30096744"/>
      <w:bookmarkStart w:id="578" w:name="_Toc30097087"/>
      <w:bookmarkStart w:id="579" w:name="_Toc30096745"/>
      <w:bookmarkStart w:id="580" w:name="_Toc30097088"/>
      <w:bookmarkStart w:id="581" w:name="_Toc30096746"/>
      <w:bookmarkStart w:id="582" w:name="_Toc30097089"/>
      <w:bookmarkStart w:id="583" w:name="_Toc30096747"/>
      <w:bookmarkStart w:id="584" w:name="_Toc30097090"/>
      <w:bookmarkStart w:id="585" w:name="_Toc30096748"/>
      <w:bookmarkStart w:id="586" w:name="_Toc30097091"/>
      <w:bookmarkStart w:id="587" w:name="_Toc30096749"/>
      <w:bookmarkStart w:id="588" w:name="_Toc30097092"/>
      <w:bookmarkStart w:id="589" w:name="_Toc30096750"/>
      <w:bookmarkStart w:id="590" w:name="_Toc30097093"/>
      <w:bookmarkStart w:id="591" w:name="_Toc30096751"/>
      <w:bookmarkStart w:id="592" w:name="_Toc30097094"/>
      <w:bookmarkStart w:id="593" w:name="_Toc30096752"/>
      <w:bookmarkStart w:id="594" w:name="_Toc30097095"/>
      <w:bookmarkStart w:id="595" w:name="_Toc312338870"/>
      <w:bookmarkStart w:id="596" w:name="_Ref415833947"/>
      <w:bookmarkStart w:id="597" w:name="_Toc415874673"/>
      <w:bookmarkStart w:id="598" w:name="_Ref314266065"/>
      <w:bookmarkStart w:id="599" w:name="_Toc137208565"/>
      <w:bookmarkStart w:id="600" w:name="_Toc196745249"/>
      <w:bookmarkStart w:id="601" w:name="_Toc198194656"/>
      <w:bookmarkStart w:id="602" w:name="_Toc201913954"/>
      <w:bookmarkEnd w:id="558"/>
      <w:bookmarkEnd w:id="559"/>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95"/>
      <w:r w:rsidRPr="00432E60">
        <w:rPr>
          <w:sz w:val="24"/>
          <w:szCs w:val="24"/>
          <w:lang w:eastAsia="en-US"/>
        </w:rPr>
        <w:t>Допуск к участию в закупке</w:t>
      </w:r>
      <w:bookmarkEnd w:id="596"/>
      <w:bookmarkEnd w:id="597"/>
      <w:bookmarkEnd w:id="598"/>
      <w:bookmarkEnd w:id="599"/>
      <w:bookmarkEnd w:id="600"/>
      <w:bookmarkEnd w:id="601"/>
      <w:bookmarkEnd w:id="602"/>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60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603"/>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30092578"/>
      <w:bookmarkStart w:id="60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604"/>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6"/>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7"/>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8"/>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9"/>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9808438"/>
      <w:bookmarkStart w:id="611" w:name="_Ref24126656"/>
      <w:bookmarkStart w:id="61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10"/>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13"/>
    </w:p>
    <w:bookmarkEnd w:id="61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1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1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12"/>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6"/>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7" w:name="_Ref313834143"/>
      <w:bookmarkStart w:id="618" w:name="_Toc415874674"/>
      <w:bookmarkStart w:id="619" w:name="_Toc137208566"/>
      <w:bookmarkStart w:id="620" w:name="_Toc196745250"/>
      <w:bookmarkStart w:id="621" w:name="_Toc198194657"/>
      <w:bookmarkStart w:id="622" w:name="_Toc201913955"/>
      <w:bookmarkEnd w:id="605"/>
      <w:r w:rsidRPr="00432E60">
        <w:rPr>
          <w:sz w:val="24"/>
          <w:szCs w:val="24"/>
          <w:lang w:eastAsia="en-US"/>
        </w:rPr>
        <w:t>Переторжка</w:t>
      </w:r>
      <w:bookmarkEnd w:id="617"/>
      <w:bookmarkEnd w:id="618"/>
      <w:bookmarkEnd w:id="619"/>
      <w:bookmarkEnd w:id="620"/>
      <w:bookmarkEnd w:id="621"/>
      <w:bookmarkEnd w:id="622"/>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23"/>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24"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24"/>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5"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25"/>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6" w:name="_Ref415252233"/>
      <w:bookmarkStart w:id="627" w:name="_Toc415874675"/>
      <w:bookmarkStart w:id="628" w:name="_Ref414020540"/>
      <w:bookmarkStart w:id="629" w:name="_Ref313834186"/>
      <w:bookmarkStart w:id="630" w:name="_Toc137208567"/>
      <w:bookmarkStart w:id="631" w:name="_Ref196295281"/>
      <w:bookmarkStart w:id="632" w:name="_Toc196745251"/>
      <w:bookmarkStart w:id="633" w:name="_Toc198194658"/>
      <w:bookmarkStart w:id="634" w:name="_Toc20191395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26"/>
      <w:bookmarkEnd w:id="627"/>
      <w:bookmarkEnd w:id="628"/>
      <w:bookmarkEnd w:id="629"/>
      <w:bookmarkEnd w:id="630"/>
      <w:r>
        <w:rPr>
          <w:sz w:val="24"/>
          <w:szCs w:val="24"/>
          <w:lang w:eastAsia="en-US"/>
        </w:rPr>
        <w:t xml:space="preserve"> (определение победителя закупки)</w:t>
      </w:r>
      <w:bookmarkEnd w:id="631"/>
      <w:bookmarkEnd w:id="632"/>
      <w:bookmarkEnd w:id="633"/>
      <w:bookmarkEnd w:id="634"/>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3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35"/>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36" w:name="_Toc415874676"/>
      <w:bookmarkEnd w:id="636"/>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37" w:name="_Ref408753776"/>
      <w:bookmarkStart w:id="638" w:name="_Toc408775943"/>
      <w:bookmarkStart w:id="639" w:name="_Toc408779134"/>
      <w:bookmarkStart w:id="640" w:name="_Toc408780735"/>
      <w:bookmarkStart w:id="641" w:name="_Toc408840794"/>
      <w:bookmarkStart w:id="642" w:name="_Toc408842219"/>
      <w:bookmarkStart w:id="643" w:name="_Toc282982221"/>
      <w:bookmarkStart w:id="644" w:name="_Toc409088658"/>
      <w:bookmarkStart w:id="645" w:name="_Toc409088851"/>
      <w:bookmarkStart w:id="646" w:name="_Toc409089544"/>
      <w:bookmarkStart w:id="647" w:name="_Toc409089748"/>
      <w:bookmarkStart w:id="648" w:name="_Toc409090432"/>
      <w:bookmarkStart w:id="649" w:name="_Toc409113225"/>
      <w:bookmarkStart w:id="650" w:name="_Toc409174007"/>
      <w:bookmarkStart w:id="651" w:name="_Toc409174701"/>
      <w:bookmarkStart w:id="652" w:name="_Toc409189101"/>
      <w:bookmarkStart w:id="653" w:name="_Toc409198837"/>
      <w:bookmarkStart w:id="654" w:name="_Toc283058535"/>
      <w:bookmarkStart w:id="655" w:name="_Toc409204325"/>
      <w:bookmarkStart w:id="656" w:name="_Toc409474729"/>
      <w:bookmarkStart w:id="657" w:name="_Toc409528438"/>
      <w:bookmarkStart w:id="658" w:name="_Toc409630141"/>
      <w:bookmarkStart w:id="659" w:name="_Toc409703587"/>
      <w:bookmarkStart w:id="660" w:name="_Toc409711751"/>
      <w:bookmarkStart w:id="661" w:name="_Toc409715471"/>
      <w:bookmarkStart w:id="662" w:name="_Toc409721488"/>
      <w:bookmarkStart w:id="663" w:name="_Toc409720619"/>
      <w:bookmarkStart w:id="664" w:name="_Toc409721706"/>
      <w:bookmarkStart w:id="665" w:name="_Toc409807424"/>
      <w:bookmarkStart w:id="666" w:name="_Toc409812143"/>
      <w:bookmarkStart w:id="667" w:name="_Toc283764371"/>
      <w:bookmarkStart w:id="668" w:name="_Toc409908704"/>
      <w:bookmarkStart w:id="669" w:name="_Toc410902877"/>
      <w:bookmarkStart w:id="670" w:name="_Toc410907887"/>
      <w:bookmarkStart w:id="671" w:name="_Toc410908076"/>
      <w:bookmarkStart w:id="672" w:name="_Toc410910869"/>
      <w:bookmarkStart w:id="673" w:name="_Toc410911142"/>
      <w:bookmarkStart w:id="674" w:name="_Toc410920241"/>
      <w:bookmarkStart w:id="675" w:name="_Toc411279881"/>
      <w:bookmarkStart w:id="676" w:name="_Toc411626607"/>
      <w:bookmarkStart w:id="677" w:name="_Toc411632150"/>
      <w:bookmarkStart w:id="678" w:name="_Toc411882058"/>
      <w:bookmarkStart w:id="679" w:name="_Toc411941068"/>
      <w:bookmarkStart w:id="680" w:name="_Toc285801517"/>
      <w:bookmarkStart w:id="681" w:name="_Toc411949543"/>
      <w:bookmarkStart w:id="682" w:name="_Toc412111184"/>
      <w:bookmarkStart w:id="683" w:name="_Toc285977788"/>
      <w:bookmarkStart w:id="684" w:name="_Toc412127951"/>
      <w:bookmarkStart w:id="685" w:name="_Toc285999917"/>
      <w:bookmarkStart w:id="686" w:name="_Toc412218400"/>
      <w:bookmarkStart w:id="687" w:name="_Toc412543685"/>
      <w:bookmarkStart w:id="688" w:name="_Toc412551430"/>
      <w:bookmarkStart w:id="689" w:name="_Toc412754847"/>
      <w:bookmarkStart w:id="690" w:name="_Toc415874678"/>
      <w:bookmarkStart w:id="691" w:name="_Toc137208569"/>
      <w:bookmarkStart w:id="692" w:name="_Toc196745252"/>
      <w:bookmarkStart w:id="693" w:name="_Toc198194659"/>
      <w:bookmarkStart w:id="694" w:name="_Toc201913957"/>
      <w:proofErr w:type="spellStart"/>
      <w:r w:rsidRPr="002B2CEF">
        <w:rPr>
          <w:sz w:val="24"/>
          <w:szCs w:val="24"/>
          <w:lang w:eastAsia="en-US"/>
        </w:rPr>
        <w:t>Постквалификация</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5" w:name="_Ref61877486"/>
      <w:bookmarkStart w:id="69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9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96"/>
      <w:bookmarkEnd w:id="69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9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70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0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700"/>
      <w:bookmarkEnd w:id="70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0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70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3" w:name="_Toc409474766"/>
      <w:bookmarkStart w:id="704" w:name="_Toc409528475"/>
      <w:bookmarkStart w:id="705" w:name="_Toc409630178"/>
      <w:bookmarkStart w:id="706" w:name="_Toc409703624"/>
      <w:bookmarkStart w:id="707" w:name="_Toc409711788"/>
      <w:bookmarkStart w:id="708" w:name="_Toc409715508"/>
      <w:bookmarkStart w:id="709" w:name="_Toc409721525"/>
      <w:bookmarkStart w:id="710" w:name="_Toc409720656"/>
      <w:bookmarkStart w:id="711" w:name="_Toc409721743"/>
      <w:bookmarkStart w:id="712" w:name="_Toc409807461"/>
      <w:bookmarkStart w:id="713" w:name="_Toc409812180"/>
      <w:bookmarkStart w:id="714" w:name="_Toc283764409"/>
      <w:bookmarkStart w:id="715" w:name="_Toc409908743"/>
      <w:bookmarkStart w:id="716" w:name="_Toc410902915"/>
      <w:bookmarkStart w:id="717" w:name="_Toc410907926"/>
      <w:bookmarkStart w:id="718" w:name="_Toc410908115"/>
      <w:bookmarkStart w:id="719" w:name="_Toc410910908"/>
      <w:bookmarkStart w:id="720" w:name="_Toc410911181"/>
      <w:bookmarkStart w:id="721" w:name="_Toc410920279"/>
      <w:bookmarkStart w:id="722" w:name="_Toc411279919"/>
      <w:bookmarkStart w:id="723" w:name="_Toc411626645"/>
      <w:bookmarkStart w:id="724" w:name="_Toc411632188"/>
      <w:bookmarkStart w:id="725" w:name="_Toc411882096"/>
      <w:bookmarkStart w:id="726" w:name="_Toc411941106"/>
      <w:bookmarkStart w:id="727" w:name="_Toc285801555"/>
      <w:bookmarkStart w:id="728" w:name="_Toc411949581"/>
      <w:bookmarkStart w:id="729" w:name="_Toc412111222"/>
      <w:bookmarkStart w:id="730" w:name="_Toc285977826"/>
      <w:bookmarkStart w:id="731" w:name="_Toc412127989"/>
      <w:bookmarkStart w:id="732" w:name="_Toc285999955"/>
      <w:bookmarkStart w:id="733" w:name="_Toc412218438"/>
      <w:bookmarkStart w:id="734" w:name="_Toc412543724"/>
      <w:bookmarkStart w:id="735" w:name="_Toc412551469"/>
      <w:bookmarkStart w:id="736" w:name="_Toc412754885"/>
      <w:bookmarkStart w:id="737" w:name="_Ref414292367"/>
      <w:bookmarkStart w:id="738" w:name="_Toc415874679"/>
      <w:bookmarkStart w:id="739" w:name="_Toc137208570"/>
      <w:bookmarkStart w:id="740" w:name="_Ref160885411"/>
      <w:bookmarkStart w:id="741" w:name="_Ref160895485"/>
      <w:bookmarkStart w:id="742" w:name="_Toc196745253"/>
      <w:bookmarkStart w:id="743" w:name="_Toc198194660"/>
      <w:bookmarkStart w:id="744" w:name="_Toc201913958"/>
      <w:r w:rsidRPr="00432E60">
        <w:rPr>
          <w:sz w:val="24"/>
          <w:szCs w:val="24"/>
          <w:lang w:eastAsia="en-US"/>
        </w:rPr>
        <w:t>Антидемпинговые меры при проведении закупки</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45"/>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6" w:name="_Toc276141213"/>
      <w:bookmarkStart w:id="747" w:name="_Toc276577632"/>
      <w:bookmarkStart w:id="748" w:name="_Ref414043853"/>
      <w:bookmarkStart w:id="749" w:name="_Toc415874680"/>
      <w:bookmarkStart w:id="750" w:name="_Toc137208571"/>
      <w:bookmarkStart w:id="751" w:name="_Toc196745254"/>
      <w:bookmarkStart w:id="752" w:name="_Toc198194661"/>
      <w:bookmarkStart w:id="753" w:name="_Toc201913959"/>
      <w:bookmarkStart w:id="754" w:name="_Toc263441567"/>
      <w:bookmarkStart w:id="755" w:name="_Toc269476359"/>
      <w:bookmarkStart w:id="756" w:name="_Toc312338871"/>
      <w:bookmarkStart w:id="757" w:name="_Toc269835279"/>
      <w:bookmarkStart w:id="758" w:name="_Toc270595288"/>
      <w:bookmarkStart w:id="759" w:name="_Toc271294290"/>
      <w:bookmarkEnd w:id="746"/>
      <w:bookmarkEnd w:id="747"/>
      <w:r w:rsidRPr="00432E60">
        <w:rPr>
          <w:sz w:val="24"/>
          <w:szCs w:val="24"/>
          <w:lang w:eastAsia="en-US"/>
        </w:rPr>
        <w:t>Отстранение участника закупки</w:t>
      </w:r>
      <w:bookmarkEnd w:id="748"/>
      <w:bookmarkEnd w:id="749"/>
      <w:bookmarkEnd w:id="750"/>
      <w:bookmarkEnd w:id="751"/>
      <w:bookmarkEnd w:id="752"/>
      <w:bookmarkEnd w:id="753"/>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0" w:name="_Toc312367110"/>
      <w:bookmarkStart w:id="761" w:name="_Ref313827061"/>
      <w:bookmarkStart w:id="762" w:name="_Ref414043818"/>
      <w:bookmarkStart w:id="763" w:name="_Ref414292419"/>
      <w:bookmarkStart w:id="764" w:name="_Toc415874681"/>
      <w:bookmarkStart w:id="765" w:name="_Ref30093417"/>
      <w:bookmarkStart w:id="766" w:name="_Toc137208572"/>
      <w:bookmarkStart w:id="767" w:name="_Ref160553588"/>
      <w:bookmarkStart w:id="768" w:name="_Ref196212658"/>
      <w:bookmarkStart w:id="769" w:name="_Toc196745255"/>
      <w:bookmarkStart w:id="770" w:name="_Toc198194662"/>
      <w:bookmarkStart w:id="771" w:name="_Toc201913960"/>
      <w:r w:rsidRPr="00432E60">
        <w:rPr>
          <w:sz w:val="24"/>
          <w:szCs w:val="24"/>
          <w:lang w:eastAsia="en-US"/>
        </w:rPr>
        <w:t>Преддоговорные переговоры</w:t>
      </w:r>
      <w:bookmarkEnd w:id="760"/>
      <w:bookmarkEnd w:id="761"/>
      <w:bookmarkEnd w:id="762"/>
      <w:bookmarkEnd w:id="763"/>
      <w:bookmarkEnd w:id="764"/>
      <w:bookmarkEnd w:id="765"/>
      <w:bookmarkEnd w:id="766"/>
      <w:bookmarkEnd w:id="767"/>
      <w:bookmarkEnd w:id="768"/>
      <w:bookmarkEnd w:id="769"/>
      <w:bookmarkEnd w:id="770"/>
      <w:bookmarkEnd w:id="77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72" w:name="_Hlk173741682"/>
      <w:r w:rsidRPr="00326E3A">
        <w:rPr>
          <w:color w:val="000000"/>
          <w:lang w:eastAsia="en-US"/>
        </w:rPr>
        <w:t xml:space="preserve">занимающим первое место в ранжировании </w:t>
      </w:r>
      <w:bookmarkEnd w:id="77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90162388"/>
      <w:r w:rsidRPr="00432E60">
        <w:rPr>
          <w:color w:val="000000"/>
          <w:lang w:eastAsia="en-US"/>
        </w:rPr>
        <w:t>Преддоговорные переговоры могут быть проведены по следующим аспектам:</w:t>
      </w:r>
      <w:bookmarkEnd w:id="77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74" w:name="_Toc415874682"/>
      <w:bookmarkStart w:id="775" w:name="_Ref313834245"/>
      <w:bookmarkStart w:id="776" w:name="_Ref414297813"/>
      <w:bookmarkStart w:id="77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415874677"/>
      <w:bookmarkStart w:id="779" w:name="_Toc137208568"/>
      <w:bookmarkStart w:id="780" w:name="_Ref160883496"/>
      <w:bookmarkStart w:id="781" w:name="_Toc196745256"/>
      <w:bookmarkStart w:id="782" w:name="_Toc198194663"/>
      <w:bookmarkStart w:id="783" w:name="_Toc201913961"/>
      <w:r w:rsidRPr="00E86D7F">
        <w:rPr>
          <w:sz w:val="24"/>
          <w:szCs w:val="24"/>
          <w:lang w:eastAsia="en-US"/>
        </w:rPr>
        <w:t>Отмена закупки</w:t>
      </w:r>
      <w:bookmarkEnd w:id="778"/>
      <w:bookmarkEnd w:id="779"/>
      <w:bookmarkEnd w:id="780"/>
      <w:bookmarkEnd w:id="781"/>
      <w:bookmarkEnd w:id="782"/>
      <w:bookmarkEnd w:id="78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4" w:name="_Ref160715411"/>
      <w:bookmarkStart w:id="785" w:name="_Toc196745257"/>
      <w:bookmarkStart w:id="786" w:name="_Toc198194664"/>
      <w:bookmarkStart w:id="787" w:name="_Toc201913962"/>
      <w:r w:rsidRPr="00432E60">
        <w:rPr>
          <w:sz w:val="24"/>
          <w:szCs w:val="24"/>
          <w:lang w:eastAsia="en-US"/>
        </w:rPr>
        <w:t>Заключение договора</w:t>
      </w:r>
      <w:bookmarkEnd w:id="754"/>
      <w:bookmarkEnd w:id="755"/>
      <w:bookmarkEnd w:id="756"/>
      <w:bookmarkEnd w:id="774"/>
      <w:bookmarkEnd w:id="775"/>
      <w:bookmarkEnd w:id="776"/>
      <w:bookmarkEnd w:id="777"/>
      <w:bookmarkEnd w:id="784"/>
      <w:bookmarkEnd w:id="785"/>
      <w:bookmarkEnd w:id="786"/>
      <w:bookmarkEnd w:id="787"/>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8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8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30095273"/>
      <w:bookmarkStart w:id="79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91"/>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9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92"/>
      <w:bookmarkEnd w:id="79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95"/>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30095642"/>
      <w:bookmarkEnd w:id="79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90"/>
      <w:bookmarkEnd w:id="79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9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9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800"/>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27054963"/>
      <w:bookmarkStart w:id="802" w:name="_Ref341089784"/>
      <w:bookmarkStart w:id="80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80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80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805" w:name="_Hlt341879772"/>
      <w:bookmarkEnd w:id="803"/>
      <w:bookmarkEnd w:id="805"/>
      <w:r w:rsidRPr="00432E60">
        <w:rPr>
          <w:color w:val="000000"/>
          <w:lang w:eastAsia="en-US"/>
        </w:rPr>
        <w:t>.</w:t>
      </w:r>
      <w:bookmarkEnd w:id="804"/>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25261764"/>
      <w:bookmarkStart w:id="807" w:name="_Ref26975237"/>
      <w:bookmarkStart w:id="808" w:name="_Ref410848926"/>
      <w:bookmarkStart w:id="80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81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810"/>
      <w:r w:rsidRPr="00432E60">
        <w:rPr>
          <w:color w:val="000000"/>
          <w:lang w:eastAsia="en-US"/>
        </w:rPr>
        <w:t>.</w:t>
      </w:r>
      <w:bookmarkEnd w:id="806"/>
      <w:bookmarkEnd w:id="807"/>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811"/>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2" w:name="_Ref410848773"/>
      <w:bookmarkStart w:id="813" w:name="_Ref415167041"/>
      <w:bookmarkEnd w:id="808"/>
      <w:bookmarkEnd w:id="80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61877627"/>
      <w:bookmarkEnd w:id="812"/>
      <w:bookmarkEnd w:id="81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1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1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1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1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7" w:name="_Ref311027194"/>
      <w:bookmarkStart w:id="818" w:name="_Ref312068888"/>
      <w:bookmarkStart w:id="819" w:name="_Toc312338872"/>
      <w:bookmarkStart w:id="820" w:name="_Ref414031145"/>
      <w:r w:rsidRPr="00432E60">
        <w:rPr>
          <w:color w:val="000000"/>
          <w:lang w:eastAsia="en-US"/>
        </w:rPr>
        <w:t>Участник закупки признается уклонившимся от заключения договора в случае:</w:t>
      </w:r>
      <w:bookmarkEnd w:id="817"/>
      <w:bookmarkEnd w:id="81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2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410052710"/>
      <w:bookmarkEnd w:id="822"/>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2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5" w:name="_Ref160697595"/>
      <w:bookmarkStart w:id="826" w:name="_Toc196745258"/>
      <w:bookmarkStart w:id="827" w:name="_Toc198194665"/>
      <w:bookmarkStart w:id="828" w:name="_Toc201913963"/>
      <w:r w:rsidRPr="00432E60">
        <w:rPr>
          <w:sz w:val="24"/>
          <w:szCs w:val="24"/>
          <w:lang w:eastAsia="en-US"/>
        </w:rPr>
        <w:t>Отказ от заключения договора</w:t>
      </w:r>
      <w:bookmarkEnd w:id="825"/>
      <w:bookmarkEnd w:id="826"/>
      <w:bookmarkEnd w:id="827"/>
      <w:bookmarkEnd w:id="828"/>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375820224"/>
      <w:bookmarkStart w:id="830" w:name="_Ref412488349"/>
      <w:bookmarkStart w:id="831" w:name="_Ref515637244"/>
      <w:bookmarkStart w:id="832" w:name="_Ref378771705"/>
      <w:bookmarkStart w:id="83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29"/>
      <w:bookmarkEnd w:id="830"/>
      <w:bookmarkEnd w:id="831"/>
      <w:bookmarkEnd w:id="832"/>
      <w:bookmarkEnd w:id="833"/>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4" w:name="_Toc518558318"/>
      <w:bookmarkStart w:id="835" w:name="_Toc518558319"/>
      <w:bookmarkStart w:id="836" w:name="_Toc518558320"/>
      <w:bookmarkStart w:id="837" w:name="_Toc518558321"/>
      <w:bookmarkStart w:id="838" w:name="_Toc518558322"/>
      <w:bookmarkStart w:id="839" w:name="_Toc518558323"/>
      <w:bookmarkStart w:id="840" w:name="_Toc518558324"/>
      <w:bookmarkStart w:id="841" w:name="_Ref414043912"/>
      <w:bookmarkStart w:id="842" w:name="_Toc415874683"/>
      <w:bookmarkStart w:id="843" w:name="_Toc137208574"/>
      <w:bookmarkStart w:id="844" w:name="_Toc196745259"/>
      <w:bookmarkStart w:id="845" w:name="_Toc198194666"/>
      <w:bookmarkStart w:id="846" w:name="_Toc201913964"/>
      <w:bookmarkEnd w:id="823"/>
      <w:bookmarkEnd w:id="834"/>
      <w:bookmarkEnd w:id="835"/>
      <w:bookmarkEnd w:id="836"/>
      <w:bookmarkEnd w:id="837"/>
      <w:bookmarkEnd w:id="838"/>
      <w:bookmarkEnd w:id="839"/>
      <w:bookmarkEnd w:id="840"/>
      <w:r w:rsidRPr="00432E60">
        <w:rPr>
          <w:sz w:val="24"/>
          <w:szCs w:val="24"/>
          <w:lang w:eastAsia="en-US"/>
        </w:rPr>
        <w:t>Обеспечение исполнения договора</w:t>
      </w:r>
      <w:bookmarkEnd w:id="757"/>
      <w:bookmarkEnd w:id="758"/>
      <w:bookmarkEnd w:id="759"/>
      <w:bookmarkEnd w:id="819"/>
      <w:bookmarkEnd w:id="820"/>
      <w:bookmarkEnd w:id="841"/>
      <w:bookmarkEnd w:id="842"/>
      <w:bookmarkEnd w:id="843"/>
      <w:bookmarkEnd w:id="844"/>
      <w:bookmarkEnd w:id="845"/>
      <w:bookmarkEnd w:id="846"/>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47"/>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4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4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5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5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1" w:name="_Toc196745260"/>
      <w:bookmarkStart w:id="852" w:name="_Toc198194667"/>
      <w:bookmarkStart w:id="853" w:name="_Toc201913965"/>
      <w:bookmarkStart w:id="854" w:name="_Ref415873235"/>
      <w:bookmarkStart w:id="855" w:name="_Toc415874692"/>
      <w:bookmarkStart w:id="856" w:name="_Ref410722900"/>
      <w:bookmarkStart w:id="857" w:name="_Toc410902898"/>
      <w:bookmarkStart w:id="858" w:name="_Toc410907908"/>
      <w:bookmarkStart w:id="859" w:name="_Toc410908097"/>
      <w:bookmarkStart w:id="860" w:name="_Toc410910890"/>
      <w:bookmarkStart w:id="861" w:name="_Toc410911163"/>
      <w:bookmarkStart w:id="862" w:name="_Toc410920262"/>
      <w:bookmarkStart w:id="863" w:name="_Toc411279902"/>
      <w:bookmarkStart w:id="864" w:name="_Toc411626628"/>
      <w:bookmarkStart w:id="865" w:name="_Toc411632171"/>
      <w:bookmarkStart w:id="866" w:name="_Toc411882079"/>
      <w:bookmarkStart w:id="867" w:name="_Toc411941089"/>
      <w:bookmarkStart w:id="868" w:name="_Toc285801538"/>
      <w:bookmarkStart w:id="869" w:name="_Toc411949564"/>
      <w:bookmarkStart w:id="870" w:name="_Toc412111205"/>
      <w:bookmarkStart w:id="871" w:name="_Toc285977809"/>
      <w:bookmarkStart w:id="872" w:name="_Toc412127972"/>
      <w:bookmarkStart w:id="873" w:name="_Toc285999938"/>
      <w:bookmarkStart w:id="874" w:name="_Toc412218421"/>
      <w:bookmarkStart w:id="875" w:name="_Toc412543707"/>
      <w:bookmarkStart w:id="876" w:name="_Toc412551452"/>
      <w:bookmarkStart w:id="877" w:name="_Toc412754868"/>
      <w:bookmarkStart w:id="878" w:name="_Toc137208578"/>
      <w:bookmarkStart w:id="879" w:name="_Ref160699598"/>
      <w:bookmarkEnd w:id="284"/>
      <w:bookmarkEnd w:id="285"/>
      <w:r w:rsidRPr="00432E60">
        <w:rPr>
          <w:sz w:val="24"/>
          <w:szCs w:val="24"/>
          <w:lang w:eastAsia="en-US"/>
        </w:rPr>
        <w:t>Общие требования к участникам закупки</w:t>
      </w:r>
      <w:bookmarkEnd w:id="851"/>
      <w:bookmarkEnd w:id="852"/>
      <w:bookmarkEnd w:id="853"/>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80" w:name="_Ref196146918"/>
      <w:bookmarkStart w:id="881" w:name="_Toc196745261"/>
      <w:bookmarkStart w:id="882" w:name="_Toc198194668"/>
      <w:bookmarkStart w:id="883" w:name="_Toc201913966"/>
      <w:r w:rsidRPr="00432E60">
        <w:rPr>
          <w:sz w:val="24"/>
          <w:szCs w:val="24"/>
          <w:lang w:eastAsia="en-US"/>
        </w:rPr>
        <w:t>Условия участия коллективных участников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84"/>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414044093"/>
      <w:r w:rsidRPr="00432E60">
        <w:rPr>
          <w:color w:val="000000"/>
          <w:lang w:eastAsia="en-US"/>
        </w:rPr>
        <w:t>соответствие нормам Гражданского кодекса Российской Федерации;</w:t>
      </w:r>
      <w:bookmarkEnd w:id="885"/>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86"/>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8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87"/>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88"/>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89"/>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90" w:name="_Ref415773147"/>
      <w:bookmarkStart w:id="891" w:name="_Toc127262883"/>
      <w:bookmarkStart w:id="892" w:name="_Toc255985672"/>
      <w:bookmarkStart w:id="893" w:name="_Ref313918774"/>
      <w:bookmarkStart w:id="89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95" w:name="_Toc419417292"/>
      <w:bookmarkStart w:id="896" w:name="_Toc415874694"/>
      <w:bookmarkEnd w:id="890"/>
      <w:bookmarkEnd w:id="891"/>
      <w:bookmarkEnd w:id="892"/>
      <w:bookmarkEnd w:id="893"/>
      <w:bookmarkEnd w:id="894"/>
      <w:bookmarkEnd w:id="895"/>
      <w:bookmarkEnd w:id="896"/>
    </w:p>
    <w:p w14:paraId="18FDDA57" w14:textId="02108BCA"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97" w:name="_Ref195882242"/>
      <w:bookmarkStart w:id="898" w:name="_Toc196745262"/>
      <w:bookmarkStart w:id="899" w:name="_Toc198194669"/>
      <w:bookmarkStart w:id="900" w:name="_Toc201913967"/>
      <w:r>
        <w:rPr>
          <w:sz w:val="24"/>
          <w:szCs w:val="24"/>
          <w:lang w:eastAsia="en-US"/>
        </w:rPr>
        <w:t>Признание закупки несостоявшейся</w:t>
      </w:r>
      <w:bookmarkEnd w:id="897"/>
      <w:bookmarkEnd w:id="898"/>
      <w:bookmarkEnd w:id="899"/>
      <w:bookmarkEnd w:id="90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1" w:name="_Ref195883665"/>
      <w:r w:rsidRPr="00E10934">
        <w:rPr>
          <w:color w:val="000000"/>
          <w:lang w:eastAsia="en-US"/>
        </w:rPr>
        <w:t>по окончании срока подачи заявок не подано ни одной заявки;</w:t>
      </w:r>
      <w:bookmarkEnd w:id="90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2" w:name="_Ref195883704"/>
      <w:r w:rsidRPr="00E10934">
        <w:rPr>
          <w:color w:val="000000"/>
          <w:lang w:eastAsia="en-US"/>
        </w:rPr>
        <w:lastRenderedPageBreak/>
        <w:t>по окончании срока подачи заявок подана только 1 (одна) заявка;</w:t>
      </w:r>
      <w:bookmarkEnd w:id="90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90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90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90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90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5B4A9E9"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90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90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5FF99E7B"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90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90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9" w:name="_Ref195883383"/>
      <w:r w:rsidRPr="00DB0ABE">
        <w:rPr>
          <w:color w:val="000000"/>
          <w:lang w:eastAsia="en-US"/>
        </w:rPr>
        <w:t>отказаться от проведения закупки.</w:t>
      </w:r>
      <w:bookmarkEnd w:id="90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5C57" w14:textId="77777777" w:rsidR="00476D12" w:rsidRDefault="00476D12" w:rsidP="00A472D6">
      <w:r>
        <w:separator/>
      </w:r>
    </w:p>
  </w:endnote>
  <w:endnote w:type="continuationSeparator" w:id="0">
    <w:p w14:paraId="42FB1033" w14:textId="77777777" w:rsidR="00476D12" w:rsidRDefault="00476D1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1105F4" w:rsidRDefault="001105F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776BB" w14:textId="77777777" w:rsidR="00476D12" w:rsidRDefault="00476D12" w:rsidP="00A472D6">
      <w:r>
        <w:separator/>
      </w:r>
    </w:p>
  </w:footnote>
  <w:footnote w:type="continuationSeparator" w:id="0">
    <w:p w14:paraId="7F34FAEB" w14:textId="77777777" w:rsidR="00476D12" w:rsidRDefault="00476D12" w:rsidP="00A472D6">
      <w:r>
        <w:continuationSeparator/>
      </w:r>
    </w:p>
  </w:footnote>
  <w:footnote w:id="1">
    <w:p w14:paraId="65EE48FD" w14:textId="3FCBA233" w:rsidR="001105F4" w:rsidRPr="00F33059" w:rsidRDefault="001105F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1105F4" w:rsidRDefault="001105F4">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1105F4" w:rsidRPr="00C43266" w:rsidRDefault="001105F4"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1105F4" w:rsidRDefault="001105F4"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1105F4" w:rsidRPr="00691547" w:rsidRDefault="001105F4"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1105F4" w:rsidRPr="00691547" w:rsidRDefault="001105F4"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85F6657"/>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73774"/>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3021409"/>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6"/>
  </w:num>
  <w:num w:numId="5">
    <w:abstractNumId w:val="7"/>
  </w:num>
  <w:num w:numId="6">
    <w:abstractNumId w:val="14"/>
  </w:num>
  <w:num w:numId="7">
    <w:abstractNumId w:val="13"/>
  </w:num>
  <w:num w:numId="8">
    <w:abstractNumId w:val="17"/>
  </w:num>
  <w:num w:numId="9">
    <w:abstractNumId w:val="4"/>
  </w:num>
  <w:num w:numId="10">
    <w:abstractNumId w:val="10"/>
  </w:num>
  <w:num w:numId="11">
    <w:abstractNumId w:val="11"/>
  </w:num>
  <w:num w:numId="12">
    <w:abstractNumId w:val="19"/>
  </w:num>
  <w:num w:numId="13">
    <w:abstractNumId w:val="18"/>
  </w:num>
  <w:num w:numId="14">
    <w:abstractNumId w:val="5"/>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5"/>
  </w:num>
  <w:num w:numId="20">
    <w:abstractNumId w:val="1"/>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17E7"/>
    <w:rsid w:val="00047972"/>
    <w:rsid w:val="000518C0"/>
    <w:rsid w:val="0005244E"/>
    <w:rsid w:val="00055DC4"/>
    <w:rsid w:val="00055EDA"/>
    <w:rsid w:val="0005666E"/>
    <w:rsid w:val="000606D1"/>
    <w:rsid w:val="000658ED"/>
    <w:rsid w:val="000723B1"/>
    <w:rsid w:val="0008794F"/>
    <w:rsid w:val="00092E15"/>
    <w:rsid w:val="000952EE"/>
    <w:rsid w:val="00096D2B"/>
    <w:rsid w:val="000A33D0"/>
    <w:rsid w:val="000A65AF"/>
    <w:rsid w:val="000B0603"/>
    <w:rsid w:val="000B20FC"/>
    <w:rsid w:val="000B3739"/>
    <w:rsid w:val="000C3A13"/>
    <w:rsid w:val="000C3EEF"/>
    <w:rsid w:val="000C3F77"/>
    <w:rsid w:val="000C5B88"/>
    <w:rsid w:val="000D618D"/>
    <w:rsid w:val="000D6B0D"/>
    <w:rsid w:val="000D7F57"/>
    <w:rsid w:val="000E48D4"/>
    <w:rsid w:val="000E7757"/>
    <w:rsid w:val="001000BD"/>
    <w:rsid w:val="001007B3"/>
    <w:rsid w:val="001053A1"/>
    <w:rsid w:val="001105F4"/>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77D00"/>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0998"/>
    <w:rsid w:val="001E5BE3"/>
    <w:rsid w:val="001F62B6"/>
    <w:rsid w:val="00200841"/>
    <w:rsid w:val="00201DEE"/>
    <w:rsid w:val="002031C6"/>
    <w:rsid w:val="00203CD9"/>
    <w:rsid w:val="00204BEE"/>
    <w:rsid w:val="00205BFD"/>
    <w:rsid w:val="002146DF"/>
    <w:rsid w:val="00224633"/>
    <w:rsid w:val="0024251F"/>
    <w:rsid w:val="00244E5B"/>
    <w:rsid w:val="002451C2"/>
    <w:rsid w:val="00251D28"/>
    <w:rsid w:val="00251F5C"/>
    <w:rsid w:val="00252141"/>
    <w:rsid w:val="002546BA"/>
    <w:rsid w:val="00256C39"/>
    <w:rsid w:val="00263657"/>
    <w:rsid w:val="00263BF3"/>
    <w:rsid w:val="002650A3"/>
    <w:rsid w:val="002657EC"/>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3E82"/>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51E22"/>
    <w:rsid w:val="0036271E"/>
    <w:rsid w:val="003704F7"/>
    <w:rsid w:val="00373262"/>
    <w:rsid w:val="00377A45"/>
    <w:rsid w:val="00377B5E"/>
    <w:rsid w:val="00381A2C"/>
    <w:rsid w:val="00382819"/>
    <w:rsid w:val="00392EA9"/>
    <w:rsid w:val="003A2361"/>
    <w:rsid w:val="003A31C5"/>
    <w:rsid w:val="003A3424"/>
    <w:rsid w:val="003A40B2"/>
    <w:rsid w:val="003A4814"/>
    <w:rsid w:val="003A6C7D"/>
    <w:rsid w:val="003B7D2D"/>
    <w:rsid w:val="003C2A97"/>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76D12"/>
    <w:rsid w:val="00480461"/>
    <w:rsid w:val="0048185E"/>
    <w:rsid w:val="00485451"/>
    <w:rsid w:val="00495E12"/>
    <w:rsid w:val="004A0C02"/>
    <w:rsid w:val="004A0C24"/>
    <w:rsid w:val="004A197B"/>
    <w:rsid w:val="004A63B7"/>
    <w:rsid w:val="004A6CA0"/>
    <w:rsid w:val="004C2685"/>
    <w:rsid w:val="004C39F7"/>
    <w:rsid w:val="004C4C0D"/>
    <w:rsid w:val="004C67F5"/>
    <w:rsid w:val="004D340A"/>
    <w:rsid w:val="004E2BD4"/>
    <w:rsid w:val="004F7356"/>
    <w:rsid w:val="004F737C"/>
    <w:rsid w:val="00502F25"/>
    <w:rsid w:val="005077EA"/>
    <w:rsid w:val="00507996"/>
    <w:rsid w:val="005103A0"/>
    <w:rsid w:val="005117B0"/>
    <w:rsid w:val="00512DFD"/>
    <w:rsid w:val="005134CB"/>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1E24"/>
    <w:rsid w:val="00574045"/>
    <w:rsid w:val="005753F4"/>
    <w:rsid w:val="0057676D"/>
    <w:rsid w:val="00577276"/>
    <w:rsid w:val="005906E4"/>
    <w:rsid w:val="00592F7D"/>
    <w:rsid w:val="005A00F2"/>
    <w:rsid w:val="005A1F74"/>
    <w:rsid w:val="005A308F"/>
    <w:rsid w:val="005A32FB"/>
    <w:rsid w:val="005A7E0C"/>
    <w:rsid w:val="005B362F"/>
    <w:rsid w:val="005B56A2"/>
    <w:rsid w:val="005B7433"/>
    <w:rsid w:val="005C6145"/>
    <w:rsid w:val="005C65B6"/>
    <w:rsid w:val="005C674F"/>
    <w:rsid w:val="005D2AA8"/>
    <w:rsid w:val="005D3058"/>
    <w:rsid w:val="005D41E4"/>
    <w:rsid w:val="005D6D55"/>
    <w:rsid w:val="005E1245"/>
    <w:rsid w:val="005E158E"/>
    <w:rsid w:val="005E4BAC"/>
    <w:rsid w:val="005E5F72"/>
    <w:rsid w:val="005F07E5"/>
    <w:rsid w:val="005F1A55"/>
    <w:rsid w:val="0060044F"/>
    <w:rsid w:val="0060131A"/>
    <w:rsid w:val="00602DC0"/>
    <w:rsid w:val="006055F1"/>
    <w:rsid w:val="006073F4"/>
    <w:rsid w:val="006077CD"/>
    <w:rsid w:val="006102DD"/>
    <w:rsid w:val="00614EF6"/>
    <w:rsid w:val="006236B8"/>
    <w:rsid w:val="00625F09"/>
    <w:rsid w:val="006302A0"/>
    <w:rsid w:val="0064144D"/>
    <w:rsid w:val="00647D94"/>
    <w:rsid w:val="006541F7"/>
    <w:rsid w:val="00656545"/>
    <w:rsid w:val="006566E5"/>
    <w:rsid w:val="00661D5D"/>
    <w:rsid w:val="00665C0B"/>
    <w:rsid w:val="00667D17"/>
    <w:rsid w:val="00671DD2"/>
    <w:rsid w:val="00675E27"/>
    <w:rsid w:val="0067781F"/>
    <w:rsid w:val="00684561"/>
    <w:rsid w:val="006851FD"/>
    <w:rsid w:val="00690074"/>
    <w:rsid w:val="00691547"/>
    <w:rsid w:val="006928A7"/>
    <w:rsid w:val="006973F4"/>
    <w:rsid w:val="006A316E"/>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0B7A"/>
    <w:rsid w:val="0072244B"/>
    <w:rsid w:val="00722548"/>
    <w:rsid w:val="007302FE"/>
    <w:rsid w:val="00730D06"/>
    <w:rsid w:val="00737502"/>
    <w:rsid w:val="007410DF"/>
    <w:rsid w:val="007422D7"/>
    <w:rsid w:val="00743693"/>
    <w:rsid w:val="00744D7B"/>
    <w:rsid w:val="007453AA"/>
    <w:rsid w:val="00745AB0"/>
    <w:rsid w:val="00747233"/>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C4026"/>
    <w:rsid w:val="007D5B51"/>
    <w:rsid w:val="007D6641"/>
    <w:rsid w:val="007E3815"/>
    <w:rsid w:val="007E42C9"/>
    <w:rsid w:val="007F2FB6"/>
    <w:rsid w:val="007F586F"/>
    <w:rsid w:val="0080213C"/>
    <w:rsid w:val="00805663"/>
    <w:rsid w:val="00807F5B"/>
    <w:rsid w:val="008150BE"/>
    <w:rsid w:val="00816AF7"/>
    <w:rsid w:val="00817A06"/>
    <w:rsid w:val="00817ABD"/>
    <w:rsid w:val="00817C7A"/>
    <w:rsid w:val="00817F8D"/>
    <w:rsid w:val="0082066D"/>
    <w:rsid w:val="00822632"/>
    <w:rsid w:val="008241CB"/>
    <w:rsid w:val="00824968"/>
    <w:rsid w:val="0082526B"/>
    <w:rsid w:val="00830108"/>
    <w:rsid w:val="00830981"/>
    <w:rsid w:val="008360E1"/>
    <w:rsid w:val="00840534"/>
    <w:rsid w:val="008416A6"/>
    <w:rsid w:val="00844FED"/>
    <w:rsid w:val="00845537"/>
    <w:rsid w:val="00846583"/>
    <w:rsid w:val="008501BB"/>
    <w:rsid w:val="00856ABD"/>
    <w:rsid w:val="0087180F"/>
    <w:rsid w:val="00873E3C"/>
    <w:rsid w:val="008803AA"/>
    <w:rsid w:val="00881E8F"/>
    <w:rsid w:val="0088250A"/>
    <w:rsid w:val="00884FD1"/>
    <w:rsid w:val="00890F63"/>
    <w:rsid w:val="0089310C"/>
    <w:rsid w:val="008936BA"/>
    <w:rsid w:val="008A7134"/>
    <w:rsid w:val="008A746D"/>
    <w:rsid w:val="008C04FC"/>
    <w:rsid w:val="008C0F39"/>
    <w:rsid w:val="008C44D2"/>
    <w:rsid w:val="008C560F"/>
    <w:rsid w:val="008C6925"/>
    <w:rsid w:val="008D2689"/>
    <w:rsid w:val="008D3DC6"/>
    <w:rsid w:val="008D5DD5"/>
    <w:rsid w:val="008F066C"/>
    <w:rsid w:val="008F0923"/>
    <w:rsid w:val="008F5D5A"/>
    <w:rsid w:val="009012AD"/>
    <w:rsid w:val="009072D6"/>
    <w:rsid w:val="0091000B"/>
    <w:rsid w:val="00912B71"/>
    <w:rsid w:val="00915195"/>
    <w:rsid w:val="0092150E"/>
    <w:rsid w:val="009220FB"/>
    <w:rsid w:val="0092537B"/>
    <w:rsid w:val="00925C49"/>
    <w:rsid w:val="0092768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35C8"/>
    <w:rsid w:val="0097445B"/>
    <w:rsid w:val="00975ACD"/>
    <w:rsid w:val="00975DA3"/>
    <w:rsid w:val="009765E8"/>
    <w:rsid w:val="0098274E"/>
    <w:rsid w:val="00984853"/>
    <w:rsid w:val="0099663A"/>
    <w:rsid w:val="009A0BCB"/>
    <w:rsid w:val="009B35B6"/>
    <w:rsid w:val="009C08AA"/>
    <w:rsid w:val="009C11B8"/>
    <w:rsid w:val="009C5C6D"/>
    <w:rsid w:val="009C678C"/>
    <w:rsid w:val="009C6F26"/>
    <w:rsid w:val="009C72E8"/>
    <w:rsid w:val="009D497A"/>
    <w:rsid w:val="009D50B4"/>
    <w:rsid w:val="009E0D7B"/>
    <w:rsid w:val="009E6781"/>
    <w:rsid w:val="009F3A4E"/>
    <w:rsid w:val="009F4D23"/>
    <w:rsid w:val="009F50BA"/>
    <w:rsid w:val="00A00D6E"/>
    <w:rsid w:val="00A00DA7"/>
    <w:rsid w:val="00A031F1"/>
    <w:rsid w:val="00A053B0"/>
    <w:rsid w:val="00A13301"/>
    <w:rsid w:val="00A149C1"/>
    <w:rsid w:val="00A162A5"/>
    <w:rsid w:val="00A241A1"/>
    <w:rsid w:val="00A25CC8"/>
    <w:rsid w:val="00A403D9"/>
    <w:rsid w:val="00A46AF1"/>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674"/>
    <w:rsid w:val="00A77DC8"/>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E501A"/>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42"/>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557"/>
    <w:rsid w:val="00BE6BB3"/>
    <w:rsid w:val="00BE6C76"/>
    <w:rsid w:val="00BE6D4F"/>
    <w:rsid w:val="00BF1F67"/>
    <w:rsid w:val="00BF5ECB"/>
    <w:rsid w:val="00C04884"/>
    <w:rsid w:val="00C11076"/>
    <w:rsid w:val="00C15651"/>
    <w:rsid w:val="00C25795"/>
    <w:rsid w:val="00C25853"/>
    <w:rsid w:val="00C25ABA"/>
    <w:rsid w:val="00C31714"/>
    <w:rsid w:val="00C35060"/>
    <w:rsid w:val="00C36700"/>
    <w:rsid w:val="00C3691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B76B7"/>
    <w:rsid w:val="00CC0B44"/>
    <w:rsid w:val="00CC31FF"/>
    <w:rsid w:val="00CC3685"/>
    <w:rsid w:val="00CC6E65"/>
    <w:rsid w:val="00CC7649"/>
    <w:rsid w:val="00CD29EB"/>
    <w:rsid w:val="00CD2EEF"/>
    <w:rsid w:val="00CE0404"/>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4B17"/>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4EC"/>
    <w:rsid w:val="00D54FE2"/>
    <w:rsid w:val="00D56FB7"/>
    <w:rsid w:val="00D635E4"/>
    <w:rsid w:val="00D636F7"/>
    <w:rsid w:val="00D66C81"/>
    <w:rsid w:val="00D67DE1"/>
    <w:rsid w:val="00D724C8"/>
    <w:rsid w:val="00D739ED"/>
    <w:rsid w:val="00D752BF"/>
    <w:rsid w:val="00D823DC"/>
    <w:rsid w:val="00D90342"/>
    <w:rsid w:val="00D91BA7"/>
    <w:rsid w:val="00DA1086"/>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3821"/>
    <w:rsid w:val="00DE4566"/>
    <w:rsid w:val="00DF020F"/>
    <w:rsid w:val="00DF2692"/>
    <w:rsid w:val="00DF7A1F"/>
    <w:rsid w:val="00E00513"/>
    <w:rsid w:val="00E0557E"/>
    <w:rsid w:val="00E0731F"/>
    <w:rsid w:val="00E10555"/>
    <w:rsid w:val="00E10934"/>
    <w:rsid w:val="00E16294"/>
    <w:rsid w:val="00E20A19"/>
    <w:rsid w:val="00E22211"/>
    <w:rsid w:val="00E229BE"/>
    <w:rsid w:val="00E345E4"/>
    <w:rsid w:val="00E3729B"/>
    <w:rsid w:val="00E37CBC"/>
    <w:rsid w:val="00E404FD"/>
    <w:rsid w:val="00E475C3"/>
    <w:rsid w:val="00E507BC"/>
    <w:rsid w:val="00E54AD8"/>
    <w:rsid w:val="00E74D93"/>
    <w:rsid w:val="00E81753"/>
    <w:rsid w:val="00E86D7F"/>
    <w:rsid w:val="00EA09CF"/>
    <w:rsid w:val="00EB0F3D"/>
    <w:rsid w:val="00EB27BB"/>
    <w:rsid w:val="00EB5105"/>
    <w:rsid w:val="00EC2121"/>
    <w:rsid w:val="00ED25D1"/>
    <w:rsid w:val="00ED5E80"/>
    <w:rsid w:val="00EE119D"/>
    <w:rsid w:val="00EE26C7"/>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59E7"/>
    <w:rsid w:val="00F66920"/>
    <w:rsid w:val="00F723A5"/>
    <w:rsid w:val="00F82FDD"/>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2CC048279CC4F38852D94FA22C1DCF0"/>
        <w:category>
          <w:name w:val="Общие"/>
          <w:gallery w:val="placeholder"/>
        </w:category>
        <w:types>
          <w:type w:val="bbPlcHdr"/>
        </w:types>
        <w:behaviors>
          <w:behavior w:val="content"/>
        </w:behaviors>
        <w:guid w:val="{109A10C7-9A45-4F81-BD33-3D09E9CBEDA8}"/>
      </w:docPartPr>
      <w:docPartBody>
        <w:p w:rsidR="00000000" w:rsidRDefault="00D97D5D" w:rsidP="00D97D5D">
          <w:pPr>
            <w:pStyle w:val="02CC048279CC4F38852D94FA22C1DCF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66EB6"/>
    <w:rsid w:val="000F6952"/>
    <w:rsid w:val="001010E6"/>
    <w:rsid w:val="00136F80"/>
    <w:rsid w:val="00192F0B"/>
    <w:rsid w:val="0024062D"/>
    <w:rsid w:val="002B25D4"/>
    <w:rsid w:val="002D2551"/>
    <w:rsid w:val="002F314C"/>
    <w:rsid w:val="0038571A"/>
    <w:rsid w:val="003D5015"/>
    <w:rsid w:val="005439A6"/>
    <w:rsid w:val="00546BA4"/>
    <w:rsid w:val="005D4774"/>
    <w:rsid w:val="005E19C4"/>
    <w:rsid w:val="005F56CF"/>
    <w:rsid w:val="00736BB6"/>
    <w:rsid w:val="0075058E"/>
    <w:rsid w:val="007649C1"/>
    <w:rsid w:val="007973CF"/>
    <w:rsid w:val="007A4F7F"/>
    <w:rsid w:val="008308AE"/>
    <w:rsid w:val="00870DF7"/>
    <w:rsid w:val="00926088"/>
    <w:rsid w:val="009C0474"/>
    <w:rsid w:val="009D5DC6"/>
    <w:rsid w:val="009D6266"/>
    <w:rsid w:val="009F47ED"/>
    <w:rsid w:val="00A17D62"/>
    <w:rsid w:val="00A902C1"/>
    <w:rsid w:val="00AE0F8F"/>
    <w:rsid w:val="00C27F3D"/>
    <w:rsid w:val="00CB3B1A"/>
    <w:rsid w:val="00D97D5D"/>
    <w:rsid w:val="00DC6CEE"/>
    <w:rsid w:val="00E3355B"/>
    <w:rsid w:val="00E57BD2"/>
    <w:rsid w:val="00E82A49"/>
    <w:rsid w:val="00EA5BDA"/>
    <w:rsid w:val="00EB12A2"/>
    <w:rsid w:val="00EC383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02CC048279CC4F38852D94FA22C1DCF0">
    <w:name w:val="02CC048279CC4F38852D94FA22C1DCF0"/>
    <w:rsid w:val="00D97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06B1-8659-4344-975B-3E3839A7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80</Pages>
  <Words>33224</Words>
  <Characters>189377</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141</cp:revision>
  <dcterms:created xsi:type="dcterms:W3CDTF">2025-04-24T12:11:00Z</dcterms:created>
  <dcterms:modified xsi:type="dcterms:W3CDTF">2025-12-10T10:00:00Z</dcterms:modified>
</cp:coreProperties>
</file>