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1D2523" w14:paraId="5F357BE9" w14:textId="77777777" w:rsidTr="00F71FF5">
        <w:tc>
          <w:tcPr>
            <w:tcW w:w="4813" w:type="dxa"/>
          </w:tcPr>
          <w:p w14:paraId="0E910415" w14:textId="06A7A073" w:rsidR="00FF5C70" w:rsidRPr="001D2523" w:rsidRDefault="00641530" w:rsidP="00641ACC">
            <w:pPr>
              <w:rPr>
                <w:rFonts w:ascii="Golos Text" w:hAnsi="Golos Text" w:cs="Golos Text"/>
                <w:sz w:val="24"/>
              </w:rPr>
            </w:pPr>
            <w:r w:rsidRPr="001D2523">
              <w:rPr>
                <w:rFonts w:ascii="Golos Text" w:hAnsi="Golos Text" w:cs="Golos Text"/>
                <w:sz w:val="24"/>
              </w:rPr>
              <w:t>От</w:t>
            </w:r>
            <w:r w:rsidR="006C5747" w:rsidRPr="001D2523">
              <w:rPr>
                <w:rFonts w:ascii="Golos Text" w:hAnsi="Golos Text" w:cs="Golos Text"/>
                <w:sz w:val="24"/>
              </w:rPr>
              <w:t xml:space="preserve"> </w:t>
            </w:r>
            <w:r w:rsidR="003135FD">
              <w:rPr>
                <w:rFonts w:ascii="Golos Text" w:hAnsi="Golos Text" w:cs="Golos Text"/>
                <w:sz w:val="24"/>
              </w:rPr>
              <w:t>23</w:t>
            </w:r>
            <w:r w:rsidR="006C5747" w:rsidRPr="001D2523">
              <w:rPr>
                <w:rFonts w:ascii="Golos Text" w:hAnsi="Golos Text" w:cs="Golos Text"/>
                <w:sz w:val="24"/>
                <w:u w:val="single"/>
              </w:rPr>
              <w:t>.</w:t>
            </w:r>
            <w:r w:rsidR="00D25D0C">
              <w:rPr>
                <w:rFonts w:ascii="Golos Text" w:hAnsi="Golos Text" w:cs="Golos Text"/>
                <w:sz w:val="24"/>
                <w:u w:val="single"/>
              </w:rPr>
              <w:t>03</w:t>
            </w:r>
            <w:r w:rsidR="006C5747" w:rsidRPr="001D2523">
              <w:rPr>
                <w:rFonts w:ascii="Golos Text" w:hAnsi="Golos Text" w:cs="Golos Text"/>
                <w:sz w:val="24"/>
                <w:u w:val="single"/>
              </w:rPr>
              <w:t>.202</w:t>
            </w:r>
            <w:r w:rsidR="00D25D0C">
              <w:rPr>
                <w:rFonts w:ascii="Golos Text" w:hAnsi="Golos Text" w:cs="Golos Text"/>
                <w:sz w:val="24"/>
                <w:u w:val="single"/>
              </w:rPr>
              <w:t>6</w:t>
            </w:r>
            <w:r w:rsidR="006C5747" w:rsidRPr="001D2523">
              <w:rPr>
                <w:rFonts w:ascii="Golos Text" w:hAnsi="Golos Text" w:cs="Golos Text"/>
                <w:sz w:val="24"/>
              </w:rPr>
              <w:t xml:space="preserve"> </w:t>
            </w:r>
            <w:r w:rsidRPr="001D2523">
              <w:rPr>
                <w:rFonts w:ascii="Golos Text" w:hAnsi="Golos Text" w:cs="Golos Text"/>
                <w:sz w:val="24"/>
              </w:rPr>
              <w:t>№</w:t>
            </w:r>
            <w:r w:rsidR="001A2F57" w:rsidRPr="001D2523">
              <w:rPr>
                <w:rFonts w:ascii="Golos Text" w:hAnsi="Golos Text" w:cs="Golos Text"/>
                <w:sz w:val="24"/>
              </w:rPr>
              <w:t> </w:t>
            </w:r>
            <w:r w:rsidR="00D14F20" w:rsidRPr="00D14F20">
              <w:rPr>
                <w:rFonts w:ascii="Golos Text" w:hAnsi="Golos Text" w:cs="Golos Text"/>
                <w:sz w:val="24"/>
              </w:rPr>
              <w:t>59-УЗ/26</w:t>
            </w:r>
          </w:p>
          <w:p w14:paraId="6C563FD7" w14:textId="738EFA9E" w:rsidR="00FF5C70" w:rsidRPr="001D2523" w:rsidRDefault="00FF5C70" w:rsidP="00641ACC">
            <w:pPr>
              <w:rPr>
                <w:rFonts w:ascii="Golos Text" w:hAnsi="Golos Text" w:cs="Golos Text"/>
              </w:rPr>
            </w:pPr>
          </w:p>
        </w:tc>
        <w:tc>
          <w:tcPr>
            <w:tcW w:w="4814" w:type="dxa"/>
          </w:tcPr>
          <w:p w14:paraId="41D338C4" w14:textId="5A7A28AF" w:rsidR="00FF5C70" w:rsidRPr="001D2523" w:rsidRDefault="00917A02" w:rsidP="00641ACC">
            <w:pPr>
              <w:ind w:left="775"/>
              <w:jc w:val="center"/>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1D2523" w:rsidRDefault="00A2552F" w:rsidP="00641ACC">
      <w:pPr>
        <w:spacing w:line="240" w:lineRule="auto"/>
        <w:rPr>
          <w:rFonts w:ascii="Golos Text" w:hAnsi="Golos Text" w:cs="Golos Text"/>
        </w:rPr>
      </w:pPr>
    </w:p>
    <w:p w14:paraId="179CE859" w14:textId="20044B4F" w:rsidR="00A2552F" w:rsidRPr="001D2523" w:rsidRDefault="00F71E4F" w:rsidP="00641ACC">
      <w:pPr>
        <w:spacing w:after="0" w:line="240" w:lineRule="auto"/>
        <w:jc w:val="center"/>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1D2523"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3812C8FA"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Автономная некоммерческая организация «Цифровой аудит» (</w:t>
      </w:r>
      <w:bookmarkStart w:id="0" w:name="_Hlk126332217"/>
      <w:r w:rsidRPr="001D2523">
        <w:rPr>
          <w:rFonts w:ascii="Golos Text" w:eastAsia="Times New Roman" w:hAnsi="Golos Text" w:cs="Golos Text"/>
          <w:sz w:val="24"/>
          <w:szCs w:val="24"/>
        </w:rPr>
        <w:t xml:space="preserve">далее – </w:t>
      </w:r>
      <w:bookmarkStart w:id="1" w:name="_Hlk189053350"/>
      <w:bookmarkEnd w:id="0"/>
      <w:r w:rsidRPr="001D2523">
        <w:rPr>
          <w:rFonts w:ascii="Golos Text" w:eastAsia="Times New Roman" w:hAnsi="Golos Text" w:cs="Golos Text"/>
          <w:sz w:val="24"/>
          <w:szCs w:val="24"/>
        </w:rPr>
        <w:t>АНО «Цифровой аудит»</w:t>
      </w:r>
      <w:bookmarkEnd w:id="1"/>
      <w:r w:rsidRPr="001D2523">
        <w:rPr>
          <w:rFonts w:ascii="Golos Text" w:eastAsia="Times New Roman" w:hAnsi="Golos Text" w:cs="Golos Text"/>
          <w:sz w:val="24"/>
          <w:szCs w:val="24"/>
        </w:rPr>
        <w:t>)</w:t>
      </w:r>
      <w:r w:rsidRPr="001D2523">
        <w:rPr>
          <w:rFonts w:ascii="Golos Text" w:hAnsi="Golos Text" w:cs="Golos Text"/>
          <w:bCs/>
          <w:color w:val="000000"/>
          <w:sz w:val="24"/>
          <w:szCs w:val="24"/>
        </w:rPr>
        <w:t xml:space="preserve"> </w:t>
      </w:r>
      <w:r w:rsidRPr="001D2523">
        <w:rPr>
          <w:rFonts w:ascii="Golos Text" w:eastAsia="Times New Roman" w:hAnsi="Golos Text" w:cs="Golos Text"/>
          <w:sz w:val="24"/>
          <w:szCs w:val="24"/>
        </w:rPr>
        <w:t xml:space="preserve">планирует провести закупку на </w:t>
      </w:r>
      <w:r w:rsidR="00D96208" w:rsidRPr="001D2523">
        <w:rPr>
          <w:rFonts w:ascii="Golos Text" w:eastAsia="Times New Roman" w:hAnsi="Golos Text" w:cs="Golos Text"/>
          <w:sz w:val="24"/>
          <w:szCs w:val="24"/>
        </w:rPr>
        <w:t xml:space="preserve">поставку </w:t>
      </w:r>
      <w:r w:rsidR="009305EE" w:rsidRPr="001D2523">
        <w:rPr>
          <w:rFonts w:ascii="Golos Text" w:eastAsia="Times New Roman" w:hAnsi="Golos Text" w:cs="Golos Text"/>
          <w:sz w:val="24"/>
          <w:szCs w:val="24"/>
        </w:rPr>
        <w:t>вычислительной техники</w:t>
      </w:r>
      <w:r w:rsidR="00677528" w:rsidRPr="001D2523">
        <w:rPr>
          <w:rFonts w:ascii="Golos Text" w:eastAsia="Times New Roman" w:hAnsi="Golos Text" w:cs="Golos Text"/>
          <w:sz w:val="24"/>
          <w:szCs w:val="24"/>
        </w:rPr>
        <w:t xml:space="preserve"> (ноутбуков)</w:t>
      </w:r>
      <w:r w:rsidRPr="001D2523">
        <w:rPr>
          <w:rFonts w:ascii="Golos Text" w:eastAsia="Times New Roman" w:hAnsi="Golos Text" w:cs="Golos Text"/>
          <w:sz w:val="24"/>
          <w:szCs w:val="24"/>
        </w:rPr>
        <w:t xml:space="preserve"> в</w:t>
      </w:r>
      <w:r w:rsidR="00D96208" w:rsidRPr="001D2523">
        <w:rPr>
          <w:rFonts w:ascii="Golos Text" w:eastAsia="Times New Roman" w:hAnsi="Golos Text" w:cs="Golos Text"/>
          <w:sz w:val="24"/>
          <w:szCs w:val="24"/>
        </w:rPr>
        <w:t xml:space="preserve"> </w:t>
      </w:r>
      <w:r w:rsidRPr="001D2523">
        <w:rPr>
          <w:rFonts w:ascii="Golos Text" w:eastAsia="Times New Roman" w:hAnsi="Golos Text" w:cs="Golos Text"/>
          <w:sz w:val="24"/>
          <w:szCs w:val="24"/>
        </w:rPr>
        <w:t>соответствии с Техническим заданием (приложение № 1).</w:t>
      </w:r>
    </w:p>
    <w:p w14:paraId="4DD41636" w14:textId="51EBF044"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 xml:space="preserve">Предполагаемые сроки проведения закупки: </w:t>
      </w:r>
      <w:r w:rsidR="00D25D0C">
        <w:rPr>
          <w:rFonts w:ascii="Golos Text" w:eastAsia="Times New Roman" w:hAnsi="Golos Text" w:cs="Golos Text"/>
          <w:sz w:val="24"/>
          <w:szCs w:val="24"/>
        </w:rPr>
        <w:t>март</w:t>
      </w:r>
      <w:r w:rsidRPr="001D2523">
        <w:rPr>
          <w:rFonts w:ascii="Golos Text" w:eastAsia="Times New Roman" w:hAnsi="Golos Text" w:cs="Golos Text"/>
          <w:sz w:val="24"/>
          <w:szCs w:val="24"/>
        </w:rPr>
        <w:t xml:space="preserve"> 202</w:t>
      </w:r>
      <w:r w:rsidR="00D25D0C">
        <w:rPr>
          <w:rFonts w:ascii="Golos Text" w:eastAsia="Times New Roman" w:hAnsi="Golos Text" w:cs="Golos Text"/>
          <w:sz w:val="24"/>
          <w:szCs w:val="24"/>
        </w:rPr>
        <w:t>6</w:t>
      </w:r>
      <w:r w:rsidRPr="001D2523">
        <w:rPr>
          <w:rFonts w:ascii="Golos Text" w:eastAsia="Times New Roman" w:hAnsi="Golos Text" w:cs="Golos Text"/>
          <w:sz w:val="24"/>
          <w:szCs w:val="24"/>
        </w:rPr>
        <w:t xml:space="preserve"> года.</w:t>
      </w:r>
    </w:p>
    <w:p w14:paraId="5C6506D5" w14:textId="4BFD7392"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hAnsi="Golos Text" w:cs="Golos Text"/>
          <w:sz w:val="24"/>
          <w:szCs w:val="24"/>
          <w:shd w:val="clear" w:color="auto" w:fill="FFFFFF"/>
        </w:rPr>
        <w:t xml:space="preserve">Просим предоставить информацию о ценах </w:t>
      </w:r>
      <w:r w:rsidRPr="001D2523">
        <w:rPr>
          <w:rFonts w:ascii="Golos Text" w:hAnsi="Golos Text" w:cs="Golos Text"/>
          <w:iCs/>
          <w:sz w:val="24"/>
          <w:szCs w:val="24"/>
          <w:shd w:val="clear" w:color="auto" w:fill="FFFFFF"/>
        </w:rPr>
        <w:t xml:space="preserve">товаров, </w:t>
      </w:r>
      <w:r w:rsidRPr="001D2523">
        <w:rPr>
          <w:rFonts w:ascii="Golos Text" w:eastAsia="Times New Roman" w:hAnsi="Golos Text" w:cs="Golos Text"/>
          <w:sz w:val="24"/>
          <w:szCs w:val="24"/>
        </w:rPr>
        <w:t xml:space="preserve">указанных в Техническом задании, </w:t>
      </w:r>
      <w:r w:rsidRPr="001D2523">
        <w:rPr>
          <w:rFonts w:ascii="Golos Text" w:eastAsia="Times New Roman" w:hAnsi="Golos Text" w:cs="Golos Text"/>
          <w:iCs/>
          <w:sz w:val="24"/>
          <w:szCs w:val="24"/>
        </w:rPr>
        <w:t>по форме, предусмотренной приложением № 2.</w:t>
      </w:r>
    </w:p>
    <w:p w14:paraId="2AC404D4" w14:textId="55478493"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Предложение должно содержать: </w:t>
      </w:r>
      <w:r w:rsidRPr="001D2523">
        <w:rPr>
          <w:rFonts w:ascii="Golos Text" w:hAnsi="Golos Text" w:cs="Golos Text"/>
          <w:sz w:val="24"/>
          <w:szCs w:val="24"/>
        </w:rPr>
        <w:t>срок действия предлагаемой цены</w:t>
      </w:r>
      <w:r w:rsidRPr="001D2523">
        <w:rPr>
          <w:rFonts w:ascii="Golos Text" w:hAnsi="Golos Text" w:cs="Golos Text"/>
          <w:sz w:val="24"/>
          <w:szCs w:val="24"/>
          <w:shd w:val="clear" w:color="auto" w:fill="FFFFFF"/>
        </w:rPr>
        <w:t xml:space="preserve">; </w:t>
      </w:r>
      <w:r w:rsidRPr="001D2523">
        <w:rPr>
          <w:rFonts w:ascii="Golos Text" w:hAnsi="Golos Text" w:cs="Golos Text"/>
          <w:sz w:val="24"/>
          <w:szCs w:val="24"/>
        </w:rPr>
        <w:t xml:space="preserve">расчет цены, </w:t>
      </w:r>
      <w:r w:rsidRPr="001D2523">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1D2523">
        <w:rPr>
          <w:rFonts w:ascii="Golos Text" w:hAnsi="Golos Text" w:cs="Golos Text"/>
          <w:iCs/>
          <w:sz w:val="24"/>
          <w:szCs w:val="24"/>
          <w:shd w:val="clear" w:color="auto" w:fill="FFFFFF"/>
        </w:rPr>
        <w:t>товара</w:t>
      </w:r>
      <w:r w:rsidRPr="001D2523">
        <w:rPr>
          <w:rFonts w:ascii="Golos Text" w:hAnsi="Golos Text" w:cs="Golos Text"/>
          <w:sz w:val="24"/>
          <w:szCs w:val="24"/>
          <w:shd w:val="clear" w:color="auto" w:fill="FFFFFF"/>
        </w:rPr>
        <w:t xml:space="preserve">; </w:t>
      </w:r>
      <w:r w:rsidRPr="001D2523">
        <w:rPr>
          <w:rFonts w:ascii="Golos Text" w:hAnsi="Golos Text" w:cs="Golos Text"/>
          <w:color w:val="000000"/>
          <w:sz w:val="24"/>
          <w:szCs w:val="24"/>
          <w:shd w:val="clear" w:color="auto" w:fill="FFFFFF"/>
        </w:rPr>
        <w:t>общую стоимость договора</w:t>
      </w:r>
      <w:r w:rsidRPr="001D2523">
        <w:rPr>
          <w:rFonts w:ascii="Golos Text" w:hAnsi="Golos Text" w:cs="Golos Text"/>
          <w:sz w:val="24"/>
          <w:szCs w:val="24"/>
          <w:shd w:val="clear" w:color="auto" w:fill="FFFFFF"/>
        </w:rPr>
        <w:t xml:space="preserve"> на условиях, указанных в Техническом задании.</w:t>
      </w:r>
    </w:p>
    <w:p w14:paraId="3CF9FEA0" w14:textId="234FE071" w:rsidR="002368E7" w:rsidRPr="001D2523"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1D2523">
        <w:rPr>
          <w:rFonts w:ascii="Golos Text" w:hAnsi="Golos Text" w:cs="Golos Text"/>
          <w:bCs/>
          <w:color w:val="000000"/>
          <w:sz w:val="24"/>
          <w:szCs w:val="24"/>
          <w:shd w:val="clear" w:color="auto" w:fill="FFFFFF"/>
        </w:rPr>
        <w:t>Срок поставки товаров</w:t>
      </w:r>
      <w:r w:rsidR="005B3415" w:rsidRPr="001D2523">
        <w:rPr>
          <w:rFonts w:ascii="Golos Text" w:hAnsi="Golos Text" w:cs="Golos Text"/>
          <w:bCs/>
          <w:color w:val="000000"/>
          <w:sz w:val="24"/>
          <w:szCs w:val="24"/>
          <w:shd w:val="clear" w:color="auto" w:fill="FFFFFF"/>
        </w:rPr>
        <w:t xml:space="preserve"> </w:t>
      </w:r>
      <w:r w:rsidRPr="001D2523">
        <w:rPr>
          <w:rFonts w:ascii="Golos Text" w:hAnsi="Golos Text" w:cs="Golos Text"/>
          <w:bCs/>
          <w:color w:val="000000"/>
          <w:sz w:val="24"/>
          <w:szCs w:val="24"/>
          <w:shd w:val="clear" w:color="auto" w:fill="FFFFFF"/>
        </w:rPr>
        <w:t xml:space="preserve">– </w:t>
      </w:r>
      <w:r w:rsidR="0024643E" w:rsidRPr="0024643E">
        <w:rPr>
          <w:rFonts w:ascii="Golos Text" w:hAnsi="Golos Text" w:cs="Golos Text"/>
          <w:bCs/>
          <w:color w:val="000000"/>
          <w:sz w:val="24"/>
          <w:szCs w:val="24"/>
          <w:shd w:val="clear" w:color="auto" w:fill="FFFFFF"/>
        </w:rPr>
        <w:t>не позднее 7</w:t>
      </w:r>
      <w:r w:rsidR="0024643E">
        <w:rPr>
          <w:rFonts w:ascii="Golos Text" w:hAnsi="Golos Text" w:cs="Golos Text"/>
          <w:bCs/>
          <w:color w:val="000000"/>
          <w:sz w:val="24"/>
          <w:szCs w:val="24"/>
          <w:shd w:val="clear" w:color="auto" w:fill="FFFFFF"/>
        </w:rPr>
        <w:t> </w:t>
      </w:r>
      <w:r w:rsidR="0024643E" w:rsidRPr="0024643E">
        <w:rPr>
          <w:rFonts w:ascii="Golos Text" w:hAnsi="Golos Text" w:cs="Golos Text"/>
          <w:bCs/>
          <w:color w:val="000000"/>
          <w:sz w:val="24"/>
          <w:szCs w:val="24"/>
          <w:shd w:val="clear" w:color="auto" w:fill="FFFFFF"/>
        </w:rPr>
        <w:t>(Семи) рабочих дней с даты заключения договора</w:t>
      </w:r>
      <w:r w:rsidRPr="001D2523">
        <w:rPr>
          <w:rFonts w:ascii="Golos Text" w:hAnsi="Golos Text" w:cs="Golos Text"/>
          <w:bCs/>
          <w:color w:val="000000"/>
          <w:sz w:val="24"/>
          <w:szCs w:val="24"/>
          <w:shd w:val="clear" w:color="auto" w:fill="FFFFFF"/>
        </w:rPr>
        <w:t>.</w:t>
      </w:r>
    </w:p>
    <w:p w14:paraId="39CF1B22" w14:textId="77777777" w:rsidR="002368E7" w:rsidRPr="001D2523"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D2523">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1D2523" w:rsidRDefault="002368E7" w:rsidP="00641ACC">
      <w:pPr>
        <w:spacing w:after="0" w:line="240" w:lineRule="auto"/>
        <w:ind w:firstLine="709"/>
        <w:contextualSpacing/>
        <w:jc w:val="both"/>
        <w:rPr>
          <w:rFonts w:ascii="Golos Text" w:hAnsi="Golos Text" w:cs="Golos Text"/>
          <w:bCs/>
          <w:color w:val="000000"/>
          <w:sz w:val="24"/>
          <w:szCs w:val="24"/>
        </w:rPr>
      </w:pPr>
      <w:r w:rsidRPr="001D2523">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1D2523"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D2523">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77777777"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1D2523">
        <w:rPr>
          <w:rFonts w:ascii="Golos Text" w:hAnsi="Golos Text" w:cs="Golos Text"/>
          <w:iCs/>
          <w:sz w:val="24"/>
          <w:szCs w:val="24"/>
          <w:shd w:val="clear" w:color="auto" w:fill="FFFFFF"/>
        </w:rPr>
        <w:t>товаров</w:t>
      </w:r>
      <w:r w:rsidRPr="001D2523">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1D2523" w:rsidRDefault="00540E47" w:rsidP="00641ACC">
      <w:pPr>
        <w:spacing w:line="240" w:lineRule="auto"/>
        <w:ind w:firstLine="709"/>
        <w:jc w:val="both"/>
        <w:rPr>
          <w:rFonts w:ascii="Golos Text" w:eastAsia="Times New Roman" w:hAnsi="Golos Text" w:cs="Golos Text"/>
          <w:noProof/>
          <w:sz w:val="24"/>
          <w:szCs w:val="24"/>
          <w:lang w:eastAsia="ru-RU"/>
        </w:rPr>
      </w:pPr>
    </w:p>
    <w:p w14:paraId="7C2D0226" w14:textId="77777777" w:rsidR="00A92D65" w:rsidRPr="00B81029"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w:t>
      </w:r>
      <w:r w:rsidR="00917A02" w:rsidRPr="00B81029">
        <w:rPr>
          <w:rFonts w:ascii="Golos Text" w:eastAsia="Times New Roman" w:hAnsi="Golos Text" w:cs="Golos Text"/>
          <w:noProof/>
          <w:sz w:val="24"/>
          <w:szCs w:val="24"/>
          <w:lang w:eastAsia="ru-RU"/>
        </w:rPr>
        <w:t>я</w:t>
      </w:r>
      <w:r w:rsidRPr="00B81029">
        <w:rPr>
          <w:rFonts w:ascii="Golos Text" w:eastAsia="Times New Roman" w:hAnsi="Golos Text" w:cs="Golos Text"/>
          <w:noProof/>
          <w:sz w:val="24"/>
          <w:szCs w:val="24"/>
          <w:lang w:eastAsia="ru-RU"/>
        </w:rPr>
        <w:t xml:space="preserve">: </w:t>
      </w:r>
    </w:p>
    <w:p w14:paraId="01C5F75A" w14:textId="0D3B7DB3" w:rsidR="00A92D65" w:rsidRPr="00B81029"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Приложение</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 xml:space="preserve">1 Техническое задание на </w:t>
      </w:r>
      <w:r w:rsidR="00462E34" w:rsidRPr="00B81029">
        <w:rPr>
          <w:rFonts w:ascii="Golos Text" w:eastAsia="Times New Roman" w:hAnsi="Golos Text" w:cs="Golos Text"/>
          <w:noProof/>
          <w:sz w:val="24"/>
          <w:szCs w:val="24"/>
          <w:lang w:eastAsia="ru-RU"/>
        </w:rPr>
        <w:t>4</w:t>
      </w:r>
      <w:r w:rsidRPr="00B81029">
        <w:rPr>
          <w:rFonts w:ascii="Golos Text" w:eastAsia="Times New Roman" w:hAnsi="Golos Text" w:cs="Golos Text"/>
          <w:noProof/>
          <w:sz w:val="24"/>
          <w:szCs w:val="24"/>
          <w:lang w:eastAsia="ru-RU"/>
        </w:rPr>
        <w:t xml:space="preserve"> л.;</w:t>
      </w:r>
    </w:p>
    <w:p w14:paraId="22AEEA20" w14:textId="0E3B089B" w:rsidR="00A92D65" w:rsidRPr="00B81029"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Приложение</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B81029">
        <w:rPr>
          <w:rFonts w:ascii="Golos Text" w:eastAsia="Times New Roman" w:hAnsi="Golos Text" w:cs="Golos Text"/>
          <w:noProof/>
          <w:sz w:val="24"/>
          <w:szCs w:val="24"/>
          <w:lang w:eastAsia="ru-RU"/>
        </w:rPr>
        <w:t>1</w:t>
      </w:r>
      <w:r w:rsidRPr="00B81029">
        <w:rPr>
          <w:rFonts w:ascii="Golos Text" w:eastAsia="Times New Roman" w:hAnsi="Golos Text" w:cs="Golos Text"/>
          <w:noProof/>
          <w:sz w:val="24"/>
          <w:szCs w:val="24"/>
          <w:lang w:eastAsia="ru-RU"/>
        </w:rPr>
        <w:t xml:space="preserve"> л.</w:t>
      </w:r>
    </w:p>
    <w:p w14:paraId="17C3B174" w14:textId="77777777" w:rsidR="00A92D65" w:rsidRPr="001D2523"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1D2523" w14:paraId="318EA46E" w14:textId="77777777" w:rsidTr="00A92D65">
        <w:trPr>
          <w:tblCellSpacing w:w="0" w:type="dxa"/>
        </w:trPr>
        <w:tc>
          <w:tcPr>
            <w:tcW w:w="6227" w:type="dxa"/>
            <w:vAlign w:val="center"/>
            <w:hideMark/>
          </w:tcPr>
          <w:p w14:paraId="29DED2EC" w14:textId="5E3C6DD9"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                           Ю.С. Пыленок</w:t>
            </w:r>
          </w:p>
        </w:tc>
      </w:tr>
    </w:tbl>
    <w:p w14:paraId="60600CE7" w14:textId="77777777" w:rsidR="00A92D65" w:rsidRPr="001D2523" w:rsidRDefault="00A92D65" w:rsidP="00641ACC">
      <w:pPr>
        <w:spacing w:line="240" w:lineRule="auto"/>
        <w:rPr>
          <w:rFonts w:ascii="Golos Text" w:hAnsi="Golos Text" w:cs="Golos Text"/>
        </w:rPr>
      </w:pPr>
      <w:r w:rsidRPr="001D2523">
        <w:rPr>
          <w:rFonts w:ascii="Golos Text" w:hAnsi="Golos Text" w:cs="Golos Text"/>
        </w:rPr>
        <w:br w:type="page"/>
      </w:r>
    </w:p>
    <w:p w14:paraId="2A1C423D" w14:textId="260187FF" w:rsidR="00A2552F" w:rsidRPr="00D6353C" w:rsidRDefault="00A92D65" w:rsidP="00641ACC">
      <w:pPr>
        <w:spacing w:after="0" w:line="240" w:lineRule="auto"/>
        <w:jc w:val="right"/>
        <w:rPr>
          <w:rFonts w:ascii="Golos Text" w:eastAsia="Times New Roman" w:hAnsi="Golos Text" w:cs="Golos Text"/>
          <w:i/>
          <w:iCs/>
          <w:noProof/>
          <w:lang w:eastAsia="ru-RU"/>
        </w:rPr>
      </w:pPr>
      <w:r w:rsidRPr="00D6353C">
        <w:rPr>
          <w:rFonts w:ascii="Golos Text" w:eastAsia="Times New Roman" w:hAnsi="Golos Text" w:cs="Golos Text"/>
          <w:i/>
          <w:iCs/>
          <w:noProof/>
          <w:lang w:eastAsia="ru-RU"/>
        </w:rPr>
        <w:lastRenderedPageBreak/>
        <w:t>Приложение №</w:t>
      </w:r>
      <w:r w:rsidR="007904E1" w:rsidRPr="00D6353C">
        <w:rPr>
          <w:rFonts w:ascii="Golos Text" w:eastAsia="Times New Roman" w:hAnsi="Golos Text" w:cs="Golos Text"/>
          <w:i/>
          <w:iCs/>
          <w:noProof/>
          <w:lang w:eastAsia="ru-RU"/>
        </w:rPr>
        <w:t> </w:t>
      </w:r>
      <w:r w:rsidRPr="00D6353C">
        <w:rPr>
          <w:rFonts w:ascii="Golos Text" w:eastAsia="Times New Roman" w:hAnsi="Golos Text" w:cs="Golos Text"/>
          <w:i/>
          <w:iCs/>
          <w:noProof/>
          <w:lang w:eastAsia="ru-RU"/>
        </w:rPr>
        <w:t>1</w:t>
      </w:r>
    </w:p>
    <w:p w14:paraId="69E23DF2" w14:textId="484328E7" w:rsidR="00A92D65" w:rsidRPr="00D6353C" w:rsidRDefault="00A92D65" w:rsidP="00641ACC">
      <w:pPr>
        <w:spacing w:after="0" w:line="240" w:lineRule="auto"/>
        <w:jc w:val="right"/>
        <w:rPr>
          <w:rFonts w:ascii="Golos Text" w:eastAsia="Times New Roman" w:hAnsi="Golos Text" w:cs="Golos Text"/>
          <w:i/>
          <w:iCs/>
          <w:noProof/>
          <w:lang w:eastAsia="ru-RU"/>
        </w:rPr>
      </w:pPr>
      <w:r w:rsidRPr="00D6353C">
        <w:rPr>
          <w:rFonts w:ascii="Golos Text" w:eastAsia="Times New Roman" w:hAnsi="Golos Text" w:cs="Golos Text"/>
          <w:i/>
          <w:iCs/>
          <w:noProof/>
          <w:lang w:eastAsia="ru-RU"/>
        </w:rPr>
        <w:t>Техническое задание</w:t>
      </w:r>
    </w:p>
    <w:p w14:paraId="71B3F253" w14:textId="77777777" w:rsidR="00456549" w:rsidRPr="00D6353C" w:rsidRDefault="00456549" w:rsidP="00456549">
      <w:pPr>
        <w:widowControl w:val="0"/>
        <w:spacing w:after="0" w:line="240" w:lineRule="auto"/>
        <w:jc w:val="center"/>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r w:rsidRPr="00D6353C">
        <w:rPr>
          <w:rFonts w:ascii="Golos Text" w:eastAsia="ヒラギノ角ゴ Pro W3" w:hAnsi="Golos Text" w:cs="Golos Text"/>
          <w:b/>
          <w:lang w:eastAsia="ru-RU"/>
        </w:rPr>
        <w:t>ТЕХНИЧЕСКОЕ ЗАДАНИЕ</w:t>
      </w:r>
    </w:p>
    <w:p w14:paraId="1F645FC0" w14:textId="487A902B" w:rsidR="00456549" w:rsidRPr="00D6353C" w:rsidRDefault="00456549" w:rsidP="00456549">
      <w:pPr>
        <w:widowControl w:val="0"/>
        <w:spacing w:after="0" w:line="240" w:lineRule="auto"/>
        <w:jc w:val="center"/>
        <w:rPr>
          <w:rFonts w:ascii="Golos Text" w:eastAsia="ヒラギノ角ゴ Pro W3" w:hAnsi="Golos Text" w:cs="Golos Text"/>
          <w:b/>
          <w:lang w:eastAsia="ru-RU"/>
        </w:rPr>
      </w:pPr>
      <w:r w:rsidRPr="00D6353C">
        <w:rPr>
          <w:rFonts w:ascii="Golos Text" w:eastAsia="ヒラギノ角ゴ Pro W3" w:hAnsi="Golos Text" w:cs="Golos Text"/>
          <w:b/>
          <w:lang w:eastAsia="ru-RU"/>
        </w:rPr>
        <w:t>на поставку вычислительной техники</w:t>
      </w:r>
      <w:r w:rsidR="00D6353C">
        <w:rPr>
          <w:rFonts w:ascii="Golos Text" w:eastAsia="ヒラギノ角ゴ Pro W3" w:hAnsi="Golos Text" w:cs="Golos Text"/>
          <w:b/>
          <w:lang w:eastAsia="ru-RU"/>
        </w:rPr>
        <w:t xml:space="preserve"> (ноутбуков)</w:t>
      </w:r>
    </w:p>
    <w:p w14:paraId="68BA1D7E"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p>
    <w:p w14:paraId="470A5552"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1. Спецификация поставляемого товара</w:t>
      </w:r>
    </w:p>
    <w:tbl>
      <w:tblPr>
        <w:tblStyle w:val="2"/>
        <w:tblW w:w="9634" w:type="dxa"/>
        <w:jc w:val="center"/>
        <w:tblLayout w:type="fixed"/>
        <w:tblLook w:val="04A0" w:firstRow="1" w:lastRow="0" w:firstColumn="1" w:lastColumn="0" w:noHBand="0" w:noVBand="1"/>
      </w:tblPr>
      <w:tblGrid>
        <w:gridCol w:w="421"/>
        <w:gridCol w:w="1842"/>
        <w:gridCol w:w="6379"/>
        <w:gridCol w:w="992"/>
      </w:tblGrid>
      <w:tr w:rsidR="00D6353C" w:rsidRPr="00D6353C" w14:paraId="6FA9CA57" w14:textId="77777777" w:rsidTr="00D6353C">
        <w:trPr>
          <w:jc w:val="center"/>
        </w:trPr>
        <w:tc>
          <w:tcPr>
            <w:tcW w:w="421" w:type="dxa"/>
            <w:tcBorders>
              <w:bottom w:val="single" w:sz="4" w:space="0" w:color="000000"/>
            </w:tcBorders>
            <w:vAlign w:val="center"/>
          </w:tcPr>
          <w:p w14:paraId="72780FDD" w14:textId="77777777" w:rsidR="00D6353C" w:rsidRPr="00D6353C" w:rsidRDefault="00D6353C" w:rsidP="00456549">
            <w:pPr>
              <w:jc w:val="center"/>
              <w:rPr>
                <w:rFonts w:ascii="Golos Text" w:hAnsi="Golos Text" w:cs="Golos Text"/>
                <w:b/>
              </w:rPr>
            </w:pPr>
            <w:bookmarkStart w:id="8" w:name="_Hlk191481250"/>
            <w:r w:rsidRPr="00D6353C">
              <w:rPr>
                <w:rFonts w:ascii="Golos Text" w:hAnsi="Golos Text" w:cs="Golos Text"/>
                <w:b/>
              </w:rPr>
              <w:t>№</w:t>
            </w:r>
          </w:p>
        </w:tc>
        <w:tc>
          <w:tcPr>
            <w:tcW w:w="1842" w:type="dxa"/>
            <w:tcBorders>
              <w:bottom w:val="single" w:sz="4" w:space="0" w:color="000000"/>
            </w:tcBorders>
            <w:vAlign w:val="center"/>
          </w:tcPr>
          <w:p w14:paraId="030592C4" w14:textId="77777777" w:rsidR="00D6353C" w:rsidRPr="00D6353C" w:rsidRDefault="00D6353C" w:rsidP="00456549">
            <w:pPr>
              <w:jc w:val="center"/>
              <w:rPr>
                <w:rFonts w:ascii="Golos Text" w:hAnsi="Golos Text" w:cs="Golos Text"/>
                <w:b/>
              </w:rPr>
            </w:pPr>
            <w:r w:rsidRPr="00D6353C">
              <w:rPr>
                <w:rFonts w:ascii="Golos Text" w:hAnsi="Golos Text" w:cs="Golos Text"/>
                <w:b/>
              </w:rPr>
              <w:t>Наименование товара</w:t>
            </w:r>
          </w:p>
        </w:tc>
        <w:tc>
          <w:tcPr>
            <w:tcW w:w="6379" w:type="dxa"/>
            <w:tcBorders>
              <w:bottom w:val="single" w:sz="4" w:space="0" w:color="000000"/>
            </w:tcBorders>
            <w:vAlign w:val="center"/>
          </w:tcPr>
          <w:p w14:paraId="07DC17E3" w14:textId="77777777" w:rsidR="00D6353C" w:rsidRPr="00D6353C" w:rsidRDefault="00D6353C" w:rsidP="00456549">
            <w:pPr>
              <w:jc w:val="center"/>
              <w:rPr>
                <w:rFonts w:ascii="Golos Text" w:hAnsi="Golos Text" w:cs="Golos Text"/>
                <w:b/>
              </w:rPr>
            </w:pPr>
            <w:r w:rsidRPr="00D6353C">
              <w:rPr>
                <w:rFonts w:ascii="Golos Text" w:hAnsi="Golos Text" w:cs="Golos Text"/>
                <w:b/>
              </w:rPr>
              <w:t>Комплектность / технические характеристики товара (параметры эквивалентности)</w:t>
            </w:r>
          </w:p>
        </w:tc>
        <w:tc>
          <w:tcPr>
            <w:tcW w:w="992" w:type="dxa"/>
            <w:tcBorders>
              <w:bottom w:val="single" w:sz="4" w:space="0" w:color="000000"/>
            </w:tcBorders>
            <w:vAlign w:val="center"/>
          </w:tcPr>
          <w:p w14:paraId="218D192A" w14:textId="77777777" w:rsidR="00D6353C" w:rsidRPr="00D6353C" w:rsidRDefault="00D6353C" w:rsidP="00456549">
            <w:pPr>
              <w:jc w:val="center"/>
              <w:rPr>
                <w:rFonts w:ascii="Golos Text" w:hAnsi="Golos Text" w:cs="Golos Text"/>
                <w:b/>
                <w:lang w:val="en-US"/>
              </w:rPr>
            </w:pPr>
            <w:r w:rsidRPr="00D6353C">
              <w:rPr>
                <w:rFonts w:ascii="Golos Text" w:hAnsi="Golos Text" w:cs="Golos Text"/>
                <w:b/>
              </w:rPr>
              <w:t>Кол-во, шт.</w:t>
            </w:r>
          </w:p>
        </w:tc>
      </w:tr>
      <w:tr w:rsidR="00D6353C" w:rsidRPr="00D6353C" w14:paraId="56859F53" w14:textId="77777777" w:rsidTr="00D6353C">
        <w:trPr>
          <w:trHeight w:val="3051"/>
          <w:jc w:val="center"/>
        </w:trPr>
        <w:tc>
          <w:tcPr>
            <w:tcW w:w="421" w:type="dxa"/>
          </w:tcPr>
          <w:p w14:paraId="5FC46E47" w14:textId="77777777" w:rsidR="00D6353C" w:rsidRPr="00D6353C" w:rsidRDefault="00D6353C" w:rsidP="00D6353C">
            <w:pPr>
              <w:jc w:val="center"/>
              <w:rPr>
                <w:rFonts w:ascii="Golos Text" w:hAnsi="Golos Text" w:cs="Golos Text"/>
                <w:bCs/>
              </w:rPr>
            </w:pPr>
            <w:r w:rsidRPr="00D6353C">
              <w:rPr>
                <w:rFonts w:ascii="Golos Text" w:hAnsi="Golos Text" w:cs="Golos Text"/>
                <w:bCs/>
              </w:rPr>
              <w:t>1</w:t>
            </w:r>
          </w:p>
        </w:tc>
        <w:tc>
          <w:tcPr>
            <w:tcW w:w="1842" w:type="dxa"/>
            <w:tcBorders>
              <w:top w:val="single" w:sz="4" w:space="0" w:color="auto"/>
              <w:left w:val="single" w:sz="4" w:space="0" w:color="auto"/>
              <w:bottom w:val="single" w:sz="4" w:space="0" w:color="auto"/>
              <w:right w:val="single" w:sz="4" w:space="0" w:color="auto"/>
            </w:tcBorders>
          </w:tcPr>
          <w:p w14:paraId="0DC7919B" w14:textId="758BA824" w:rsidR="00D6353C" w:rsidRPr="00D6353C" w:rsidRDefault="00D6353C" w:rsidP="00D6353C">
            <w:pPr>
              <w:jc w:val="both"/>
              <w:rPr>
                <w:rFonts w:ascii="Golos Text" w:hAnsi="Golos Text" w:cs="Golos Text"/>
              </w:rPr>
            </w:pPr>
            <w:r w:rsidRPr="00D6353C">
              <w:rPr>
                <w:rFonts w:ascii="Golos Text" w:hAnsi="Golos Text" w:cs="Golos Text"/>
                <w:color w:val="000000"/>
              </w:rPr>
              <w:t>Портативный компьютер</w:t>
            </w:r>
            <w:r w:rsidRPr="00D6353C">
              <w:rPr>
                <w:rFonts w:ascii="Golos Text" w:hAnsi="Golos Text" w:cs="Golos Text"/>
                <w:color w:val="000000"/>
              </w:rPr>
              <w:br/>
            </w:r>
            <w:r w:rsidRPr="00D6353C">
              <w:rPr>
                <w:rFonts w:ascii="Golos Text" w:hAnsi="Golos Text" w:cs="Golos Text"/>
                <w:color w:val="000000"/>
                <w:lang w:val="en-US"/>
              </w:rPr>
              <w:t>Honor</w:t>
            </w:r>
            <w:r w:rsidRPr="00D6353C">
              <w:rPr>
                <w:rFonts w:ascii="Golos Text" w:hAnsi="Golos Text" w:cs="Golos Text"/>
                <w:color w:val="000000"/>
              </w:rPr>
              <w:t xml:space="preserve"> </w:t>
            </w:r>
            <w:r w:rsidRPr="00D6353C">
              <w:rPr>
                <w:rFonts w:ascii="Golos Text" w:hAnsi="Golos Text" w:cs="Golos Text"/>
                <w:color w:val="000000"/>
                <w:lang w:val="en-US"/>
              </w:rPr>
              <w:t>MagicBook</w:t>
            </w:r>
            <w:r w:rsidRPr="00D6353C">
              <w:rPr>
                <w:rFonts w:ascii="Golos Text" w:hAnsi="Golos Text" w:cs="Golos Text"/>
                <w:color w:val="000000"/>
              </w:rPr>
              <w:t xml:space="preserve"> </w:t>
            </w:r>
            <w:r w:rsidRPr="00D6353C">
              <w:rPr>
                <w:rFonts w:ascii="Golos Text" w:hAnsi="Golos Text" w:cs="Golos Text"/>
                <w:color w:val="000000"/>
                <w:lang w:val="en-US"/>
              </w:rPr>
              <w:t>Pro</w:t>
            </w:r>
            <w:r w:rsidRPr="00D6353C">
              <w:rPr>
                <w:rFonts w:ascii="Golos Text" w:hAnsi="Golos Text" w:cs="Golos Text"/>
                <w:color w:val="000000"/>
              </w:rPr>
              <w:t xml:space="preserve"> 16 9 285</w:t>
            </w:r>
            <w:r w:rsidRPr="00D6353C">
              <w:rPr>
                <w:rFonts w:ascii="Golos Text" w:hAnsi="Golos Text" w:cs="Golos Text"/>
                <w:color w:val="000000"/>
                <w:lang w:val="en-US"/>
              </w:rPr>
              <w:t>H</w:t>
            </w:r>
            <w:r w:rsidRPr="00D6353C">
              <w:rPr>
                <w:rFonts w:ascii="Golos Text" w:hAnsi="Golos Text" w:cs="Golos Text"/>
                <w:color w:val="000000"/>
              </w:rPr>
              <w:t xml:space="preserve"> 32 ГБ/1000 ГБ </w:t>
            </w:r>
            <w:r w:rsidRPr="00D6353C">
              <w:rPr>
                <w:rFonts w:ascii="Golos Text" w:hAnsi="Golos Text" w:cs="Golos Text"/>
                <w:color w:val="000000"/>
                <w:lang w:val="en-US"/>
              </w:rPr>
              <w:t>GeForce</w:t>
            </w:r>
            <w:r w:rsidRPr="00D6353C">
              <w:rPr>
                <w:rFonts w:ascii="Golos Text" w:hAnsi="Golos Text" w:cs="Golos Text"/>
                <w:color w:val="000000"/>
              </w:rPr>
              <w:t xml:space="preserve"> </w:t>
            </w:r>
            <w:r w:rsidRPr="00D6353C">
              <w:rPr>
                <w:rFonts w:ascii="Golos Text" w:hAnsi="Golos Text" w:cs="Golos Text"/>
                <w:color w:val="000000"/>
                <w:lang w:val="en-US"/>
              </w:rPr>
              <w:t>RTX</w:t>
            </w:r>
            <w:r w:rsidRPr="00D6353C">
              <w:rPr>
                <w:rFonts w:ascii="Golos Text" w:hAnsi="Golos Text" w:cs="Golos Text"/>
                <w:color w:val="000000"/>
              </w:rPr>
              <w:t xml:space="preserve"> 5060 </w:t>
            </w:r>
            <w:r w:rsidRPr="00D6353C">
              <w:rPr>
                <w:rFonts w:ascii="Golos Text" w:hAnsi="Golos Text" w:cs="Golos Text"/>
                <w:color w:val="000000"/>
                <w:lang w:val="en-US"/>
              </w:rPr>
              <w:t>Win</w:t>
            </w:r>
            <w:r w:rsidRPr="00D6353C">
              <w:rPr>
                <w:rFonts w:ascii="Golos Text" w:hAnsi="Golos Text" w:cs="Golos Text"/>
                <w:color w:val="000000"/>
              </w:rPr>
              <w:t xml:space="preserve"> 11 </w:t>
            </w:r>
            <w:r w:rsidRPr="00D6353C">
              <w:rPr>
                <w:rFonts w:ascii="Golos Text" w:hAnsi="Golos Text" w:cs="Golos Text"/>
                <w:color w:val="000000"/>
                <w:lang w:val="en-US"/>
              </w:rPr>
              <w:t>Home</w:t>
            </w:r>
            <w:r w:rsidRPr="00D6353C">
              <w:rPr>
                <w:rFonts w:ascii="Golos Text" w:hAnsi="Golos Text" w:cs="Golos Text"/>
                <w:color w:val="000000"/>
              </w:rPr>
              <w:t xml:space="preserve"> или эквивалент  </w:t>
            </w:r>
          </w:p>
        </w:tc>
        <w:tc>
          <w:tcPr>
            <w:tcW w:w="6379" w:type="dxa"/>
            <w:tcBorders>
              <w:top w:val="single" w:sz="4" w:space="0" w:color="auto"/>
              <w:left w:val="single" w:sz="4" w:space="0" w:color="auto"/>
              <w:bottom w:val="single" w:sz="4" w:space="0" w:color="auto"/>
              <w:right w:val="single" w:sz="4" w:space="0" w:color="auto"/>
            </w:tcBorders>
          </w:tcPr>
          <w:p w14:paraId="09BE6617"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Тип корпуса - ноутбук </w:t>
            </w:r>
          </w:p>
          <w:p w14:paraId="685F4151"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Клавиатура - наличие русской раскладки </w:t>
            </w:r>
          </w:p>
          <w:p w14:paraId="2959ACC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Размер экрана – 16 дюймов</w:t>
            </w:r>
          </w:p>
          <w:p w14:paraId="7045F46E"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Разрешение экрана - 3072x1920 и более</w:t>
            </w:r>
          </w:p>
          <w:p w14:paraId="46BF0B42"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Частота обновления - 165 Гц и более</w:t>
            </w:r>
          </w:p>
          <w:p w14:paraId="2A1FC103" w14:textId="0373732F"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Яркость дисплея – не менее </w:t>
            </w:r>
            <w:r w:rsidR="005F58C9" w:rsidRPr="005F58C9">
              <w:rPr>
                <w:rFonts w:ascii="Golos Text" w:hAnsi="Golos Text" w:cs="Golos Text"/>
                <w:bCs/>
                <w:color w:val="000000"/>
              </w:rPr>
              <w:t>50</w:t>
            </w:r>
            <w:r w:rsidRPr="00D6353C">
              <w:rPr>
                <w:rFonts w:ascii="Golos Text" w:hAnsi="Golos Text" w:cs="Golos Text"/>
                <w:bCs/>
                <w:color w:val="000000"/>
              </w:rPr>
              <w:t xml:space="preserve">0 </w:t>
            </w:r>
            <w:r w:rsidR="005F58C9">
              <w:rPr>
                <w:rFonts w:ascii="Golos Text" w:hAnsi="Golos Text" w:cs="Golos Text"/>
                <w:bCs/>
                <w:color w:val="000000"/>
                <w:lang w:val="en-US"/>
              </w:rPr>
              <w:t>nit</w:t>
            </w:r>
            <w:r w:rsidRPr="00D6353C">
              <w:rPr>
                <w:rFonts w:ascii="Golos Text" w:hAnsi="Golos Text" w:cs="Golos Text"/>
                <w:bCs/>
                <w:color w:val="000000"/>
              </w:rPr>
              <w:t xml:space="preserve"> </w:t>
            </w:r>
          </w:p>
          <w:p w14:paraId="1F3C685C"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Процессор – </w:t>
            </w:r>
            <w:r w:rsidRPr="00D6353C">
              <w:rPr>
                <w:rFonts w:ascii="Golos Text" w:hAnsi="Golos Text" w:cs="Golos Text"/>
                <w:bCs/>
                <w:color w:val="000000"/>
                <w:lang w:val="en-US"/>
              </w:rPr>
              <w:t>Intel</w:t>
            </w:r>
            <w:r w:rsidRPr="00D6353C">
              <w:rPr>
                <w:rFonts w:ascii="Golos Text" w:hAnsi="Golos Text" w:cs="Golos Text"/>
                <w:bCs/>
                <w:color w:val="000000"/>
              </w:rPr>
              <w:t xml:space="preserve"> </w:t>
            </w:r>
            <w:r w:rsidRPr="00D6353C">
              <w:rPr>
                <w:rFonts w:ascii="Golos Text" w:hAnsi="Golos Text" w:cs="Golos Text"/>
                <w:bCs/>
                <w:color w:val="000000"/>
                <w:lang w:val="en-US"/>
              </w:rPr>
              <w:t>Core</w:t>
            </w:r>
            <w:r w:rsidRPr="00D6353C">
              <w:rPr>
                <w:rFonts w:ascii="Golos Text" w:hAnsi="Golos Text" w:cs="Golos Text"/>
                <w:bCs/>
                <w:color w:val="000000"/>
              </w:rPr>
              <w:t xml:space="preserve"> </w:t>
            </w:r>
            <w:r w:rsidRPr="00D6353C">
              <w:rPr>
                <w:rFonts w:ascii="Golos Text" w:hAnsi="Golos Text" w:cs="Golos Text"/>
                <w:bCs/>
                <w:color w:val="000000"/>
                <w:lang w:val="en-US"/>
              </w:rPr>
              <w:t>Ultra</w:t>
            </w:r>
            <w:r w:rsidRPr="00D6353C">
              <w:rPr>
                <w:rFonts w:ascii="Golos Text" w:hAnsi="Golos Text" w:cs="Golos Text"/>
                <w:bCs/>
                <w:color w:val="000000"/>
              </w:rPr>
              <w:t xml:space="preserve"> 9 285</w:t>
            </w:r>
            <w:r w:rsidRPr="00D6353C">
              <w:rPr>
                <w:rFonts w:ascii="Golos Text" w:hAnsi="Golos Text" w:cs="Golos Text"/>
                <w:bCs/>
                <w:color w:val="000000"/>
                <w:lang w:val="en-US"/>
              </w:rPr>
              <w:t>H</w:t>
            </w:r>
            <w:r w:rsidRPr="00D6353C">
              <w:rPr>
                <w:rFonts w:ascii="Golos Text" w:hAnsi="Golos Text" w:cs="Golos Text"/>
                <w:bCs/>
                <w:color w:val="000000"/>
              </w:rPr>
              <w:t xml:space="preserve"> или выше</w:t>
            </w:r>
          </w:p>
          <w:p w14:paraId="6B7C43D9"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Количество ядер процессора - 14 ядер и более</w:t>
            </w:r>
          </w:p>
          <w:p w14:paraId="1943BF0A"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Объём установленной оперативной памяти - 16 Гб и более</w:t>
            </w:r>
          </w:p>
          <w:p w14:paraId="5704A8F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Тип памяти – LPDDR5x</w:t>
            </w:r>
          </w:p>
          <w:p w14:paraId="68D3E140"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Объем накопителя – 1 </w:t>
            </w:r>
            <w:r w:rsidRPr="00D6353C">
              <w:rPr>
                <w:rFonts w:ascii="Golos Text" w:hAnsi="Golos Text" w:cs="Golos Text"/>
                <w:bCs/>
                <w:color w:val="000000"/>
                <w:lang w:val="en-US"/>
              </w:rPr>
              <w:t>T</w:t>
            </w:r>
            <w:r w:rsidRPr="00D6353C">
              <w:rPr>
                <w:rFonts w:ascii="Golos Text" w:hAnsi="Golos Text" w:cs="Golos Text"/>
                <w:bCs/>
                <w:color w:val="000000"/>
              </w:rPr>
              <w:t>б и более</w:t>
            </w:r>
          </w:p>
          <w:p w14:paraId="2375514F"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Тип видеокарты – встроенная Intel Arc 140T</w:t>
            </w:r>
          </w:p>
          <w:p w14:paraId="66BCFD3E"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Встроенные динамики - есть </w:t>
            </w:r>
          </w:p>
          <w:p w14:paraId="7B4C208A"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Встроенная веб-камера - есть </w:t>
            </w:r>
          </w:p>
          <w:p w14:paraId="3289595A"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Веб-камера - не менее 2 Мп (1080</w:t>
            </w:r>
            <w:r w:rsidRPr="00D6353C">
              <w:rPr>
                <w:rFonts w:ascii="Golos Text" w:hAnsi="Golos Text" w:cs="Golos Text"/>
                <w:bCs/>
                <w:color w:val="000000"/>
                <w:lang w:val="en-US"/>
              </w:rPr>
              <w:t>p</w:t>
            </w:r>
            <w:r w:rsidRPr="00D6353C">
              <w:rPr>
                <w:rFonts w:ascii="Golos Text" w:hAnsi="Golos Text" w:cs="Golos Text"/>
                <w:bCs/>
                <w:color w:val="000000"/>
              </w:rPr>
              <w:t>)</w:t>
            </w:r>
          </w:p>
          <w:p w14:paraId="5A35980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Встроенный микрофон – не менее 2 </w:t>
            </w:r>
          </w:p>
          <w:p w14:paraId="55171A11"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Устройство позиционирования - </w:t>
            </w:r>
            <w:r w:rsidRPr="00D6353C">
              <w:rPr>
                <w:rFonts w:ascii="Golos Text" w:hAnsi="Golos Text" w:cs="Golos Text"/>
                <w:bCs/>
                <w:color w:val="000000"/>
                <w:lang w:val="en-US"/>
              </w:rPr>
              <w:t>Touchpad</w:t>
            </w:r>
            <w:r w:rsidRPr="00D6353C">
              <w:rPr>
                <w:rFonts w:ascii="Golos Text" w:hAnsi="Golos Text" w:cs="Golos Text"/>
                <w:bCs/>
                <w:color w:val="000000"/>
              </w:rPr>
              <w:t xml:space="preserve"> </w:t>
            </w:r>
          </w:p>
          <w:p w14:paraId="724FD4D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Интерфейсы:</w:t>
            </w:r>
          </w:p>
          <w:p w14:paraId="7BA6288E"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lang w:val="en-US"/>
              </w:rPr>
              <w:t>HDMI</w:t>
            </w:r>
            <w:r w:rsidRPr="00D6353C">
              <w:rPr>
                <w:rFonts w:ascii="Golos Text" w:hAnsi="Golos Text" w:cs="Golos Text"/>
                <w:bCs/>
                <w:color w:val="000000"/>
              </w:rPr>
              <w:t xml:space="preserve"> версии 2.1 – не менее 1</w:t>
            </w:r>
          </w:p>
          <w:p w14:paraId="306EBC9C"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lang w:val="en-US"/>
              </w:rPr>
              <w:t>USB</w:t>
            </w:r>
            <w:r w:rsidRPr="00D6353C">
              <w:rPr>
                <w:rFonts w:ascii="Golos Text" w:hAnsi="Golos Text" w:cs="Golos Text"/>
                <w:bCs/>
                <w:color w:val="000000"/>
              </w:rPr>
              <w:t xml:space="preserve"> </w:t>
            </w:r>
            <w:r w:rsidRPr="00D6353C">
              <w:rPr>
                <w:rFonts w:ascii="Golos Text" w:hAnsi="Golos Text" w:cs="Golos Text"/>
                <w:bCs/>
                <w:color w:val="000000"/>
                <w:lang w:val="en-US"/>
              </w:rPr>
              <w:t>Type</w:t>
            </w:r>
            <w:r w:rsidRPr="00D6353C">
              <w:rPr>
                <w:rFonts w:ascii="Golos Text" w:hAnsi="Golos Text" w:cs="Golos Text"/>
                <w:bCs/>
                <w:color w:val="000000"/>
              </w:rPr>
              <w:t xml:space="preserve"> </w:t>
            </w:r>
            <w:r w:rsidRPr="00D6353C">
              <w:rPr>
                <w:rFonts w:ascii="Golos Text" w:hAnsi="Golos Text" w:cs="Golos Text"/>
                <w:bCs/>
                <w:color w:val="000000"/>
                <w:lang w:val="en-US"/>
              </w:rPr>
              <w:t>C</w:t>
            </w:r>
            <w:r w:rsidRPr="00D6353C">
              <w:rPr>
                <w:rFonts w:ascii="Golos Text" w:hAnsi="Golos Text" w:cs="Golos Text"/>
                <w:bCs/>
                <w:color w:val="000000"/>
              </w:rPr>
              <w:t xml:space="preserve"> - не менее 1 </w:t>
            </w:r>
          </w:p>
          <w:p w14:paraId="23466B3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Беспроводная сеть – </w:t>
            </w:r>
            <w:r w:rsidRPr="00D6353C">
              <w:rPr>
                <w:rFonts w:ascii="Golos Text" w:hAnsi="Golos Text" w:cs="Golos Text"/>
                <w:bCs/>
                <w:color w:val="000000"/>
                <w:lang w:val="en-US"/>
              </w:rPr>
              <w:t>Bluetooth</w:t>
            </w:r>
            <w:r w:rsidRPr="00D6353C">
              <w:rPr>
                <w:rFonts w:ascii="Golos Text" w:hAnsi="Golos Text" w:cs="Golos Text"/>
                <w:bCs/>
                <w:color w:val="000000"/>
              </w:rPr>
              <w:t xml:space="preserve"> версия не ниже 5.3, </w:t>
            </w:r>
            <w:r w:rsidRPr="00D6353C">
              <w:rPr>
                <w:rFonts w:ascii="Golos Text" w:hAnsi="Golos Text" w:cs="Golos Text"/>
                <w:bCs/>
                <w:color w:val="000000"/>
                <w:lang w:val="en-US"/>
              </w:rPr>
              <w:t>Wi</w:t>
            </w:r>
            <w:r w:rsidRPr="00D6353C">
              <w:rPr>
                <w:rFonts w:ascii="Golos Text" w:hAnsi="Golos Text" w:cs="Golos Text"/>
                <w:bCs/>
                <w:color w:val="000000"/>
              </w:rPr>
              <w:t>-</w:t>
            </w:r>
            <w:r w:rsidRPr="00D6353C">
              <w:rPr>
                <w:rFonts w:ascii="Golos Text" w:hAnsi="Golos Text" w:cs="Golos Text"/>
                <w:bCs/>
                <w:color w:val="000000"/>
                <w:lang w:val="en-US"/>
              </w:rPr>
              <w:t>Fi</w:t>
            </w:r>
            <w:r w:rsidRPr="00D6353C">
              <w:rPr>
                <w:rFonts w:ascii="Golos Text" w:hAnsi="Golos Text" w:cs="Golos Text"/>
                <w:bCs/>
                <w:color w:val="000000"/>
              </w:rPr>
              <w:t xml:space="preserve"> </w:t>
            </w:r>
          </w:p>
          <w:p w14:paraId="5F8CD05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Thunderbolt 4 - 1 шт.</w:t>
            </w:r>
          </w:p>
          <w:p w14:paraId="38215087" w14:textId="03CBDDC0"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Емкость аккумулятора – </w:t>
            </w:r>
            <w:r w:rsidR="003135FD" w:rsidRPr="00CD283D">
              <w:rPr>
                <w:rFonts w:ascii="Golos Text" w:hAnsi="Golos Text" w:cs="Golos Text"/>
                <w:color w:val="000000"/>
                <w:shd w:val="clear" w:color="auto" w:fill="FFFFFF"/>
              </w:rPr>
              <w:t xml:space="preserve">не менее </w:t>
            </w:r>
            <w:r w:rsidR="003135FD">
              <w:rPr>
                <w:rFonts w:ascii="Golos Text" w:hAnsi="Golos Text" w:cs="Golos Text"/>
                <w:color w:val="000000"/>
                <w:shd w:val="clear" w:color="auto" w:fill="FFFFFF"/>
              </w:rPr>
              <w:t>75</w:t>
            </w:r>
            <w:r w:rsidR="003135FD" w:rsidRPr="00CD283D">
              <w:rPr>
                <w:rFonts w:ascii="Golos Text" w:hAnsi="Golos Text" w:cs="Golos Text"/>
                <w:color w:val="000000"/>
                <w:shd w:val="clear" w:color="auto" w:fill="FFFFFF"/>
              </w:rPr>
              <w:t xml:space="preserve"> Вт*ч</w:t>
            </w:r>
          </w:p>
          <w:p w14:paraId="711B2A59"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Тип аккумулятора - </w:t>
            </w:r>
            <w:r w:rsidRPr="00D6353C">
              <w:rPr>
                <w:rFonts w:ascii="Golos Text" w:hAnsi="Golos Text" w:cs="Golos Text"/>
                <w:bCs/>
                <w:color w:val="000000"/>
                <w:lang w:val="en-US"/>
              </w:rPr>
              <w:t>Li</w:t>
            </w:r>
            <w:r w:rsidRPr="00D6353C">
              <w:rPr>
                <w:rFonts w:ascii="Golos Text" w:hAnsi="Golos Text" w:cs="Golos Text"/>
                <w:bCs/>
                <w:color w:val="000000"/>
              </w:rPr>
              <w:t>-</w:t>
            </w:r>
            <w:r w:rsidRPr="00D6353C">
              <w:rPr>
                <w:rFonts w:ascii="Golos Text" w:hAnsi="Golos Text" w:cs="Golos Text"/>
                <w:bCs/>
                <w:color w:val="000000"/>
                <w:lang w:val="en-US"/>
              </w:rPr>
              <w:t>Pol</w:t>
            </w:r>
            <w:r w:rsidRPr="00D6353C">
              <w:rPr>
                <w:rFonts w:ascii="Golos Text" w:hAnsi="Golos Text" w:cs="Golos Text"/>
                <w:bCs/>
                <w:color w:val="000000"/>
              </w:rPr>
              <w:t xml:space="preserve"> </w:t>
            </w:r>
          </w:p>
          <w:p w14:paraId="6155FD97" w14:textId="3A349A55" w:rsidR="00D6353C" w:rsidRPr="00D6353C" w:rsidRDefault="00D6353C" w:rsidP="00D6353C">
            <w:pPr>
              <w:jc w:val="both"/>
              <w:rPr>
                <w:rFonts w:ascii="Golos Text" w:hAnsi="Golos Text" w:cs="Golos Text"/>
              </w:rPr>
            </w:pPr>
            <w:r w:rsidRPr="00D6353C">
              <w:rPr>
                <w:rFonts w:ascii="Golos Text" w:hAnsi="Golos Text" w:cs="Golos Text"/>
                <w:bCs/>
                <w:color w:val="000000"/>
              </w:rPr>
              <w:t>Время работы от аккумулятора – не менее 10 часов</w:t>
            </w:r>
            <w:r w:rsidRPr="00D6353C">
              <w:rPr>
                <w:rFonts w:ascii="Golos Text" w:hAnsi="Golos Text" w:cs="Golos Text"/>
                <w:bCs/>
                <w:color w:val="000000"/>
              </w:rPr>
              <w:br/>
              <w:t>Вес – не более 1,8 кг</w:t>
            </w:r>
            <w:r w:rsidRPr="00D6353C">
              <w:rPr>
                <w:rFonts w:ascii="Golos Text" w:hAnsi="Golos Text" w:cs="Golos Text"/>
                <w:bCs/>
                <w:color w:val="000000"/>
              </w:rPr>
              <w:br/>
              <w:t>Гарантийный срок на товары должен составлять не менее 12 (Двенадцати) месяцев с даты подписания сторонами УПД.</w:t>
            </w:r>
          </w:p>
        </w:tc>
        <w:tc>
          <w:tcPr>
            <w:tcW w:w="992" w:type="dxa"/>
            <w:vAlign w:val="center"/>
          </w:tcPr>
          <w:p w14:paraId="3AEE72FB" w14:textId="0623E60C" w:rsidR="00D6353C" w:rsidRPr="00D6353C" w:rsidRDefault="00D6353C" w:rsidP="00D6353C">
            <w:pPr>
              <w:jc w:val="center"/>
              <w:rPr>
                <w:rFonts w:ascii="Golos Text" w:hAnsi="Golos Text" w:cs="Golos Text"/>
              </w:rPr>
            </w:pPr>
            <w:r w:rsidRPr="00D6353C">
              <w:rPr>
                <w:rFonts w:ascii="Golos Text" w:hAnsi="Golos Text" w:cs="Golos Text"/>
                <w:bCs/>
                <w:color w:val="000000"/>
              </w:rPr>
              <w:t>10</w:t>
            </w:r>
          </w:p>
        </w:tc>
      </w:tr>
      <w:tr w:rsidR="00D6353C" w:rsidRPr="00D6353C" w14:paraId="65CF5F53" w14:textId="77777777" w:rsidTr="00D6353C">
        <w:trPr>
          <w:trHeight w:val="3051"/>
          <w:jc w:val="center"/>
        </w:trPr>
        <w:tc>
          <w:tcPr>
            <w:tcW w:w="421" w:type="dxa"/>
          </w:tcPr>
          <w:p w14:paraId="6860890B" w14:textId="04044834" w:rsidR="00D6353C" w:rsidRPr="00D6353C" w:rsidRDefault="00D6353C" w:rsidP="00D6353C">
            <w:pPr>
              <w:jc w:val="center"/>
              <w:rPr>
                <w:rFonts w:ascii="Golos Text" w:hAnsi="Golos Text" w:cs="Golos Text"/>
                <w:bCs/>
              </w:rPr>
            </w:pPr>
            <w:r w:rsidRPr="00D6353C">
              <w:rPr>
                <w:rFonts w:ascii="Golos Text" w:hAnsi="Golos Text" w:cs="Golos Text"/>
                <w:bCs/>
              </w:rPr>
              <w:t>2</w:t>
            </w:r>
          </w:p>
        </w:tc>
        <w:tc>
          <w:tcPr>
            <w:tcW w:w="1842" w:type="dxa"/>
            <w:tcBorders>
              <w:top w:val="single" w:sz="4" w:space="0" w:color="auto"/>
              <w:left w:val="single" w:sz="4" w:space="0" w:color="auto"/>
              <w:bottom w:val="single" w:sz="4" w:space="0" w:color="auto"/>
              <w:right w:val="single" w:sz="4" w:space="0" w:color="auto"/>
            </w:tcBorders>
          </w:tcPr>
          <w:p w14:paraId="0F118E6A" w14:textId="77777777" w:rsidR="00D6353C" w:rsidRPr="00D6353C" w:rsidRDefault="00D6353C" w:rsidP="00D6353C">
            <w:pPr>
              <w:widowControl w:val="0"/>
              <w:jc w:val="both"/>
              <w:rPr>
                <w:rFonts w:ascii="Golos Text" w:hAnsi="Golos Text" w:cs="Golos Text"/>
                <w:spacing w:val="-2"/>
                <w:w w:val="90"/>
              </w:rPr>
            </w:pPr>
            <w:r w:rsidRPr="00D6353C">
              <w:rPr>
                <w:rFonts w:ascii="Golos Text" w:hAnsi="Golos Text" w:cs="Golos Text"/>
                <w:spacing w:val="-2"/>
                <w:w w:val="90"/>
              </w:rPr>
              <w:t>Портативный компьютер</w:t>
            </w:r>
            <w:r w:rsidRPr="00D6353C">
              <w:rPr>
                <w:rFonts w:ascii="Golos Text" w:hAnsi="Golos Text" w:cs="Golos Text"/>
                <w:spacing w:val="-2"/>
                <w:w w:val="90"/>
              </w:rPr>
              <w:br/>
            </w:r>
            <w:r w:rsidRPr="00D6353C">
              <w:rPr>
                <w:rFonts w:ascii="Golos Text" w:hAnsi="Golos Text" w:cs="Golos Text"/>
                <w:spacing w:val="-2"/>
                <w:w w:val="90"/>
                <w:lang w:val="en-US"/>
              </w:rPr>
              <w:t>ASUS</w:t>
            </w:r>
            <w:r w:rsidRPr="00D6353C">
              <w:rPr>
                <w:rFonts w:ascii="Golos Text" w:hAnsi="Golos Text" w:cs="Golos Text"/>
                <w:spacing w:val="-2"/>
                <w:w w:val="90"/>
              </w:rPr>
              <w:t xml:space="preserve"> </w:t>
            </w:r>
            <w:r w:rsidRPr="00D6353C">
              <w:rPr>
                <w:rFonts w:ascii="Golos Text" w:hAnsi="Golos Text" w:cs="Golos Text"/>
                <w:spacing w:val="-2"/>
                <w:w w:val="90"/>
                <w:lang w:val="en-US"/>
              </w:rPr>
              <w:t>Zenbook</w:t>
            </w:r>
            <w:r w:rsidRPr="00D6353C">
              <w:rPr>
                <w:rFonts w:ascii="Golos Text" w:hAnsi="Golos Text" w:cs="Golos Text"/>
                <w:spacing w:val="-2"/>
                <w:w w:val="90"/>
              </w:rPr>
              <w:t xml:space="preserve"> 14 </w:t>
            </w:r>
            <w:r w:rsidRPr="00D6353C">
              <w:rPr>
                <w:rFonts w:ascii="Golos Text" w:hAnsi="Golos Text" w:cs="Golos Text"/>
                <w:spacing w:val="-2"/>
                <w:w w:val="90"/>
                <w:lang w:val="en-US"/>
              </w:rPr>
              <w:t>UX</w:t>
            </w:r>
            <w:r w:rsidRPr="00D6353C">
              <w:rPr>
                <w:rFonts w:ascii="Golos Text" w:hAnsi="Golos Text" w:cs="Golos Text"/>
                <w:spacing w:val="-2"/>
                <w:w w:val="90"/>
              </w:rPr>
              <w:t>3405</w:t>
            </w:r>
            <w:r w:rsidRPr="00D6353C">
              <w:rPr>
                <w:rFonts w:ascii="Golos Text" w:hAnsi="Golos Text" w:cs="Golos Text"/>
                <w:spacing w:val="-2"/>
                <w:w w:val="90"/>
                <w:lang w:val="en-US"/>
              </w:rPr>
              <w:t>CA</w:t>
            </w:r>
            <w:r w:rsidRPr="00D6353C">
              <w:rPr>
                <w:rFonts w:ascii="Golos Text" w:hAnsi="Golos Text" w:cs="Golos Text"/>
                <w:spacing w:val="-2"/>
                <w:w w:val="90"/>
              </w:rPr>
              <w:t>-90</w:t>
            </w:r>
            <w:r w:rsidRPr="00D6353C">
              <w:rPr>
                <w:rFonts w:ascii="Golos Text" w:hAnsi="Golos Text" w:cs="Golos Text"/>
                <w:spacing w:val="-2"/>
                <w:w w:val="90"/>
                <w:lang w:val="en-US"/>
              </w:rPr>
              <w:t>NB</w:t>
            </w:r>
            <w:r w:rsidRPr="00D6353C">
              <w:rPr>
                <w:rFonts w:ascii="Golos Text" w:hAnsi="Golos Text" w:cs="Golos Text"/>
                <w:spacing w:val="-2"/>
                <w:w w:val="90"/>
              </w:rPr>
              <w:t>14</w:t>
            </w:r>
            <w:r w:rsidRPr="00D6353C">
              <w:rPr>
                <w:rFonts w:ascii="Golos Text" w:hAnsi="Golos Text" w:cs="Golos Text"/>
                <w:spacing w:val="-2"/>
                <w:w w:val="90"/>
                <w:lang w:val="en-US"/>
              </w:rPr>
              <w:t>W</w:t>
            </w:r>
            <w:r w:rsidRPr="00D6353C">
              <w:rPr>
                <w:rFonts w:ascii="Golos Text" w:hAnsi="Golos Text" w:cs="Golos Text"/>
                <w:spacing w:val="-2"/>
                <w:w w:val="90"/>
              </w:rPr>
              <w:t>1-</w:t>
            </w:r>
            <w:r w:rsidRPr="00D6353C">
              <w:rPr>
                <w:rFonts w:ascii="Golos Text" w:hAnsi="Golos Text" w:cs="Golos Text"/>
                <w:spacing w:val="-2"/>
                <w:w w:val="90"/>
                <w:lang w:val="en-US"/>
              </w:rPr>
              <w:t>M</w:t>
            </w:r>
            <w:r w:rsidRPr="00D6353C">
              <w:rPr>
                <w:rFonts w:ascii="Golos Text" w:hAnsi="Golos Text" w:cs="Golos Text"/>
                <w:spacing w:val="-2"/>
                <w:w w:val="90"/>
              </w:rPr>
              <w:t xml:space="preserve">01090 </w:t>
            </w:r>
            <w:r w:rsidRPr="00D6353C">
              <w:rPr>
                <w:rFonts w:ascii="Golos Text" w:hAnsi="Golos Text" w:cs="Golos Text"/>
                <w:spacing w:val="-2"/>
                <w:w w:val="90"/>
                <w:lang w:val="en-US"/>
              </w:rPr>
              <w:t>U</w:t>
            </w:r>
            <w:r w:rsidRPr="00D6353C">
              <w:rPr>
                <w:rFonts w:ascii="Golos Text" w:hAnsi="Golos Text" w:cs="Golos Text"/>
                <w:spacing w:val="-2"/>
                <w:w w:val="90"/>
              </w:rPr>
              <w:t>9</w:t>
            </w:r>
          </w:p>
          <w:p w14:paraId="5A765578" w14:textId="2F9142B0" w:rsidR="00D6353C" w:rsidRPr="00D6353C" w:rsidRDefault="00D6353C" w:rsidP="00D6353C">
            <w:pPr>
              <w:jc w:val="both"/>
              <w:rPr>
                <w:rFonts w:ascii="Golos Text" w:hAnsi="Golos Text" w:cs="Golos Text"/>
                <w:lang w:val="en-US"/>
              </w:rPr>
            </w:pPr>
            <w:r w:rsidRPr="00D6353C">
              <w:rPr>
                <w:rFonts w:ascii="Golos Text" w:hAnsi="Golos Text" w:cs="Golos Text"/>
                <w:spacing w:val="-2"/>
                <w:w w:val="90"/>
                <w:lang w:val="en-US"/>
              </w:rPr>
              <w:t>285H/32GB/1TB SSD/Arc Graphics /14"3KOLED/ WiFi/BT</w:t>
            </w:r>
            <w:proofErr w:type="gramStart"/>
            <w:r w:rsidRPr="00D6353C">
              <w:rPr>
                <w:rFonts w:ascii="Golos Text" w:hAnsi="Golos Text" w:cs="Golos Text"/>
                <w:spacing w:val="-2"/>
                <w:w w:val="90"/>
                <w:lang w:val="en-US"/>
              </w:rPr>
              <w:t>/  cam</w:t>
            </w:r>
            <w:proofErr w:type="gramEnd"/>
            <w:r w:rsidRPr="00D6353C">
              <w:rPr>
                <w:rFonts w:ascii="Golos Text" w:hAnsi="Golos Text" w:cs="Golos Text"/>
                <w:spacing w:val="-2"/>
                <w:w w:val="90"/>
                <w:lang w:val="en-US"/>
              </w:rPr>
              <w:t xml:space="preserve">/noOS/Ponder Blue </w:t>
            </w:r>
            <w:r w:rsidRPr="00D6353C">
              <w:rPr>
                <w:rFonts w:ascii="Golos Text" w:hAnsi="Golos Text" w:cs="Golos Text"/>
                <w:spacing w:val="-2"/>
                <w:w w:val="90"/>
              </w:rPr>
              <w:t>или</w:t>
            </w:r>
            <w:r w:rsidRPr="00D6353C">
              <w:rPr>
                <w:rFonts w:ascii="Golos Text" w:hAnsi="Golos Text" w:cs="Golos Text"/>
                <w:spacing w:val="-2"/>
                <w:w w:val="90"/>
                <w:lang w:val="en-US"/>
              </w:rPr>
              <w:t xml:space="preserve"> </w:t>
            </w:r>
            <w:r w:rsidRPr="00D6353C">
              <w:rPr>
                <w:rFonts w:ascii="Golos Text" w:hAnsi="Golos Text" w:cs="Golos Text"/>
                <w:spacing w:val="-2"/>
                <w:w w:val="90"/>
              </w:rPr>
              <w:t>эквивалент</w:t>
            </w:r>
            <w:r w:rsidRPr="00D6353C">
              <w:rPr>
                <w:rFonts w:ascii="Golos Text" w:hAnsi="Golos Text" w:cs="Golos Text"/>
                <w:spacing w:val="-2"/>
                <w:w w:val="90"/>
                <w:lang w:val="en-US"/>
              </w:rPr>
              <w:t xml:space="preserve"> </w:t>
            </w:r>
          </w:p>
        </w:tc>
        <w:tc>
          <w:tcPr>
            <w:tcW w:w="6379" w:type="dxa"/>
            <w:tcBorders>
              <w:top w:val="single" w:sz="4" w:space="0" w:color="auto"/>
              <w:left w:val="single" w:sz="4" w:space="0" w:color="auto"/>
              <w:bottom w:val="single" w:sz="4" w:space="0" w:color="auto"/>
              <w:right w:val="single" w:sz="4" w:space="0" w:color="auto"/>
            </w:tcBorders>
          </w:tcPr>
          <w:p w14:paraId="72B82D08"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Тип корпуса - ноутбук </w:t>
            </w:r>
          </w:p>
          <w:p w14:paraId="1EA4769B"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Клавиатура - наличие русской раскладки </w:t>
            </w:r>
          </w:p>
          <w:p w14:paraId="2666E4F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Размер экрана – 14 дюймов</w:t>
            </w:r>
          </w:p>
          <w:p w14:paraId="546A843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Разрешение экрана - 2880 x 1800 и более</w:t>
            </w:r>
          </w:p>
          <w:p w14:paraId="155FEDF5"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Частота обновления - 120 Гц и более</w:t>
            </w:r>
          </w:p>
          <w:p w14:paraId="1C3882A8"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Яркость дисплея – не менее 400 nit </w:t>
            </w:r>
          </w:p>
          <w:p w14:paraId="3EF938C7"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Количество ядер процессора - 16 ядер и более</w:t>
            </w:r>
          </w:p>
          <w:p w14:paraId="7A040AA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Частота процессора – 2,9 МГц и более</w:t>
            </w:r>
          </w:p>
          <w:p w14:paraId="081972C7"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Объём установленной оперативной памяти - 32 Гб и более</w:t>
            </w:r>
          </w:p>
          <w:p w14:paraId="5354E222"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Тип памяти – DDR5</w:t>
            </w:r>
          </w:p>
          <w:p w14:paraId="7A7401C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Объем накопителя - 1024 Гб, SSD и более</w:t>
            </w:r>
          </w:p>
          <w:p w14:paraId="4F74F773"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Интерфейсы:</w:t>
            </w:r>
          </w:p>
          <w:p w14:paraId="5545CD9E"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HDMI версии 2.1 – не менее 1</w:t>
            </w:r>
          </w:p>
          <w:p w14:paraId="71EE143E"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Емкость аккумулятора – не менее 60 Вт*ч</w:t>
            </w:r>
          </w:p>
          <w:p w14:paraId="558B734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Тип аккумулятора - Li-Pol </w:t>
            </w:r>
          </w:p>
          <w:p w14:paraId="61D336A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Время работы от аккумулятора – не менее 10 часов</w:t>
            </w:r>
            <w:r w:rsidRPr="00D6353C">
              <w:rPr>
                <w:rFonts w:ascii="Golos Text" w:hAnsi="Golos Text" w:cs="Golos Text"/>
                <w:bCs/>
                <w:color w:val="000000"/>
              </w:rPr>
              <w:br/>
              <w:t>Вес – не более 1,5 кг</w:t>
            </w:r>
          </w:p>
          <w:p w14:paraId="08B9BAB5" w14:textId="7EE46ACC" w:rsidR="00D6353C" w:rsidRPr="00D6353C" w:rsidRDefault="00D6353C" w:rsidP="00D6353C">
            <w:pPr>
              <w:jc w:val="both"/>
              <w:rPr>
                <w:rFonts w:ascii="Golos Text" w:hAnsi="Golos Text" w:cs="Golos Text"/>
              </w:rPr>
            </w:pPr>
            <w:r w:rsidRPr="00D6353C">
              <w:rPr>
                <w:rFonts w:ascii="Golos Text" w:hAnsi="Golos Text" w:cs="Golos Text"/>
                <w:bCs/>
                <w:color w:val="000000"/>
              </w:rPr>
              <w:t>Гарантийный срок на товары должен составлять не менее 12 (Двенадцати) месяцев с даты подписания сторонами УПД.</w:t>
            </w:r>
          </w:p>
        </w:tc>
        <w:tc>
          <w:tcPr>
            <w:tcW w:w="992" w:type="dxa"/>
            <w:vAlign w:val="center"/>
          </w:tcPr>
          <w:p w14:paraId="583C6AA0" w14:textId="3B249675" w:rsidR="00D6353C" w:rsidRPr="00D6353C" w:rsidRDefault="00D6353C" w:rsidP="00D6353C">
            <w:pPr>
              <w:jc w:val="center"/>
              <w:rPr>
                <w:rFonts w:ascii="Golos Text" w:hAnsi="Golos Text" w:cs="Golos Text"/>
                <w:bCs/>
                <w:color w:val="000000"/>
              </w:rPr>
            </w:pPr>
            <w:r w:rsidRPr="00D6353C">
              <w:rPr>
                <w:rFonts w:ascii="Golos Text" w:hAnsi="Golos Text" w:cs="Golos Text"/>
                <w:bCs/>
                <w:color w:val="000000"/>
              </w:rPr>
              <w:t>6</w:t>
            </w:r>
          </w:p>
        </w:tc>
      </w:tr>
      <w:bookmarkEnd w:id="8"/>
    </w:tbl>
    <w:p w14:paraId="6E7BF04A" w14:textId="77777777" w:rsidR="00456549" w:rsidRPr="00D25D0C" w:rsidRDefault="00456549" w:rsidP="00456549">
      <w:pPr>
        <w:widowControl w:val="0"/>
        <w:spacing w:after="0" w:line="240" w:lineRule="auto"/>
        <w:jc w:val="center"/>
        <w:rPr>
          <w:rFonts w:ascii="Golos Text" w:eastAsia="Times New Roman" w:hAnsi="Golos Text" w:cs="Golos Text"/>
          <w:b/>
          <w:bCs/>
          <w:highlight w:val="yellow"/>
          <w:lang w:eastAsia="ru-RU"/>
        </w:rPr>
      </w:pPr>
    </w:p>
    <w:p w14:paraId="23BE49B6"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bCs/>
          <w:lang w:eastAsia="ru-RU"/>
        </w:rPr>
        <w:t>2.</w:t>
      </w:r>
      <w:r w:rsidRPr="00D6353C">
        <w:rPr>
          <w:rFonts w:ascii="Golos Text" w:eastAsia="Times New Roman" w:hAnsi="Golos Text" w:cs="Golos Text"/>
          <w:b/>
          <w:lang w:eastAsia="ru-RU"/>
        </w:rPr>
        <w:t xml:space="preserve"> Срок поставки товара</w:t>
      </w:r>
    </w:p>
    <w:p w14:paraId="4A8006AE" w14:textId="77777777" w:rsidR="00D6353C" w:rsidRPr="00D6353C" w:rsidRDefault="00D6353C" w:rsidP="00D6353C">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color w:val="000000"/>
          <w:sz w:val="24"/>
          <w:szCs w:val="24"/>
          <w:lang w:eastAsia="ru-RU"/>
        </w:rPr>
        <w:t xml:space="preserve">Поставка товара осуществляется Поставщиком </w:t>
      </w:r>
      <w:r w:rsidRPr="00D6353C">
        <w:rPr>
          <w:rFonts w:ascii="Golos Text" w:eastAsia="Times New Roman" w:hAnsi="Golos Text" w:cs="Golos Text"/>
          <w:lang w:eastAsia="ru-RU"/>
        </w:rPr>
        <w:t>не позднее 7 (Семи) рабочих дней с даты заключения договора.</w:t>
      </w:r>
    </w:p>
    <w:p w14:paraId="2C8D1103" w14:textId="77777777" w:rsidR="00D6353C" w:rsidRPr="00D6353C" w:rsidRDefault="00D6353C" w:rsidP="00D6353C">
      <w:pPr>
        <w:widowControl w:val="0"/>
        <w:spacing w:after="0" w:line="240" w:lineRule="auto"/>
        <w:ind w:firstLine="709"/>
        <w:jc w:val="both"/>
        <w:rPr>
          <w:rFonts w:ascii="Golos Text" w:eastAsia="Times New Roman" w:hAnsi="Golos Text" w:cs="Golos Text"/>
          <w:color w:val="000000"/>
          <w:sz w:val="24"/>
          <w:szCs w:val="24"/>
          <w:lang w:eastAsia="ru-RU"/>
        </w:rPr>
      </w:pPr>
      <w:r w:rsidRPr="00D6353C">
        <w:rPr>
          <w:rFonts w:ascii="Golos Text" w:eastAsia="Times New Roman" w:hAnsi="Golos Text" w:cs="Golos Text"/>
          <w:color w:val="000000"/>
          <w:sz w:val="24"/>
          <w:szCs w:val="24"/>
          <w:lang w:eastAsia="ru-RU"/>
        </w:rPr>
        <w:lastRenderedPageBreak/>
        <w:t>Частичная поставка и поставка по частям товара допускается.</w:t>
      </w:r>
    </w:p>
    <w:p w14:paraId="3AD264BA" w14:textId="2212FFB7" w:rsidR="00D6353C" w:rsidRPr="00D6353C" w:rsidRDefault="00D6353C" w:rsidP="00D6353C">
      <w:pPr>
        <w:widowControl w:val="0"/>
        <w:spacing w:after="0" w:line="240" w:lineRule="auto"/>
        <w:ind w:firstLine="709"/>
        <w:jc w:val="both"/>
        <w:rPr>
          <w:rFonts w:ascii="Golos Text" w:eastAsia="Times New Roman" w:hAnsi="Golos Text" w:cs="Golos Text"/>
          <w:color w:val="000000"/>
          <w:sz w:val="24"/>
          <w:szCs w:val="24"/>
          <w:lang w:eastAsia="ru-RU"/>
        </w:rPr>
      </w:pPr>
      <w:r w:rsidRPr="00D6353C">
        <w:rPr>
          <w:rFonts w:ascii="Golos Text" w:eastAsia="Times New Roman" w:hAnsi="Golos Text" w:cs="Golos Text"/>
          <w:color w:val="000000"/>
          <w:sz w:val="24"/>
          <w:szCs w:val="24"/>
          <w:lang w:eastAsia="ru-RU"/>
        </w:rPr>
        <w:t>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в электронной форме и уведомить об этом Заказчика.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346EF5BC" w14:textId="77777777" w:rsidR="00D6353C" w:rsidRPr="00D6353C" w:rsidRDefault="00D6353C" w:rsidP="00D6353C">
      <w:pPr>
        <w:widowControl w:val="0"/>
        <w:spacing w:after="0" w:line="240" w:lineRule="auto"/>
        <w:ind w:firstLine="709"/>
        <w:jc w:val="both"/>
        <w:rPr>
          <w:rFonts w:ascii="Golos Text" w:eastAsia="Times New Roman" w:hAnsi="Golos Text" w:cs="Golos Text"/>
          <w:color w:val="000000"/>
          <w:sz w:val="24"/>
          <w:szCs w:val="24"/>
          <w:lang w:eastAsia="ru-RU"/>
        </w:rPr>
      </w:pPr>
      <w:r w:rsidRPr="00D6353C">
        <w:rPr>
          <w:rFonts w:ascii="Golos Text" w:eastAsia="Times New Roman" w:hAnsi="Golos Text" w:cs="Golos Text"/>
          <w:color w:val="000000"/>
          <w:sz w:val="24"/>
          <w:szCs w:val="24"/>
          <w:lang w:eastAsia="ru-RU"/>
        </w:rPr>
        <w:t>Товар должен быть поставлен в рабочие часы Заказчика (Понедельник-четверг с 08:00 до 17:00, пятница с 08:00 до 15:45 по московскому времени).</w:t>
      </w:r>
    </w:p>
    <w:p w14:paraId="499C440E" w14:textId="77777777" w:rsidR="00456549" w:rsidRPr="00D6353C" w:rsidRDefault="00456549" w:rsidP="00456549">
      <w:pPr>
        <w:widowControl w:val="0"/>
        <w:tabs>
          <w:tab w:val="left" w:pos="7088"/>
        </w:tabs>
        <w:spacing w:after="0" w:line="240" w:lineRule="auto"/>
        <w:ind w:firstLine="709"/>
        <w:rPr>
          <w:rFonts w:ascii="Golos Text" w:eastAsia="Times New Roman" w:hAnsi="Golos Text" w:cs="Golos Text"/>
          <w:lang w:eastAsia="ru-RU"/>
        </w:rPr>
      </w:pPr>
    </w:p>
    <w:p w14:paraId="0AEBA0B6"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3. Место поставки товара</w:t>
      </w:r>
    </w:p>
    <w:p w14:paraId="0C810E82" w14:textId="2941ED26"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 xml:space="preserve">г. Москва, ул. Летниковская, д. 2, стр. 3, этаж </w:t>
      </w:r>
      <w:r w:rsidR="00D6353C" w:rsidRPr="00D6353C">
        <w:rPr>
          <w:rFonts w:ascii="Golos Text" w:eastAsia="Times New Roman" w:hAnsi="Golos Text" w:cs="Golos Text"/>
          <w:lang w:eastAsia="ru-RU"/>
        </w:rPr>
        <w:t xml:space="preserve">9 и/или </w:t>
      </w:r>
      <w:r w:rsidRPr="00D6353C">
        <w:rPr>
          <w:rFonts w:ascii="Golos Text" w:eastAsia="Times New Roman" w:hAnsi="Golos Text" w:cs="Golos Text"/>
          <w:lang w:eastAsia="ru-RU"/>
        </w:rPr>
        <w:t>11.</w:t>
      </w:r>
    </w:p>
    <w:p w14:paraId="4E164108"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p>
    <w:p w14:paraId="46C9A566" w14:textId="77777777" w:rsidR="00456549" w:rsidRPr="00D6353C" w:rsidRDefault="00456549" w:rsidP="00456549">
      <w:pPr>
        <w:widowControl w:val="0"/>
        <w:tabs>
          <w:tab w:val="left" w:pos="0"/>
        </w:tabs>
        <w:spacing w:after="0" w:line="240" w:lineRule="auto"/>
        <w:contextualSpacing/>
        <w:jc w:val="center"/>
        <w:rPr>
          <w:rFonts w:ascii="Golos Text" w:eastAsia="Times New Roman" w:hAnsi="Golos Text" w:cs="Golos Text"/>
          <w:b/>
          <w:lang w:eastAsia="ru-RU"/>
        </w:rPr>
      </w:pPr>
      <w:r w:rsidRPr="00D6353C">
        <w:rPr>
          <w:rFonts w:ascii="Golos Text" w:eastAsia="Times New Roman" w:hAnsi="Golos Text" w:cs="Golos Text"/>
          <w:b/>
          <w:lang w:eastAsia="ru-RU"/>
        </w:rPr>
        <w:t>4. Требования к качеству товара</w:t>
      </w:r>
    </w:p>
    <w:p w14:paraId="40DB1D8F"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3109D92E"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61DD9892"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0D32F13C"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Заказчик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765D3641" w14:textId="77777777" w:rsidR="00456549" w:rsidRPr="00D6353C" w:rsidRDefault="00456549" w:rsidP="00456549">
      <w:pPr>
        <w:widowControl w:val="0"/>
        <w:tabs>
          <w:tab w:val="left" w:pos="709"/>
        </w:tabs>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70F742F0"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58CFDD9C"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должен быть свободен от прав третьих лиц.</w:t>
      </w:r>
    </w:p>
    <w:p w14:paraId="39757D38"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p>
    <w:p w14:paraId="6B51951F" w14:textId="77777777" w:rsidR="00456549" w:rsidRPr="00D6353C" w:rsidRDefault="00456549" w:rsidP="00456549">
      <w:pPr>
        <w:widowControl w:val="0"/>
        <w:tabs>
          <w:tab w:val="left" w:pos="0"/>
        </w:tabs>
        <w:spacing w:after="0" w:line="240" w:lineRule="auto"/>
        <w:contextualSpacing/>
        <w:jc w:val="center"/>
        <w:rPr>
          <w:rFonts w:ascii="Golos Text" w:eastAsia="Times New Roman" w:hAnsi="Golos Text" w:cs="Golos Text"/>
          <w:b/>
          <w:lang w:eastAsia="ru-RU"/>
        </w:rPr>
      </w:pPr>
      <w:r w:rsidRPr="00D6353C">
        <w:rPr>
          <w:rFonts w:ascii="Golos Text" w:eastAsia="Times New Roman" w:hAnsi="Golos Text" w:cs="Golos Text"/>
          <w:b/>
          <w:lang w:eastAsia="ru-RU"/>
        </w:rPr>
        <w:t>5. Требования к безопасности товара</w:t>
      </w:r>
    </w:p>
    <w:p w14:paraId="33D2C6EA"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3825D434" w14:textId="77777777" w:rsidR="00456549" w:rsidRPr="00D6353C" w:rsidRDefault="00456549" w:rsidP="00456549">
      <w:pPr>
        <w:widowControl w:val="0"/>
        <w:numPr>
          <w:ilvl w:val="0"/>
          <w:numId w:val="16"/>
        </w:numPr>
        <w:spacing w:after="0" w:line="240" w:lineRule="auto"/>
        <w:ind w:left="0" w:firstLine="709"/>
        <w:jc w:val="both"/>
        <w:rPr>
          <w:rFonts w:ascii="Golos Text" w:eastAsia="Times New Roman" w:hAnsi="Golos Text" w:cs="Golos Text"/>
          <w:lang w:eastAsia="ru-RU"/>
        </w:rPr>
      </w:pPr>
      <w:r w:rsidRPr="00D6353C">
        <w:rPr>
          <w:rFonts w:ascii="Golos Text" w:eastAsia="Times New Roman" w:hAnsi="Golos Text" w:cs="Golos Text"/>
          <w:lang w:eastAsia="ru-RU"/>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1E4A9686" w14:textId="77777777" w:rsidR="00456549" w:rsidRPr="00D6353C" w:rsidRDefault="00456549" w:rsidP="00456549">
      <w:pPr>
        <w:widowControl w:val="0"/>
        <w:numPr>
          <w:ilvl w:val="0"/>
          <w:numId w:val="16"/>
        </w:numPr>
        <w:spacing w:after="0" w:line="240" w:lineRule="auto"/>
        <w:ind w:left="0" w:firstLine="709"/>
        <w:jc w:val="both"/>
        <w:rPr>
          <w:rFonts w:ascii="Golos Text" w:eastAsia="Times New Roman" w:hAnsi="Golos Text" w:cs="Golos Text"/>
          <w:lang w:eastAsia="ru-RU"/>
        </w:rPr>
      </w:pPr>
      <w:r w:rsidRPr="00D6353C">
        <w:rPr>
          <w:rFonts w:ascii="Golos Text" w:eastAsia="Times New Roman" w:hAnsi="Golos Text" w:cs="Golos Text"/>
          <w:lang w:eastAsia="ru-RU"/>
        </w:rPr>
        <w:t>Гигиеническим заключением Государственного комитета санитарно-эпидемиологического надзора Российской Федерации (при необходимости).</w:t>
      </w:r>
    </w:p>
    <w:p w14:paraId="2E7D5F08" w14:textId="77777777" w:rsidR="00456549" w:rsidRPr="00D6353C" w:rsidRDefault="00456549" w:rsidP="00456549">
      <w:pPr>
        <w:widowControl w:val="0"/>
        <w:numPr>
          <w:ilvl w:val="0"/>
          <w:numId w:val="16"/>
        </w:numPr>
        <w:spacing w:after="0" w:line="240" w:lineRule="auto"/>
        <w:ind w:left="0" w:firstLine="709"/>
        <w:jc w:val="both"/>
        <w:rPr>
          <w:rFonts w:ascii="Golos Text" w:eastAsia="Times New Roman" w:hAnsi="Golos Text" w:cs="Golos Text"/>
          <w:lang w:eastAsia="ru-RU"/>
        </w:rPr>
      </w:pPr>
      <w:r w:rsidRPr="00D6353C">
        <w:rPr>
          <w:rFonts w:ascii="Golos Text" w:eastAsia="Times New Roman" w:hAnsi="Golos Text" w:cs="Golos Text"/>
          <w:lang w:eastAsia="ru-RU"/>
        </w:rPr>
        <w:t>Сертификатом пожарной безопасности (при необходимости).</w:t>
      </w:r>
    </w:p>
    <w:p w14:paraId="1AB39345" w14:textId="77777777" w:rsidR="00456549" w:rsidRPr="00D6353C" w:rsidRDefault="00456549" w:rsidP="00456549">
      <w:pPr>
        <w:widowControl w:val="0"/>
        <w:numPr>
          <w:ilvl w:val="0"/>
          <w:numId w:val="16"/>
        </w:numPr>
        <w:spacing w:after="0" w:line="240" w:lineRule="auto"/>
        <w:ind w:left="0" w:firstLine="709"/>
        <w:jc w:val="both"/>
        <w:rPr>
          <w:rFonts w:ascii="Golos Text" w:eastAsia="Times New Roman" w:hAnsi="Golos Text" w:cs="Golos Text"/>
          <w:lang w:eastAsia="ru-RU"/>
        </w:rPr>
      </w:pPr>
      <w:r w:rsidRPr="00D6353C">
        <w:rPr>
          <w:rFonts w:ascii="Golos Text" w:eastAsia="Times New Roman" w:hAnsi="Golos Text" w:cs="Golos Text"/>
          <w:lang w:eastAsia="ru-RU"/>
        </w:rPr>
        <w:t>Сертификатом электромагнитной совместимости (при необходимости).</w:t>
      </w:r>
    </w:p>
    <w:p w14:paraId="76257DFA"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lastRenderedPageBreak/>
        <w:t>Поставляемый товар при использовании, хранении и транспортировке должен быть безопасен для жизни, здоровья человека, окружающей среды.</w:t>
      </w:r>
    </w:p>
    <w:p w14:paraId="175EDDB4"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2D6BFBDD"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22AA0CFA"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p>
    <w:p w14:paraId="70C0956E"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6. Требования к упаковке и маркировке товара</w:t>
      </w:r>
    </w:p>
    <w:p w14:paraId="27318929"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должен поставляться Поставщиком в упаковке завода-производителя данного вида товара с соответствующей маркировкой на каждой упаковке.</w:t>
      </w:r>
    </w:p>
    <w:p w14:paraId="3267A876"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4DB6840B"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6DF47748"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5690E477"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не должен представлять опасности для жизни и здоровья граждан.</w:t>
      </w:r>
    </w:p>
    <w:p w14:paraId="0F9984DF" w14:textId="77777777" w:rsidR="00456549" w:rsidRPr="00D6353C" w:rsidRDefault="00456549" w:rsidP="00456549">
      <w:pPr>
        <w:widowControl w:val="0"/>
        <w:spacing w:after="0" w:line="240" w:lineRule="auto"/>
        <w:ind w:firstLine="709"/>
        <w:jc w:val="both"/>
        <w:rPr>
          <w:rFonts w:ascii="Golos Text" w:eastAsia="Times New Roman" w:hAnsi="Golos Text" w:cs="Golos Text"/>
          <w:highlight w:val="yellow"/>
          <w:lang w:eastAsia="ru-RU"/>
        </w:rPr>
      </w:pPr>
    </w:p>
    <w:p w14:paraId="0F8B181C"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7. Гарантийный срок</w:t>
      </w:r>
    </w:p>
    <w:p w14:paraId="6628AD61"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Гарантийный срок на поставленный товар устанавливается равным сроку гарантии завода-производителя,</w:t>
      </w:r>
      <w:r w:rsidRPr="00D6353C">
        <w:rPr>
          <w:rFonts w:ascii="Golos Text" w:eastAsia="Calibri" w:hAnsi="Golos Text" w:cs="Golos Text"/>
          <w:lang w:eastAsia="ru-RU"/>
        </w:rPr>
        <w:t xml:space="preserve"> </w:t>
      </w:r>
      <w:r w:rsidRPr="00D6353C">
        <w:rPr>
          <w:rFonts w:ascii="Golos Text" w:eastAsia="Times New Roman" w:hAnsi="Golos Text" w:cs="Golos Text"/>
          <w:lang w:eastAsia="ru-RU"/>
        </w:rPr>
        <w:t>но не менее 12 (Двенадцати) месяц</w:t>
      </w:r>
      <w:r w:rsidRPr="00D6353C">
        <w:rPr>
          <w:rFonts w:ascii="Golos Text" w:eastAsia="Times New Roman" w:hAnsi="Golos Text" w:cs="Golos Text"/>
          <w:iCs/>
          <w:lang w:eastAsia="ru-RU"/>
        </w:rPr>
        <w:t>ев</w:t>
      </w:r>
      <w:r w:rsidRPr="00D6353C">
        <w:rPr>
          <w:rFonts w:ascii="Golos Text" w:eastAsia="Times New Roman" w:hAnsi="Golos Text" w:cs="Golos Text"/>
          <w:lang w:eastAsia="ru-RU"/>
        </w:rPr>
        <w:t>.</w:t>
      </w:r>
    </w:p>
    <w:p w14:paraId="41905FD1"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Гарантийный срок исчисляется с даты подписания сторонами товарной накладной по форме № ТОРГ-12 или универсального передаточного документа (далее – УПД).</w:t>
      </w:r>
    </w:p>
    <w:p w14:paraId="5AB8BF3F"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Если 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производителем товара.</w:t>
      </w:r>
    </w:p>
    <w:p w14:paraId="7C8DCA6B"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При обнаружении в течение гарантийного срока недостатков, дефектов в товаре Заказчик в 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669B78B5"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Все возможные расходы по обеспечению гарантийных обязательств покрываются за счет Поставщика.</w:t>
      </w:r>
    </w:p>
    <w:p w14:paraId="7572B21C"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bCs/>
          <w:lang w:eastAsia="ru-RU"/>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4C27CDC3"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p>
    <w:p w14:paraId="2E0D99C4"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8. Требования к безопасности товара (механизмам обеспечения безопасности)</w:t>
      </w:r>
    </w:p>
    <w:p w14:paraId="5AD0CB91"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должен соответствовать требованиям по пожарной и электробезопасности, предъявляемым к аналогичным товарам.</w:t>
      </w:r>
    </w:p>
    <w:p w14:paraId="171E71F0"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p>
    <w:p w14:paraId="0605CC1F"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9. Перечень нормативных правовых и нормативных технических актов</w:t>
      </w:r>
    </w:p>
    <w:p w14:paraId="27748320" w14:textId="77777777" w:rsidR="00456549" w:rsidRPr="00D6353C" w:rsidRDefault="00456549" w:rsidP="00D6353C">
      <w:pPr>
        <w:widowControl w:val="0"/>
        <w:numPr>
          <w:ilvl w:val="1"/>
          <w:numId w:val="15"/>
        </w:numPr>
        <w:tabs>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lastRenderedPageBreak/>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3BD72F81" w14:textId="77777777" w:rsidR="00456549" w:rsidRPr="00D6353C" w:rsidRDefault="00456549" w:rsidP="00D6353C">
      <w:pPr>
        <w:widowControl w:val="0"/>
        <w:numPr>
          <w:ilvl w:val="1"/>
          <w:numId w:val="15"/>
        </w:numPr>
        <w:tabs>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Решение Комиссии Таможенного союза от 16.08.2011 № 769 «О принятии технического регламента Таможенного союза «О безопасности упаковки».</w:t>
      </w:r>
    </w:p>
    <w:p w14:paraId="49462947" w14:textId="77777777" w:rsidR="00456549" w:rsidRPr="00D6353C" w:rsidRDefault="00456549" w:rsidP="00D6353C">
      <w:pPr>
        <w:widowControl w:val="0"/>
        <w:numPr>
          <w:ilvl w:val="1"/>
          <w:numId w:val="15"/>
        </w:numPr>
        <w:tabs>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23AA523A" w14:textId="77777777" w:rsidR="00456549" w:rsidRPr="00D6353C" w:rsidRDefault="00456549" w:rsidP="00D6353C">
      <w:pPr>
        <w:widowControl w:val="0"/>
        <w:numPr>
          <w:ilvl w:val="1"/>
          <w:numId w:val="15"/>
        </w:numPr>
        <w:tabs>
          <w:tab w:val="left" w:pos="37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Договор о Евразийском экономическом союзе (Подписан в г. Астане 29.05.2014).</w:t>
      </w:r>
    </w:p>
    <w:p w14:paraId="58212ED8" w14:textId="77777777" w:rsidR="00456549" w:rsidRPr="00D6353C" w:rsidRDefault="00456549" w:rsidP="00D6353C">
      <w:pPr>
        <w:widowControl w:val="0"/>
        <w:numPr>
          <w:ilvl w:val="1"/>
          <w:numId w:val="15"/>
        </w:numPr>
        <w:tabs>
          <w:tab w:val="left" w:pos="37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Гражданский кодекс Российской Федерации (часть четвертая) от 18.12.2006 № 230-ФЗ.</w:t>
      </w:r>
    </w:p>
    <w:p w14:paraId="0C0F0204" w14:textId="77777777" w:rsidR="00456549" w:rsidRPr="00D6353C" w:rsidRDefault="00456549" w:rsidP="00D6353C">
      <w:pPr>
        <w:widowControl w:val="0"/>
        <w:numPr>
          <w:ilvl w:val="1"/>
          <w:numId w:val="15"/>
        </w:numPr>
        <w:tabs>
          <w:tab w:val="left" w:pos="37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24.06.1998 № 89-ФЗ «Об отходах производства и потребления».</w:t>
      </w:r>
    </w:p>
    <w:p w14:paraId="36CD1C5C" w14:textId="77777777" w:rsidR="00456549" w:rsidRPr="00D6353C" w:rsidRDefault="00456549" w:rsidP="00D6353C">
      <w:pPr>
        <w:widowControl w:val="0"/>
        <w:numPr>
          <w:ilvl w:val="1"/>
          <w:numId w:val="15"/>
        </w:numPr>
        <w:tabs>
          <w:tab w:val="left" w:pos="37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10.01.2002 № 7-ФЗ «Об охране окружающей среды».</w:t>
      </w:r>
    </w:p>
    <w:p w14:paraId="75C5C525" w14:textId="77777777" w:rsidR="00456549" w:rsidRPr="00D6353C" w:rsidRDefault="00456549" w:rsidP="00D6353C">
      <w:pPr>
        <w:widowControl w:val="0"/>
        <w:numPr>
          <w:ilvl w:val="1"/>
          <w:numId w:val="15"/>
        </w:numPr>
        <w:tabs>
          <w:tab w:val="left" w:pos="49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27.12.2002 № 184-ФЗ «О техническом регулировании».</w:t>
      </w:r>
    </w:p>
    <w:p w14:paraId="3F290079" w14:textId="77777777" w:rsidR="00456549" w:rsidRPr="00D6353C" w:rsidRDefault="00456549" w:rsidP="00D6353C">
      <w:pPr>
        <w:widowControl w:val="0"/>
        <w:numPr>
          <w:ilvl w:val="1"/>
          <w:numId w:val="15"/>
        </w:numPr>
        <w:tabs>
          <w:tab w:val="left" w:pos="503"/>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22.07.2008 № 123-ФЗ «Технический регламент о требованиях пожарной безопасности».</w:t>
      </w:r>
    </w:p>
    <w:p w14:paraId="2303E851" w14:textId="77777777" w:rsidR="00456549" w:rsidRPr="00D6353C" w:rsidRDefault="00456549" w:rsidP="00D6353C">
      <w:pPr>
        <w:widowControl w:val="0"/>
        <w:numPr>
          <w:ilvl w:val="1"/>
          <w:numId w:val="15"/>
        </w:numPr>
        <w:tabs>
          <w:tab w:val="left" w:pos="558"/>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7F43467" w14:textId="77777777" w:rsidR="00456549" w:rsidRPr="00D6353C" w:rsidRDefault="00456549" w:rsidP="00D6353C">
      <w:pPr>
        <w:widowControl w:val="0"/>
        <w:numPr>
          <w:ilvl w:val="1"/>
          <w:numId w:val="15"/>
        </w:numPr>
        <w:tabs>
          <w:tab w:val="left" w:pos="49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29.06.2015 № 162-ФЗ «О стандартизации в Российской Федерации».</w:t>
      </w:r>
    </w:p>
    <w:p w14:paraId="1E8B507A" w14:textId="77777777" w:rsidR="00456549" w:rsidRPr="00D6353C" w:rsidRDefault="00456549" w:rsidP="00D6353C">
      <w:pPr>
        <w:widowControl w:val="0"/>
        <w:numPr>
          <w:ilvl w:val="1"/>
          <w:numId w:val="15"/>
        </w:numPr>
        <w:tabs>
          <w:tab w:val="left" w:pos="557"/>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619B11DD" w14:textId="77777777" w:rsidR="00456549" w:rsidRPr="00D6353C" w:rsidRDefault="00456549" w:rsidP="00D6353C">
      <w:pPr>
        <w:widowControl w:val="0"/>
        <w:numPr>
          <w:ilvl w:val="1"/>
          <w:numId w:val="15"/>
        </w:numPr>
        <w:tabs>
          <w:tab w:val="left" w:pos="493"/>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1DC1ED31" w14:textId="77777777" w:rsidR="00456549" w:rsidRPr="00D6353C" w:rsidRDefault="00456549" w:rsidP="00D6353C">
      <w:pPr>
        <w:widowControl w:val="0"/>
        <w:numPr>
          <w:ilvl w:val="1"/>
          <w:numId w:val="15"/>
        </w:numPr>
        <w:tabs>
          <w:tab w:val="left" w:pos="528"/>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33B53702" w14:textId="77777777" w:rsidR="00456549" w:rsidRPr="00D6353C" w:rsidRDefault="00456549" w:rsidP="00D6353C">
      <w:pPr>
        <w:widowControl w:val="0"/>
        <w:numPr>
          <w:ilvl w:val="1"/>
          <w:numId w:val="15"/>
        </w:numPr>
        <w:tabs>
          <w:tab w:val="left" w:pos="498"/>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bookmarkEnd w:id="2"/>
    <w:bookmarkEnd w:id="3"/>
    <w:bookmarkEnd w:id="4"/>
    <w:bookmarkEnd w:id="5"/>
    <w:bookmarkEnd w:id="6"/>
    <w:bookmarkEnd w:id="7"/>
    <w:p w14:paraId="6DDF3A53" w14:textId="77777777" w:rsidR="00397C41" w:rsidRPr="00D25D0C" w:rsidRDefault="00397C41" w:rsidP="00641ACC">
      <w:pPr>
        <w:spacing w:after="0" w:line="240" w:lineRule="auto"/>
        <w:jc w:val="right"/>
        <w:rPr>
          <w:rFonts w:ascii="Golos Text" w:eastAsia="Times New Roman" w:hAnsi="Golos Text" w:cs="Golos Text"/>
          <w:i/>
          <w:iCs/>
          <w:noProof/>
          <w:highlight w:val="yellow"/>
          <w:lang w:eastAsia="ru-RU"/>
        </w:rPr>
        <w:sectPr w:rsidR="00397C41" w:rsidRPr="00D25D0C"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3D7D5BF2" w:rsidR="00060359" w:rsidRPr="00D6353C" w:rsidRDefault="00060359" w:rsidP="00641ACC">
      <w:pPr>
        <w:spacing w:after="0" w:line="240" w:lineRule="auto"/>
        <w:jc w:val="right"/>
        <w:rPr>
          <w:rFonts w:ascii="Golos Text" w:eastAsia="Times New Roman" w:hAnsi="Golos Text" w:cs="Golos Text"/>
          <w:i/>
          <w:iCs/>
          <w:noProof/>
          <w:lang w:eastAsia="ru-RU"/>
        </w:rPr>
      </w:pPr>
      <w:r w:rsidRPr="00D6353C">
        <w:rPr>
          <w:rFonts w:ascii="Golos Text" w:eastAsia="Times New Roman" w:hAnsi="Golos Text" w:cs="Golos Text"/>
          <w:i/>
          <w:iCs/>
          <w:noProof/>
          <w:lang w:eastAsia="ru-RU"/>
        </w:rPr>
        <w:lastRenderedPageBreak/>
        <w:t xml:space="preserve">Приложение </w:t>
      </w:r>
      <w:r w:rsidR="007904E1" w:rsidRPr="00D6353C">
        <w:rPr>
          <w:rFonts w:ascii="Golos Text" w:eastAsia="Times New Roman" w:hAnsi="Golos Text" w:cs="Golos Text"/>
          <w:i/>
          <w:iCs/>
          <w:noProof/>
          <w:lang w:eastAsia="ru-RU"/>
        </w:rPr>
        <w:t>№ </w:t>
      </w:r>
      <w:r w:rsidRPr="00D6353C">
        <w:rPr>
          <w:rFonts w:ascii="Golos Text" w:eastAsia="Times New Roman" w:hAnsi="Golos Text" w:cs="Golos Text"/>
          <w:i/>
          <w:iCs/>
          <w:noProof/>
          <w:lang w:eastAsia="ru-RU"/>
        </w:rPr>
        <w:t>2</w:t>
      </w:r>
    </w:p>
    <w:p w14:paraId="153ACC71" w14:textId="77777777" w:rsidR="00060359" w:rsidRPr="00D6353C" w:rsidRDefault="00060359" w:rsidP="00641ACC">
      <w:pPr>
        <w:spacing w:after="0" w:line="240" w:lineRule="auto"/>
        <w:jc w:val="right"/>
        <w:rPr>
          <w:rFonts w:ascii="Golos Text" w:eastAsia="Times New Roman" w:hAnsi="Golos Text" w:cs="Golos Text"/>
          <w:i/>
          <w:iCs/>
          <w:noProof/>
          <w:lang w:eastAsia="ru-RU"/>
        </w:rPr>
      </w:pPr>
      <w:r w:rsidRPr="00D6353C">
        <w:rPr>
          <w:rFonts w:ascii="Golos Text" w:eastAsia="Times New Roman" w:hAnsi="Golos Text" w:cs="Golos Text"/>
          <w:i/>
          <w:iCs/>
          <w:noProof/>
          <w:lang w:eastAsia="ru-RU"/>
        </w:rPr>
        <w:t>Рекомендуемая форма предоставления</w:t>
      </w:r>
    </w:p>
    <w:p w14:paraId="0BC1B8C3" w14:textId="77777777" w:rsidR="00060359" w:rsidRPr="00D6353C" w:rsidRDefault="00060359" w:rsidP="00641ACC">
      <w:pPr>
        <w:spacing w:after="0" w:line="240" w:lineRule="auto"/>
        <w:jc w:val="right"/>
        <w:rPr>
          <w:rFonts w:ascii="Golos Text" w:eastAsia="Times New Roman" w:hAnsi="Golos Text" w:cs="Golos Text"/>
          <w:i/>
          <w:iCs/>
          <w:noProof/>
          <w:lang w:eastAsia="ru-RU"/>
        </w:rPr>
      </w:pPr>
      <w:r w:rsidRPr="00D6353C">
        <w:rPr>
          <w:rFonts w:ascii="Golos Text" w:eastAsia="Times New Roman" w:hAnsi="Golos Text" w:cs="Golos Text"/>
          <w:i/>
          <w:iCs/>
          <w:noProof/>
          <w:lang w:eastAsia="ru-RU"/>
        </w:rPr>
        <w:t>коммерческого предложения</w:t>
      </w:r>
    </w:p>
    <w:p w14:paraId="21D9BCAD" w14:textId="77777777" w:rsidR="00060359" w:rsidRPr="00D6353C"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D6353C"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w:t>
      </w:r>
      <w:r w:rsidR="003B5655" w:rsidRPr="00D6353C">
        <w:rPr>
          <w:rFonts w:ascii="Golos Text" w:eastAsia="Times New Roman" w:hAnsi="Golos Text" w:cs="Golos Text"/>
          <w:noProof/>
          <w:sz w:val="24"/>
          <w:szCs w:val="24"/>
          <w:lang w:eastAsia="ru-RU"/>
        </w:rPr>
        <w:t xml:space="preserve"> </w:t>
      </w:r>
      <w:r w:rsidRPr="00D6353C">
        <w:rPr>
          <w:rFonts w:ascii="Golos Text" w:eastAsia="Times New Roman" w:hAnsi="Golos Text" w:cs="Golos Text"/>
          <w:noProof/>
          <w:sz w:val="24"/>
          <w:szCs w:val="24"/>
          <w:lang w:eastAsia="ru-RU"/>
        </w:rPr>
        <w:t>__</w:t>
      </w:r>
      <w:r w:rsidR="007E4C28" w:rsidRPr="00D6353C">
        <w:rPr>
          <w:rFonts w:ascii="Golos Text" w:eastAsia="Times New Roman" w:hAnsi="Golos Text" w:cs="Golos Text"/>
          <w:noProof/>
          <w:sz w:val="24"/>
          <w:szCs w:val="24"/>
          <w:lang w:eastAsia="ru-RU"/>
        </w:rPr>
        <w:t xml:space="preserve"> </w:t>
      </w:r>
      <w:r w:rsidRPr="00D6353C">
        <w:rPr>
          <w:rFonts w:ascii="Golos Text" w:eastAsia="Times New Roman" w:hAnsi="Golos Text" w:cs="Golos Text"/>
          <w:noProof/>
          <w:sz w:val="24"/>
          <w:szCs w:val="24"/>
          <w:lang w:eastAsia="ru-RU"/>
        </w:rPr>
        <w:t>от ____ 20 _ г.</w:t>
      </w:r>
    </w:p>
    <w:p w14:paraId="4D204CA0" w14:textId="77777777" w:rsidR="00060359" w:rsidRPr="00D6353C" w:rsidRDefault="00060359" w:rsidP="00641ACC">
      <w:pPr>
        <w:tabs>
          <w:tab w:val="num" w:pos="1260"/>
        </w:tabs>
        <w:spacing w:after="0" w:line="240" w:lineRule="auto"/>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на № ___ от ____</w:t>
      </w:r>
    </w:p>
    <w:p w14:paraId="6B28647F" w14:textId="77777777" w:rsidR="00060359" w:rsidRPr="00D6353C" w:rsidRDefault="00060359" w:rsidP="00641ACC">
      <w:pPr>
        <w:spacing w:after="0" w:line="240" w:lineRule="auto"/>
        <w:ind w:left="5529"/>
        <w:rPr>
          <w:rFonts w:ascii="Golos Text" w:eastAsia="Times New Roman" w:hAnsi="Golos Text" w:cs="Golos Text"/>
          <w:sz w:val="24"/>
          <w:szCs w:val="24"/>
        </w:rPr>
      </w:pPr>
      <w:r w:rsidRPr="00D6353C">
        <w:rPr>
          <w:rFonts w:ascii="Golos Text" w:eastAsia="Times New Roman" w:hAnsi="Golos Text" w:cs="Golos Text"/>
          <w:sz w:val="24"/>
          <w:szCs w:val="24"/>
        </w:rPr>
        <w:t>АНО «Цифровой аудит»</w:t>
      </w:r>
    </w:p>
    <w:p w14:paraId="07A45C31" w14:textId="77777777" w:rsidR="00060359" w:rsidRPr="00D6353C"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D6353C"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D6353C"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D6353C">
        <w:rPr>
          <w:rFonts w:ascii="Golos Text" w:eastAsia="Arial" w:hAnsi="Golos Text" w:cs="Golos Text"/>
          <w:b/>
          <w:sz w:val="24"/>
          <w:szCs w:val="24"/>
          <w:lang w:eastAsia="ru-RU"/>
        </w:rPr>
        <w:t>КОММЕРЧЕСКОЕ ПРЕДЛОЖЕНИЕ</w:t>
      </w:r>
    </w:p>
    <w:p w14:paraId="7BE9CAC8" w14:textId="77777777" w:rsidR="00060359" w:rsidRPr="00D6353C" w:rsidRDefault="00060359" w:rsidP="00641ACC">
      <w:pPr>
        <w:spacing w:after="0" w:line="240" w:lineRule="auto"/>
        <w:ind w:firstLine="709"/>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7"/>
        <w:gridCol w:w="3121"/>
        <w:gridCol w:w="2266"/>
        <w:gridCol w:w="993"/>
        <w:gridCol w:w="2822"/>
      </w:tblGrid>
      <w:tr w:rsidR="003B6596" w:rsidRPr="00D6353C" w14:paraId="1AE4D9F4" w14:textId="77777777" w:rsidTr="003B6596">
        <w:trPr>
          <w:tblHeader/>
        </w:trPr>
        <w:tc>
          <w:tcPr>
            <w:tcW w:w="285" w:type="pct"/>
            <w:vAlign w:val="center"/>
          </w:tcPr>
          <w:p w14:paraId="37D9608A" w14:textId="77777777" w:rsidR="003B6596" w:rsidRPr="00D6353C" w:rsidRDefault="003B6596" w:rsidP="00641ACC">
            <w:pPr>
              <w:widowControl/>
              <w:jc w:val="center"/>
              <w:rPr>
                <w:rFonts w:ascii="Golos Text" w:hAnsi="Golos Text" w:cs="Golos Text"/>
                <w:sz w:val="20"/>
                <w:szCs w:val="20"/>
                <w:lang w:val="ru-RU"/>
              </w:rPr>
            </w:pPr>
            <w:r w:rsidRPr="00D6353C">
              <w:rPr>
                <w:rFonts w:ascii="Golos Text" w:hAnsi="Golos Text" w:cs="Golos Text"/>
                <w:spacing w:val="-10"/>
                <w:sz w:val="20"/>
                <w:szCs w:val="20"/>
                <w:lang w:val="ru-RU"/>
              </w:rPr>
              <w:t>№ п/п</w:t>
            </w:r>
          </w:p>
        </w:tc>
        <w:tc>
          <w:tcPr>
            <w:tcW w:w="1599" w:type="pct"/>
            <w:vAlign w:val="center"/>
          </w:tcPr>
          <w:p w14:paraId="295967C0" w14:textId="4E8AC1B2" w:rsidR="003B6596" w:rsidRPr="00D6353C" w:rsidRDefault="003B6596" w:rsidP="00641ACC">
            <w:pPr>
              <w:widowControl/>
              <w:jc w:val="center"/>
              <w:rPr>
                <w:rFonts w:ascii="Golos Text" w:hAnsi="Golos Text" w:cs="Golos Text"/>
                <w:sz w:val="20"/>
                <w:szCs w:val="20"/>
                <w:lang w:val="ru-RU"/>
              </w:rPr>
            </w:pPr>
            <w:r w:rsidRPr="00D6353C">
              <w:rPr>
                <w:rFonts w:ascii="Golos Text" w:hAnsi="Golos Text" w:cs="Golos Text"/>
                <w:sz w:val="20"/>
                <w:szCs w:val="20"/>
                <w:lang w:val="ru-RU"/>
              </w:rPr>
              <w:t>Наименование товаров*</w:t>
            </w:r>
          </w:p>
        </w:tc>
        <w:tc>
          <w:tcPr>
            <w:tcW w:w="1161" w:type="pct"/>
            <w:vAlign w:val="center"/>
          </w:tcPr>
          <w:p w14:paraId="400FA156" w14:textId="68975197" w:rsidR="003B6596" w:rsidRPr="00D6353C" w:rsidRDefault="003B6596" w:rsidP="00641ACC">
            <w:pPr>
              <w:tabs>
                <w:tab w:val="left" w:pos="2662"/>
              </w:tabs>
              <w:ind w:left="-57" w:right="-57"/>
              <w:jc w:val="center"/>
              <w:rPr>
                <w:rFonts w:ascii="Golos Text" w:hAnsi="Golos Text" w:cs="Golos Text"/>
                <w:sz w:val="20"/>
                <w:szCs w:val="20"/>
                <w:lang w:val="ru-RU"/>
              </w:rPr>
            </w:pPr>
            <w:r w:rsidRPr="00D6353C">
              <w:rPr>
                <w:rFonts w:ascii="Golos Text" w:hAnsi="Golos Text" w:cs="Golos Text"/>
                <w:sz w:val="20"/>
                <w:szCs w:val="20"/>
                <w:lang w:val="ru-RU"/>
              </w:rPr>
              <w:t>Технические характеристики</w:t>
            </w:r>
            <w:r w:rsidR="00350BA8" w:rsidRPr="00D6353C">
              <w:rPr>
                <w:rFonts w:ascii="Golos Text" w:hAnsi="Golos Text" w:cs="Golos Text"/>
                <w:sz w:val="20"/>
                <w:szCs w:val="20"/>
                <w:lang w:val="ru-RU"/>
              </w:rPr>
              <w:t>*</w:t>
            </w:r>
          </w:p>
        </w:tc>
        <w:tc>
          <w:tcPr>
            <w:tcW w:w="509" w:type="pct"/>
            <w:vAlign w:val="center"/>
          </w:tcPr>
          <w:p w14:paraId="73BDC6B4" w14:textId="7893256C" w:rsidR="003B6596" w:rsidRPr="00D6353C" w:rsidRDefault="003B6596" w:rsidP="00641ACC">
            <w:pPr>
              <w:widowControl/>
              <w:tabs>
                <w:tab w:val="left" w:pos="2662"/>
              </w:tabs>
              <w:ind w:left="-57" w:right="-57"/>
              <w:jc w:val="center"/>
              <w:rPr>
                <w:rFonts w:ascii="Golos Text" w:hAnsi="Golos Text" w:cs="Golos Text"/>
                <w:sz w:val="20"/>
                <w:szCs w:val="20"/>
                <w:lang w:val="ru-RU"/>
              </w:rPr>
            </w:pPr>
            <w:r w:rsidRPr="00D6353C">
              <w:rPr>
                <w:rFonts w:ascii="Golos Text" w:hAnsi="Golos Text" w:cs="Golos Text"/>
                <w:sz w:val="20"/>
                <w:szCs w:val="20"/>
                <w:lang w:val="ru-RU"/>
              </w:rPr>
              <w:t>Кол-во</w:t>
            </w:r>
          </w:p>
        </w:tc>
        <w:tc>
          <w:tcPr>
            <w:tcW w:w="1446" w:type="pct"/>
            <w:vAlign w:val="center"/>
          </w:tcPr>
          <w:p w14:paraId="527CDADB" w14:textId="059A44FB" w:rsidR="003B6596" w:rsidRPr="00D6353C" w:rsidRDefault="003B6596" w:rsidP="00641ACC">
            <w:pPr>
              <w:tabs>
                <w:tab w:val="left" w:pos="2662"/>
              </w:tabs>
              <w:ind w:left="-113" w:right="-113"/>
              <w:jc w:val="center"/>
              <w:rPr>
                <w:rFonts w:ascii="Golos Text" w:hAnsi="Golos Text" w:cs="Golos Text"/>
                <w:sz w:val="20"/>
                <w:szCs w:val="20"/>
                <w:lang w:val="ru-RU"/>
              </w:rPr>
            </w:pPr>
            <w:r w:rsidRPr="00D6353C">
              <w:rPr>
                <w:rFonts w:ascii="Golos Text" w:hAnsi="Golos Text" w:cs="Golos Text"/>
                <w:sz w:val="20"/>
                <w:szCs w:val="20"/>
                <w:lang w:val="ru-RU"/>
              </w:rPr>
              <w:t>Цена единицы товара, руб.,</w:t>
            </w:r>
            <w:r w:rsidRPr="00D6353C">
              <w:rPr>
                <w:rFonts w:ascii="Golos Text" w:hAnsi="Golos Text" w:cs="Golos Text"/>
                <w:i/>
                <w:sz w:val="20"/>
                <w:szCs w:val="20"/>
                <w:lang w:val="ru-RU"/>
              </w:rPr>
              <w:t xml:space="preserve"> вкл. НДС </w:t>
            </w:r>
            <w:r w:rsidR="00D6353C" w:rsidRPr="00D6353C">
              <w:rPr>
                <w:rFonts w:ascii="Golos Text" w:hAnsi="Golos Text" w:cs="Golos Text"/>
                <w:i/>
                <w:sz w:val="20"/>
                <w:szCs w:val="20"/>
                <w:lang w:val="ru-RU"/>
              </w:rPr>
              <w:t>22%</w:t>
            </w:r>
            <w:r w:rsidRPr="00D6353C">
              <w:rPr>
                <w:rFonts w:ascii="Golos Text" w:hAnsi="Golos Text" w:cs="Golos Text"/>
                <w:i/>
                <w:sz w:val="20"/>
                <w:szCs w:val="20"/>
                <w:lang w:val="ru-RU"/>
              </w:rPr>
              <w:t>/ НДС не облагается</w:t>
            </w:r>
            <w:r w:rsidRPr="00D6353C">
              <w:rPr>
                <w:rStyle w:val="ae"/>
                <w:rFonts w:ascii="Golos Text" w:hAnsi="Golos Text" w:cs="Golos Text"/>
                <w:sz w:val="20"/>
                <w:szCs w:val="20"/>
              </w:rPr>
              <w:footnoteReference w:id="1"/>
            </w:r>
          </w:p>
        </w:tc>
      </w:tr>
      <w:tr w:rsidR="003B6596" w:rsidRPr="00D6353C" w14:paraId="7D50F1D8" w14:textId="77777777" w:rsidTr="00907D89">
        <w:trPr>
          <w:trHeight w:val="548"/>
        </w:trPr>
        <w:tc>
          <w:tcPr>
            <w:tcW w:w="285" w:type="pct"/>
            <w:vAlign w:val="center"/>
          </w:tcPr>
          <w:p w14:paraId="56FC2208" w14:textId="6E0BBDED" w:rsidR="003B6596" w:rsidRPr="00D6353C" w:rsidRDefault="003B6596" w:rsidP="00641ACC">
            <w:pPr>
              <w:jc w:val="center"/>
              <w:rPr>
                <w:rFonts w:ascii="Golos Text" w:hAnsi="Golos Text" w:cs="Golos Text"/>
                <w:sz w:val="20"/>
                <w:szCs w:val="20"/>
              </w:rPr>
            </w:pPr>
            <w:r w:rsidRPr="00D6353C">
              <w:rPr>
                <w:rFonts w:ascii="Golos Text" w:hAnsi="Golos Text" w:cs="Golos Text"/>
                <w:sz w:val="20"/>
                <w:szCs w:val="20"/>
              </w:rPr>
              <w:t>1</w:t>
            </w:r>
          </w:p>
        </w:tc>
        <w:tc>
          <w:tcPr>
            <w:tcW w:w="1599" w:type="pct"/>
            <w:vAlign w:val="center"/>
          </w:tcPr>
          <w:p w14:paraId="21B26F4A" w14:textId="58C83079" w:rsidR="003B6596" w:rsidRPr="00D6353C" w:rsidRDefault="003B6596" w:rsidP="00641ACC">
            <w:pPr>
              <w:jc w:val="both"/>
              <w:rPr>
                <w:rFonts w:ascii="Golos Text" w:hAnsi="Golos Text" w:cs="Golos Text"/>
                <w:sz w:val="20"/>
                <w:szCs w:val="20"/>
              </w:rPr>
            </w:pPr>
            <w:r w:rsidRPr="00D6353C">
              <w:rPr>
                <w:rFonts w:ascii="Golos Text" w:eastAsia="Times New Roman" w:hAnsi="Golos Text" w:cs="Golos Text"/>
                <w:sz w:val="20"/>
                <w:szCs w:val="20"/>
                <w:lang w:val="ru-RU" w:eastAsia="ru-RU"/>
              </w:rPr>
              <w:t xml:space="preserve">Портативный компьютер </w:t>
            </w:r>
            <w:r w:rsidRPr="00D6353C">
              <w:rPr>
                <w:rFonts w:ascii="Golos Text" w:eastAsia="Times New Roman" w:hAnsi="Golos Text" w:cs="Golos Text"/>
                <w:sz w:val="20"/>
                <w:szCs w:val="20"/>
                <w:lang w:eastAsia="ru-RU"/>
              </w:rPr>
              <w:t>___</w:t>
            </w:r>
          </w:p>
        </w:tc>
        <w:tc>
          <w:tcPr>
            <w:tcW w:w="1161" w:type="pct"/>
            <w:vAlign w:val="center"/>
          </w:tcPr>
          <w:p w14:paraId="3A6C0B5F" w14:textId="77777777" w:rsidR="003B6596" w:rsidRPr="00D6353C" w:rsidRDefault="003B6596" w:rsidP="00641ACC">
            <w:pPr>
              <w:ind w:left="32" w:hanging="32"/>
              <w:jc w:val="center"/>
              <w:rPr>
                <w:rFonts w:ascii="Golos Text" w:hAnsi="Golos Text" w:cs="Golos Text"/>
                <w:sz w:val="20"/>
                <w:szCs w:val="20"/>
              </w:rPr>
            </w:pPr>
          </w:p>
        </w:tc>
        <w:tc>
          <w:tcPr>
            <w:tcW w:w="509" w:type="pct"/>
            <w:vAlign w:val="center"/>
          </w:tcPr>
          <w:p w14:paraId="7F9E635F" w14:textId="70F5B1F5" w:rsidR="003B6596" w:rsidRPr="00D6353C" w:rsidRDefault="008D62EB" w:rsidP="00641ACC">
            <w:pPr>
              <w:ind w:left="32" w:hanging="32"/>
              <w:jc w:val="center"/>
              <w:rPr>
                <w:rFonts w:ascii="Golos Text" w:hAnsi="Golos Text" w:cs="Golos Text"/>
                <w:sz w:val="20"/>
                <w:szCs w:val="20"/>
                <w:lang w:val="ru-RU"/>
              </w:rPr>
            </w:pPr>
            <w:r w:rsidRPr="00D6353C">
              <w:rPr>
                <w:rFonts w:ascii="Golos Text" w:hAnsi="Golos Text" w:cs="Golos Text"/>
                <w:sz w:val="20"/>
                <w:szCs w:val="20"/>
              </w:rPr>
              <w:t>1</w:t>
            </w:r>
            <w:r w:rsidR="00D25D0C" w:rsidRPr="00D6353C">
              <w:rPr>
                <w:rFonts w:ascii="Golos Text" w:hAnsi="Golos Text" w:cs="Golos Text"/>
                <w:sz w:val="20"/>
                <w:szCs w:val="20"/>
                <w:lang w:val="ru-RU"/>
              </w:rPr>
              <w:t>0</w:t>
            </w:r>
            <w:r w:rsidR="003B6596" w:rsidRPr="00D6353C">
              <w:rPr>
                <w:rFonts w:ascii="Golos Text" w:hAnsi="Golos Text" w:cs="Golos Text"/>
                <w:sz w:val="20"/>
                <w:szCs w:val="20"/>
                <w:lang w:val="ru-RU"/>
              </w:rPr>
              <w:t xml:space="preserve"> шт.</w:t>
            </w:r>
          </w:p>
        </w:tc>
        <w:tc>
          <w:tcPr>
            <w:tcW w:w="1446" w:type="pct"/>
            <w:vAlign w:val="center"/>
          </w:tcPr>
          <w:p w14:paraId="7A572C71" w14:textId="77777777" w:rsidR="003B6596" w:rsidRPr="00D6353C" w:rsidRDefault="003B6596" w:rsidP="00641ACC">
            <w:pPr>
              <w:jc w:val="center"/>
              <w:rPr>
                <w:rFonts w:ascii="Golos Text" w:hAnsi="Golos Text" w:cs="Golos Text"/>
                <w:sz w:val="20"/>
                <w:szCs w:val="20"/>
                <w:lang w:val="ru-RU"/>
              </w:rPr>
            </w:pPr>
          </w:p>
        </w:tc>
      </w:tr>
      <w:tr w:rsidR="00D25D0C" w:rsidRPr="00D6353C" w14:paraId="50A4A845" w14:textId="77777777" w:rsidTr="00907D89">
        <w:trPr>
          <w:trHeight w:val="548"/>
        </w:trPr>
        <w:tc>
          <w:tcPr>
            <w:tcW w:w="285" w:type="pct"/>
            <w:vAlign w:val="center"/>
          </w:tcPr>
          <w:p w14:paraId="6624AFE3" w14:textId="57D83AC7" w:rsidR="00D25D0C" w:rsidRPr="00D6353C" w:rsidRDefault="00D25D0C" w:rsidP="00D25D0C">
            <w:pPr>
              <w:jc w:val="center"/>
              <w:rPr>
                <w:rFonts w:ascii="Golos Text" w:hAnsi="Golos Text" w:cs="Golos Text"/>
                <w:sz w:val="20"/>
                <w:szCs w:val="20"/>
                <w:lang w:val="ru-RU"/>
              </w:rPr>
            </w:pPr>
            <w:r w:rsidRPr="00D6353C">
              <w:rPr>
                <w:rFonts w:ascii="Golos Text" w:hAnsi="Golos Text" w:cs="Golos Text"/>
                <w:sz w:val="20"/>
                <w:szCs w:val="20"/>
                <w:lang w:val="ru-RU"/>
              </w:rPr>
              <w:t>2</w:t>
            </w:r>
          </w:p>
        </w:tc>
        <w:tc>
          <w:tcPr>
            <w:tcW w:w="1599" w:type="pct"/>
            <w:vAlign w:val="center"/>
          </w:tcPr>
          <w:p w14:paraId="287C8563" w14:textId="5EB553C4" w:rsidR="00D25D0C" w:rsidRPr="00D6353C" w:rsidRDefault="00D25D0C" w:rsidP="00D25D0C">
            <w:pPr>
              <w:jc w:val="both"/>
              <w:rPr>
                <w:rFonts w:ascii="Golos Text" w:eastAsia="Times New Roman" w:hAnsi="Golos Text" w:cs="Golos Text"/>
                <w:sz w:val="20"/>
                <w:szCs w:val="20"/>
                <w:lang w:eastAsia="ru-RU"/>
              </w:rPr>
            </w:pPr>
            <w:r w:rsidRPr="00D6353C">
              <w:rPr>
                <w:rFonts w:ascii="Golos Text" w:eastAsia="Times New Roman" w:hAnsi="Golos Text" w:cs="Golos Text"/>
                <w:sz w:val="20"/>
                <w:szCs w:val="20"/>
                <w:lang w:val="ru-RU" w:eastAsia="ru-RU"/>
              </w:rPr>
              <w:t xml:space="preserve">Портативный компьютер </w:t>
            </w:r>
            <w:r w:rsidRPr="00D6353C">
              <w:rPr>
                <w:rFonts w:ascii="Golos Text" w:eastAsia="Times New Roman" w:hAnsi="Golos Text" w:cs="Golos Text"/>
                <w:sz w:val="20"/>
                <w:szCs w:val="20"/>
                <w:lang w:eastAsia="ru-RU"/>
              </w:rPr>
              <w:t>___</w:t>
            </w:r>
          </w:p>
        </w:tc>
        <w:tc>
          <w:tcPr>
            <w:tcW w:w="1161" w:type="pct"/>
            <w:vAlign w:val="center"/>
          </w:tcPr>
          <w:p w14:paraId="4C15EC59" w14:textId="77777777" w:rsidR="00D25D0C" w:rsidRPr="00D6353C" w:rsidRDefault="00D25D0C" w:rsidP="00D25D0C">
            <w:pPr>
              <w:ind w:left="32" w:hanging="32"/>
              <w:jc w:val="center"/>
              <w:rPr>
                <w:rFonts w:ascii="Golos Text" w:hAnsi="Golos Text" w:cs="Golos Text"/>
                <w:sz w:val="20"/>
                <w:szCs w:val="20"/>
              </w:rPr>
            </w:pPr>
          </w:p>
        </w:tc>
        <w:tc>
          <w:tcPr>
            <w:tcW w:w="509" w:type="pct"/>
            <w:vAlign w:val="center"/>
          </w:tcPr>
          <w:p w14:paraId="0018F3D1" w14:textId="6D81228B" w:rsidR="00D25D0C" w:rsidRPr="00D6353C" w:rsidRDefault="00D25D0C" w:rsidP="00D25D0C">
            <w:pPr>
              <w:ind w:left="32" w:hanging="32"/>
              <w:jc w:val="center"/>
              <w:rPr>
                <w:rFonts w:ascii="Golos Text" w:hAnsi="Golos Text" w:cs="Golos Text"/>
                <w:sz w:val="20"/>
                <w:szCs w:val="20"/>
              </w:rPr>
            </w:pPr>
            <w:r w:rsidRPr="00D6353C">
              <w:rPr>
                <w:rFonts w:ascii="Golos Text" w:hAnsi="Golos Text" w:cs="Golos Text"/>
                <w:sz w:val="20"/>
                <w:szCs w:val="20"/>
                <w:lang w:val="ru-RU"/>
              </w:rPr>
              <w:t>6 шт.</w:t>
            </w:r>
          </w:p>
        </w:tc>
        <w:tc>
          <w:tcPr>
            <w:tcW w:w="1446" w:type="pct"/>
            <w:vAlign w:val="center"/>
          </w:tcPr>
          <w:p w14:paraId="584E5877" w14:textId="77777777" w:rsidR="00D25D0C" w:rsidRPr="00D6353C" w:rsidRDefault="00D25D0C" w:rsidP="00D25D0C">
            <w:pPr>
              <w:jc w:val="center"/>
              <w:rPr>
                <w:rFonts w:ascii="Golos Text" w:hAnsi="Golos Text" w:cs="Golos Text"/>
                <w:sz w:val="20"/>
                <w:szCs w:val="20"/>
              </w:rPr>
            </w:pPr>
          </w:p>
        </w:tc>
      </w:tr>
    </w:tbl>
    <w:p w14:paraId="6C1C4A41" w14:textId="77777777" w:rsidR="003B6596" w:rsidRPr="00D6353C" w:rsidRDefault="003B6596" w:rsidP="00641ACC">
      <w:pPr>
        <w:pStyle w:val="af4"/>
        <w:jc w:val="both"/>
        <w:rPr>
          <w:rFonts w:ascii="Golos Text" w:hAnsi="Golos Text" w:cs="Golos Text"/>
          <w:sz w:val="20"/>
          <w:szCs w:val="20"/>
        </w:rPr>
      </w:pPr>
      <w:r w:rsidRPr="00D6353C">
        <w:rPr>
          <w:rFonts w:ascii="Golos Text" w:hAnsi="Golos Text" w:cs="Golos Text"/>
          <w:sz w:val="20"/>
          <w:szCs w:val="20"/>
        </w:rPr>
        <w:t xml:space="preserve">* В графе необходимо указать </w:t>
      </w:r>
      <w:r w:rsidRPr="00D6353C">
        <w:rPr>
          <w:rFonts w:ascii="Golos Text" w:hAnsi="Golos Text" w:cs="Golos Text"/>
          <w:b/>
          <w:bCs/>
          <w:sz w:val="20"/>
          <w:szCs w:val="20"/>
        </w:rPr>
        <w:t>конкретное наименование товара</w:t>
      </w:r>
      <w:r w:rsidRPr="00D6353C">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 </w:t>
      </w:r>
      <w:r w:rsidRPr="00D6353C">
        <w:rPr>
          <w:rFonts w:ascii="Golos Text" w:hAnsi="Golos Text" w:cs="Golos Text"/>
          <w:b/>
          <w:bCs/>
          <w:sz w:val="20"/>
          <w:szCs w:val="20"/>
        </w:rPr>
        <w:t>конкретные показатели</w:t>
      </w:r>
      <w:r w:rsidRPr="00D6353C">
        <w:rPr>
          <w:rFonts w:ascii="Golos Text" w:hAnsi="Golos Text" w:cs="Golos Text"/>
          <w:sz w:val="20"/>
          <w:szCs w:val="20"/>
        </w:rPr>
        <w:t xml:space="preserve"> (технические характеристики), соответствующие значениям, установленным Техническим заданием.</w:t>
      </w:r>
    </w:p>
    <w:p w14:paraId="6E0D6300" w14:textId="77777777" w:rsidR="00060359" w:rsidRPr="00D6353C"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D6353C" w:rsidRDefault="00060359" w:rsidP="00641ACC">
      <w:pPr>
        <w:spacing w:after="0" w:line="240" w:lineRule="auto"/>
        <w:ind w:firstLine="709"/>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 xml:space="preserve">Итого стоимость </w:t>
      </w:r>
      <w:r w:rsidR="00313E89" w:rsidRPr="00D6353C">
        <w:rPr>
          <w:rFonts w:ascii="Golos Text" w:eastAsia="Times New Roman" w:hAnsi="Golos Text" w:cs="Golos Text"/>
          <w:noProof/>
          <w:sz w:val="24"/>
          <w:szCs w:val="24"/>
          <w:lang w:eastAsia="ru-RU"/>
        </w:rPr>
        <w:t xml:space="preserve">_____________ </w:t>
      </w:r>
      <w:r w:rsidR="002110A9" w:rsidRPr="00D6353C">
        <w:rPr>
          <w:rFonts w:ascii="Golos Text" w:eastAsia="Times New Roman" w:hAnsi="Golos Text" w:cs="Golos Text"/>
          <w:noProof/>
          <w:sz w:val="24"/>
          <w:szCs w:val="24"/>
          <w:lang w:eastAsia="ru-RU"/>
        </w:rPr>
        <w:t xml:space="preserve">(указать предмет закупки) </w:t>
      </w:r>
      <w:r w:rsidRPr="00D6353C">
        <w:rPr>
          <w:rFonts w:ascii="Golos Text" w:eastAsia="Times New Roman" w:hAnsi="Golos Text" w:cs="Golos Text"/>
          <w:noProof/>
          <w:sz w:val="24"/>
          <w:szCs w:val="24"/>
          <w:lang w:eastAsia="ru-RU"/>
        </w:rPr>
        <w:t>составляет ________ (________) рублей ___ коп., включая НДС _</w:t>
      </w:r>
      <w:r w:rsidR="00102EF1" w:rsidRPr="00D6353C">
        <w:rPr>
          <w:rFonts w:ascii="Golos Text" w:eastAsia="Times New Roman" w:hAnsi="Golos Text" w:cs="Golos Text"/>
          <w:noProof/>
          <w:sz w:val="24"/>
          <w:szCs w:val="24"/>
          <w:lang w:eastAsia="ru-RU"/>
        </w:rPr>
        <w:t>_</w:t>
      </w:r>
      <w:r w:rsidRPr="00D6353C">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D6353C" w:rsidRDefault="00060359" w:rsidP="00641ACC">
      <w:pPr>
        <w:spacing w:after="0" w:line="240" w:lineRule="auto"/>
        <w:ind w:firstLine="709"/>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Представитель организации                                               ФИО</w:t>
      </w:r>
    </w:p>
    <w:p w14:paraId="2042E1D9" w14:textId="698FC32E" w:rsidR="00A92D65" w:rsidRPr="001D2523"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r w:rsidRPr="001D2523">
        <w:rPr>
          <w:rFonts w:ascii="Golos Text" w:eastAsia="Arial" w:hAnsi="Golos Text" w:cs="Golos Text"/>
          <w:sz w:val="20"/>
          <w:szCs w:val="20"/>
          <w:lang w:eastAsia="ru-RU"/>
        </w:rPr>
        <w:t>м.п. (при наличии)</w:t>
      </w:r>
    </w:p>
    <w:sectPr w:rsidR="00A92D65" w:rsidRPr="001D2523"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1970" w14:textId="77777777" w:rsidR="007F5537" w:rsidRDefault="007F5537" w:rsidP="00FF5C70">
      <w:pPr>
        <w:spacing w:after="0" w:line="240" w:lineRule="auto"/>
      </w:pPr>
      <w:r>
        <w:separator/>
      </w:r>
    </w:p>
  </w:endnote>
  <w:endnote w:type="continuationSeparator" w:id="0">
    <w:p w14:paraId="1016BB90" w14:textId="77777777" w:rsidR="007F5537" w:rsidRDefault="007F5537"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Calibri">
    <w:panose1 w:val="020F05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ヒラギノ角ゴ Pro W3">
    <w:altName w:val="MS Gothic"/>
    <w:charset w:val="00"/>
    <w:family w:val="roman"/>
    <w:pitch w:val="default"/>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6842" w14:textId="77777777" w:rsidR="007F5537" w:rsidRDefault="007F5537" w:rsidP="00FF5C70">
      <w:pPr>
        <w:spacing w:after="0" w:line="240" w:lineRule="auto"/>
      </w:pPr>
      <w:r>
        <w:separator/>
      </w:r>
    </w:p>
  </w:footnote>
  <w:footnote w:type="continuationSeparator" w:id="0">
    <w:p w14:paraId="1F9A3A9B" w14:textId="77777777" w:rsidR="007F5537" w:rsidRDefault="007F5537" w:rsidP="00FF5C70">
      <w:pPr>
        <w:spacing w:after="0" w:line="240" w:lineRule="auto"/>
      </w:pPr>
      <w:r>
        <w:continuationSeparator/>
      </w:r>
    </w:p>
  </w:footnote>
  <w:footnote w:id="1">
    <w:p w14:paraId="74A8D60B" w14:textId="77777777" w:rsidR="003B6596" w:rsidRPr="00143969" w:rsidRDefault="003B6596"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317859501" name="Рисунок 131785950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7"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8"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9"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1"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2"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0"/>
  </w:num>
  <w:num w:numId="3" w16cid:durableId="1544247804">
    <w:abstractNumId w:val="2"/>
  </w:num>
  <w:num w:numId="4" w16cid:durableId="73629677">
    <w:abstractNumId w:val="11"/>
  </w:num>
  <w:num w:numId="5" w16cid:durableId="1645895194">
    <w:abstractNumId w:val="5"/>
  </w:num>
  <w:num w:numId="6" w16cid:durableId="1490318060">
    <w:abstractNumId w:val="3"/>
  </w:num>
  <w:num w:numId="7" w16cid:durableId="2098748696">
    <w:abstractNumId w:val="6"/>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4"/>
  </w:num>
  <w:num w:numId="10" w16cid:durableId="525410898">
    <w:abstractNumId w:val="9"/>
  </w:num>
  <w:num w:numId="11" w16cid:durableId="836001931">
    <w:abstractNumId w:val="7"/>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3"/>
  </w:num>
  <w:num w:numId="15" w16cid:durableId="1821387177">
    <w:abstractNumId w:val="8"/>
  </w:num>
  <w:num w:numId="16" w16cid:durableId="2013020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7B32"/>
    <w:rsid w:val="0001094E"/>
    <w:rsid w:val="00022576"/>
    <w:rsid w:val="00036169"/>
    <w:rsid w:val="0004161C"/>
    <w:rsid w:val="00060359"/>
    <w:rsid w:val="00073D16"/>
    <w:rsid w:val="00081FA9"/>
    <w:rsid w:val="00084EB6"/>
    <w:rsid w:val="00090A64"/>
    <w:rsid w:val="000942FF"/>
    <w:rsid w:val="000C7DAD"/>
    <w:rsid w:val="000D53D7"/>
    <w:rsid w:val="000D7B0B"/>
    <w:rsid w:val="000F1F50"/>
    <w:rsid w:val="000F1F9E"/>
    <w:rsid w:val="00101AC4"/>
    <w:rsid w:val="00101B70"/>
    <w:rsid w:val="00102EF1"/>
    <w:rsid w:val="00111546"/>
    <w:rsid w:val="00123A16"/>
    <w:rsid w:val="001414F3"/>
    <w:rsid w:val="00143969"/>
    <w:rsid w:val="00153219"/>
    <w:rsid w:val="00177A52"/>
    <w:rsid w:val="00180D4A"/>
    <w:rsid w:val="0019039A"/>
    <w:rsid w:val="00192076"/>
    <w:rsid w:val="001A0429"/>
    <w:rsid w:val="001A2F57"/>
    <w:rsid w:val="001C4B84"/>
    <w:rsid w:val="001D2523"/>
    <w:rsid w:val="001E5743"/>
    <w:rsid w:val="001F7FA9"/>
    <w:rsid w:val="002110A9"/>
    <w:rsid w:val="00216DC3"/>
    <w:rsid w:val="00221448"/>
    <w:rsid w:val="002368E7"/>
    <w:rsid w:val="0024643E"/>
    <w:rsid w:val="00276CD0"/>
    <w:rsid w:val="00285EBE"/>
    <w:rsid w:val="00292CD2"/>
    <w:rsid w:val="00293EA2"/>
    <w:rsid w:val="002D2139"/>
    <w:rsid w:val="002D6829"/>
    <w:rsid w:val="002E2956"/>
    <w:rsid w:val="002F42D9"/>
    <w:rsid w:val="003060A8"/>
    <w:rsid w:val="003135FD"/>
    <w:rsid w:val="003138E3"/>
    <w:rsid w:val="00313E89"/>
    <w:rsid w:val="00335ECC"/>
    <w:rsid w:val="00350BA8"/>
    <w:rsid w:val="003721A3"/>
    <w:rsid w:val="00387F70"/>
    <w:rsid w:val="00397C41"/>
    <w:rsid w:val="003A3A96"/>
    <w:rsid w:val="003B5655"/>
    <w:rsid w:val="003B6596"/>
    <w:rsid w:val="003C33EA"/>
    <w:rsid w:val="003C5D9F"/>
    <w:rsid w:val="003E3173"/>
    <w:rsid w:val="00400537"/>
    <w:rsid w:val="0040118D"/>
    <w:rsid w:val="00405899"/>
    <w:rsid w:val="004214F6"/>
    <w:rsid w:val="00444AA8"/>
    <w:rsid w:val="00451E7F"/>
    <w:rsid w:val="00452EC3"/>
    <w:rsid w:val="00456549"/>
    <w:rsid w:val="00462199"/>
    <w:rsid w:val="00462E34"/>
    <w:rsid w:val="004655E0"/>
    <w:rsid w:val="004B1261"/>
    <w:rsid w:val="004D1F6F"/>
    <w:rsid w:val="004D2AA8"/>
    <w:rsid w:val="004D3C70"/>
    <w:rsid w:val="004D4840"/>
    <w:rsid w:val="004D5D0F"/>
    <w:rsid w:val="004E1015"/>
    <w:rsid w:val="004F6604"/>
    <w:rsid w:val="005126E6"/>
    <w:rsid w:val="0052297E"/>
    <w:rsid w:val="00523F46"/>
    <w:rsid w:val="005256EB"/>
    <w:rsid w:val="005354A4"/>
    <w:rsid w:val="00540E47"/>
    <w:rsid w:val="005447C9"/>
    <w:rsid w:val="005478F8"/>
    <w:rsid w:val="00547978"/>
    <w:rsid w:val="00561E6A"/>
    <w:rsid w:val="005854D8"/>
    <w:rsid w:val="00592A79"/>
    <w:rsid w:val="005A1FE2"/>
    <w:rsid w:val="005B2AF5"/>
    <w:rsid w:val="005B3415"/>
    <w:rsid w:val="005C7381"/>
    <w:rsid w:val="005D6E83"/>
    <w:rsid w:val="005E5C0F"/>
    <w:rsid w:val="005F0EA4"/>
    <w:rsid w:val="005F58C9"/>
    <w:rsid w:val="006223D1"/>
    <w:rsid w:val="00624813"/>
    <w:rsid w:val="006342CF"/>
    <w:rsid w:val="00641530"/>
    <w:rsid w:val="00641ACC"/>
    <w:rsid w:val="00645FB3"/>
    <w:rsid w:val="00657252"/>
    <w:rsid w:val="00677528"/>
    <w:rsid w:val="00686E10"/>
    <w:rsid w:val="00690606"/>
    <w:rsid w:val="006A0F41"/>
    <w:rsid w:val="006A2438"/>
    <w:rsid w:val="006A5862"/>
    <w:rsid w:val="006C5747"/>
    <w:rsid w:val="006D0422"/>
    <w:rsid w:val="00723D01"/>
    <w:rsid w:val="00756866"/>
    <w:rsid w:val="00765448"/>
    <w:rsid w:val="0076759D"/>
    <w:rsid w:val="00771D0E"/>
    <w:rsid w:val="007753CB"/>
    <w:rsid w:val="00783C12"/>
    <w:rsid w:val="007904E1"/>
    <w:rsid w:val="00795ADD"/>
    <w:rsid w:val="007A0202"/>
    <w:rsid w:val="007D77B4"/>
    <w:rsid w:val="007E4C28"/>
    <w:rsid w:val="007F09C5"/>
    <w:rsid w:val="007F5537"/>
    <w:rsid w:val="007F5F52"/>
    <w:rsid w:val="008103FD"/>
    <w:rsid w:val="0081627F"/>
    <w:rsid w:val="008164F8"/>
    <w:rsid w:val="00825750"/>
    <w:rsid w:val="00832814"/>
    <w:rsid w:val="0083645C"/>
    <w:rsid w:val="00863320"/>
    <w:rsid w:val="008A4917"/>
    <w:rsid w:val="008B5CD3"/>
    <w:rsid w:val="008C68A5"/>
    <w:rsid w:val="008D62EB"/>
    <w:rsid w:val="008E269A"/>
    <w:rsid w:val="008F1FDD"/>
    <w:rsid w:val="008F79E5"/>
    <w:rsid w:val="0090777E"/>
    <w:rsid w:val="00907D89"/>
    <w:rsid w:val="00917A02"/>
    <w:rsid w:val="00927DBD"/>
    <w:rsid w:val="009305EE"/>
    <w:rsid w:val="00932BF1"/>
    <w:rsid w:val="0093376D"/>
    <w:rsid w:val="009360B8"/>
    <w:rsid w:val="00947E1D"/>
    <w:rsid w:val="009506AA"/>
    <w:rsid w:val="00992415"/>
    <w:rsid w:val="009A6991"/>
    <w:rsid w:val="00A12434"/>
    <w:rsid w:val="00A2552F"/>
    <w:rsid w:val="00A31218"/>
    <w:rsid w:val="00A4354E"/>
    <w:rsid w:val="00A47AEA"/>
    <w:rsid w:val="00A52007"/>
    <w:rsid w:val="00A84956"/>
    <w:rsid w:val="00A9010B"/>
    <w:rsid w:val="00A92D65"/>
    <w:rsid w:val="00AC14E6"/>
    <w:rsid w:val="00AC61B8"/>
    <w:rsid w:val="00AD71E5"/>
    <w:rsid w:val="00AF0B5D"/>
    <w:rsid w:val="00B06480"/>
    <w:rsid w:val="00B22D6B"/>
    <w:rsid w:val="00B2485D"/>
    <w:rsid w:val="00B40C66"/>
    <w:rsid w:val="00B44EDA"/>
    <w:rsid w:val="00B52863"/>
    <w:rsid w:val="00B55C5A"/>
    <w:rsid w:val="00B5703B"/>
    <w:rsid w:val="00B575F9"/>
    <w:rsid w:val="00B743C6"/>
    <w:rsid w:val="00B81029"/>
    <w:rsid w:val="00B861D2"/>
    <w:rsid w:val="00B94B81"/>
    <w:rsid w:val="00BA1038"/>
    <w:rsid w:val="00BC4132"/>
    <w:rsid w:val="00BE6C4E"/>
    <w:rsid w:val="00C270CF"/>
    <w:rsid w:val="00C41E0E"/>
    <w:rsid w:val="00C42F14"/>
    <w:rsid w:val="00C4532F"/>
    <w:rsid w:val="00C71787"/>
    <w:rsid w:val="00C8048A"/>
    <w:rsid w:val="00C95028"/>
    <w:rsid w:val="00CA03DF"/>
    <w:rsid w:val="00CC1746"/>
    <w:rsid w:val="00CC2689"/>
    <w:rsid w:val="00CC5D48"/>
    <w:rsid w:val="00CD7162"/>
    <w:rsid w:val="00CD7BB0"/>
    <w:rsid w:val="00CE4019"/>
    <w:rsid w:val="00D00461"/>
    <w:rsid w:val="00D06C65"/>
    <w:rsid w:val="00D10020"/>
    <w:rsid w:val="00D12F54"/>
    <w:rsid w:val="00D14F20"/>
    <w:rsid w:val="00D228B3"/>
    <w:rsid w:val="00D25D0C"/>
    <w:rsid w:val="00D45F50"/>
    <w:rsid w:val="00D550A0"/>
    <w:rsid w:val="00D6353C"/>
    <w:rsid w:val="00D66C66"/>
    <w:rsid w:val="00D70344"/>
    <w:rsid w:val="00D8501D"/>
    <w:rsid w:val="00D96208"/>
    <w:rsid w:val="00DA063B"/>
    <w:rsid w:val="00DE63E3"/>
    <w:rsid w:val="00E00726"/>
    <w:rsid w:val="00E13AF4"/>
    <w:rsid w:val="00E17AE2"/>
    <w:rsid w:val="00E30147"/>
    <w:rsid w:val="00E36D97"/>
    <w:rsid w:val="00E42D36"/>
    <w:rsid w:val="00E47513"/>
    <w:rsid w:val="00E92062"/>
    <w:rsid w:val="00E96E42"/>
    <w:rsid w:val="00EA571C"/>
    <w:rsid w:val="00EB269B"/>
    <w:rsid w:val="00EE22F9"/>
    <w:rsid w:val="00EE3241"/>
    <w:rsid w:val="00EF1131"/>
    <w:rsid w:val="00EF371A"/>
    <w:rsid w:val="00F40952"/>
    <w:rsid w:val="00F55A25"/>
    <w:rsid w:val="00F71E4F"/>
    <w:rsid w:val="00F71FF5"/>
    <w:rsid w:val="00FA3106"/>
    <w:rsid w:val="00FD47F4"/>
    <w:rsid w:val="00FD6A07"/>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
    <w:name w:val="Сетка таблицы2"/>
    <w:basedOn w:val="a1"/>
    <w:next w:val="a8"/>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2223</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Pylenok_YS</cp:lastModifiedBy>
  <cp:revision>12</cp:revision>
  <cp:lastPrinted>2026-03-12T13:18:00Z</cp:lastPrinted>
  <dcterms:created xsi:type="dcterms:W3CDTF">2026-03-12T11:01:00Z</dcterms:created>
  <dcterms:modified xsi:type="dcterms:W3CDTF">2026-03-23T14:25:00Z</dcterms:modified>
</cp:coreProperties>
</file>