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C64B6" w:rsidRPr="008C64B6" w:rsidRDefault="008C64B6" w:rsidP="008C64B6">
      <w:pPr>
        <w:jc w:val="right"/>
        <w:rPr>
          <w:rFonts w:ascii="Tahoma" w:hAnsi="Tahoma" w:cs="Tahoma"/>
          <w:sz w:val="20"/>
          <w:szCs w:val="20"/>
        </w:rPr>
      </w:pPr>
      <w:r w:rsidRPr="008C64B6">
        <w:rPr>
          <w:rFonts w:ascii="Tahoma" w:hAnsi="Tahoma" w:cs="Tahoma"/>
          <w:sz w:val="20"/>
          <w:szCs w:val="20"/>
        </w:rPr>
        <w:t xml:space="preserve">Приложение № </w:t>
      </w:r>
      <w:r w:rsidR="00A451F2">
        <w:rPr>
          <w:rFonts w:ascii="Tahoma" w:hAnsi="Tahoma" w:cs="Tahoma"/>
          <w:sz w:val="20"/>
          <w:szCs w:val="20"/>
        </w:rPr>
        <w:t>1</w:t>
      </w:r>
    </w:p>
    <w:p w:rsidR="00B2764E" w:rsidRDefault="00140D54" w:rsidP="00AD30C8">
      <w:pPr>
        <w:ind w:right="-14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56203">
        <w:rPr>
          <w:rFonts w:ascii="Tahoma" w:hAnsi="Tahoma" w:cs="Tahoma"/>
          <w:sz w:val="20"/>
          <w:szCs w:val="20"/>
        </w:rPr>
        <w:t xml:space="preserve">                                   </w:t>
      </w:r>
      <w:r w:rsidR="002E580E">
        <w:rPr>
          <w:rFonts w:ascii="Tahoma" w:hAnsi="Tahoma" w:cs="Tahoma"/>
          <w:sz w:val="20"/>
          <w:szCs w:val="20"/>
        </w:rPr>
        <w:t xml:space="preserve">                  </w:t>
      </w:r>
      <w:r w:rsidR="00B2764E">
        <w:rPr>
          <w:rFonts w:ascii="Tahoma" w:hAnsi="Tahoma"/>
          <w:sz w:val="20"/>
          <w:szCs w:val="20"/>
        </w:rPr>
        <w:t>К договору поставки №</w:t>
      </w:r>
    </w:p>
    <w:p w:rsidR="00DA6123" w:rsidRPr="008E680F" w:rsidRDefault="008C64B6" w:rsidP="008E680F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Tahoma" w:hAnsi="Tahoma"/>
          <w:b/>
          <w:sz w:val="24"/>
          <w:szCs w:val="24"/>
        </w:rPr>
        <w:t xml:space="preserve">Спецификация </w:t>
      </w:r>
      <w:r w:rsidR="00A451F2">
        <w:rPr>
          <w:rFonts w:ascii="Tahoma" w:hAnsi="Tahoma"/>
          <w:b/>
          <w:sz w:val="24"/>
          <w:szCs w:val="24"/>
        </w:rPr>
        <w:t xml:space="preserve">1 </w:t>
      </w:r>
    </w:p>
    <w:tbl>
      <w:tblPr>
        <w:tblW w:w="102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4758"/>
        <w:gridCol w:w="595"/>
        <w:gridCol w:w="617"/>
        <w:gridCol w:w="1761"/>
        <w:gridCol w:w="1933"/>
      </w:tblGrid>
      <w:tr w:rsidR="000D3BEC" w:rsidRPr="001E05CF" w:rsidTr="003156C3">
        <w:trPr>
          <w:trHeight w:val="5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113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№  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Наименование товара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201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Кол-во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434968" w:rsidP="00B13C95">
            <w:pPr>
              <w:spacing w:after="0" w:line="240" w:lineRule="auto"/>
              <w:ind w:left="-92" w:right="-109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  <w:lang w:val="en-US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Ед. </w:t>
            </w:r>
            <w:r w:rsidR="000D3BEC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изм.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F31057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Цена </w:t>
            </w:r>
            <w:r w:rsidR="00F31057">
              <w:rPr>
                <w:rFonts w:ascii="Verdana" w:eastAsia="Times New Roman" w:hAnsi="Verdana" w:cs="Tahoma"/>
                <w:b/>
                <w:sz w:val="19"/>
                <w:szCs w:val="19"/>
              </w:rPr>
              <w:t>с</w:t>
            </w:r>
            <w:r w:rsidR="009D730A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НДС, </w:t>
            </w:r>
            <w:r w:rsidR="00F31057">
              <w:rPr>
                <w:rFonts w:ascii="Verdana" w:eastAsia="Times New Roman" w:hAnsi="Verdana" w:cs="Tahoma"/>
                <w:b/>
                <w:sz w:val="19"/>
                <w:szCs w:val="19"/>
              </w:rPr>
              <w:t>руб.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hanging="101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Сумма </w:t>
            </w:r>
            <w:r w:rsidR="00F31057">
              <w:rPr>
                <w:rFonts w:ascii="Verdana" w:eastAsia="Times New Roman" w:hAnsi="Verdana" w:cs="Tahoma"/>
                <w:b/>
                <w:sz w:val="19"/>
                <w:szCs w:val="19"/>
              </w:rPr>
              <w:t>с</w:t>
            </w:r>
            <w:r w:rsidR="00580C75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НДС, </w:t>
            </w:r>
            <w:r w:rsidR="00F31057">
              <w:rPr>
                <w:rFonts w:ascii="Verdana" w:eastAsia="Times New Roman" w:hAnsi="Verdana" w:cs="Tahoma"/>
                <w:b/>
                <w:sz w:val="19"/>
                <w:szCs w:val="19"/>
              </w:rPr>
              <w:t>руб</w:t>
            </w:r>
            <w:r w:rsidR="007E1A8E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.</w:t>
            </w:r>
          </w:p>
        </w:tc>
      </w:tr>
      <w:tr w:rsidR="009D730A" w:rsidRPr="001E05CF" w:rsidTr="003156C3">
        <w:trPr>
          <w:trHeight w:val="4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30A" w:rsidRDefault="009D730A" w:rsidP="00F3105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30A" w:rsidRPr="003156C3" w:rsidRDefault="00F31057" w:rsidP="00F31057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3156C3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Револьверная головка </w:t>
            </w:r>
            <w:r w:rsidRPr="003156C3">
              <w:rPr>
                <w:rFonts w:ascii="Verdana" w:hAnsi="Verdana" w:cs="Times New Roman"/>
                <w:color w:val="000000"/>
                <w:sz w:val="20"/>
                <w:szCs w:val="20"/>
                <w:lang w:val="en-US"/>
              </w:rPr>
              <w:t>CLT</w:t>
            </w:r>
            <w:r w:rsidRPr="003156C3">
              <w:rPr>
                <w:rFonts w:ascii="Verdana" w:hAnsi="Verdana" w:cs="Times New Roman"/>
                <w:color w:val="000000"/>
                <w:sz w:val="20"/>
                <w:szCs w:val="20"/>
              </w:rPr>
              <w:t>-80-12T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30A" w:rsidRPr="00896BFF" w:rsidRDefault="00F31057" w:rsidP="00F3105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30A" w:rsidRPr="00896BFF" w:rsidRDefault="00F31057" w:rsidP="00F3105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30A" w:rsidRDefault="009D730A" w:rsidP="00F3105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30A" w:rsidRPr="009D730A" w:rsidRDefault="009D730A" w:rsidP="00F31057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</w:tbl>
    <w:p w:rsidR="0072573A" w:rsidRPr="00F31057" w:rsidRDefault="00426115" w:rsidP="000D3BEC">
      <w:pPr>
        <w:spacing w:after="0" w:line="240" w:lineRule="auto"/>
        <w:ind w:firstLine="106"/>
        <w:jc w:val="both"/>
        <w:rPr>
          <w:rFonts w:ascii="Arial" w:hAnsi="Arial" w:cs="Arial"/>
          <w:b/>
          <w:sz w:val="20"/>
          <w:szCs w:val="20"/>
        </w:rPr>
      </w:pPr>
      <w:r w:rsidRPr="00F3105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4056B0" w:rsidRPr="00F31057" w:rsidRDefault="0072573A" w:rsidP="007E1A8E">
      <w:pPr>
        <w:spacing w:after="0" w:line="240" w:lineRule="auto"/>
        <w:ind w:left="-850" w:hanging="1"/>
        <w:jc w:val="right"/>
        <w:rPr>
          <w:rFonts w:ascii="Verdana" w:hAnsi="Verdana" w:cs="Arial"/>
          <w:b/>
          <w:sz w:val="20"/>
          <w:szCs w:val="20"/>
        </w:rPr>
      </w:pPr>
      <w:r w:rsidRPr="00F31057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</w:t>
      </w:r>
      <w:r w:rsidR="00434968" w:rsidRPr="00F31057">
        <w:rPr>
          <w:rFonts w:ascii="Verdana" w:hAnsi="Verdana" w:cs="Arial"/>
          <w:b/>
          <w:sz w:val="20"/>
          <w:szCs w:val="20"/>
        </w:rPr>
        <w:t xml:space="preserve">  </w:t>
      </w:r>
      <w:r w:rsidR="000D3BEC" w:rsidRPr="00F31057">
        <w:rPr>
          <w:rFonts w:ascii="Verdana" w:hAnsi="Verdana" w:cs="Arial"/>
          <w:b/>
          <w:sz w:val="20"/>
          <w:szCs w:val="20"/>
        </w:rPr>
        <w:t xml:space="preserve"> </w:t>
      </w:r>
      <w:r w:rsidR="00EB5C40" w:rsidRPr="00F31057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F31057">
        <w:rPr>
          <w:rFonts w:ascii="Verdana" w:hAnsi="Verdana" w:cs="Arial"/>
          <w:b/>
          <w:sz w:val="20"/>
          <w:szCs w:val="20"/>
        </w:rPr>
        <w:t xml:space="preserve">          </w:t>
      </w:r>
      <w:r w:rsidRPr="00F31057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F31057">
        <w:rPr>
          <w:rFonts w:ascii="Verdana" w:hAnsi="Verdana" w:cs="Arial"/>
          <w:b/>
          <w:sz w:val="20"/>
          <w:szCs w:val="20"/>
        </w:rPr>
        <w:t xml:space="preserve">  </w:t>
      </w:r>
      <w:r w:rsidR="001D4794" w:rsidRPr="00F31057">
        <w:rPr>
          <w:rFonts w:ascii="Verdana" w:hAnsi="Verdana" w:cs="Arial"/>
          <w:b/>
          <w:sz w:val="20"/>
          <w:szCs w:val="20"/>
        </w:rPr>
        <w:t xml:space="preserve"> </w:t>
      </w:r>
      <w:r w:rsidR="002C47F7" w:rsidRPr="00F31057">
        <w:rPr>
          <w:rFonts w:ascii="Verdana" w:hAnsi="Verdana" w:cs="Arial"/>
          <w:b/>
          <w:sz w:val="20"/>
          <w:szCs w:val="20"/>
        </w:rPr>
        <w:t xml:space="preserve"> 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ИТОГО: </w:t>
      </w:r>
      <w:r w:rsidR="00F31057">
        <w:rPr>
          <w:rFonts w:ascii="Verdana" w:hAnsi="Verdana" w:cs="Arial"/>
          <w:b/>
          <w:sz w:val="20"/>
          <w:szCs w:val="20"/>
        </w:rPr>
        <w:t>____</w:t>
      </w:r>
      <w:r w:rsidR="00580C75">
        <w:rPr>
          <w:rFonts w:ascii="Verdana" w:hAnsi="Verdana" w:cs="Arial"/>
          <w:b/>
          <w:sz w:val="20"/>
          <w:szCs w:val="20"/>
        </w:rPr>
        <w:t xml:space="preserve"> </w:t>
      </w:r>
      <w:r w:rsidR="00F31057">
        <w:rPr>
          <w:rFonts w:ascii="Verdana" w:eastAsia="Times New Roman" w:hAnsi="Verdana" w:cs="Tahoma"/>
          <w:b/>
          <w:sz w:val="19"/>
          <w:szCs w:val="19"/>
        </w:rPr>
        <w:t>руб.</w:t>
      </w:r>
    </w:p>
    <w:p w:rsidR="00426115" w:rsidRPr="00F31057" w:rsidRDefault="00426115" w:rsidP="007E1A8E">
      <w:pPr>
        <w:spacing w:after="0" w:line="240" w:lineRule="auto"/>
        <w:ind w:left="-850" w:hanging="1"/>
        <w:jc w:val="right"/>
        <w:rPr>
          <w:rFonts w:ascii="Verdana" w:hAnsi="Verdana" w:cs="Arial"/>
          <w:b/>
          <w:sz w:val="20"/>
          <w:szCs w:val="20"/>
        </w:rPr>
      </w:pPr>
      <w:r w:rsidRPr="001E05CF">
        <w:rPr>
          <w:rFonts w:ascii="Verdana" w:hAnsi="Verdana" w:cs="Arial"/>
          <w:b/>
          <w:sz w:val="20"/>
          <w:szCs w:val="20"/>
        </w:rPr>
        <w:t xml:space="preserve">                                       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                       </w:t>
      </w:r>
      <w:r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E161A9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EB5C40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142C00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546DB6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142C00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D2FD7" w:rsidRPr="001E05CF">
        <w:rPr>
          <w:rFonts w:ascii="Verdana" w:hAnsi="Verdana" w:cs="Arial"/>
          <w:b/>
          <w:sz w:val="20"/>
          <w:szCs w:val="20"/>
        </w:rPr>
        <w:t xml:space="preserve"> </w:t>
      </w:r>
      <w:r w:rsidR="007E1A8E" w:rsidRPr="001E05CF">
        <w:rPr>
          <w:rFonts w:ascii="Verdana" w:hAnsi="Verdana" w:cs="Arial"/>
          <w:b/>
          <w:sz w:val="20"/>
          <w:szCs w:val="20"/>
        </w:rPr>
        <w:t xml:space="preserve">Сумма </w:t>
      </w:r>
      <w:r w:rsidR="00546DB6" w:rsidRPr="001E05CF">
        <w:rPr>
          <w:rFonts w:ascii="Verdana" w:hAnsi="Verdana" w:cs="Arial"/>
          <w:b/>
          <w:sz w:val="20"/>
          <w:szCs w:val="20"/>
        </w:rPr>
        <w:t>НДС</w:t>
      </w:r>
      <w:r w:rsidRPr="001E05CF">
        <w:rPr>
          <w:rFonts w:ascii="Verdana" w:hAnsi="Verdana" w:cs="Arial"/>
          <w:b/>
          <w:sz w:val="20"/>
          <w:szCs w:val="20"/>
        </w:rPr>
        <w:t xml:space="preserve">: </w:t>
      </w:r>
      <w:r w:rsidR="00F31057">
        <w:rPr>
          <w:rFonts w:ascii="Verdana" w:hAnsi="Verdana" w:cs="Arial"/>
          <w:b/>
          <w:sz w:val="20"/>
          <w:szCs w:val="20"/>
        </w:rPr>
        <w:t>_____</w:t>
      </w:r>
      <w:r w:rsidR="00F31057">
        <w:rPr>
          <w:rFonts w:ascii="Verdana" w:eastAsia="Times New Roman" w:hAnsi="Verdana" w:cs="Tahoma"/>
          <w:b/>
          <w:sz w:val="19"/>
          <w:szCs w:val="19"/>
        </w:rPr>
        <w:t>руб.</w:t>
      </w:r>
    </w:p>
    <w:p w:rsidR="00426115" w:rsidRPr="001E05CF" w:rsidRDefault="00426115" w:rsidP="007E1A8E">
      <w:pPr>
        <w:spacing w:after="0" w:line="240" w:lineRule="auto"/>
        <w:ind w:left="-850" w:hanging="1"/>
        <w:jc w:val="right"/>
        <w:rPr>
          <w:rFonts w:ascii="Arial" w:hAnsi="Arial" w:cs="Arial"/>
          <w:b/>
          <w:sz w:val="20"/>
          <w:szCs w:val="20"/>
        </w:rPr>
      </w:pPr>
      <w:r w:rsidRPr="001E05CF">
        <w:rPr>
          <w:rFonts w:ascii="Verdana" w:hAnsi="Verdana" w:cs="Arial"/>
          <w:b/>
          <w:sz w:val="20"/>
          <w:szCs w:val="20"/>
        </w:rPr>
        <w:t xml:space="preserve">                                              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                              </w:t>
      </w:r>
      <w:r w:rsidR="00EB5C40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434968" w:rsidRPr="001E05CF">
        <w:rPr>
          <w:rFonts w:ascii="Verdana" w:hAnsi="Verdana" w:cs="Arial"/>
          <w:b/>
          <w:sz w:val="20"/>
          <w:szCs w:val="20"/>
        </w:rPr>
        <w:t xml:space="preserve"> </w:t>
      </w:r>
      <w:r w:rsidRPr="001E05CF">
        <w:rPr>
          <w:rFonts w:ascii="Verdana" w:hAnsi="Verdana" w:cs="Arial"/>
          <w:b/>
          <w:sz w:val="20"/>
          <w:szCs w:val="20"/>
        </w:rPr>
        <w:t xml:space="preserve">Всего к оплате: </w:t>
      </w:r>
      <w:r w:rsidR="00F31057">
        <w:rPr>
          <w:rFonts w:ascii="Verdana" w:hAnsi="Verdana" w:cs="Arial"/>
          <w:b/>
          <w:sz w:val="20"/>
          <w:szCs w:val="20"/>
        </w:rPr>
        <w:t xml:space="preserve">_____ </w:t>
      </w:r>
      <w:r w:rsidR="00F31057">
        <w:rPr>
          <w:rFonts w:ascii="Verdana" w:eastAsia="Times New Roman" w:hAnsi="Verdana" w:cs="Tahoma"/>
          <w:b/>
          <w:sz w:val="19"/>
          <w:szCs w:val="19"/>
        </w:rPr>
        <w:t>руб.</w:t>
      </w:r>
    </w:p>
    <w:p w:rsidR="007949E6" w:rsidRPr="001E05CF" w:rsidRDefault="007949E6" w:rsidP="000D3BEC">
      <w:pPr>
        <w:spacing w:after="0"/>
        <w:ind w:left="-850" w:hanging="1"/>
        <w:jc w:val="both"/>
        <w:rPr>
          <w:rFonts w:ascii="Verdana" w:hAnsi="Verdana"/>
          <w:sz w:val="20"/>
          <w:szCs w:val="20"/>
        </w:rPr>
      </w:pPr>
    </w:p>
    <w:p w:rsidR="006C62EC" w:rsidRPr="001E05CF" w:rsidRDefault="0060792B" w:rsidP="00896BFF">
      <w:pPr>
        <w:spacing w:after="0" w:line="276" w:lineRule="auto"/>
        <w:ind w:left="-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 Narrow"/>
          <w:snapToGrid w:val="0"/>
          <w:sz w:val="20"/>
          <w:szCs w:val="20"/>
        </w:rPr>
        <w:t>Цена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Договора составляет </w:t>
      </w:r>
      <w:r>
        <w:rPr>
          <w:rFonts w:ascii="Verdana" w:hAnsi="Verdana" w:cs="Arial Narrow"/>
          <w:snapToGrid w:val="0"/>
          <w:sz w:val="20"/>
          <w:szCs w:val="20"/>
        </w:rPr>
        <w:t xml:space="preserve">_______ </w:t>
      </w:r>
      <w:r w:rsidRPr="00F00A4D">
        <w:rPr>
          <w:rFonts w:ascii="Verdana" w:hAnsi="Verdana" w:cs="Arial Narrow"/>
          <w:snapToGrid w:val="0"/>
          <w:sz w:val="20"/>
          <w:szCs w:val="20"/>
        </w:rPr>
        <w:t>(</w:t>
      </w:r>
      <w:r>
        <w:rPr>
          <w:rFonts w:ascii="Verdana" w:hAnsi="Verdana" w:cs="Arial Narrow"/>
          <w:snapToGrid w:val="0"/>
          <w:sz w:val="20"/>
          <w:szCs w:val="20"/>
        </w:rPr>
        <w:t>________</w:t>
      </w:r>
      <w:r w:rsidRPr="00F00A4D">
        <w:rPr>
          <w:rFonts w:ascii="Verdana" w:hAnsi="Verdana" w:cs="Arial Narrow"/>
          <w:snapToGrid w:val="0"/>
          <w:sz w:val="20"/>
          <w:szCs w:val="20"/>
        </w:rPr>
        <w:t>) руб.</w:t>
      </w:r>
      <w:r>
        <w:rPr>
          <w:rFonts w:ascii="Verdana" w:hAnsi="Verdana" w:cs="Arial Narrow"/>
          <w:snapToGrid w:val="0"/>
          <w:sz w:val="20"/>
          <w:szCs w:val="20"/>
        </w:rPr>
        <w:t xml:space="preserve"> __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коп., в т.ч. НДС –</w:t>
      </w:r>
      <w:r>
        <w:rPr>
          <w:rFonts w:ascii="Verdana" w:hAnsi="Verdana" w:cs="Arial Narrow"/>
          <w:snapToGrid w:val="0"/>
          <w:sz w:val="20"/>
          <w:szCs w:val="20"/>
        </w:rPr>
        <w:t xml:space="preserve"> ____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(</w:t>
      </w:r>
      <w:r>
        <w:rPr>
          <w:rFonts w:ascii="Verdana" w:hAnsi="Verdana" w:cs="Arial Narrow"/>
          <w:snapToGrid w:val="0"/>
          <w:sz w:val="20"/>
          <w:szCs w:val="20"/>
        </w:rPr>
        <w:t xml:space="preserve">_________) </w:t>
      </w:r>
      <w:r w:rsidRPr="00F00A4D">
        <w:rPr>
          <w:rFonts w:ascii="Verdana" w:hAnsi="Verdana" w:cs="Arial Narrow"/>
          <w:snapToGrid w:val="0"/>
          <w:sz w:val="20"/>
          <w:szCs w:val="20"/>
        </w:rPr>
        <w:t>руб.</w:t>
      </w:r>
      <w:r>
        <w:rPr>
          <w:rFonts w:ascii="Verdana" w:hAnsi="Verdana" w:cs="Arial Narrow"/>
          <w:snapToGrid w:val="0"/>
          <w:sz w:val="20"/>
          <w:szCs w:val="20"/>
        </w:rPr>
        <w:t xml:space="preserve"> ___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коп</w:t>
      </w:r>
      <w:r w:rsidRPr="00E21686">
        <w:rPr>
          <w:rFonts w:ascii="Verdana" w:hAnsi="Verdana" w:cs="Arial Narrow"/>
          <w:snapToGrid w:val="0"/>
          <w:sz w:val="20"/>
          <w:szCs w:val="20"/>
        </w:rPr>
        <w:t>.</w:t>
      </w:r>
      <w:r>
        <w:rPr>
          <w:rFonts w:ascii="Verdana" w:hAnsi="Verdana" w:cs="Arial Narrow"/>
          <w:snapToGrid w:val="0"/>
          <w:sz w:val="20"/>
          <w:szCs w:val="20"/>
        </w:rPr>
        <w:t>,</w:t>
      </w:r>
      <w:r w:rsidRPr="00E21686">
        <w:rPr>
          <w:rFonts w:ascii="Verdana" w:hAnsi="Verdana"/>
          <w:sz w:val="20"/>
          <w:szCs w:val="20"/>
          <w:shd w:val="clear" w:color="auto" w:fill="FFFFFF"/>
        </w:rPr>
        <w:t xml:space="preserve"> в соответствии с пунктом 3 статьи 164 Налогового кодекса Российской Федерации.</w:t>
      </w:r>
    </w:p>
    <w:p w:rsidR="00460B01" w:rsidRPr="00FE72DC" w:rsidRDefault="006C62EC" w:rsidP="00460B01">
      <w:pPr>
        <w:autoSpaceDE w:val="0"/>
        <w:autoSpaceDN w:val="0"/>
        <w:spacing w:after="0" w:line="276" w:lineRule="auto"/>
        <w:ind w:left="-426"/>
        <w:jc w:val="both"/>
        <w:rPr>
          <w:rFonts w:ascii="Verdana" w:hAnsi="Verdana" w:cs="Segoe UI"/>
          <w:sz w:val="20"/>
          <w:szCs w:val="20"/>
        </w:rPr>
      </w:pPr>
      <w:r w:rsidRPr="001E05CF">
        <w:rPr>
          <w:rFonts w:ascii="Verdana" w:hAnsi="Verdana" w:cs="Times New Roman"/>
          <w:b/>
          <w:bCs/>
          <w:sz w:val="20"/>
          <w:szCs w:val="20"/>
        </w:rPr>
        <w:t>Условия поставки:</w:t>
      </w:r>
      <w:r w:rsidRPr="001E05CF">
        <w:rPr>
          <w:rFonts w:ascii="Verdana" w:hAnsi="Verdana" w:cs="Times New Roman"/>
          <w:sz w:val="20"/>
          <w:szCs w:val="20"/>
        </w:rPr>
        <w:t xml:space="preserve"> </w:t>
      </w:r>
      <w:r w:rsidR="00460B01" w:rsidRPr="00FE72DC">
        <w:rPr>
          <w:rFonts w:ascii="Verdana" w:hAnsi="Verdana" w:cs="Segoe UI"/>
          <w:sz w:val="20"/>
          <w:szCs w:val="20"/>
        </w:rPr>
        <w:t>Погрузка производится силами и за счет Поставщика, разгрузка на складе Покупателя - силами и за счет Покупателя. Доставка производится</w:t>
      </w:r>
      <w:r w:rsidR="00C23A6B">
        <w:rPr>
          <w:rFonts w:ascii="Verdana" w:hAnsi="Verdana" w:cs="Segoe UI"/>
          <w:sz w:val="20"/>
          <w:szCs w:val="20"/>
        </w:rPr>
        <w:t xml:space="preserve"> до транспортной компании </w:t>
      </w:r>
      <w:r w:rsidR="00460B01" w:rsidRPr="00FE72DC">
        <w:rPr>
          <w:rFonts w:ascii="Verdana" w:hAnsi="Verdana" w:cs="Segoe UI"/>
          <w:sz w:val="20"/>
          <w:szCs w:val="20"/>
        </w:rPr>
        <w:t xml:space="preserve">силами Поставщика за счет Поставщика до терминала, находящегося в г. Ижевске. Доставка от терминала </w:t>
      </w:r>
      <w:r w:rsidR="009C5BAB">
        <w:rPr>
          <w:rFonts w:ascii="Verdana" w:hAnsi="Verdana" w:cs="Segoe UI"/>
          <w:sz w:val="20"/>
          <w:szCs w:val="20"/>
        </w:rPr>
        <w:t>транспортной компании</w:t>
      </w:r>
      <w:r w:rsidR="00460B01" w:rsidRPr="00FE72DC">
        <w:rPr>
          <w:rFonts w:ascii="Verdana" w:hAnsi="Verdana" w:cs="Segoe UI"/>
          <w:sz w:val="20"/>
          <w:szCs w:val="20"/>
        </w:rPr>
        <w:t xml:space="preserve"> в г. Ижевске до склада Покупателя в г. Ижевск, по адресу: проезд Дерябина 2/02 осуществляется автотранспортном Покупателя.</w:t>
      </w:r>
    </w:p>
    <w:p w:rsidR="00CB39D0" w:rsidRPr="00CB39D0" w:rsidRDefault="00CB39D0" w:rsidP="00CB39D0">
      <w:pPr>
        <w:spacing w:after="0" w:line="276" w:lineRule="auto"/>
        <w:ind w:left="-426"/>
        <w:jc w:val="both"/>
        <w:rPr>
          <w:rFonts w:ascii="Verdana" w:hAnsi="Verdana"/>
          <w:snapToGrid w:val="0"/>
          <w:sz w:val="20"/>
          <w:szCs w:val="20"/>
        </w:rPr>
      </w:pPr>
      <w:r w:rsidRPr="00CB39D0">
        <w:rPr>
          <w:rFonts w:ascii="Verdana" w:hAnsi="Verdana"/>
          <w:snapToGrid w:val="0"/>
          <w:sz w:val="20"/>
          <w:szCs w:val="20"/>
        </w:rPr>
        <w:t xml:space="preserve">Получение товара перевозчиком осуществляется в месте нахождения </w:t>
      </w:r>
      <w:r w:rsidR="009C5BAB">
        <w:rPr>
          <w:rFonts w:ascii="Verdana" w:hAnsi="Verdana" w:cs="Segoe UI"/>
          <w:sz w:val="20"/>
          <w:szCs w:val="20"/>
        </w:rPr>
        <w:t>транспортной компании</w:t>
      </w:r>
      <w:r w:rsidRPr="00CB39D0">
        <w:rPr>
          <w:rFonts w:ascii="Verdana" w:hAnsi="Verdana"/>
          <w:snapToGrid w:val="0"/>
          <w:sz w:val="20"/>
          <w:szCs w:val="20"/>
        </w:rPr>
        <w:t xml:space="preserve">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</w:t>
      </w:r>
      <w:bookmarkStart w:id="0" w:name="_GoBack"/>
      <w:bookmarkEnd w:id="0"/>
      <w:r w:rsidRPr="00CB39D0">
        <w:rPr>
          <w:rFonts w:ascii="Verdana" w:hAnsi="Verdana"/>
          <w:snapToGrid w:val="0"/>
          <w:sz w:val="20"/>
          <w:szCs w:val="20"/>
        </w:rPr>
        <w:t xml:space="preserve">проверка товара по количеству, качеству, ассортименту производятся на складе Покупателя. </w:t>
      </w:r>
    </w:p>
    <w:p w:rsidR="00460B01" w:rsidRPr="00FE72DC" w:rsidRDefault="00CB39D0" w:rsidP="00CB39D0">
      <w:pPr>
        <w:spacing w:after="0" w:line="276" w:lineRule="auto"/>
        <w:ind w:left="-426"/>
        <w:jc w:val="both"/>
        <w:rPr>
          <w:rFonts w:ascii="Verdana" w:hAnsi="Verdana"/>
          <w:snapToGrid w:val="0"/>
          <w:sz w:val="20"/>
          <w:szCs w:val="20"/>
        </w:rPr>
      </w:pPr>
      <w:r w:rsidRPr="00CB39D0">
        <w:rPr>
          <w:rFonts w:ascii="Verdana" w:hAnsi="Verdana"/>
          <w:snapToGrid w:val="0"/>
          <w:sz w:val="20"/>
          <w:szCs w:val="20"/>
        </w:rPr>
        <w:t>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E16751" w:rsidRPr="001E05CF" w:rsidRDefault="00E16751" w:rsidP="00896BFF">
      <w:pPr>
        <w:autoSpaceDE w:val="0"/>
        <w:autoSpaceDN w:val="0"/>
        <w:spacing w:after="0" w:line="276" w:lineRule="auto"/>
        <w:ind w:left="-284" w:right="-1"/>
        <w:jc w:val="both"/>
        <w:rPr>
          <w:rFonts w:ascii="Verdana" w:hAnsi="Verdana"/>
          <w:sz w:val="20"/>
          <w:szCs w:val="20"/>
        </w:rPr>
      </w:pPr>
    </w:p>
    <w:p w:rsidR="00697FF7" w:rsidRDefault="00EF3851" w:rsidP="00697FF7">
      <w:pPr>
        <w:spacing w:after="0" w:line="276" w:lineRule="auto"/>
        <w:ind w:left="-426"/>
        <w:jc w:val="both"/>
        <w:rPr>
          <w:rFonts w:ascii="Verdana" w:eastAsia="Times New Roman" w:hAnsi="Verdana" w:cs="Arial CYR"/>
          <w:b/>
          <w:sz w:val="20"/>
          <w:szCs w:val="20"/>
        </w:rPr>
      </w:pPr>
      <w:r w:rsidRPr="00EF3851">
        <w:rPr>
          <w:rFonts w:ascii="Verdana" w:hAnsi="Verdana"/>
          <w:b/>
          <w:bCs/>
          <w:sz w:val="21"/>
          <w:szCs w:val="21"/>
        </w:rPr>
        <w:t>Срок поставки:</w:t>
      </w:r>
      <w:r>
        <w:rPr>
          <w:rFonts w:ascii="Verdana" w:hAnsi="Verdana"/>
          <w:bCs/>
          <w:sz w:val="21"/>
          <w:szCs w:val="21"/>
        </w:rPr>
        <w:t xml:space="preserve"> </w:t>
      </w:r>
      <w:r w:rsidR="00460B01" w:rsidRPr="00192BF5">
        <w:rPr>
          <w:rFonts w:ascii="Verdana" w:hAnsi="Verdana"/>
          <w:sz w:val="21"/>
          <w:szCs w:val="21"/>
        </w:rPr>
        <w:t xml:space="preserve">в течение </w:t>
      </w:r>
      <w:r w:rsidR="00F31057">
        <w:rPr>
          <w:rFonts w:ascii="Verdana" w:hAnsi="Verdana"/>
          <w:sz w:val="21"/>
          <w:szCs w:val="21"/>
        </w:rPr>
        <w:t>147</w:t>
      </w:r>
      <w:r w:rsidR="00460B01">
        <w:rPr>
          <w:rFonts w:ascii="Verdana" w:hAnsi="Verdana"/>
          <w:sz w:val="21"/>
          <w:szCs w:val="21"/>
        </w:rPr>
        <w:t xml:space="preserve"> </w:t>
      </w:r>
      <w:r w:rsidR="00460B01" w:rsidRPr="00192BF5">
        <w:rPr>
          <w:rFonts w:ascii="Verdana" w:hAnsi="Verdana"/>
          <w:sz w:val="21"/>
          <w:szCs w:val="21"/>
        </w:rPr>
        <w:t>-</w:t>
      </w:r>
      <w:r w:rsidR="00AF7444">
        <w:rPr>
          <w:rFonts w:ascii="Verdana" w:hAnsi="Verdana"/>
          <w:sz w:val="21"/>
          <w:szCs w:val="21"/>
        </w:rPr>
        <w:t xml:space="preserve"> </w:t>
      </w:r>
      <w:r w:rsidR="00F31057">
        <w:rPr>
          <w:rFonts w:ascii="Verdana" w:hAnsi="Verdana"/>
          <w:sz w:val="21"/>
          <w:szCs w:val="21"/>
        </w:rPr>
        <w:t>м</w:t>
      </w:r>
      <w:r w:rsidR="00460B01" w:rsidRPr="00192BF5">
        <w:rPr>
          <w:rFonts w:ascii="Verdana" w:hAnsi="Verdana"/>
          <w:sz w:val="21"/>
          <w:szCs w:val="21"/>
        </w:rPr>
        <w:t xml:space="preserve">и </w:t>
      </w:r>
      <w:r w:rsidR="00460B01">
        <w:rPr>
          <w:rFonts w:ascii="Verdana" w:hAnsi="Verdana"/>
          <w:sz w:val="21"/>
          <w:szCs w:val="21"/>
        </w:rPr>
        <w:t>календарных</w:t>
      </w:r>
      <w:r w:rsidR="00460B01" w:rsidRPr="00192BF5">
        <w:rPr>
          <w:rFonts w:ascii="Verdana" w:hAnsi="Verdana"/>
          <w:sz w:val="21"/>
          <w:szCs w:val="21"/>
        </w:rPr>
        <w:t xml:space="preserve"> дн</w:t>
      </w:r>
      <w:r w:rsidR="00580C75">
        <w:rPr>
          <w:rFonts w:ascii="Verdana" w:hAnsi="Verdana"/>
          <w:sz w:val="21"/>
          <w:szCs w:val="21"/>
        </w:rPr>
        <w:t>ей</w:t>
      </w:r>
      <w:r w:rsidR="00460B01" w:rsidRPr="00192BF5">
        <w:rPr>
          <w:rFonts w:ascii="Verdana" w:hAnsi="Verdana"/>
          <w:sz w:val="21"/>
          <w:szCs w:val="21"/>
        </w:rPr>
        <w:t xml:space="preserve"> </w:t>
      </w:r>
      <w:r w:rsidR="00460B01" w:rsidRPr="00192BF5">
        <w:rPr>
          <w:rFonts w:ascii="Verdana" w:hAnsi="Verdana"/>
          <w:bCs/>
          <w:sz w:val="21"/>
          <w:szCs w:val="21"/>
        </w:rPr>
        <w:t xml:space="preserve">с момента </w:t>
      </w:r>
      <w:r w:rsidR="00F31057">
        <w:rPr>
          <w:rFonts w:ascii="Verdana" w:hAnsi="Verdana"/>
          <w:bCs/>
          <w:sz w:val="21"/>
          <w:szCs w:val="21"/>
        </w:rPr>
        <w:t>подписания договора и спецификации сторонами.</w:t>
      </w:r>
    </w:p>
    <w:p w:rsidR="00EF3851" w:rsidRDefault="00EF3851" w:rsidP="00F31057">
      <w:pPr>
        <w:spacing w:after="0" w:line="276" w:lineRule="auto"/>
        <w:ind w:left="-426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Arial CYR"/>
          <w:b/>
          <w:sz w:val="20"/>
          <w:szCs w:val="20"/>
        </w:rPr>
        <w:t>Условия</w:t>
      </w:r>
      <w:r w:rsidR="000B24AE" w:rsidRPr="001E05CF">
        <w:rPr>
          <w:rFonts w:ascii="Verdana" w:eastAsia="Times New Roman" w:hAnsi="Verdana" w:cs="Arial CYR"/>
          <w:b/>
          <w:sz w:val="20"/>
          <w:szCs w:val="20"/>
        </w:rPr>
        <w:t xml:space="preserve"> </w:t>
      </w:r>
      <w:r>
        <w:rPr>
          <w:rFonts w:ascii="Verdana" w:eastAsia="Times New Roman" w:hAnsi="Verdana" w:cs="Arial CYR"/>
          <w:b/>
          <w:sz w:val="20"/>
          <w:szCs w:val="20"/>
        </w:rPr>
        <w:t>оплаты</w:t>
      </w:r>
      <w:r w:rsidR="000B24AE" w:rsidRPr="001E05CF">
        <w:rPr>
          <w:rFonts w:ascii="Verdana" w:eastAsia="Times New Roman" w:hAnsi="Verdana" w:cs="Arial CYR"/>
          <w:b/>
          <w:sz w:val="20"/>
          <w:szCs w:val="20"/>
        </w:rPr>
        <w:t>:</w:t>
      </w:r>
      <w:r w:rsidR="000B24AE" w:rsidRPr="001E05CF">
        <w:rPr>
          <w:rFonts w:ascii="Verdana" w:eastAsia="Times New Roman" w:hAnsi="Verdana" w:cs="Arial CYR"/>
          <w:sz w:val="20"/>
          <w:szCs w:val="20"/>
        </w:rPr>
        <w:t xml:space="preserve"> </w:t>
      </w:r>
      <w:r w:rsidR="0060792B" w:rsidRPr="0060792B">
        <w:rPr>
          <w:rFonts w:ascii="Verdana" w:hAnsi="Verdana"/>
          <w:bCs/>
          <w:sz w:val="21"/>
          <w:szCs w:val="21"/>
        </w:rPr>
        <w:t xml:space="preserve">100% предоплата в течение 10 календарных дней с момента подписания Договора и </w:t>
      </w:r>
      <w:r w:rsidR="0060792B">
        <w:rPr>
          <w:rFonts w:ascii="Verdana" w:hAnsi="Verdana"/>
          <w:bCs/>
          <w:sz w:val="21"/>
          <w:szCs w:val="21"/>
        </w:rPr>
        <w:t>спецификации сторонами</w:t>
      </w:r>
      <w:r w:rsidR="0060792B" w:rsidRPr="0060792B">
        <w:rPr>
          <w:rFonts w:ascii="Verdana" w:hAnsi="Verdana"/>
          <w:bCs/>
          <w:sz w:val="21"/>
          <w:szCs w:val="21"/>
        </w:rPr>
        <w:t>.</w:t>
      </w:r>
    </w:p>
    <w:p w:rsidR="00B41978" w:rsidRDefault="00B41978" w:rsidP="00697FF7">
      <w:pPr>
        <w:spacing w:after="0" w:line="276" w:lineRule="auto"/>
        <w:ind w:left="-426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</w:p>
    <w:p w:rsidR="00B41978" w:rsidRPr="00B41978" w:rsidRDefault="00B41978" w:rsidP="00B41978">
      <w:pPr>
        <w:spacing w:after="0" w:line="276" w:lineRule="auto"/>
        <w:ind w:left="-426"/>
        <w:jc w:val="both"/>
        <w:rPr>
          <w:rFonts w:ascii="Verdana" w:hAnsi="Verdana"/>
          <w:b/>
          <w:sz w:val="21"/>
          <w:szCs w:val="21"/>
        </w:rPr>
      </w:pPr>
      <w:r w:rsidRPr="00B41978">
        <w:rPr>
          <w:rFonts w:ascii="Verdana" w:hAnsi="Verdana"/>
          <w:b/>
          <w:sz w:val="21"/>
          <w:szCs w:val="21"/>
        </w:rPr>
        <w:t>Условия по качеству:</w:t>
      </w:r>
    </w:p>
    <w:p w:rsidR="00B41978" w:rsidRPr="00B41978" w:rsidRDefault="00B41978" w:rsidP="00B41978">
      <w:pPr>
        <w:spacing w:after="0" w:line="276" w:lineRule="auto"/>
        <w:ind w:left="-426"/>
        <w:jc w:val="both"/>
        <w:rPr>
          <w:rFonts w:ascii="Verdana" w:hAnsi="Verdana"/>
          <w:sz w:val="21"/>
          <w:szCs w:val="21"/>
        </w:rPr>
      </w:pPr>
      <w:r w:rsidRPr="00B41978">
        <w:rPr>
          <w:rFonts w:ascii="Verdana" w:hAnsi="Verdana"/>
          <w:sz w:val="21"/>
          <w:szCs w:val="21"/>
        </w:rPr>
        <w:t xml:space="preserve">При отгрузке закупаемого Товара Поставщик обязан указать номер грузовой таможенной декларации в сопроводительных документах. Поставщик гарантирует передачу Покупателю при поставке (одновременно с Товаром) номеров таможенных </w:t>
      </w:r>
    </w:p>
    <w:p w:rsidR="00B41978" w:rsidRPr="00697FF7" w:rsidRDefault="00B41978" w:rsidP="00B41978">
      <w:pPr>
        <w:spacing w:after="0" w:line="276" w:lineRule="auto"/>
        <w:ind w:left="-426"/>
        <w:jc w:val="both"/>
        <w:rPr>
          <w:rFonts w:ascii="Verdana" w:hAnsi="Verdana"/>
          <w:sz w:val="21"/>
          <w:szCs w:val="21"/>
        </w:rPr>
      </w:pPr>
      <w:r w:rsidRPr="00B41978">
        <w:rPr>
          <w:rFonts w:ascii="Verdana" w:hAnsi="Verdana"/>
          <w:sz w:val="21"/>
          <w:szCs w:val="21"/>
        </w:rPr>
        <w:t>деклараций (в случае, если Товар произведен на территории иностранного государства). Данное условие договора является существенным для Покупателя.</w:t>
      </w:r>
    </w:p>
    <w:p w:rsidR="00242504" w:rsidRDefault="00242504" w:rsidP="00EF3851">
      <w:pPr>
        <w:spacing w:after="0" w:line="276" w:lineRule="auto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242504" w:rsidRDefault="00242504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A935EB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  <w:r w:rsidRPr="001E05CF">
        <w:rPr>
          <w:rFonts w:ascii="Verdana" w:hAnsi="Verdana"/>
          <w:b/>
          <w:snapToGrid w:val="0"/>
          <w:sz w:val="20"/>
          <w:szCs w:val="20"/>
        </w:rPr>
        <w:t>Подписи сторон:</w:t>
      </w:r>
    </w:p>
    <w:p w:rsidR="008C64B6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 xml:space="preserve">Поставщик                                                     </w:t>
      </w:r>
      <w:r w:rsidR="000B24AE"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="00F944B1" w:rsidRPr="001E05CF">
        <w:rPr>
          <w:rFonts w:ascii="Verdana" w:hAnsi="Verdana"/>
          <w:snapToGrid w:val="0"/>
          <w:sz w:val="20"/>
          <w:szCs w:val="20"/>
        </w:rPr>
        <w:t xml:space="preserve">            </w:t>
      </w:r>
      <w:r w:rsidRPr="001E05CF">
        <w:rPr>
          <w:rFonts w:ascii="Verdana" w:hAnsi="Verdana"/>
          <w:snapToGrid w:val="0"/>
          <w:sz w:val="20"/>
          <w:szCs w:val="20"/>
        </w:rPr>
        <w:t>Покупатель</w:t>
      </w:r>
    </w:p>
    <w:p w:rsidR="008C64B6" w:rsidRPr="001E05CF" w:rsidRDefault="00F31057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          </w:t>
      </w:r>
      <w:r w:rsidR="00580C75">
        <w:rPr>
          <w:rFonts w:ascii="Verdana" w:hAnsi="Verdana"/>
          <w:bCs/>
          <w:sz w:val="20"/>
          <w:szCs w:val="20"/>
        </w:rPr>
        <w:t xml:space="preserve">        </w:t>
      </w:r>
      <w:r w:rsidR="00AC1D80" w:rsidRPr="001E05CF">
        <w:rPr>
          <w:rFonts w:ascii="Verdana" w:hAnsi="Verdana"/>
          <w:sz w:val="20"/>
          <w:szCs w:val="20"/>
        </w:rPr>
        <w:t xml:space="preserve">                             </w:t>
      </w:r>
      <w:r w:rsidR="00461AE6">
        <w:rPr>
          <w:rFonts w:ascii="Verdana" w:hAnsi="Verdana"/>
          <w:sz w:val="20"/>
          <w:szCs w:val="20"/>
        </w:rPr>
        <w:t xml:space="preserve">                      </w:t>
      </w:r>
      <w:r w:rsidR="00E8547F" w:rsidRPr="001E05CF">
        <w:rPr>
          <w:rFonts w:ascii="Verdana" w:hAnsi="Verdana"/>
          <w:snapToGrid w:val="0"/>
          <w:sz w:val="20"/>
          <w:szCs w:val="20"/>
        </w:rPr>
        <w:t>АО</w:t>
      </w:r>
      <w:r w:rsidR="008C64B6" w:rsidRPr="001E05CF">
        <w:rPr>
          <w:rFonts w:ascii="Verdana" w:hAnsi="Verdana"/>
          <w:snapToGrid w:val="0"/>
          <w:sz w:val="20"/>
          <w:szCs w:val="20"/>
        </w:rPr>
        <w:t xml:space="preserve"> «Концерн «Калашников»</w:t>
      </w:r>
    </w:p>
    <w:p w:rsidR="00461AE6" w:rsidRDefault="00461AE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</w:p>
    <w:p w:rsidR="008C64B6" w:rsidRPr="001E05CF" w:rsidRDefault="001D32E0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>_______________/</w:t>
      </w:r>
      <w:r w:rsidR="00F31057">
        <w:rPr>
          <w:rFonts w:ascii="Verdana" w:hAnsi="Verdana"/>
          <w:snapToGrid w:val="0"/>
          <w:sz w:val="20"/>
          <w:szCs w:val="20"/>
        </w:rPr>
        <w:t xml:space="preserve">                    </w:t>
      </w:r>
      <w:r w:rsidR="00580C75">
        <w:rPr>
          <w:rFonts w:ascii="Verdana" w:hAnsi="Verdana"/>
          <w:snapToGrid w:val="0"/>
          <w:sz w:val="20"/>
          <w:szCs w:val="20"/>
        </w:rPr>
        <w:t xml:space="preserve">       </w:t>
      </w:r>
      <w:r w:rsidR="00D52BD4" w:rsidRPr="001E05CF">
        <w:rPr>
          <w:rFonts w:ascii="Verdana" w:hAnsi="Verdana"/>
          <w:snapToGrid w:val="0"/>
          <w:sz w:val="20"/>
          <w:szCs w:val="20"/>
        </w:rPr>
        <w:t xml:space="preserve">                   </w:t>
      </w:r>
      <w:r w:rsidR="006B2B01" w:rsidRPr="001E05CF">
        <w:rPr>
          <w:rFonts w:ascii="Verdana" w:hAnsi="Verdana"/>
          <w:snapToGrid w:val="0"/>
          <w:sz w:val="20"/>
          <w:szCs w:val="20"/>
        </w:rPr>
        <w:t xml:space="preserve">           </w:t>
      </w:r>
      <w:r w:rsidR="002C47F7" w:rsidRPr="001E05CF">
        <w:rPr>
          <w:rFonts w:ascii="Verdana" w:hAnsi="Verdana"/>
          <w:snapToGrid w:val="0"/>
          <w:sz w:val="20"/>
          <w:szCs w:val="20"/>
        </w:rPr>
        <w:t>_______</w:t>
      </w:r>
      <w:r w:rsidR="008C64B6" w:rsidRPr="001E05CF">
        <w:rPr>
          <w:rFonts w:ascii="Verdana" w:hAnsi="Verdana"/>
          <w:snapToGrid w:val="0"/>
          <w:sz w:val="20"/>
          <w:szCs w:val="20"/>
        </w:rPr>
        <w:t>______/</w:t>
      </w:r>
      <w:r w:rsidR="00B13C95" w:rsidRPr="001E05CF">
        <w:rPr>
          <w:rFonts w:ascii="Verdana" w:hAnsi="Verdana"/>
          <w:snapToGrid w:val="0"/>
          <w:sz w:val="20"/>
          <w:szCs w:val="20"/>
        </w:rPr>
        <w:t>А.</w:t>
      </w:r>
      <w:r w:rsidR="00EF3851">
        <w:rPr>
          <w:rFonts w:ascii="Verdana" w:hAnsi="Verdana"/>
          <w:snapToGrid w:val="0"/>
          <w:sz w:val="20"/>
          <w:szCs w:val="20"/>
        </w:rPr>
        <w:t>П</w:t>
      </w:r>
      <w:r w:rsidR="00B13C95" w:rsidRPr="001E05CF">
        <w:rPr>
          <w:rFonts w:ascii="Verdana" w:hAnsi="Verdana"/>
          <w:snapToGrid w:val="0"/>
          <w:sz w:val="20"/>
          <w:szCs w:val="20"/>
        </w:rPr>
        <w:t xml:space="preserve">. </w:t>
      </w:r>
      <w:r w:rsidR="00EF3851">
        <w:rPr>
          <w:rFonts w:ascii="Verdana" w:hAnsi="Verdana"/>
          <w:snapToGrid w:val="0"/>
          <w:sz w:val="20"/>
          <w:szCs w:val="20"/>
        </w:rPr>
        <w:t>Сусеков</w:t>
      </w:r>
    </w:p>
    <w:sectPr w:rsidR="008C64B6" w:rsidRPr="001E05CF" w:rsidSect="00896BFF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03"/>
    <w:rsid w:val="00016B6D"/>
    <w:rsid w:val="00043C91"/>
    <w:rsid w:val="00056203"/>
    <w:rsid w:val="00064CF3"/>
    <w:rsid w:val="000724C6"/>
    <w:rsid w:val="00081574"/>
    <w:rsid w:val="00090014"/>
    <w:rsid w:val="000B24AE"/>
    <w:rsid w:val="000B29F1"/>
    <w:rsid w:val="000D3BEC"/>
    <w:rsid w:val="000D5211"/>
    <w:rsid w:val="000E268E"/>
    <w:rsid w:val="00102FAB"/>
    <w:rsid w:val="00114C24"/>
    <w:rsid w:val="00115CF7"/>
    <w:rsid w:val="00123D62"/>
    <w:rsid w:val="00134F0E"/>
    <w:rsid w:val="00140D54"/>
    <w:rsid w:val="00142C00"/>
    <w:rsid w:val="001752BE"/>
    <w:rsid w:val="00194660"/>
    <w:rsid w:val="00194C8D"/>
    <w:rsid w:val="001A2BDC"/>
    <w:rsid w:val="001A454E"/>
    <w:rsid w:val="001B0DC1"/>
    <w:rsid w:val="001D32E0"/>
    <w:rsid w:val="001D40C7"/>
    <w:rsid w:val="001D4794"/>
    <w:rsid w:val="001D72EF"/>
    <w:rsid w:val="001E05CF"/>
    <w:rsid w:val="001E28E2"/>
    <w:rsid w:val="00242504"/>
    <w:rsid w:val="00262954"/>
    <w:rsid w:val="00276A6B"/>
    <w:rsid w:val="002921BD"/>
    <w:rsid w:val="002A697C"/>
    <w:rsid w:val="002C2700"/>
    <w:rsid w:val="002C47F7"/>
    <w:rsid w:val="002D2FD7"/>
    <w:rsid w:val="002E580E"/>
    <w:rsid w:val="003156C3"/>
    <w:rsid w:val="003256D8"/>
    <w:rsid w:val="00325875"/>
    <w:rsid w:val="00373EC3"/>
    <w:rsid w:val="003C3D77"/>
    <w:rsid w:val="003C7682"/>
    <w:rsid w:val="004056B0"/>
    <w:rsid w:val="00426115"/>
    <w:rsid w:val="00434968"/>
    <w:rsid w:val="004469EA"/>
    <w:rsid w:val="00454319"/>
    <w:rsid w:val="00460B01"/>
    <w:rsid w:val="00461AE6"/>
    <w:rsid w:val="00485C5E"/>
    <w:rsid w:val="00491FC8"/>
    <w:rsid w:val="004C55AB"/>
    <w:rsid w:val="004C7A0E"/>
    <w:rsid w:val="004D23C3"/>
    <w:rsid w:val="004E0E75"/>
    <w:rsid w:val="004E44C7"/>
    <w:rsid w:val="00546DB6"/>
    <w:rsid w:val="00580C75"/>
    <w:rsid w:val="00593612"/>
    <w:rsid w:val="00597E65"/>
    <w:rsid w:val="005F288F"/>
    <w:rsid w:val="00602EF6"/>
    <w:rsid w:val="0060792B"/>
    <w:rsid w:val="006216CB"/>
    <w:rsid w:val="0063076E"/>
    <w:rsid w:val="00642525"/>
    <w:rsid w:val="00660F01"/>
    <w:rsid w:val="006740E2"/>
    <w:rsid w:val="00697FF7"/>
    <w:rsid w:val="006A13A8"/>
    <w:rsid w:val="006B2B01"/>
    <w:rsid w:val="006B320F"/>
    <w:rsid w:val="006C62EC"/>
    <w:rsid w:val="007007D3"/>
    <w:rsid w:val="00721F2A"/>
    <w:rsid w:val="0072573A"/>
    <w:rsid w:val="00757503"/>
    <w:rsid w:val="00783A82"/>
    <w:rsid w:val="00785A4F"/>
    <w:rsid w:val="007949E6"/>
    <w:rsid w:val="007A0D8D"/>
    <w:rsid w:val="007E1054"/>
    <w:rsid w:val="007E1A8E"/>
    <w:rsid w:val="007F0B71"/>
    <w:rsid w:val="00823347"/>
    <w:rsid w:val="00827A00"/>
    <w:rsid w:val="008839BC"/>
    <w:rsid w:val="00896BFF"/>
    <w:rsid w:val="008C4E3D"/>
    <w:rsid w:val="008C64B6"/>
    <w:rsid w:val="008D2982"/>
    <w:rsid w:val="008E60D2"/>
    <w:rsid w:val="008E680F"/>
    <w:rsid w:val="00907545"/>
    <w:rsid w:val="009524B3"/>
    <w:rsid w:val="0096055C"/>
    <w:rsid w:val="009A6E82"/>
    <w:rsid w:val="009C5BAB"/>
    <w:rsid w:val="009D730A"/>
    <w:rsid w:val="009F723C"/>
    <w:rsid w:val="00A4251B"/>
    <w:rsid w:val="00A451F2"/>
    <w:rsid w:val="00A5771A"/>
    <w:rsid w:val="00A66603"/>
    <w:rsid w:val="00A732D0"/>
    <w:rsid w:val="00A935EB"/>
    <w:rsid w:val="00AA1776"/>
    <w:rsid w:val="00AC1D80"/>
    <w:rsid w:val="00AD30C8"/>
    <w:rsid w:val="00AF7444"/>
    <w:rsid w:val="00B13C95"/>
    <w:rsid w:val="00B2764E"/>
    <w:rsid w:val="00B41978"/>
    <w:rsid w:val="00B9002A"/>
    <w:rsid w:val="00B931C5"/>
    <w:rsid w:val="00BA754A"/>
    <w:rsid w:val="00BC37AE"/>
    <w:rsid w:val="00BC7D42"/>
    <w:rsid w:val="00BD4E04"/>
    <w:rsid w:val="00C23A6B"/>
    <w:rsid w:val="00C318BE"/>
    <w:rsid w:val="00C845F9"/>
    <w:rsid w:val="00C927F8"/>
    <w:rsid w:val="00CA7454"/>
    <w:rsid w:val="00CB0B88"/>
    <w:rsid w:val="00CB39D0"/>
    <w:rsid w:val="00CB40EC"/>
    <w:rsid w:val="00CF2C7F"/>
    <w:rsid w:val="00D03C78"/>
    <w:rsid w:val="00D52BD4"/>
    <w:rsid w:val="00D729FC"/>
    <w:rsid w:val="00D73999"/>
    <w:rsid w:val="00DA43F6"/>
    <w:rsid w:val="00DA6123"/>
    <w:rsid w:val="00DC0DBD"/>
    <w:rsid w:val="00E161A9"/>
    <w:rsid w:val="00E16751"/>
    <w:rsid w:val="00E759EA"/>
    <w:rsid w:val="00E83655"/>
    <w:rsid w:val="00E8547F"/>
    <w:rsid w:val="00E92608"/>
    <w:rsid w:val="00EB411E"/>
    <w:rsid w:val="00EB5C40"/>
    <w:rsid w:val="00EF3851"/>
    <w:rsid w:val="00F2352C"/>
    <w:rsid w:val="00F263C8"/>
    <w:rsid w:val="00F31057"/>
    <w:rsid w:val="00F6544C"/>
    <w:rsid w:val="00F7072D"/>
    <w:rsid w:val="00F90A21"/>
    <w:rsid w:val="00F944B1"/>
    <w:rsid w:val="00FB0665"/>
    <w:rsid w:val="00FB362E"/>
    <w:rsid w:val="00FF2A8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11FB90A1-05B7-4248-BD86-AA594E2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72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C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Алексей Юрьевич</dc:creator>
  <cp:keywords/>
  <dc:description/>
  <cp:lastModifiedBy>Ложкина Анна Станиславовна</cp:lastModifiedBy>
  <cp:revision>5</cp:revision>
  <cp:lastPrinted>2021-09-17T03:56:00Z</cp:lastPrinted>
  <dcterms:created xsi:type="dcterms:W3CDTF">2025-10-15T09:09:00Z</dcterms:created>
  <dcterms:modified xsi:type="dcterms:W3CDTF">2025-11-12T07:57:00Z</dcterms:modified>
</cp:coreProperties>
</file>