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540C4735" w:rsidR="005C674F" w:rsidRDefault="005C674F" w:rsidP="00310FBA">
      <w:pPr>
        <w:spacing w:line="276" w:lineRule="auto"/>
      </w:pPr>
    </w:p>
    <w:p w14:paraId="7614B0C4" w14:textId="12CE3A5B" w:rsidR="00837918" w:rsidRDefault="00837918" w:rsidP="00310FBA">
      <w:pPr>
        <w:spacing w:line="276" w:lineRule="auto"/>
      </w:pPr>
    </w:p>
    <w:p w14:paraId="0CA15EF2" w14:textId="25C431FF" w:rsidR="00837918" w:rsidRDefault="00837918" w:rsidP="00310FBA">
      <w:pPr>
        <w:spacing w:line="276" w:lineRule="auto"/>
      </w:pPr>
    </w:p>
    <w:p w14:paraId="72BED36F" w14:textId="1DC23453" w:rsidR="00837918" w:rsidRDefault="00837918" w:rsidP="00310FBA">
      <w:pPr>
        <w:spacing w:line="276" w:lineRule="auto"/>
      </w:pPr>
    </w:p>
    <w:p w14:paraId="3E5E1651" w14:textId="3A8AE3D0" w:rsidR="00837918" w:rsidRDefault="00837918" w:rsidP="00310FBA">
      <w:pPr>
        <w:spacing w:line="276" w:lineRule="auto"/>
      </w:pPr>
    </w:p>
    <w:p w14:paraId="7D5279DA" w14:textId="6019917C" w:rsidR="00837918" w:rsidRDefault="00837918" w:rsidP="00310FBA">
      <w:pPr>
        <w:spacing w:line="276" w:lineRule="auto"/>
      </w:pPr>
    </w:p>
    <w:p w14:paraId="4FEF3476" w14:textId="26BC7AB8" w:rsidR="00837918" w:rsidRDefault="00837918" w:rsidP="00310FBA">
      <w:pPr>
        <w:spacing w:line="276" w:lineRule="auto"/>
      </w:pPr>
    </w:p>
    <w:p w14:paraId="27BCB53E" w14:textId="0D81E18B" w:rsidR="00837918" w:rsidRDefault="00837918" w:rsidP="00310FBA">
      <w:pPr>
        <w:spacing w:line="276" w:lineRule="auto"/>
      </w:pPr>
    </w:p>
    <w:p w14:paraId="4AB6590D" w14:textId="77777777" w:rsidR="00837918" w:rsidRPr="00432E60" w:rsidRDefault="00837918"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3A4C842" w:rsidR="00C25ABA" w:rsidRPr="00432E60" w:rsidRDefault="00A472D6" w:rsidP="00310FBA">
      <w:pPr>
        <w:spacing w:line="276" w:lineRule="auto"/>
        <w:jc w:val="center"/>
      </w:pPr>
      <w:r w:rsidRPr="00432E60">
        <w:t>«</w:t>
      </w:r>
      <w:r w:rsidR="00A13301">
        <w:t>01-2025-</w:t>
      </w:r>
      <w:r w:rsidR="00837918">
        <w:t>1832</w:t>
      </w:r>
      <w:r w:rsidR="00A13301">
        <w:t xml:space="preserve">. </w:t>
      </w:r>
      <w:r w:rsidR="00837918" w:rsidRPr="00837918">
        <w:t>Поставка систем цифровой печати</w:t>
      </w:r>
      <w:r w:rsidR="00837918">
        <w:t xml:space="preserve"> (в соответствии с ТЗ)</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796FC77" w14:textId="31974B14" w:rsidR="00F974C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1247602" w:history="1">
            <w:r w:rsidR="00F974C3" w:rsidRPr="00FD64F1">
              <w:rPr>
                <w:rStyle w:val="af2"/>
                <w:rFonts w:eastAsiaTheme="majorEastAsia"/>
                <w:lang w:val="ru"/>
              </w:rPr>
              <w:t>РАЗДЕЛ 1. ИНФОРМАЦИОННАЯ КАРТА</w:t>
            </w:r>
            <w:r w:rsidR="00F974C3">
              <w:rPr>
                <w:webHidden/>
              </w:rPr>
              <w:tab/>
            </w:r>
            <w:r w:rsidR="00F974C3">
              <w:rPr>
                <w:webHidden/>
              </w:rPr>
              <w:fldChar w:fldCharType="begin"/>
            </w:r>
            <w:r w:rsidR="00F974C3">
              <w:rPr>
                <w:webHidden/>
              </w:rPr>
              <w:instrText xml:space="preserve"> PAGEREF _Toc211247602 \h </w:instrText>
            </w:r>
            <w:r w:rsidR="00F974C3">
              <w:rPr>
                <w:webHidden/>
              </w:rPr>
            </w:r>
            <w:r w:rsidR="00F974C3">
              <w:rPr>
                <w:webHidden/>
              </w:rPr>
              <w:fldChar w:fldCharType="separate"/>
            </w:r>
            <w:r w:rsidR="00F974C3">
              <w:rPr>
                <w:webHidden/>
              </w:rPr>
              <w:t>4</w:t>
            </w:r>
            <w:r w:rsidR="00F974C3">
              <w:rPr>
                <w:webHidden/>
              </w:rPr>
              <w:fldChar w:fldCharType="end"/>
            </w:r>
          </w:hyperlink>
        </w:p>
        <w:p w14:paraId="16602D5C" w14:textId="7D73FCE6" w:rsidR="00F974C3" w:rsidRDefault="00A967EF">
          <w:pPr>
            <w:pStyle w:val="43"/>
            <w:rPr>
              <w:rFonts w:asciiTheme="minorHAnsi" w:eastAsiaTheme="minorEastAsia" w:hAnsiTheme="minorHAnsi" w:cstheme="minorBidi"/>
              <w:noProof/>
              <w:sz w:val="22"/>
              <w:szCs w:val="22"/>
            </w:rPr>
          </w:pPr>
          <w:hyperlink w:anchor="_Toc211247603" w:history="1">
            <w:r w:rsidR="00F974C3" w:rsidRPr="00FD64F1">
              <w:rPr>
                <w:rStyle w:val="af2"/>
                <w:noProof/>
              </w:rPr>
              <w:t>Сведения о начальной максимальной цене</w:t>
            </w:r>
            <w:r w:rsidR="00F974C3">
              <w:rPr>
                <w:noProof/>
                <w:webHidden/>
              </w:rPr>
              <w:tab/>
            </w:r>
            <w:r w:rsidR="00F974C3">
              <w:rPr>
                <w:noProof/>
                <w:webHidden/>
              </w:rPr>
              <w:fldChar w:fldCharType="begin"/>
            </w:r>
            <w:r w:rsidR="00F974C3">
              <w:rPr>
                <w:noProof/>
                <w:webHidden/>
              </w:rPr>
              <w:instrText xml:space="preserve"> PAGEREF _Toc211247603 \h </w:instrText>
            </w:r>
            <w:r w:rsidR="00F974C3">
              <w:rPr>
                <w:noProof/>
                <w:webHidden/>
              </w:rPr>
            </w:r>
            <w:r w:rsidR="00F974C3">
              <w:rPr>
                <w:noProof/>
                <w:webHidden/>
              </w:rPr>
              <w:fldChar w:fldCharType="separate"/>
            </w:r>
            <w:r w:rsidR="00F974C3">
              <w:rPr>
                <w:noProof/>
                <w:webHidden/>
              </w:rPr>
              <w:t>9</w:t>
            </w:r>
            <w:r w:rsidR="00F974C3">
              <w:rPr>
                <w:noProof/>
                <w:webHidden/>
              </w:rPr>
              <w:fldChar w:fldCharType="end"/>
            </w:r>
          </w:hyperlink>
        </w:p>
        <w:p w14:paraId="02B8EAE2" w14:textId="0DEC371F" w:rsidR="00F974C3" w:rsidRDefault="00A967EF">
          <w:pPr>
            <w:pStyle w:val="43"/>
            <w:rPr>
              <w:rFonts w:asciiTheme="minorHAnsi" w:eastAsiaTheme="minorEastAsia" w:hAnsiTheme="minorHAnsi" w:cstheme="minorBidi"/>
              <w:noProof/>
              <w:sz w:val="22"/>
              <w:szCs w:val="22"/>
            </w:rPr>
          </w:pPr>
          <w:hyperlink w:anchor="_Toc211247604" w:history="1">
            <w:r w:rsidR="00F974C3" w:rsidRPr="00FD64F1">
              <w:rPr>
                <w:rStyle w:val="af2"/>
                <w:noProof/>
              </w:rPr>
              <w:t>Требования к участникам закупки</w:t>
            </w:r>
            <w:r w:rsidR="00F974C3">
              <w:rPr>
                <w:noProof/>
                <w:webHidden/>
              </w:rPr>
              <w:tab/>
            </w:r>
            <w:r w:rsidR="00F974C3">
              <w:rPr>
                <w:noProof/>
                <w:webHidden/>
              </w:rPr>
              <w:fldChar w:fldCharType="begin"/>
            </w:r>
            <w:r w:rsidR="00F974C3">
              <w:rPr>
                <w:noProof/>
                <w:webHidden/>
              </w:rPr>
              <w:instrText xml:space="preserve"> PAGEREF _Toc211247604 \h </w:instrText>
            </w:r>
            <w:r w:rsidR="00F974C3">
              <w:rPr>
                <w:noProof/>
                <w:webHidden/>
              </w:rPr>
            </w:r>
            <w:r w:rsidR="00F974C3">
              <w:rPr>
                <w:noProof/>
                <w:webHidden/>
              </w:rPr>
              <w:fldChar w:fldCharType="separate"/>
            </w:r>
            <w:r w:rsidR="00F974C3">
              <w:rPr>
                <w:noProof/>
                <w:webHidden/>
              </w:rPr>
              <w:t>10</w:t>
            </w:r>
            <w:r w:rsidR="00F974C3">
              <w:rPr>
                <w:noProof/>
                <w:webHidden/>
              </w:rPr>
              <w:fldChar w:fldCharType="end"/>
            </w:r>
          </w:hyperlink>
        </w:p>
        <w:p w14:paraId="0B178605" w14:textId="05E15987" w:rsidR="00F974C3" w:rsidRDefault="00A967EF">
          <w:pPr>
            <w:pStyle w:val="43"/>
            <w:rPr>
              <w:rFonts w:asciiTheme="minorHAnsi" w:eastAsiaTheme="minorEastAsia" w:hAnsiTheme="minorHAnsi" w:cstheme="minorBidi"/>
              <w:noProof/>
              <w:sz w:val="22"/>
              <w:szCs w:val="22"/>
            </w:rPr>
          </w:pPr>
          <w:hyperlink w:anchor="_Toc211247605" w:history="1">
            <w:r w:rsidR="00F974C3" w:rsidRPr="00FD64F1">
              <w:rPr>
                <w:rStyle w:val="af2"/>
                <w:noProof/>
              </w:rPr>
              <w:t>Требования к составу заявки</w:t>
            </w:r>
            <w:r w:rsidR="00F974C3">
              <w:rPr>
                <w:noProof/>
                <w:webHidden/>
              </w:rPr>
              <w:tab/>
            </w:r>
            <w:r w:rsidR="00F974C3">
              <w:rPr>
                <w:noProof/>
                <w:webHidden/>
              </w:rPr>
              <w:fldChar w:fldCharType="begin"/>
            </w:r>
            <w:r w:rsidR="00F974C3">
              <w:rPr>
                <w:noProof/>
                <w:webHidden/>
              </w:rPr>
              <w:instrText xml:space="preserve"> PAGEREF _Toc211247605 \h </w:instrText>
            </w:r>
            <w:r w:rsidR="00F974C3">
              <w:rPr>
                <w:noProof/>
                <w:webHidden/>
              </w:rPr>
            </w:r>
            <w:r w:rsidR="00F974C3">
              <w:rPr>
                <w:noProof/>
                <w:webHidden/>
              </w:rPr>
              <w:fldChar w:fldCharType="separate"/>
            </w:r>
            <w:r w:rsidR="00F974C3">
              <w:rPr>
                <w:noProof/>
                <w:webHidden/>
              </w:rPr>
              <w:t>13</w:t>
            </w:r>
            <w:r w:rsidR="00F974C3">
              <w:rPr>
                <w:noProof/>
                <w:webHidden/>
              </w:rPr>
              <w:fldChar w:fldCharType="end"/>
            </w:r>
          </w:hyperlink>
        </w:p>
        <w:p w14:paraId="207D1DDA" w14:textId="2BCE3E10" w:rsidR="00F974C3" w:rsidRDefault="00A967EF">
          <w:pPr>
            <w:pStyle w:val="43"/>
            <w:rPr>
              <w:rFonts w:asciiTheme="minorHAnsi" w:eastAsiaTheme="minorEastAsia" w:hAnsiTheme="minorHAnsi" w:cstheme="minorBidi"/>
              <w:noProof/>
              <w:sz w:val="22"/>
              <w:szCs w:val="22"/>
            </w:rPr>
          </w:pPr>
          <w:hyperlink w:anchor="_Toc211247606" w:history="1">
            <w:r w:rsidR="00F974C3" w:rsidRPr="00FD64F1">
              <w:rPr>
                <w:rStyle w:val="af2"/>
                <w:noProof/>
              </w:rPr>
              <w:t>Порядок оценки и сопоставления заявок</w:t>
            </w:r>
            <w:r w:rsidR="00F974C3">
              <w:rPr>
                <w:noProof/>
                <w:webHidden/>
              </w:rPr>
              <w:tab/>
            </w:r>
            <w:r w:rsidR="00F974C3">
              <w:rPr>
                <w:noProof/>
                <w:webHidden/>
              </w:rPr>
              <w:fldChar w:fldCharType="begin"/>
            </w:r>
            <w:r w:rsidR="00F974C3">
              <w:rPr>
                <w:noProof/>
                <w:webHidden/>
              </w:rPr>
              <w:instrText xml:space="preserve"> PAGEREF _Toc211247606 \h </w:instrText>
            </w:r>
            <w:r w:rsidR="00F974C3">
              <w:rPr>
                <w:noProof/>
                <w:webHidden/>
              </w:rPr>
            </w:r>
            <w:r w:rsidR="00F974C3">
              <w:rPr>
                <w:noProof/>
                <w:webHidden/>
              </w:rPr>
              <w:fldChar w:fldCharType="separate"/>
            </w:r>
            <w:r w:rsidR="00F974C3">
              <w:rPr>
                <w:noProof/>
                <w:webHidden/>
              </w:rPr>
              <w:t>14</w:t>
            </w:r>
            <w:r w:rsidR="00F974C3">
              <w:rPr>
                <w:noProof/>
                <w:webHidden/>
              </w:rPr>
              <w:fldChar w:fldCharType="end"/>
            </w:r>
          </w:hyperlink>
        </w:p>
        <w:p w14:paraId="7AEEE8DB" w14:textId="1F9B34CD" w:rsidR="00F974C3" w:rsidRDefault="00A967EF">
          <w:pPr>
            <w:pStyle w:val="29"/>
            <w:tabs>
              <w:tab w:val="right" w:leader="dot" w:pos="9741"/>
            </w:tabs>
            <w:rPr>
              <w:rFonts w:asciiTheme="minorHAnsi" w:eastAsiaTheme="minorEastAsia" w:hAnsiTheme="minorHAnsi" w:cstheme="minorBidi"/>
              <w:sz w:val="22"/>
              <w:szCs w:val="22"/>
            </w:rPr>
          </w:pPr>
          <w:hyperlink w:anchor="_Toc211247607" w:history="1">
            <w:r w:rsidR="00F974C3" w:rsidRPr="00FD64F1">
              <w:rPr>
                <w:rStyle w:val="af2"/>
                <w:rFonts w:eastAsiaTheme="majorEastAsia"/>
                <w:lang w:val="ru"/>
              </w:rPr>
              <w:t>РАЗДЕЛ 2. ОБРАЗЦЫ ФОРМ ДОКУМЕНТОВ, ВКЛЮЧАЕМЫХ В ЗАЯВКУ</w:t>
            </w:r>
            <w:r w:rsidR="00F974C3">
              <w:rPr>
                <w:webHidden/>
              </w:rPr>
              <w:tab/>
            </w:r>
            <w:r w:rsidR="00F974C3">
              <w:rPr>
                <w:webHidden/>
              </w:rPr>
              <w:fldChar w:fldCharType="begin"/>
            </w:r>
            <w:r w:rsidR="00F974C3">
              <w:rPr>
                <w:webHidden/>
              </w:rPr>
              <w:instrText xml:space="preserve"> PAGEREF _Toc211247607 \h </w:instrText>
            </w:r>
            <w:r w:rsidR="00F974C3">
              <w:rPr>
                <w:webHidden/>
              </w:rPr>
            </w:r>
            <w:r w:rsidR="00F974C3">
              <w:rPr>
                <w:webHidden/>
              </w:rPr>
              <w:fldChar w:fldCharType="separate"/>
            </w:r>
            <w:r w:rsidR="00F974C3">
              <w:rPr>
                <w:webHidden/>
              </w:rPr>
              <w:t>19</w:t>
            </w:r>
            <w:r w:rsidR="00F974C3">
              <w:rPr>
                <w:webHidden/>
              </w:rPr>
              <w:fldChar w:fldCharType="end"/>
            </w:r>
          </w:hyperlink>
        </w:p>
        <w:p w14:paraId="3A68251D" w14:textId="1A562080" w:rsidR="00F974C3" w:rsidRDefault="00A967EF">
          <w:pPr>
            <w:pStyle w:val="43"/>
            <w:tabs>
              <w:tab w:val="left" w:pos="1120"/>
            </w:tabs>
            <w:rPr>
              <w:rFonts w:asciiTheme="minorHAnsi" w:eastAsiaTheme="minorEastAsia" w:hAnsiTheme="minorHAnsi" w:cstheme="minorBidi"/>
              <w:noProof/>
              <w:sz w:val="22"/>
              <w:szCs w:val="22"/>
            </w:rPr>
          </w:pPr>
          <w:hyperlink w:anchor="_Toc211247608" w:history="1">
            <w:r w:rsidR="00F974C3" w:rsidRPr="00FD64F1">
              <w:rPr>
                <w:rStyle w:val="af2"/>
                <w:noProof/>
              </w:rPr>
              <w:t>2.1.</w:t>
            </w:r>
            <w:r w:rsidR="00F974C3">
              <w:rPr>
                <w:rFonts w:asciiTheme="minorHAnsi" w:eastAsiaTheme="minorEastAsia" w:hAnsiTheme="minorHAnsi" w:cstheme="minorBidi"/>
                <w:noProof/>
                <w:sz w:val="22"/>
                <w:szCs w:val="22"/>
              </w:rPr>
              <w:tab/>
            </w:r>
            <w:r w:rsidR="00F974C3" w:rsidRPr="00FD64F1">
              <w:rPr>
                <w:rStyle w:val="af2"/>
                <w:noProof/>
              </w:rPr>
              <w:t>Заявка на участие в закупке (Форма 1)</w:t>
            </w:r>
            <w:r w:rsidR="00F974C3">
              <w:rPr>
                <w:noProof/>
                <w:webHidden/>
              </w:rPr>
              <w:tab/>
            </w:r>
            <w:r w:rsidR="00F974C3">
              <w:rPr>
                <w:noProof/>
                <w:webHidden/>
              </w:rPr>
              <w:fldChar w:fldCharType="begin"/>
            </w:r>
            <w:r w:rsidR="00F974C3">
              <w:rPr>
                <w:noProof/>
                <w:webHidden/>
              </w:rPr>
              <w:instrText xml:space="preserve"> PAGEREF _Toc211247608 \h </w:instrText>
            </w:r>
            <w:r w:rsidR="00F974C3">
              <w:rPr>
                <w:noProof/>
                <w:webHidden/>
              </w:rPr>
            </w:r>
            <w:r w:rsidR="00F974C3">
              <w:rPr>
                <w:noProof/>
                <w:webHidden/>
              </w:rPr>
              <w:fldChar w:fldCharType="separate"/>
            </w:r>
            <w:r w:rsidR="00F974C3">
              <w:rPr>
                <w:noProof/>
                <w:webHidden/>
              </w:rPr>
              <w:t>19</w:t>
            </w:r>
            <w:r w:rsidR="00F974C3">
              <w:rPr>
                <w:noProof/>
                <w:webHidden/>
              </w:rPr>
              <w:fldChar w:fldCharType="end"/>
            </w:r>
          </w:hyperlink>
        </w:p>
        <w:p w14:paraId="48649C08" w14:textId="3DC8FAB7" w:rsidR="00F974C3" w:rsidRDefault="00A967EF">
          <w:pPr>
            <w:pStyle w:val="43"/>
            <w:tabs>
              <w:tab w:val="left" w:pos="1120"/>
            </w:tabs>
            <w:rPr>
              <w:rFonts w:asciiTheme="minorHAnsi" w:eastAsiaTheme="minorEastAsia" w:hAnsiTheme="minorHAnsi" w:cstheme="minorBidi"/>
              <w:noProof/>
              <w:sz w:val="22"/>
              <w:szCs w:val="22"/>
            </w:rPr>
          </w:pPr>
          <w:hyperlink w:anchor="_Toc211247609" w:history="1">
            <w:r w:rsidR="00F974C3" w:rsidRPr="00FD64F1">
              <w:rPr>
                <w:rStyle w:val="af2"/>
                <w:noProof/>
              </w:rPr>
              <w:t>2.2.</w:t>
            </w:r>
            <w:r w:rsidR="00F974C3">
              <w:rPr>
                <w:rFonts w:asciiTheme="minorHAnsi" w:eastAsiaTheme="minorEastAsia" w:hAnsiTheme="minorHAnsi" w:cstheme="minorBidi"/>
                <w:noProof/>
                <w:sz w:val="22"/>
                <w:szCs w:val="22"/>
              </w:rPr>
              <w:tab/>
            </w:r>
            <w:r w:rsidR="00F974C3" w:rsidRPr="00FD64F1">
              <w:rPr>
                <w:rStyle w:val="af2"/>
                <w:noProof/>
              </w:rPr>
              <w:t>Техническое предложение (Форма 2)</w:t>
            </w:r>
            <w:r w:rsidR="00F974C3">
              <w:rPr>
                <w:noProof/>
                <w:webHidden/>
              </w:rPr>
              <w:tab/>
            </w:r>
            <w:r w:rsidR="00F974C3">
              <w:rPr>
                <w:noProof/>
                <w:webHidden/>
              </w:rPr>
              <w:fldChar w:fldCharType="begin"/>
            </w:r>
            <w:r w:rsidR="00F974C3">
              <w:rPr>
                <w:noProof/>
                <w:webHidden/>
              </w:rPr>
              <w:instrText xml:space="preserve"> PAGEREF _Toc211247609 \h </w:instrText>
            </w:r>
            <w:r w:rsidR="00F974C3">
              <w:rPr>
                <w:noProof/>
                <w:webHidden/>
              </w:rPr>
            </w:r>
            <w:r w:rsidR="00F974C3">
              <w:rPr>
                <w:noProof/>
                <w:webHidden/>
              </w:rPr>
              <w:fldChar w:fldCharType="separate"/>
            </w:r>
            <w:r w:rsidR="00F974C3">
              <w:rPr>
                <w:noProof/>
                <w:webHidden/>
              </w:rPr>
              <w:t>24</w:t>
            </w:r>
            <w:r w:rsidR="00F974C3">
              <w:rPr>
                <w:noProof/>
                <w:webHidden/>
              </w:rPr>
              <w:fldChar w:fldCharType="end"/>
            </w:r>
          </w:hyperlink>
        </w:p>
        <w:p w14:paraId="56C2B838" w14:textId="058F9A0E" w:rsidR="00F974C3" w:rsidRDefault="00A967EF">
          <w:pPr>
            <w:pStyle w:val="43"/>
            <w:tabs>
              <w:tab w:val="left" w:pos="1120"/>
            </w:tabs>
            <w:rPr>
              <w:rFonts w:asciiTheme="minorHAnsi" w:eastAsiaTheme="minorEastAsia" w:hAnsiTheme="minorHAnsi" w:cstheme="minorBidi"/>
              <w:noProof/>
              <w:sz w:val="22"/>
              <w:szCs w:val="22"/>
            </w:rPr>
          </w:pPr>
          <w:hyperlink w:anchor="_Toc211247610" w:history="1">
            <w:r w:rsidR="00F974C3" w:rsidRPr="00FD64F1">
              <w:rPr>
                <w:rStyle w:val="af2"/>
                <w:noProof/>
              </w:rPr>
              <w:t>2.3.</w:t>
            </w:r>
            <w:r w:rsidR="00F974C3">
              <w:rPr>
                <w:rFonts w:asciiTheme="minorHAnsi" w:eastAsiaTheme="minorEastAsia" w:hAnsiTheme="minorHAnsi" w:cstheme="minorBidi"/>
                <w:noProof/>
                <w:sz w:val="22"/>
                <w:szCs w:val="22"/>
              </w:rPr>
              <w:tab/>
            </w:r>
            <w:r w:rsidR="00F974C3" w:rsidRPr="00FD64F1">
              <w:rPr>
                <w:rStyle w:val="af2"/>
                <w:noProof/>
              </w:rPr>
              <w:t>Коммерческое предложение (Форма 3)</w:t>
            </w:r>
            <w:r w:rsidR="00F974C3">
              <w:rPr>
                <w:noProof/>
                <w:webHidden/>
              </w:rPr>
              <w:tab/>
            </w:r>
            <w:r w:rsidR="00F974C3">
              <w:rPr>
                <w:noProof/>
                <w:webHidden/>
              </w:rPr>
              <w:fldChar w:fldCharType="begin"/>
            </w:r>
            <w:r w:rsidR="00F974C3">
              <w:rPr>
                <w:noProof/>
                <w:webHidden/>
              </w:rPr>
              <w:instrText xml:space="preserve"> PAGEREF _Toc211247610 \h </w:instrText>
            </w:r>
            <w:r w:rsidR="00F974C3">
              <w:rPr>
                <w:noProof/>
                <w:webHidden/>
              </w:rPr>
            </w:r>
            <w:r w:rsidR="00F974C3">
              <w:rPr>
                <w:noProof/>
                <w:webHidden/>
              </w:rPr>
              <w:fldChar w:fldCharType="separate"/>
            </w:r>
            <w:r w:rsidR="00F974C3">
              <w:rPr>
                <w:noProof/>
                <w:webHidden/>
              </w:rPr>
              <w:t>28</w:t>
            </w:r>
            <w:r w:rsidR="00F974C3">
              <w:rPr>
                <w:noProof/>
                <w:webHidden/>
              </w:rPr>
              <w:fldChar w:fldCharType="end"/>
            </w:r>
          </w:hyperlink>
        </w:p>
        <w:p w14:paraId="072229F8" w14:textId="561730E8" w:rsidR="00F974C3" w:rsidRDefault="00A967EF">
          <w:pPr>
            <w:pStyle w:val="43"/>
            <w:tabs>
              <w:tab w:val="left" w:pos="1120"/>
            </w:tabs>
            <w:rPr>
              <w:rFonts w:asciiTheme="minorHAnsi" w:eastAsiaTheme="minorEastAsia" w:hAnsiTheme="minorHAnsi" w:cstheme="minorBidi"/>
              <w:noProof/>
              <w:sz w:val="22"/>
              <w:szCs w:val="22"/>
            </w:rPr>
          </w:pPr>
          <w:hyperlink w:anchor="_Toc211247611" w:history="1">
            <w:r w:rsidR="00F974C3" w:rsidRPr="00FD64F1">
              <w:rPr>
                <w:rStyle w:val="af2"/>
                <w:noProof/>
              </w:rPr>
              <w:t>2.4.</w:t>
            </w:r>
            <w:r w:rsidR="00F974C3">
              <w:rPr>
                <w:rFonts w:asciiTheme="minorHAnsi" w:eastAsiaTheme="minorEastAsia" w:hAnsiTheme="minorHAnsi" w:cstheme="minorBidi"/>
                <w:noProof/>
                <w:sz w:val="22"/>
                <w:szCs w:val="22"/>
              </w:rPr>
              <w:tab/>
            </w:r>
            <w:r w:rsidR="00F974C3" w:rsidRPr="00FD64F1">
              <w:rPr>
                <w:rStyle w:val="af2"/>
                <w:noProof/>
              </w:rPr>
              <w:t>План распределения объемов поставки продукции (Форма 5)</w:t>
            </w:r>
            <w:r w:rsidR="00F974C3">
              <w:rPr>
                <w:noProof/>
                <w:webHidden/>
              </w:rPr>
              <w:tab/>
            </w:r>
            <w:r w:rsidR="00F974C3">
              <w:rPr>
                <w:noProof/>
                <w:webHidden/>
              </w:rPr>
              <w:fldChar w:fldCharType="begin"/>
            </w:r>
            <w:r w:rsidR="00F974C3">
              <w:rPr>
                <w:noProof/>
                <w:webHidden/>
              </w:rPr>
              <w:instrText xml:space="preserve"> PAGEREF _Toc211247611 \h </w:instrText>
            </w:r>
            <w:r w:rsidR="00F974C3">
              <w:rPr>
                <w:noProof/>
                <w:webHidden/>
              </w:rPr>
            </w:r>
            <w:r w:rsidR="00F974C3">
              <w:rPr>
                <w:noProof/>
                <w:webHidden/>
              </w:rPr>
              <w:fldChar w:fldCharType="separate"/>
            </w:r>
            <w:r w:rsidR="00F974C3">
              <w:rPr>
                <w:noProof/>
                <w:webHidden/>
              </w:rPr>
              <w:t>29</w:t>
            </w:r>
            <w:r w:rsidR="00F974C3">
              <w:rPr>
                <w:noProof/>
                <w:webHidden/>
              </w:rPr>
              <w:fldChar w:fldCharType="end"/>
            </w:r>
          </w:hyperlink>
        </w:p>
        <w:p w14:paraId="44B0B89B" w14:textId="5DA6C1A9" w:rsidR="00F974C3" w:rsidRDefault="00A967EF">
          <w:pPr>
            <w:pStyle w:val="43"/>
            <w:tabs>
              <w:tab w:val="left" w:pos="1120"/>
            </w:tabs>
            <w:rPr>
              <w:rFonts w:asciiTheme="minorHAnsi" w:eastAsiaTheme="minorEastAsia" w:hAnsiTheme="minorHAnsi" w:cstheme="minorBidi"/>
              <w:noProof/>
              <w:sz w:val="22"/>
              <w:szCs w:val="22"/>
            </w:rPr>
          </w:pPr>
          <w:hyperlink w:anchor="_Toc211247612" w:history="1">
            <w:r w:rsidR="00F974C3" w:rsidRPr="00FD64F1">
              <w:rPr>
                <w:rStyle w:val="af2"/>
                <w:noProof/>
              </w:rPr>
              <w:t>2.5.</w:t>
            </w:r>
            <w:r w:rsidR="00F974C3">
              <w:rPr>
                <w:rFonts w:asciiTheme="minorHAnsi" w:eastAsiaTheme="minorEastAsia" w:hAnsiTheme="minorHAnsi" w:cstheme="minorBidi"/>
                <w:noProof/>
                <w:sz w:val="22"/>
                <w:szCs w:val="22"/>
              </w:rPr>
              <w:tab/>
            </w:r>
            <w:r w:rsidR="00F974C3" w:rsidRPr="00FD64F1">
              <w:rPr>
                <w:rStyle w:val="af2"/>
                <w:noProof/>
              </w:rPr>
              <w:t>Декларация соответствия члена коллективного участника (Форма 6)</w:t>
            </w:r>
            <w:r w:rsidR="00F974C3">
              <w:rPr>
                <w:noProof/>
                <w:webHidden/>
              </w:rPr>
              <w:tab/>
            </w:r>
            <w:r w:rsidR="00F974C3">
              <w:rPr>
                <w:noProof/>
                <w:webHidden/>
              </w:rPr>
              <w:fldChar w:fldCharType="begin"/>
            </w:r>
            <w:r w:rsidR="00F974C3">
              <w:rPr>
                <w:noProof/>
                <w:webHidden/>
              </w:rPr>
              <w:instrText xml:space="preserve"> PAGEREF _Toc211247612 \h </w:instrText>
            </w:r>
            <w:r w:rsidR="00F974C3">
              <w:rPr>
                <w:noProof/>
                <w:webHidden/>
              </w:rPr>
            </w:r>
            <w:r w:rsidR="00F974C3">
              <w:rPr>
                <w:noProof/>
                <w:webHidden/>
              </w:rPr>
              <w:fldChar w:fldCharType="separate"/>
            </w:r>
            <w:r w:rsidR="00F974C3">
              <w:rPr>
                <w:noProof/>
                <w:webHidden/>
              </w:rPr>
              <w:t>30</w:t>
            </w:r>
            <w:r w:rsidR="00F974C3">
              <w:rPr>
                <w:noProof/>
                <w:webHidden/>
              </w:rPr>
              <w:fldChar w:fldCharType="end"/>
            </w:r>
          </w:hyperlink>
        </w:p>
        <w:p w14:paraId="4AA6DDE9" w14:textId="363B8C4E" w:rsidR="00F974C3" w:rsidRDefault="00A967EF">
          <w:pPr>
            <w:pStyle w:val="43"/>
            <w:tabs>
              <w:tab w:val="left" w:pos="1120"/>
            </w:tabs>
            <w:rPr>
              <w:rFonts w:asciiTheme="minorHAnsi" w:eastAsiaTheme="minorEastAsia" w:hAnsiTheme="minorHAnsi" w:cstheme="minorBidi"/>
              <w:noProof/>
              <w:sz w:val="22"/>
              <w:szCs w:val="22"/>
            </w:rPr>
          </w:pPr>
          <w:hyperlink w:anchor="_Toc211247613" w:history="1">
            <w:r w:rsidR="00F974C3" w:rsidRPr="00FD64F1">
              <w:rPr>
                <w:rStyle w:val="af2"/>
                <w:noProof/>
              </w:rPr>
              <w:t>2.6.</w:t>
            </w:r>
            <w:r w:rsidR="00F974C3">
              <w:rPr>
                <w:rFonts w:asciiTheme="minorHAnsi" w:eastAsiaTheme="minorEastAsia" w:hAnsiTheme="minorHAnsi" w:cstheme="minorBidi"/>
                <w:noProof/>
                <w:sz w:val="22"/>
                <w:szCs w:val="22"/>
              </w:rPr>
              <w:tab/>
            </w:r>
            <w:r w:rsidR="00F974C3" w:rsidRPr="00FD64F1">
              <w:rPr>
                <w:rStyle w:val="af2"/>
                <w:noProof/>
              </w:rPr>
              <w:t>Справка о наличии опыта (Форма 8)</w:t>
            </w:r>
            <w:r w:rsidR="00F974C3">
              <w:rPr>
                <w:noProof/>
                <w:webHidden/>
              </w:rPr>
              <w:tab/>
            </w:r>
            <w:r w:rsidR="00F974C3">
              <w:rPr>
                <w:noProof/>
                <w:webHidden/>
              </w:rPr>
              <w:fldChar w:fldCharType="begin"/>
            </w:r>
            <w:r w:rsidR="00F974C3">
              <w:rPr>
                <w:noProof/>
                <w:webHidden/>
              </w:rPr>
              <w:instrText xml:space="preserve"> PAGEREF _Toc211247613 \h </w:instrText>
            </w:r>
            <w:r w:rsidR="00F974C3">
              <w:rPr>
                <w:noProof/>
                <w:webHidden/>
              </w:rPr>
            </w:r>
            <w:r w:rsidR="00F974C3">
              <w:rPr>
                <w:noProof/>
                <w:webHidden/>
              </w:rPr>
              <w:fldChar w:fldCharType="separate"/>
            </w:r>
            <w:r w:rsidR="00F974C3">
              <w:rPr>
                <w:noProof/>
                <w:webHidden/>
              </w:rPr>
              <w:t>32</w:t>
            </w:r>
            <w:r w:rsidR="00F974C3">
              <w:rPr>
                <w:noProof/>
                <w:webHidden/>
              </w:rPr>
              <w:fldChar w:fldCharType="end"/>
            </w:r>
          </w:hyperlink>
        </w:p>
        <w:p w14:paraId="7E9C180C" w14:textId="042C975F" w:rsidR="00F974C3" w:rsidRDefault="00A967EF">
          <w:pPr>
            <w:pStyle w:val="43"/>
            <w:tabs>
              <w:tab w:val="left" w:pos="1120"/>
            </w:tabs>
            <w:rPr>
              <w:rFonts w:asciiTheme="minorHAnsi" w:eastAsiaTheme="minorEastAsia" w:hAnsiTheme="minorHAnsi" w:cstheme="minorBidi"/>
              <w:noProof/>
              <w:sz w:val="22"/>
              <w:szCs w:val="22"/>
            </w:rPr>
          </w:pPr>
          <w:hyperlink w:anchor="_Toc211247614" w:history="1">
            <w:r w:rsidR="00F974C3" w:rsidRPr="00FD64F1">
              <w:rPr>
                <w:rStyle w:val="af2"/>
                <w:noProof/>
              </w:rPr>
              <w:t>2.7.</w:t>
            </w:r>
            <w:r w:rsidR="00F974C3">
              <w:rPr>
                <w:rFonts w:asciiTheme="minorHAnsi" w:eastAsiaTheme="minorEastAsia" w:hAnsiTheme="minorHAnsi" w:cstheme="minorBidi"/>
                <w:noProof/>
                <w:sz w:val="22"/>
                <w:szCs w:val="22"/>
              </w:rPr>
              <w:tab/>
            </w:r>
            <w:r w:rsidR="00F974C3" w:rsidRPr="00FD64F1">
              <w:rPr>
                <w:rStyle w:val="af2"/>
                <w:noProof/>
              </w:rPr>
              <w:t>Справка о кадровых ресурсах (Форма 9)</w:t>
            </w:r>
            <w:r w:rsidR="00F974C3">
              <w:rPr>
                <w:noProof/>
                <w:webHidden/>
              </w:rPr>
              <w:tab/>
            </w:r>
            <w:r w:rsidR="00F974C3">
              <w:rPr>
                <w:noProof/>
                <w:webHidden/>
              </w:rPr>
              <w:fldChar w:fldCharType="begin"/>
            </w:r>
            <w:r w:rsidR="00F974C3">
              <w:rPr>
                <w:noProof/>
                <w:webHidden/>
              </w:rPr>
              <w:instrText xml:space="preserve"> PAGEREF _Toc211247614 \h </w:instrText>
            </w:r>
            <w:r w:rsidR="00F974C3">
              <w:rPr>
                <w:noProof/>
                <w:webHidden/>
              </w:rPr>
            </w:r>
            <w:r w:rsidR="00F974C3">
              <w:rPr>
                <w:noProof/>
                <w:webHidden/>
              </w:rPr>
              <w:fldChar w:fldCharType="separate"/>
            </w:r>
            <w:r w:rsidR="00F974C3">
              <w:rPr>
                <w:noProof/>
                <w:webHidden/>
              </w:rPr>
              <w:t>34</w:t>
            </w:r>
            <w:r w:rsidR="00F974C3">
              <w:rPr>
                <w:noProof/>
                <w:webHidden/>
              </w:rPr>
              <w:fldChar w:fldCharType="end"/>
            </w:r>
          </w:hyperlink>
        </w:p>
        <w:p w14:paraId="45536D7C" w14:textId="4261FA63" w:rsidR="00F974C3" w:rsidRDefault="00A967EF">
          <w:pPr>
            <w:pStyle w:val="29"/>
            <w:tabs>
              <w:tab w:val="right" w:leader="dot" w:pos="9741"/>
            </w:tabs>
            <w:rPr>
              <w:rFonts w:asciiTheme="minorHAnsi" w:eastAsiaTheme="minorEastAsia" w:hAnsiTheme="minorHAnsi" w:cstheme="minorBidi"/>
              <w:sz w:val="22"/>
              <w:szCs w:val="22"/>
            </w:rPr>
          </w:pPr>
          <w:hyperlink w:anchor="_Toc211247615" w:history="1">
            <w:r w:rsidR="00F974C3" w:rsidRPr="00FD64F1">
              <w:rPr>
                <w:rStyle w:val="af2"/>
                <w:rFonts w:eastAsiaTheme="majorEastAsia"/>
                <w:lang w:val="ru"/>
              </w:rPr>
              <w:t>РАЗДЕЛ 3. ПРОЕКТ ДОГОВОРА</w:t>
            </w:r>
            <w:r w:rsidR="00F974C3">
              <w:rPr>
                <w:webHidden/>
              </w:rPr>
              <w:tab/>
            </w:r>
            <w:r w:rsidR="00F974C3">
              <w:rPr>
                <w:webHidden/>
              </w:rPr>
              <w:fldChar w:fldCharType="begin"/>
            </w:r>
            <w:r w:rsidR="00F974C3">
              <w:rPr>
                <w:webHidden/>
              </w:rPr>
              <w:instrText xml:space="preserve"> PAGEREF _Toc211247615 \h </w:instrText>
            </w:r>
            <w:r w:rsidR="00F974C3">
              <w:rPr>
                <w:webHidden/>
              </w:rPr>
            </w:r>
            <w:r w:rsidR="00F974C3">
              <w:rPr>
                <w:webHidden/>
              </w:rPr>
              <w:fldChar w:fldCharType="separate"/>
            </w:r>
            <w:r w:rsidR="00F974C3">
              <w:rPr>
                <w:webHidden/>
              </w:rPr>
              <w:t>36</w:t>
            </w:r>
            <w:r w:rsidR="00F974C3">
              <w:rPr>
                <w:webHidden/>
              </w:rPr>
              <w:fldChar w:fldCharType="end"/>
            </w:r>
          </w:hyperlink>
        </w:p>
        <w:p w14:paraId="2C9C01E5" w14:textId="72F739D5" w:rsidR="00F974C3" w:rsidRDefault="00A967EF">
          <w:pPr>
            <w:pStyle w:val="29"/>
            <w:tabs>
              <w:tab w:val="right" w:leader="dot" w:pos="9741"/>
            </w:tabs>
            <w:rPr>
              <w:rFonts w:asciiTheme="minorHAnsi" w:eastAsiaTheme="minorEastAsia" w:hAnsiTheme="minorHAnsi" w:cstheme="minorBidi"/>
              <w:sz w:val="22"/>
              <w:szCs w:val="22"/>
            </w:rPr>
          </w:pPr>
          <w:hyperlink w:anchor="_Toc211247616" w:history="1">
            <w:r w:rsidR="00F974C3" w:rsidRPr="00FD64F1">
              <w:rPr>
                <w:rStyle w:val="af2"/>
                <w:rFonts w:eastAsiaTheme="majorEastAsia"/>
                <w:lang w:val="ru"/>
              </w:rPr>
              <w:t>РАЗДЕЛ 4. ТРЕБОВАНИЯ К ПРОДУКЦИИ (ПРЕДМЕТУ ЗАКУПКИ)</w:t>
            </w:r>
            <w:r w:rsidR="00F974C3">
              <w:rPr>
                <w:webHidden/>
              </w:rPr>
              <w:tab/>
            </w:r>
            <w:r w:rsidR="00F974C3">
              <w:rPr>
                <w:webHidden/>
              </w:rPr>
              <w:fldChar w:fldCharType="begin"/>
            </w:r>
            <w:r w:rsidR="00F974C3">
              <w:rPr>
                <w:webHidden/>
              </w:rPr>
              <w:instrText xml:space="preserve"> PAGEREF _Toc211247616 \h </w:instrText>
            </w:r>
            <w:r w:rsidR="00F974C3">
              <w:rPr>
                <w:webHidden/>
              </w:rPr>
            </w:r>
            <w:r w:rsidR="00F974C3">
              <w:rPr>
                <w:webHidden/>
              </w:rPr>
              <w:fldChar w:fldCharType="separate"/>
            </w:r>
            <w:r w:rsidR="00F974C3">
              <w:rPr>
                <w:webHidden/>
              </w:rPr>
              <w:t>37</w:t>
            </w:r>
            <w:r w:rsidR="00F974C3">
              <w:rPr>
                <w:webHidden/>
              </w:rPr>
              <w:fldChar w:fldCharType="end"/>
            </w:r>
          </w:hyperlink>
        </w:p>
        <w:p w14:paraId="78016B7B" w14:textId="308F3985" w:rsidR="00F974C3" w:rsidRDefault="00A967EF">
          <w:pPr>
            <w:pStyle w:val="29"/>
            <w:tabs>
              <w:tab w:val="right" w:leader="dot" w:pos="9741"/>
            </w:tabs>
            <w:rPr>
              <w:rFonts w:asciiTheme="minorHAnsi" w:eastAsiaTheme="minorEastAsia" w:hAnsiTheme="minorHAnsi" w:cstheme="minorBidi"/>
              <w:sz w:val="22"/>
              <w:szCs w:val="22"/>
            </w:rPr>
          </w:pPr>
          <w:hyperlink w:anchor="_Toc211247617" w:history="1">
            <w:r w:rsidR="00F974C3" w:rsidRPr="00FD64F1">
              <w:rPr>
                <w:rStyle w:val="af2"/>
                <w:rFonts w:eastAsiaTheme="majorEastAsia"/>
                <w:lang w:val="ru"/>
              </w:rPr>
              <w:t>РАЗДЕЛ 5. ПОРЯДОК ПРОВЕДЕНИЯ ЗАКУПКИ</w:t>
            </w:r>
            <w:r w:rsidR="00F974C3">
              <w:rPr>
                <w:webHidden/>
              </w:rPr>
              <w:tab/>
            </w:r>
            <w:r w:rsidR="00F974C3">
              <w:rPr>
                <w:webHidden/>
              </w:rPr>
              <w:fldChar w:fldCharType="begin"/>
            </w:r>
            <w:r w:rsidR="00F974C3">
              <w:rPr>
                <w:webHidden/>
              </w:rPr>
              <w:instrText xml:space="preserve"> PAGEREF _Toc211247617 \h </w:instrText>
            </w:r>
            <w:r w:rsidR="00F974C3">
              <w:rPr>
                <w:webHidden/>
              </w:rPr>
            </w:r>
            <w:r w:rsidR="00F974C3">
              <w:rPr>
                <w:webHidden/>
              </w:rPr>
              <w:fldChar w:fldCharType="separate"/>
            </w:r>
            <w:r w:rsidR="00F974C3">
              <w:rPr>
                <w:webHidden/>
              </w:rPr>
              <w:t>38</w:t>
            </w:r>
            <w:r w:rsidR="00F974C3">
              <w:rPr>
                <w:webHidden/>
              </w:rPr>
              <w:fldChar w:fldCharType="end"/>
            </w:r>
          </w:hyperlink>
        </w:p>
        <w:p w14:paraId="69853DD9" w14:textId="7BE30ECF" w:rsidR="00F974C3" w:rsidRDefault="00A967EF">
          <w:pPr>
            <w:pStyle w:val="34"/>
            <w:rPr>
              <w:rFonts w:asciiTheme="minorHAnsi" w:hAnsiTheme="minorHAnsi" w:cstheme="minorBidi"/>
              <w:sz w:val="22"/>
              <w:szCs w:val="22"/>
            </w:rPr>
          </w:pPr>
          <w:hyperlink w:anchor="_Toc211247618" w:history="1">
            <w:r w:rsidR="00F974C3" w:rsidRPr="00FD64F1">
              <w:rPr>
                <w:rStyle w:val="af2"/>
                <w:lang w:eastAsia="en-US"/>
              </w:rPr>
              <w:t>1.</w:t>
            </w:r>
            <w:r w:rsidR="00F974C3">
              <w:rPr>
                <w:rFonts w:asciiTheme="minorHAnsi" w:hAnsiTheme="minorHAnsi" w:cstheme="minorBidi"/>
                <w:sz w:val="22"/>
                <w:szCs w:val="22"/>
              </w:rPr>
              <w:tab/>
            </w:r>
            <w:r w:rsidR="00F974C3" w:rsidRPr="00FD64F1">
              <w:rPr>
                <w:rStyle w:val="af2"/>
                <w:lang w:eastAsia="en-US"/>
              </w:rPr>
              <w:t>Сокращения</w:t>
            </w:r>
            <w:r w:rsidR="00F974C3">
              <w:rPr>
                <w:webHidden/>
              </w:rPr>
              <w:tab/>
            </w:r>
            <w:r w:rsidR="00F974C3">
              <w:rPr>
                <w:webHidden/>
              </w:rPr>
              <w:fldChar w:fldCharType="begin"/>
            </w:r>
            <w:r w:rsidR="00F974C3">
              <w:rPr>
                <w:webHidden/>
              </w:rPr>
              <w:instrText xml:space="preserve"> PAGEREF _Toc211247618 \h </w:instrText>
            </w:r>
            <w:r w:rsidR="00F974C3">
              <w:rPr>
                <w:webHidden/>
              </w:rPr>
            </w:r>
            <w:r w:rsidR="00F974C3">
              <w:rPr>
                <w:webHidden/>
              </w:rPr>
              <w:fldChar w:fldCharType="separate"/>
            </w:r>
            <w:r w:rsidR="00F974C3">
              <w:rPr>
                <w:webHidden/>
              </w:rPr>
              <w:t>38</w:t>
            </w:r>
            <w:r w:rsidR="00F974C3">
              <w:rPr>
                <w:webHidden/>
              </w:rPr>
              <w:fldChar w:fldCharType="end"/>
            </w:r>
          </w:hyperlink>
        </w:p>
        <w:p w14:paraId="37A2AAE3" w14:textId="6DC54E2A" w:rsidR="00F974C3" w:rsidRDefault="00A967EF">
          <w:pPr>
            <w:pStyle w:val="34"/>
            <w:rPr>
              <w:rFonts w:asciiTheme="minorHAnsi" w:hAnsiTheme="minorHAnsi" w:cstheme="minorBidi"/>
              <w:sz w:val="22"/>
              <w:szCs w:val="22"/>
            </w:rPr>
          </w:pPr>
          <w:hyperlink w:anchor="_Toc211247619" w:history="1">
            <w:r w:rsidR="00F974C3" w:rsidRPr="00FD64F1">
              <w:rPr>
                <w:rStyle w:val="af2"/>
                <w:lang w:eastAsia="en-US"/>
              </w:rPr>
              <w:t>2.</w:t>
            </w:r>
            <w:r w:rsidR="00F974C3">
              <w:rPr>
                <w:rFonts w:asciiTheme="minorHAnsi" w:hAnsiTheme="minorHAnsi" w:cstheme="minorBidi"/>
                <w:sz w:val="22"/>
                <w:szCs w:val="22"/>
              </w:rPr>
              <w:tab/>
            </w:r>
            <w:r w:rsidR="00F974C3" w:rsidRPr="00FD64F1">
              <w:rPr>
                <w:rStyle w:val="af2"/>
                <w:lang w:eastAsia="en-US"/>
              </w:rPr>
              <w:t>Термины и определения</w:t>
            </w:r>
            <w:r w:rsidR="00F974C3">
              <w:rPr>
                <w:webHidden/>
              </w:rPr>
              <w:tab/>
            </w:r>
            <w:r w:rsidR="00F974C3">
              <w:rPr>
                <w:webHidden/>
              </w:rPr>
              <w:fldChar w:fldCharType="begin"/>
            </w:r>
            <w:r w:rsidR="00F974C3">
              <w:rPr>
                <w:webHidden/>
              </w:rPr>
              <w:instrText xml:space="preserve"> PAGEREF _Toc211247619 \h </w:instrText>
            </w:r>
            <w:r w:rsidR="00F974C3">
              <w:rPr>
                <w:webHidden/>
              </w:rPr>
            </w:r>
            <w:r w:rsidR="00F974C3">
              <w:rPr>
                <w:webHidden/>
              </w:rPr>
              <w:fldChar w:fldCharType="separate"/>
            </w:r>
            <w:r w:rsidR="00F974C3">
              <w:rPr>
                <w:webHidden/>
              </w:rPr>
              <w:t>38</w:t>
            </w:r>
            <w:r w:rsidR="00F974C3">
              <w:rPr>
                <w:webHidden/>
              </w:rPr>
              <w:fldChar w:fldCharType="end"/>
            </w:r>
          </w:hyperlink>
        </w:p>
        <w:p w14:paraId="7682A65F" w14:textId="5CBE4EB4" w:rsidR="00F974C3" w:rsidRDefault="00A967EF">
          <w:pPr>
            <w:pStyle w:val="34"/>
            <w:rPr>
              <w:rFonts w:asciiTheme="minorHAnsi" w:hAnsiTheme="minorHAnsi" w:cstheme="minorBidi"/>
              <w:sz w:val="22"/>
              <w:szCs w:val="22"/>
            </w:rPr>
          </w:pPr>
          <w:hyperlink w:anchor="_Toc211247620" w:history="1">
            <w:r w:rsidR="00F974C3" w:rsidRPr="00FD64F1">
              <w:rPr>
                <w:rStyle w:val="af2"/>
                <w:lang w:eastAsia="en-US"/>
              </w:rPr>
              <w:t>3.</w:t>
            </w:r>
            <w:r w:rsidR="00F974C3">
              <w:rPr>
                <w:rFonts w:asciiTheme="minorHAnsi" w:hAnsiTheme="minorHAnsi" w:cstheme="minorBidi"/>
                <w:sz w:val="22"/>
                <w:szCs w:val="22"/>
              </w:rPr>
              <w:tab/>
            </w:r>
            <w:r w:rsidR="00F974C3" w:rsidRPr="00FD64F1">
              <w:rPr>
                <w:rStyle w:val="af2"/>
                <w:lang w:eastAsia="en-US"/>
              </w:rPr>
              <w:t>Общие сведения о закупке</w:t>
            </w:r>
            <w:r w:rsidR="00F974C3">
              <w:rPr>
                <w:webHidden/>
              </w:rPr>
              <w:tab/>
            </w:r>
            <w:r w:rsidR="00F974C3">
              <w:rPr>
                <w:webHidden/>
              </w:rPr>
              <w:fldChar w:fldCharType="begin"/>
            </w:r>
            <w:r w:rsidR="00F974C3">
              <w:rPr>
                <w:webHidden/>
              </w:rPr>
              <w:instrText xml:space="preserve"> PAGEREF _Toc211247620 \h </w:instrText>
            </w:r>
            <w:r w:rsidR="00F974C3">
              <w:rPr>
                <w:webHidden/>
              </w:rPr>
            </w:r>
            <w:r w:rsidR="00F974C3">
              <w:rPr>
                <w:webHidden/>
              </w:rPr>
              <w:fldChar w:fldCharType="separate"/>
            </w:r>
            <w:r w:rsidR="00F974C3">
              <w:rPr>
                <w:webHidden/>
              </w:rPr>
              <w:t>40</w:t>
            </w:r>
            <w:r w:rsidR="00F974C3">
              <w:rPr>
                <w:webHidden/>
              </w:rPr>
              <w:fldChar w:fldCharType="end"/>
            </w:r>
          </w:hyperlink>
        </w:p>
        <w:p w14:paraId="0D357789" w14:textId="1FAFB120" w:rsidR="00F974C3" w:rsidRDefault="00A967EF">
          <w:pPr>
            <w:pStyle w:val="34"/>
            <w:rPr>
              <w:rFonts w:asciiTheme="minorHAnsi" w:hAnsiTheme="minorHAnsi" w:cstheme="minorBidi"/>
              <w:sz w:val="22"/>
              <w:szCs w:val="22"/>
            </w:rPr>
          </w:pPr>
          <w:hyperlink w:anchor="_Toc211247621" w:history="1">
            <w:r w:rsidR="00F974C3" w:rsidRPr="00FD64F1">
              <w:rPr>
                <w:rStyle w:val="af2"/>
                <w:lang w:eastAsia="en-US"/>
              </w:rPr>
              <w:t>4.</w:t>
            </w:r>
            <w:r w:rsidR="00F974C3">
              <w:rPr>
                <w:rFonts w:asciiTheme="minorHAnsi" w:hAnsiTheme="minorHAnsi" w:cstheme="minorBidi"/>
                <w:sz w:val="22"/>
                <w:szCs w:val="22"/>
              </w:rPr>
              <w:tab/>
            </w:r>
            <w:r w:rsidR="00F974C3" w:rsidRPr="00FD64F1">
              <w:rPr>
                <w:rStyle w:val="af2"/>
                <w:lang w:eastAsia="en-US"/>
              </w:rPr>
              <w:t>Правовой статус закупки и документов</w:t>
            </w:r>
            <w:r w:rsidR="00F974C3">
              <w:rPr>
                <w:webHidden/>
              </w:rPr>
              <w:tab/>
            </w:r>
            <w:r w:rsidR="00F974C3">
              <w:rPr>
                <w:webHidden/>
              </w:rPr>
              <w:fldChar w:fldCharType="begin"/>
            </w:r>
            <w:r w:rsidR="00F974C3">
              <w:rPr>
                <w:webHidden/>
              </w:rPr>
              <w:instrText xml:space="preserve"> PAGEREF _Toc211247621 \h </w:instrText>
            </w:r>
            <w:r w:rsidR="00F974C3">
              <w:rPr>
                <w:webHidden/>
              </w:rPr>
            </w:r>
            <w:r w:rsidR="00F974C3">
              <w:rPr>
                <w:webHidden/>
              </w:rPr>
              <w:fldChar w:fldCharType="separate"/>
            </w:r>
            <w:r w:rsidR="00F974C3">
              <w:rPr>
                <w:webHidden/>
              </w:rPr>
              <w:t>41</w:t>
            </w:r>
            <w:r w:rsidR="00F974C3">
              <w:rPr>
                <w:webHidden/>
              </w:rPr>
              <w:fldChar w:fldCharType="end"/>
            </w:r>
          </w:hyperlink>
        </w:p>
        <w:p w14:paraId="57378155" w14:textId="39E4D4FD" w:rsidR="00F974C3" w:rsidRDefault="00A967EF">
          <w:pPr>
            <w:pStyle w:val="34"/>
            <w:rPr>
              <w:rFonts w:asciiTheme="minorHAnsi" w:hAnsiTheme="minorHAnsi" w:cstheme="minorBidi"/>
              <w:sz w:val="22"/>
              <w:szCs w:val="22"/>
            </w:rPr>
          </w:pPr>
          <w:hyperlink w:anchor="_Toc211247622" w:history="1">
            <w:r w:rsidR="00F974C3" w:rsidRPr="00FD64F1">
              <w:rPr>
                <w:rStyle w:val="af2"/>
                <w:lang w:eastAsia="en-US"/>
              </w:rPr>
              <w:t>5.</w:t>
            </w:r>
            <w:r w:rsidR="00F974C3">
              <w:rPr>
                <w:rFonts w:asciiTheme="minorHAnsi" w:hAnsiTheme="minorHAnsi" w:cstheme="minorBidi"/>
                <w:sz w:val="22"/>
                <w:szCs w:val="22"/>
              </w:rPr>
              <w:tab/>
            </w:r>
            <w:r w:rsidR="00F974C3" w:rsidRPr="00FD64F1">
              <w:rPr>
                <w:rStyle w:val="af2"/>
                <w:lang w:eastAsia="en-US"/>
              </w:rPr>
              <w:t>Особые положения, в случае проведения закупки в открытой форме</w:t>
            </w:r>
            <w:r w:rsidR="00F974C3">
              <w:rPr>
                <w:webHidden/>
              </w:rPr>
              <w:tab/>
            </w:r>
            <w:r w:rsidR="00F974C3">
              <w:rPr>
                <w:webHidden/>
              </w:rPr>
              <w:fldChar w:fldCharType="begin"/>
            </w:r>
            <w:r w:rsidR="00F974C3">
              <w:rPr>
                <w:webHidden/>
              </w:rPr>
              <w:instrText xml:space="preserve"> PAGEREF _Toc211247622 \h </w:instrText>
            </w:r>
            <w:r w:rsidR="00F974C3">
              <w:rPr>
                <w:webHidden/>
              </w:rPr>
            </w:r>
            <w:r w:rsidR="00F974C3">
              <w:rPr>
                <w:webHidden/>
              </w:rPr>
              <w:fldChar w:fldCharType="separate"/>
            </w:r>
            <w:r w:rsidR="00F974C3">
              <w:rPr>
                <w:webHidden/>
              </w:rPr>
              <w:t>41</w:t>
            </w:r>
            <w:r w:rsidR="00F974C3">
              <w:rPr>
                <w:webHidden/>
              </w:rPr>
              <w:fldChar w:fldCharType="end"/>
            </w:r>
          </w:hyperlink>
        </w:p>
        <w:p w14:paraId="07698D6C" w14:textId="26585CA9" w:rsidR="00F974C3" w:rsidRDefault="00A967EF">
          <w:pPr>
            <w:pStyle w:val="34"/>
            <w:rPr>
              <w:rFonts w:asciiTheme="minorHAnsi" w:hAnsiTheme="minorHAnsi" w:cstheme="minorBidi"/>
              <w:sz w:val="22"/>
              <w:szCs w:val="22"/>
            </w:rPr>
          </w:pPr>
          <w:hyperlink w:anchor="_Toc211247623" w:history="1">
            <w:r w:rsidR="00F974C3" w:rsidRPr="00FD64F1">
              <w:rPr>
                <w:rStyle w:val="af2"/>
                <w:lang w:eastAsia="en-US"/>
              </w:rPr>
              <w:t>6.</w:t>
            </w:r>
            <w:r w:rsidR="00F974C3">
              <w:rPr>
                <w:rFonts w:asciiTheme="minorHAnsi" w:hAnsiTheme="minorHAnsi" w:cstheme="minorBidi"/>
                <w:sz w:val="22"/>
                <w:szCs w:val="22"/>
              </w:rPr>
              <w:tab/>
            </w:r>
            <w:r w:rsidR="00F974C3" w:rsidRPr="00FD64F1">
              <w:rPr>
                <w:rStyle w:val="af2"/>
                <w:lang w:eastAsia="en-US"/>
              </w:rPr>
              <w:t>Особые положения, в случае проведения закупки в закрытой форме</w:t>
            </w:r>
            <w:r w:rsidR="00F974C3">
              <w:rPr>
                <w:webHidden/>
              </w:rPr>
              <w:tab/>
            </w:r>
            <w:r w:rsidR="00F974C3">
              <w:rPr>
                <w:webHidden/>
              </w:rPr>
              <w:fldChar w:fldCharType="begin"/>
            </w:r>
            <w:r w:rsidR="00F974C3">
              <w:rPr>
                <w:webHidden/>
              </w:rPr>
              <w:instrText xml:space="preserve"> PAGEREF _Toc211247623 \h </w:instrText>
            </w:r>
            <w:r w:rsidR="00F974C3">
              <w:rPr>
                <w:webHidden/>
              </w:rPr>
            </w:r>
            <w:r w:rsidR="00F974C3">
              <w:rPr>
                <w:webHidden/>
              </w:rPr>
              <w:fldChar w:fldCharType="separate"/>
            </w:r>
            <w:r w:rsidR="00F974C3">
              <w:rPr>
                <w:webHidden/>
              </w:rPr>
              <w:t>42</w:t>
            </w:r>
            <w:r w:rsidR="00F974C3">
              <w:rPr>
                <w:webHidden/>
              </w:rPr>
              <w:fldChar w:fldCharType="end"/>
            </w:r>
          </w:hyperlink>
        </w:p>
        <w:p w14:paraId="77631F27" w14:textId="0D114B88" w:rsidR="00F974C3" w:rsidRDefault="00A967EF">
          <w:pPr>
            <w:pStyle w:val="34"/>
            <w:rPr>
              <w:rFonts w:asciiTheme="minorHAnsi" w:hAnsiTheme="minorHAnsi" w:cstheme="minorBidi"/>
              <w:sz w:val="22"/>
              <w:szCs w:val="22"/>
            </w:rPr>
          </w:pPr>
          <w:hyperlink w:anchor="_Toc211247624" w:history="1">
            <w:r w:rsidR="00F974C3" w:rsidRPr="00FD64F1">
              <w:rPr>
                <w:rStyle w:val="af2"/>
                <w:lang w:eastAsia="en-US"/>
              </w:rPr>
              <w:t>7.</w:t>
            </w:r>
            <w:r w:rsidR="00F974C3">
              <w:rPr>
                <w:rFonts w:asciiTheme="minorHAnsi" w:hAnsiTheme="minorHAnsi" w:cstheme="minorBidi"/>
                <w:sz w:val="22"/>
                <w:szCs w:val="22"/>
              </w:rPr>
              <w:tab/>
            </w:r>
            <w:r w:rsidR="00F974C3" w:rsidRPr="00FD64F1">
              <w:rPr>
                <w:rStyle w:val="af2"/>
                <w:lang w:eastAsia="en-US"/>
              </w:rPr>
              <w:t>Особые положения, в случае с проведением закупки в электронной форме</w:t>
            </w:r>
            <w:r w:rsidR="00F974C3">
              <w:rPr>
                <w:webHidden/>
              </w:rPr>
              <w:tab/>
            </w:r>
            <w:r w:rsidR="00F974C3">
              <w:rPr>
                <w:webHidden/>
              </w:rPr>
              <w:fldChar w:fldCharType="begin"/>
            </w:r>
            <w:r w:rsidR="00F974C3">
              <w:rPr>
                <w:webHidden/>
              </w:rPr>
              <w:instrText xml:space="preserve"> PAGEREF _Toc211247624 \h </w:instrText>
            </w:r>
            <w:r w:rsidR="00F974C3">
              <w:rPr>
                <w:webHidden/>
              </w:rPr>
            </w:r>
            <w:r w:rsidR="00F974C3">
              <w:rPr>
                <w:webHidden/>
              </w:rPr>
              <w:fldChar w:fldCharType="separate"/>
            </w:r>
            <w:r w:rsidR="00F974C3">
              <w:rPr>
                <w:webHidden/>
              </w:rPr>
              <w:t>43</w:t>
            </w:r>
            <w:r w:rsidR="00F974C3">
              <w:rPr>
                <w:webHidden/>
              </w:rPr>
              <w:fldChar w:fldCharType="end"/>
            </w:r>
          </w:hyperlink>
        </w:p>
        <w:p w14:paraId="30AF20D7" w14:textId="304D9B7F" w:rsidR="00F974C3" w:rsidRDefault="00A967EF">
          <w:pPr>
            <w:pStyle w:val="34"/>
            <w:rPr>
              <w:rFonts w:asciiTheme="minorHAnsi" w:hAnsiTheme="minorHAnsi" w:cstheme="minorBidi"/>
              <w:sz w:val="22"/>
              <w:szCs w:val="22"/>
            </w:rPr>
          </w:pPr>
          <w:hyperlink w:anchor="_Toc211247625" w:history="1">
            <w:r w:rsidR="00F974C3" w:rsidRPr="00FD64F1">
              <w:rPr>
                <w:rStyle w:val="af2"/>
                <w:lang w:eastAsia="en-US"/>
              </w:rPr>
              <w:t>8.</w:t>
            </w:r>
            <w:r w:rsidR="00F974C3">
              <w:rPr>
                <w:rFonts w:asciiTheme="minorHAnsi" w:hAnsiTheme="minorHAnsi" w:cstheme="minorBidi"/>
                <w:sz w:val="22"/>
                <w:szCs w:val="22"/>
              </w:rPr>
              <w:tab/>
            </w:r>
            <w:r w:rsidR="00F974C3" w:rsidRPr="00FD64F1">
              <w:rPr>
                <w:rStyle w:val="af2"/>
                <w:lang w:eastAsia="en-US"/>
              </w:rPr>
              <w:t>Особые положения, в случае с проведением закупки в бумажной форме</w:t>
            </w:r>
            <w:r w:rsidR="00F974C3">
              <w:rPr>
                <w:webHidden/>
              </w:rPr>
              <w:tab/>
            </w:r>
            <w:r w:rsidR="00F974C3">
              <w:rPr>
                <w:webHidden/>
              </w:rPr>
              <w:fldChar w:fldCharType="begin"/>
            </w:r>
            <w:r w:rsidR="00F974C3">
              <w:rPr>
                <w:webHidden/>
              </w:rPr>
              <w:instrText xml:space="preserve"> PAGEREF _Toc211247625 \h </w:instrText>
            </w:r>
            <w:r w:rsidR="00F974C3">
              <w:rPr>
                <w:webHidden/>
              </w:rPr>
            </w:r>
            <w:r w:rsidR="00F974C3">
              <w:rPr>
                <w:webHidden/>
              </w:rPr>
              <w:fldChar w:fldCharType="separate"/>
            </w:r>
            <w:r w:rsidR="00F974C3">
              <w:rPr>
                <w:webHidden/>
              </w:rPr>
              <w:t>44</w:t>
            </w:r>
            <w:r w:rsidR="00F974C3">
              <w:rPr>
                <w:webHidden/>
              </w:rPr>
              <w:fldChar w:fldCharType="end"/>
            </w:r>
          </w:hyperlink>
        </w:p>
        <w:p w14:paraId="498BB3BE" w14:textId="7A781D9F" w:rsidR="00F974C3" w:rsidRDefault="00A967EF">
          <w:pPr>
            <w:pStyle w:val="34"/>
            <w:rPr>
              <w:rFonts w:asciiTheme="minorHAnsi" w:hAnsiTheme="minorHAnsi" w:cstheme="minorBidi"/>
              <w:sz w:val="22"/>
              <w:szCs w:val="22"/>
            </w:rPr>
          </w:pPr>
          <w:hyperlink w:anchor="_Toc211247626" w:history="1">
            <w:r w:rsidR="00F974C3" w:rsidRPr="00FD64F1">
              <w:rPr>
                <w:rStyle w:val="af2"/>
                <w:lang w:eastAsia="en-US"/>
              </w:rPr>
              <w:t>9.</w:t>
            </w:r>
            <w:r w:rsidR="00F974C3">
              <w:rPr>
                <w:rFonts w:asciiTheme="minorHAnsi" w:hAnsiTheme="minorHAnsi" w:cstheme="minorBidi"/>
                <w:sz w:val="22"/>
                <w:szCs w:val="22"/>
              </w:rPr>
              <w:tab/>
            </w:r>
            <w:r w:rsidR="00F974C3" w:rsidRPr="00FD64F1">
              <w:rPr>
                <w:rStyle w:val="af2"/>
                <w:lang w:eastAsia="en-US"/>
              </w:rPr>
              <w:t>Особые положения в отношении многолотовой закупки</w:t>
            </w:r>
            <w:r w:rsidR="00F974C3">
              <w:rPr>
                <w:webHidden/>
              </w:rPr>
              <w:tab/>
            </w:r>
            <w:r w:rsidR="00F974C3">
              <w:rPr>
                <w:webHidden/>
              </w:rPr>
              <w:fldChar w:fldCharType="begin"/>
            </w:r>
            <w:r w:rsidR="00F974C3">
              <w:rPr>
                <w:webHidden/>
              </w:rPr>
              <w:instrText xml:space="preserve"> PAGEREF _Toc211247626 \h </w:instrText>
            </w:r>
            <w:r w:rsidR="00F974C3">
              <w:rPr>
                <w:webHidden/>
              </w:rPr>
            </w:r>
            <w:r w:rsidR="00F974C3">
              <w:rPr>
                <w:webHidden/>
              </w:rPr>
              <w:fldChar w:fldCharType="separate"/>
            </w:r>
            <w:r w:rsidR="00F974C3">
              <w:rPr>
                <w:webHidden/>
              </w:rPr>
              <w:t>44</w:t>
            </w:r>
            <w:r w:rsidR="00F974C3">
              <w:rPr>
                <w:webHidden/>
              </w:rPr>
              <w:fldChar w:fldCharType="end"/>
            </w:r>
          </w:hyperlink>
        </w:p>
        <w:p w14:paraId="0F7B5F7C" w14:textId="0A4D0D28" w:rsidR="00F974C3" w:rsidRDefault="00A967EF">
          <w:pPr>
            <w:pStyle w:val="34"/>
            <w:rPr>
              <w:rFonts w:asciiTheme="minorHAnsi" w:hAnsiTheme="minorHAnsi" w:cstheme="minorBidi"/>
              <w:sz w:val="22"/>
              <w:szCs w:val="22"/>
            </w:rPr>
          </w:pPr>
          <w:hyperlink w:anchor="_Toc211247627" w:history="1">
            <w:r w:rsidR="00F974C3" w:rsidRPr="00FD64F1">
              <w:rPr>
                <w:rStyle w:val="af2"/>
                <w:lang w:eastAsia="en-US"/>
              </w:rPr>
              <w:t>10.</w:t>
            </w:r>
            <w:r w:rsidR="00F974C3">
              <w:rPr>
                <w:rFonts w:asciiTheme="minorHAnsi" w:hAnsiTheme="minorHAnsi" w:cstheme="minorBidi"/>
                <w:sz w:val="22"/>
                <w:szCs w:val="22"/>
              </w:rPr>
              <w:tab/>
            </w:r>
            <w:r w:rsidR="00F974C3" w:rsidRPr="00FD64F1">
              <w:rPr>
                <w:rStyle w:val="af2"/>
                <w:lang w:eastAsia="en-US"/>
              </w:rPr>
              <w:t>Особые положения в связи с выбором нескольких победителей</w:t>
            </w:r>
            <w:r w:rsidR="00F974C3">
              <w:rPr>
                <w:webHidden/>
              </w:rPr>
              <w:tab/>
            </w:r>
            <w:r w:rsidR="00F974C3">
              <w:rPr>
                <w:webHidden/>
              </w:rPr>
              <w:fldChar w:fldCharType="begin"/>
            </w:r>
            <w:r w:rsidR="00F974C3">
              <w:rPr>
                <w:webHidden/>
              </w:rPr>
              <w:instrText xml:space="preserve"> PAGEREF _Toc211247627 \h </w:instrText>
            </w:r>
            <w:r w:rsidR="00F974C3">
              <w:rPr>
                <w:webHidden/>
              </w:rPr>
            </w:r>
            <w:r w:rsidR="00F974C3">
              <w:rPr>
                <w:webHidden/>
              </w:rPr>
              <w:fldChar w:fldCharType="separate"/>
            </w:r>
            <w:r w:rsidR="00F974C3">
              <w:rPr>
                <w:webHidden/>
              </w:rPr>
              <w:t>46</w:t>
            </w:r>
            <w:r w:rsidR="00F974C3">
              <w:rPr>
                <w:webHidden/>
              </w:rPr>
              <w:fldChar w:fldCharType="end"/>
            </w:r>
          </w:hyperlink>
        </w:p>
        <w:p w14:paraId="0B0ADB43" w14:textId="0404D74E" w:rsidR="00F974C3" w:rsidRDefault="00A967EF">
          <w:pPr>
            <w:pStyle w:val="34"/>
            <w:rPr>
              <w:rFonts w:asciiTheme="minorHAnsi" w:hAnsiTheme="minorHAnsi" w:cstheme="minorBidi"/>
              <w:sz w:val="22"/>
              <w:szCs w:val="22"/>
            </w:rPr>
          </w:pPr>
          <w:hyperlink w:anchor="_Toc211247628" w:history="1">
            <w:r w:rsidR="00F974C3" w:rsidRPr="00FD64F1">
              <w:rPr>
                <w:rStyle w:val="af2"/>
                <w:lang w:eastAsia="en-US"/>
              </w:rPr>
              <w:t>11.</w:t>
            </w:r>
            <w:r w:rsidR="00F974C3">
              <w:rPr>
                <w:rFonts w:asciiTheme="minorHAnsi" w:hAnsiTheme="minorHAnsi" w:cstheme="minorBidi"/>
                <w:sz w:val="22"/>
                <w:szCs w:val="22"/>
              </w:rPr>
              <w:tab/>
            </w:r>
            <w:r w:rsidR="00F974C3" w:rsidRPr="00FD64F1">
              <w:rPr>
                <w:rStyle w:val="af2"/>
                <w:lang w:eastAsia="en-US"/>
              </w:rPr>
              <w:t>Жалоба на закупку</w:t>
            </w:r>
            <w:r w:rsidR="00F974C3">
              <w:rPr>
                <w:webHidden/>
              </w:rPr>
              <w:tab/>
            </w:r>
            <w:r w:rsidR="00F974C3">
              <w:rPr>
                <w:webHidden/>
              </w:rPr>
              <w:fldChar w:fldCharType="begin"/>
            </w:r>
            <w:r w:rsidR="00F974C3">
              <w:rPr>
                <w:webHidden/>
              </w:rPr>
              <w:instrText xml:space="preserve"> PAGEREF _Toc211247628 \h </w:instrText>
            </w:r>
            <w:r w:rsidR="00F974C3">
              <w:rPr>
                <w:webHidden/>
              </w:rPr>
            </w:r>
            <w:r w:rsidR="00F974C3">
              <w:rPr>
                <w:webHidden/>
              </w:rPr>
              <w:fldChar w:fldCharType="separate"/>
            </w:r>
            <w:r w:rsidR="00F974C3">
              <w:rPr>
                <w:webHidden/>
              </w:rPr>
              <w:t>46</w:t>
            </w:r>
            <w:r w:rsidR="00F974C3">
              <w:rPr>
                <w:webHidden/>
              </w:rPr>
              <w:fldChar w:fldCharType="end"/>
            </w:r>
          </w:hyperlink>
        </w:p>
        <w:p w14:paraId="3A8A4A32" w14:textId="6AB671D3" w:rsidR="00F974C3" w:rsidRDefault="00A967EF">
          <w:pPr>
            <w:pStyle w:val="34"/>
            <w:rPr>
              <w:rFonts w:asciiTheme="minorHAnsi" w:hAnsiTheme="minorHAnsi" w:cstheme="minorBidi"/>
              <w:sz w:val="22"/>
              <w:szCs w:val="22"/>
            </w:rPr>
          </w:pPr>
          <w:hyperlink w:anchor="_Toc211247629" w:history="1">
            <w:r w:rsidR="00F974C3" w:rsidRPr="00FD64F1">
              <w:rPr>
                <w:rStyle w:val="af2"/>
                <w:lang w:eastAsia="en-US"/>
              </w:rPr>
              <w:t>12.</w:t>
            </w:r>
            <w:r w:rsidR="00F974C3">
              <w:rPr>
                <w:rFonts w:asciiTheme="minorHAnsi" w:hAnsiTheme="minorHAnsi" w:cstheme="minorBidi"/>
                <w:sz w:val="22"/>
                <w:szCs w:val="22"/>
              </w:rPr>
              <w:tab/>
            </w:r>
            <w:r w:rsidR="00F974C3" w:rsidRPr="00FD64F1">
              <w:rPr>
                <w:rStyle w:val="af2"/>
                <w:lang w:eastAsia="en-US"/>
              </w:rPr>
              <w:t>Общий порядок проведения закупки</w:t>
            </w:r>
            <w:r w:rsidR="00F974C3">
              <w:rPr>
                <w:webHidden/>
              </w:rPr>
              <w:tab/>
            </w:r>
            <w:r w:rsidR="00F974C3">
              <w:rPr>
                <w:webHidden/>
              </w:rPr>
              <w:fldChar w:fldCharType="begin"/>
            </w:r>
            <w:r w:rsidR="00F974C3">
              <w:rPr>
                <w:webHidden/>
              </w:rPr>
              <w:instrText xml:space="preserve"> PAGEREF _Toc211247629 \h </w:instrText>
            </w:r>
            <w:r w:rsidR="00F974C3">
              <w:rPr>
                <w:webHidden/>
              </w:rPr>
            </w:r>
            <w:r w:rsidR="00F974C3">
              <w:rPr>
                <w:webHidden/>
              </w:rPr>
              <w:fldChar w:fldCharType="separate"/>
            </w:r>
            <w:r w:rsidR="00F974C3">
              <w:rPr>
                <w:webHidden/>
              </w:rPr>
              <w:t>47</w:t>
            </w:r>
            <w:r w:rsidR="00F974C3">
              <w:rPr>
                <w:webHidden/>
              </w:rPr>
              <w:fldChar w:fldCharType="end"/>
            </w:r>
          </w:hyperlink>
        </w:p>
        <w:p w14:paraId="664D241F" w14:textId="03DD1572" w:rsidR="00F974C3" w:rsidRDefault="00A967EF">
          <w:pPr>
            <w:pStyle w:val="34"/>
            <w:rPr>
              <w:rFonts w:asciiTheme="minorHAnsi" w:hAnsiTheme="minorHAnsi" w:cstheme="minorBidi"/>
              <w:sz w:val="22"/>
              <w:szCs w:val="22"/>
            </w:rPr>
          </w:pPr>
          <w:hyperlink w:anchor="_Toc211247630" w:history="1">
            <w:r w:rsidR="00F974C3" w:rsidRPr="00FD64F1">
              <w:rPr>
                <w:rStyle w:val="af2"/>
                <w:lang w:eastAsia="en-US"/>
              </w:rPr>
              <w:t>13.</w:t>
            </w:r>
            <w:r w:rsidR="00F974C3">
              <w:rPr>
                <w:rFonts w:asciiTheme="minorHAnsi" w:hAnsiTheme="minorHAnsi" w:cstheme="minorBidi"/>
                <w:sz w:val="22"/>
                <w:szCs w:val="22"/>
              </w:rPr>
              <w:tab/>
            </w:r>
            <w:r w:rsidR="00F974C3" w:rsidRPr="00FD64F1">
              <w:rPr>
                <w:rStyle w:val="af2"/>
                <w:lang w:eastAsia="en-US"/>
              </w:rPr>
              <w:t>Официальное размещение документации о закупке</w:t>
            </w:r>
            <w:r w:rsidR="00F974C3">
              <w:rPr>
                <w:webHidden/>
              </w:rPr>
              <w:tab/>
            </w:r>
            <w:r w:rsidR="00F974C3">
              <w:rPr>
                <w:webHidden/>
              </w:rPr>
              <w:fldChar w:fldCharType="begin"/>
            </w:r>
            <w:r w:rsidR="00F974C3">
              <w:rPr>
                <w:webHidden/>
              </w:rPr>
              <w:instrText xml:space="preserve"> PAGEREF _Toc211247630 \h </w:instrText>
            </w:r>
            <w:r w:rsidR="00F974C3">
              <w:rPr>
                <w:webHidden/>
              </w:rPr>
            </w:r>
            <w:r w:rsidR="00F974C3">
              <w:rPr>
                <w:webHidden/>
              </w:rPr>
              <w:fldChar w:fldCharType="separate"/>
            </w:r>
            <w:r w:rsidR="00F974C3">
              <w:rPr>
                <w:webHidden/>
              </w:rPr>
              <w:t>48</w:t>
            </w:r>
            <w:r w:rsidR="00F974C3">
              <w:rPr>
                <w:webHidden/>
              </w:rPr>
              <w:fldChar w:fldCharType="end"/>
            </w:r>
          </w:hyperlink>
        </w:p>
        <w:p w14:paraId="386FAFCD" w14:textId="643FEB06" w:rsidR="00F974C3" w:rsidRDefault="00A967EF">
          <w:pPr>
            <w:pStyle w:val="34"/>
            <w:rPr>
              <w:rFonts w:asciiTheme="minorHAnsi" w:hAnsiTheme="minorHAnsi" w:cstheme="minorBidi"/>
              <w:sz w:val="22"/>
              <w:szCs w:val="22"/>
            </w:rPr>
          </w:pPr>
          <w:hyperlink w:anchor="_Toc211247631" w:history="1">
            <w:r w:rsidR="00F974C3" w:rsidRPr="00FD64F1">
              <w:rPr>
                <w:rStyle w:val="af2"/>
                <w:lang w:eastAsia="en-US"/>
              </w:rPr>
              <w:t>14.</w:t>
            </w:r>
            <w:r w:rsidR="00F974C3">
              <w:rPr>
                <w:rFonts w:asciiTheme="minorHAnsi" w:hAnsiTheme="minorHAnsi" w:cstheme="minorBidi"/>
                <w:sz w:val="22"/>
                <w:szCs w:val="22"/>
              </w:rPr>
              <w:tab/>
            </w:r>
            <w:r w:rsidR="00F974C3" w:rsidRPr="00FD64F1">
              <w:rPr>
                <w:rStyle w:val="af2"/>
                <w:lang w:eastAsia="en-US"/>
              </w:rPr>
              <w:t>Разъяснение документации о закупке</w:t>
            </w:r>
            <w:r w:rsidR="00F974C3">
              <w:rPr>
                <w:webHidden/>
              </w:rPr>
              <w:tab/>
            </w:r>
            <w:r w:rsidR="00F974C3">
              <w:rPr>
                <w:webHidden/>
              </w:rPr>
              <w:fldChar w:fldCharType="begin"/>
            </w:r>
            <w:r w:rsidR="00F974C3">
              <w:rPr>
                <w:webHidden/>
              </w:rPr>
              <w:instrText xml:space="preserve"> PAGEREF _Toc211247631 \h </w:instrText>
            </w:r>
            <w:r w:rsidR="00F974C3">
              <w:rPr>
                <w:webHidden/>
              </w:rPr>
            </w:r>
            <w:r w:rsidR="00F974C3">
              <w:rPr>
                <w:webHidden/>
              </w:rPr>
              <w:fldChar w:fldCharType="separate"/>
            </w:r>
            <w:r w:rsidR="00F974C3">
              <w:rPr>
                <w:webHidden/>
              </w:rPr>
              <w:t>49</w:t>
            </w:r>
            <w:r w:rsidR="00F974C3">
              <w:rPr>
                <w:webHidden/>
              </w:rPr>
              <w:fldChar w:fldCharType="end"/>
            </w:r>
          </w:hyperlink>
        </w:p>
        <w:p w14:paraId="2FB80C96" w14:textId="2EE30D1F" w:rsidR="00F974C3" w:rsidRDefault="00A967EF">
          <w:pPr>
            <w:pStyle w:val="34"/>
            <w:rPr>
              <w:rFonts w:asciiTheme="minorHAnsi" w:hAnsiTheme="minorHAnsi" w:cstheme="minorBidi"/>
              <w:sz w:val="22"/>
              <w:szCs w:val="22"/>
            </w:rPr>
          </w:pPr>
          <w:hyperlink w:anchor="_Toc211247632" w:history="1">
            <w:r w:rsidR="00F974C3" w:rsidRPr="00FD64F1">
              <w:rPr>
                <w:rStyle w:val="af2"/>
                <w:lang w:eastAsia="en-US"/>
              </w:rPr>
              <w:t>15.</w:t>
            </w:r>
            <w:r w:rsidR="00F974C3">
              <w:rPr>
                <w:rFonts w:asciiTheme="minorHAnsi" w:hAnsiTheme="minorHAnsi" w:cstheme="minorBidi"/>
                <w:sz w:val="22"/>
                <w:szCs w:val="22"/>
              </w:rPr>
              <w:tab/>
            </w:r>
            <w:r w:rsidR="00F974C3" w:rsidRPr="00FD64F1">
              <w:rPr>
                <w:rStyle w:val="af2"/>
                <w:lang w:eastAsia="en-US"/>
              </w:rPr>
              <w:t>Внесение изменений в документацию о закупке</w:t>
            </w:r>
            <w:r w:rsidR="00F974C3">
              <w:rPr>
                <w:webHidden/>
              </w:rPr>
              <w:tab/>
            </w:r>
            <w:r w:rsidR="00F974C3">
              <w:rPr>
                <w:webHidden/>
              </w:rPr>
              <w:fldChar w:fldCharType="begin"/>
            </w:r>
            <w:r w:rsidR="00F974C3">
              <w:rPr>
                <w:webHidden/>
              </w:rPr>
              <w:instrText xml:space="preserve"> PAGEREF _Toc211247632 \h </w:instrText>
            </w:r>
            <w:r w:rsidR="00F974C3">
              <w:rPr>
                <w:webHidden/>
              </w:rPr>
            </w:r>
            <w:r w:rsidR="00F974C3">
              <w:rPr>
                <w:webHidden/>
              </w:rPr>
              <w:fldChar w:fldCharType="separate"/>
            </w:r>
            <w:r w:rsidR="00F974C3">
              <w:rPr>
                <w:webHidden/>
              </w:rPr>
              <w:t>50</w:t>
            </w:r>
            <w:r w:rsidR="00F974C3">
              <w:rPr>
                <w:webHidden/>
              </w:rPr>
              <w:fldChar w:fldCharType="end"/>
            </w:r>
          </w:hyperlink>
        </w:p>
        <w:p w14:paraId="42C7AA69" w14:textId="003A95AC" w:rsidR="00F974C3" w:rsidRDefault="00A967EF">
          <w:pPr>
            <w:pStyle w:val="34"/>
            <w:rPr>
              <w:rFonts w:asciiTheme="minorHAnsi" w:hAnsiTheme="minorHAnsi" w:cstheme="minorBidi"/>
              <w:sz w:val="22"/>
              <w:szCs w:val="22"/>
            </w:rPr>
          </w:pPr>
          <w:hyperlink w:anchor="_Toc211247633" w:history="1">
            <w:r w:rsidR="00F974C3" w:rsidRPr="00FD64F1">
              <w:rPr>
                <w:rStyle w:val="af2"/>
                <w:lang w:eastAsia="en-US"/>
              </w:rPr>
              <w:t>16.</w:t>
            </w:r>
            <w:r w:rsidR="00F974C3">
              <w:rPr>
                <w:rFonts w:asciiTheme="minorHAnsi" w:hAnsiTheme="minorHAnsi" w:cstheme="minorBidi"/>
                <w:sz w:val="22"/>
                <w:szCs w:val="22"/>
              </w:rPr>
              <w:tab/>
            </w:r>
            <w:r w:rsidR="00F974C3" w:rsidRPr="00FD64F1">
              <w:rPr>
                <w:rStyle w:val="af2"/>
                <w:lang w:eastAsia="en-US"/>
              </w:rPr>
              <w:t>Общие требования к заявке</w:t>
            </w:r>
            <w:r w:rsidR="00F974C3">
              <w:rPr>
                <w:webHidden/>
              </w:rPr>
              <w:tab/>
            </w:r>
            <w:r w:rsidR="00F974C3">
              <w:rPr>
                <w:webHidden/>
              </w:rPr>
              <w:fldChar w:fldCharType="begin"/>
            </w:r>
            <w:r w:rsidR="00F974C3">
              <w:rPr>
                <w:webHidden/>
              </w:rPr>
              <w:instrText xml:space="preserve"> PAGEREF _Toc211247633 \h </w:instrText>
            </w:r>
            <w:r w:rsidR="00F974C3">
              <w:rPr>
                <w:webHidden/>
              </w:rPr>
            </w:r>
            <w:r w:rsidR="00F974C3">
              <w:rPr>
                <w:webHidden/>
              </w:rPr>
              <w:fldChar w:fldCharType="separate"/>
            </w:r>
            <w:r w:rsidR="00F974C3">
              <w:rPr>
                <w:webHidden/>
              </w:rPr>
              <w:t>50</w:t>
            </w:r>
            <w:r w:rsidR="00F974C3">
              <w:rPr>
                <w:webHidden/>
              </w:rPr>
              <w:fldChar w:fldCharType="end"/>
            </w:r>
          </w:hyperlink>
        </w:p>
        <w:p w14:paraId="00E168C6" w14:textId="0D9E1566" w:rsidR="00F974C3" w:rsidRDefault="00A967EF">
          <w:pPr>
            <w:pStyle w:val="34"/>
            <w:rPr>
              <w:rFonts w:asciiTheme="minorHAnsi" w:hAnsiTheme="minorHAnsi" w:cstheme="minorBidi"/>
              <w:sz w:val="22"/>
              <w:szCs w:val="22"/>
            </w:rPr>
          </w:pPr>
          <w:hyperlink w:anchor="_Toc211247634" w:history="1">
            <w:r w:rsidR="00F974C3" w:rsidRPr="00FD64F1">
              <w:rPr>
                <w:rStyle w:val="af2"/>
                <w:lang w:eastAsia="en-US"/>
              </w:rPr>
              <w:t>17.</w:t>
            </w:r>
            <w:r w:rsidR="00F974C3">
              <w:rPr>
                <w:rFonts w:asciiTheme="minorHAnsi" w:hAnsiTheme="minorHAnsi" w:cstheme="minorBidi"/>
                <w:sz w:val="22"/>
                <w:szCs w:val="22"/>
              </w:rPr>
              <w:tab/>
            </w:r>
            <w:r w:rsidR="00F974C3" w:rsidRPr="00FD64F1">
              <w:rPr>
                <w:rStyle w:val="af2"/>
                <w:lang w:eastAsia="en-US"/>
              </w:rPr>
              <w:t>Требования к описанию продукции</w:t>
            </w:r>
            <w:r w:rsidR="00F974C3">
              <w:rPr>
                <w:webHidden/>
              </w:rPr>
              <w:tab/>
            </w:r>
            <w:r w:rsidR="00F974C3">
              <w:rPr>
                <w:webHidden/>
              </w:rPr>
              <w:fldChar w:fldCharType="begin"/>
            </w:r>
            <w:r w:rsidR="00F974C3">
              <w:rPr>
                <w:webHidden/>
              </w:rPr>
              <w:instrText xml:space="preserve"> PAGEREF _Toc211247634 \h </w:instrText>
            </w:r>
            <w:r w:rsidR="00F974C3">
              <w:rPr>
                <w:webHidden/>
              </w:rPr>
            </w:r>
            <w:r w:rsidR="00F974C3">
              <w:rPr>
                <w:webHidden/>
              </w:rPr>
              <w:fldChar w:fldCharType="separate"/>
            </w:r>
            <w:r w:rsidR="00F974C3">
              <w:rPr>
                <w:webHidden/>
              </w:rPr>
              <w:t>52</w:t>
            </w:r>
            <w:r w:rsidR="00F974C3">
              <w:rPr>
                <w:webHidden/>
              </w:rPr>
              <w:fldChar w:fldCharType="end"/>
            </w:r>
          </w:hyperlink>
        </w:p>
        <w:p w14:paraId="627D133F" w14:textId="66A88E89" w:rsidR="00F974C3" w:rsidRDefault="00A967EF">
          <w:pPr>
            <w:pStyle w:val="34"/>
            <w:rPr>
              <w:rFonts w:asciiTheme="minorHAnsi" w:hAnsiTheme="minorHAnsi" w:cstheme="minorBidi"/>
              <w:sz w:val="22"/>
              <w:szCs w:val="22"/>
            </w:rPr>
          </w:pPr>
          <w:hyperlink w:anchor="_Toc211247635" w:history="1">
            <w:r w:rsidR="00F974C3" w:rsidRPr="00FD64F1">
              <w:rPr>
                <w:rStyle w:val="af2"/>
                <w:lang w:eastAsia="en-US"/>
              </w:rPr>
              <w:t>18.</w:t>
            </w:r>
            <w:r w:rsidR="00F974C3">
              <w:rPr>
                <w:rFonts w:asciiTheme="minorHAnsi" w:hAnsiTheme="minorHAnsi" w:cstheme="minorBidi"/>
                <w:sz w:val="22"/>
                <w:szCs w:val="22"/>
              </w:rPr>
              <w:tab/>
            </w:r>
            <w:r w:rsidR="00F974C3" w:rsidRPr="00FD64F1">
              <w:rPr>
                <w:rStyle w:val="af2"/>
                <w:lang w:eastAsia="en-US"/>
              </w:rPr>
              <w:t>Альтернативные предложения</w:t>
            </w:r>
            <w:r w:rsidR="00F974C3">
              <w:rPr>
                <w:webHidden/>
              </w:rPr>
              <w:tab/>
            </w:r>
            <w:r w:rsidR="00F974C3">
              <w:rPr>
                <w:webHidden/>
              </w:rPr>
              <w:fldChar w:fldCharType="begin"/>
            </w:r>
            <w:r w:rsidR="00F974C3">
              <w:rPr>
                <w:webHidden/>
              </w:rPr>
              <w:instrText xml:space="preserve"> PAGEREF _Toc211247635 \h </w:instrText>
            </w:r>
            <w:r w:rsidR="00F974C3">
              <w:rPr>
                <w:webHidden/>
              </w:rPr>
            </w:r>
            <w:r w:rsidR="00F974C3">
              <w:rPr>
                <w:webHidden/>
              </w:rPr>
              <w:fldChar w:fldCharType="separate"/>
            </w:r>
            <w:r w:rsidR="00F974C3">
              <w:rPr>
                <w:webHidden/>
              </w:rPr>
              <w:t>52</w:t>
            </w:r>
            <w:r w:rsidR="00F974C3">
              <w:rPr>
                <w:webHidden/>
              </w:rPr>
              <w:fldChar w:fldCharType="end"/>
            </w:r>
          </w:hyperlink>
        </w:p>
        <w:p w14:paraId="7358553D" w14:textId="7CF95219" w:rsidR="00F974C3" w:rsidRDefault="00A967EF">
          <w:pPr>
            <w:pStyle w:val="34"/>
            <w:rPr>
              <w:rFonts w:asciiTheme="minorHAnsi" w:hAnsiTheme="minorHAnsi" w:cstheme="minorBidi"/>
              <w:sz w:val="22"/>
              <w:szCs w:val="22"/>
            </w:rPr>
          </w:pPr>
          <w:hyperlink w:anchor="_Toc211247636" w:history="1">
            <w:r w:rsidR="00F974C3" w:rsidRPr="00FD64F1">
              <w:rPr>
                <w:rStyle w:val="af2"/>
                <w:lang w:eastAsia="en-US"/>
              </w:rPr>
              <w:t>19.</w:t>
            </w:r>
            <w:r w:rsidR="00F974C3">
              <w:rPr>
                <w:rFonts w:asciiTheme="minorHAnsi" w:hAnsiTheme="minorHAnsi" w:cstheme="minorBidi"/>
                <w:sz w:val="22"/>
                <w:szCs w:val="22"/>
              </w:rPr>
              <w:tab/>
            </w:r>
            <w:r w:rsidR="00F974C3" w:rsidRPr="00FD64F1">
              <w:rPr>
                <w:rStyle w:val="af2"/>
                <w:lang w:eastAsia="en-US"/>
              </w:rPr>
              <w:t>Начальная максимальная цена договора</w:t>
            </w:r>
            <w:r w:rsidR="00F974C3">
              <w:rPr>
                <w:webHidden/>
              </w:rPr>
              <w:tab/>
            </w:r>
            <w:r w:rsidR="00F974C3">
              <w:rPr>
                <w:webHidden/>
              </w:rPr>
              <w:fldChar w:fldCharType="begin"/>
            </w:r>
            <w:r w:rsidR="00F974C3">
              <w:rPr>
                <w:webHidden/>
              </w:rPr>
              <w:instrText xml:space="preserve"> PAGEREF _Toc211247636 \h </w:instrText>
            </w:r>
            <w:r w:rsidR="00F974C3">
              <w:rPr>
                <w:webHidden/>
              </w:rPr>
            </w:r>
            <w:r w:rsidR="00F974C3">
              <w:rPr>
                <w:webHidden/>
              </w:rPr>
              <w:fldChar w:fldCharType="separate"/>
            </w:r>
            <w:r w:rsidR="00F974C3">
              <w:rPr>
                <w:webHidden/>
              </w:rPr>
              <w:t>54</w:t>
            </w:r>
            <w:r w:rsidR="00F974C3">
              <w:rPr>
                <w:webHidden/>
              </w:rPr>
              <w:fldChar w:fldCharType="end"/>
            </w:r>
          </w:hyperlink>
        </w:p>
        <w:p w14:paraId="1ECB0C68" w14:textId="56E73627" w:rsidR="00F974C3" w:rsidRDefault="00A967EF">
          <w:pPr>
            <w:pStyle w:val="34"/>
            <w:rPr>
              <w:rFonts w:asciiTheme="minorHAnsi" w:hAnsiTheme="minorHAnsi" w:cstheme="minorBidi"/>
              <w:sz w:val="22"/>
              <w:szCs w:val="22"/>
            </w:rPr>
          </w:pPr>
          <w:hyperlink w:anchor="_Toc211247637" w:history="1">
            <w:r w:rsidR="00F974C3" w:rsidRPr="00FD64F1">
              <w:rPr>
                <w:rStyle w:val="af2"/>
                <w:lang w:eastAsia="en-US"/>
              </w:rPr>
              <w:t>20.</w:t>
            </w:r>
            <w:r w:rsidR="00F974C3">
              <w:rPr>
                <w:rFonts w:asciiTheme="minorHAnsi" w:hAnsiTheme="minorHAnsi" w:cstheme="minorBidi"/>
                <w:sz w:val="22"/>
                <w:szCs w:val="22"/>
              </w:rPr>
              <w:tab/>
            </w:r>
            <w:r w:rsidR="00F974C3" w:rsidRPr="00FD64F1">
              <w:rPr>
                <w:rStyle w:val="af2"/>
                <w:lang w:eastAsia="en-US"/>
              </w:rPr>
              <w:t>Обеспечение заявки</w:t>
            </w:r>
            <w:r w:rsidR="00F974C3">
              <w:rPr>
                <w:webHidden/>
              </w:rPr>
              <w:tab/>
            </w:r>
            <w:r w:rsidR="00F974C3">
              <w:rPr>
                <w:webHidden/>
              </w:rPr>
              <w:fldChar w:fldCharType="begin"/>
            </w:r>
            <w:r w:rsidR="00F974C3">
              <w:rPr>
                <w:webHidden/>
              </w:rPr>
              <w:instrText xml:space="preserve"> PAGEREF _Toc211247637 \h </w:instrText>
            </w:r>
            <w:r w:rsidR="00F974C3">
              <w:rPr>
                <w:webHidden/>
              </w:rPr>
            </w:r>
            <w:r w:rsidR="00F974C3">
              <w:rPr>
                <w:webHidden/>
              </w:rPr>
              <w:fldChar w:fldCharType="separate"/>
            </w:r>
            <w:r w:rsidR="00F974C3">
              <w:rPr>
                <w:webHidden/>
              </w:rPr>
              <w:t>54</w:t>
            </w:r>
            <w:r w:rsidR="00F974C3">
              <w:rPr>
                <w:webHidden/>
              </w:rPr>
              <w:fldChar w:fldCharType="end"/>
            </w:r>
          </w:hyperlink>
        </w:p>
        <w:p w14:paraId="6EA7C65F" w14:textId="335193BE" w:rsidR="00F974C3" w:rsidRDefault="00A967EF">
          <w:pPr>
            <w:pStyle w:val="34"/>
            <w:rPr>
              <w:rFonts w:asciiTheme="minorHAnsi" w:hAnsiTheme="minorHAnsi" w:cstheme="minorBidi"/>
              <w:sz w:val="22"/>
              <w:szCs w:val="22"/>
            </w:rPr>
          </w:pPr>
          <w:hyperlink w:anchor="_Toc211247638" w:history="1">
            <w:r w:rsidR="00F974C3" w:rsidRPr="00FD64F1">
              <w:rPr>
                <w:rStyle w:val="af2"/>
                <w:lang w:eastAsia="en-US"/>
              </w:rPr>
              <w:t>21.</w:t>
            </w:r>
            <w:r w:rsidR="00F974C3">
              <w:rPr>
                <w:rFonts w:asciiTheme="minorHAnsi" w:hAnsiTheme="minorHAnsi" w:cstheme="minorBidi"/>
                <w:sz w:val="22"/>
                <w:szCs w:val="22"/>
              </w:rPr>
              <w:tab/>
            </w:r>
            <w:r w:rsidR="00F974C3" w:rsidRPr="00FD64F1">
              <w:rPr>
                <w:rStyle w:val="af2"/>
                <w:lang w:eastAsia="en-US"/>
              </w:rPr>
              <w:t>Подача заявок</w:t>
            </w:r>
            <w:r w:rsidR="00F974C3">
              <w:rPr>
                <w:webHidden/>
              </w:rPr>
              <w:tab/>
            </w:r>
            <w:r w:rsidR="00F974C3">
              <w:rPr>
                <w:webHidden/>
              </w:rPr>
              <w:fldChar w:fldCharType="begin"/>
            </w:r>
            <w:r w:rsidR="00F974C3">
              <w:rPr>
                <w:webHidden/>
              </w:rPr>
              <w:instrText xml:space="preserve"> PAGEREF _Toc211247638 \h </w:instrText>
            </w:r>
            <w:r w:rsidR="00F974C3">
              <w:rPr>
                <w:webHidden/>
              </w:rPr>
            </w:r>
            <w:r w:rsidR="00F974C3">
              <w:rPr>
                <w:webHidden/>
              </w:rPr>
              <w:fldChar w:fldCharType="separate"/>
            </w:r>
            <w:r w:rsidR="00F974C3">
              <w:rPr>
                <w:webHidden/>
              </w:rPr>
              <w:t>55</w:t>
            </w:r>
            <w:r w:rsidR="00F974C3">
              <w:rPr>
                <w:webHidden/>
              </w:rPr>
              <w:fldChar w:fldCharType="end"/>
            </w:r>
          </w:hyperlink>
        </w:p>
        <w:p w14:paraId="35722D7D" w14:textId="490295E8" w:rsidR="00F974C3" w:rsidRDefault="00A967EF">
          <w:pPr>
            <w:pStyle w:val="34"/>
            <w:rPr>
              <w:rFonts w:asciiTheme="minorHAnsi" w:hAnsiTheme="minorHAnsi" w:cstheme="minorBidi"/>
              <w:sz w:val="22"/>
              <w:szCs w:val="22"/>
            </w:rPr>
          </w:pPr>
          <w:hyperlink w:anchor="_Toc211247639" w:history="1">
            <w:r w:rsidR="00F974C3" w:rsidRPr="00FD64F1">
              <w:rPr>
                <w:rStyle w:val="af2"/>
                <w:lang w:eastAsia="en-US"/>
              </w:rPr>
              <w:t>22.</w:t>
            </w:r>
            <w:r w:rsidR="00F974C3">
              <w:rPr>
                <w:rFonts w:asciiTheme="minorHAnsi" w:hAnsiTheme="minorHAnsi" w:cstheme="minorBidi"/>
                <w:sz w:val="22"/>
                <w:szCs w:val="22"/>
              </w:rPr>
              <w:tab/>
            </w:r>
            <w:r w:rsidR="00F974C3" w:rsidRPr="00FD64F1">
              <w:rPr>
                <w:rStyle w:val="af2"/>
                <w:lang w:eastAsia="en-US"/>
              </w:rPr>
              <w:t>Изменение или отзыв заявки</w:t>
            </w:r>
            <w:r w:rsidR="00F974C3">
              <w:rPr>
                <w:webHidden/>
              </w:rPr>
              <w:tab/>
            </w:r>
            <w:r w:rsidR="00F974C3">
              <w:rPr>
                <w:webHidden/>
              </w:rPr>
              <w:fldChar w:fldCharType="begin"/>
            </w:r>
            <w:r w:rsidR="00F974C3">
              <w:rPr>
                <w:webHidden/>
              </w:rPr>
              <w:instrText xml:space="preserve"> PAGEREF _Toc211247639 \h </w:instrText>
            </w:r>
            <w:r w:rsidR="00F974C3">
              <w:rPr>
                <w:webHidden/>
              </w:rPr>
            </w:r>
            <w:r w:rsidR="00F974C3">
              <w:rPr>
                <w:webHidden/>
              </w:rPr>
              <w:fldChar w:fldCharType="separate"/>
            </w:r>
            <w:r w:rsidR="00F974C3">
              <w:rPr>
                <w:webHidden/>
              </w:rPr>
              <w:t>57</w:t>
            </w:r>
            <w:r w:rsidR="00F974C3">
              <w:rPr>
                <w:webHidden/>
              </w:rPr>
              <w:fldChar w:fldCharType="end"/>
            </w:r>
          </w:hyperlink>
        </w:p>
        <w:p w14:paraId="7847DB5D" w14:textId="1829F2D7" w:rsidR="00F974C3" w:rsidRDefault="00A967EF">
          <w:pPr>
            <w:pStyle w:val="34"/>
            <w:rPr>
              <w:rFonts w:asciiTheme="minorHAnsi" w:hAnsiTheme="minorHAnsi" w:cstheme="minorBidi"/>
              <w:sz w:val="22"/>
              <w:szCs w:val="22"/>
            </w:rPr>
          </w:pPr>
          <w:hyperlink w:anchor="_Toc211247640" w:history="1">
            <w:r w:rsidR="00F974C3" w:rsidRPr="00FD64F1">
              <w:rPr>
                <w:rStyle w:val="af2"/>
                <w:lang w:eastAsia="en-US"/>
              </w:rPr>
              <w:t>23.</w:t>
            </w:r>
            <w:r w:rsidR="00F974C3">
              <w:rPr>
                <w:rFonts w:asciiTheme="minorHAnsi" w:hAnsiTheme="minorHAnsi" w:cstheme="minorBidi"/>
                <w:sz w:val="22"/>
                <w:szCs w:val="22"/>
              </w:rPr>
              <w:tab/>
            </w:r>
            <w:r w:rsidR="00F974C3" w:rsidRPr="00FD64F1">
              <w:rPr>
                <w:rStyle w:val="af2"/>
                <w:lang w:eastAsia="en-US"/>
              </w:rPr>
              <w:t>Открытие доступа к заявкам (в случае проведения закупки в электронной форме)</w:t>
            </w:r>
            <w:r w:rsidR="00F974C3">
              <w:rPr>
                <w:webHidden/>
              </w:rPr>
              <w:tab/>
            </w:r>
            <w:r w:rsidR="00F974C3">
              <w:rPr>
                <w:webHidden/>
              </w:rPr>
              <w:fldChar w:fldCharType="begin"/>
            </w:r>
            <w:r w:rsidR="00F974C3">
              <w:rPr>
                <w:webHidden/>
              </w:rPr>
              <w:instrText xml:space="preserve"> PAGEREF _Toc211247640 \h </w:instrText>
            </w:r>
            <w:r w:rsidR="00F974C3">
              <w:rPr>
                <w:webHidden/>
              </w:rPr>
            </w:r>
            <w:r w:rsidR="00F974C3">
              <w:rPr>
                <w:webHidden/>
              </w:rPr>
              <w:fldChar w:fldCharType="separate"/>
            </w:r>
            <w:r w:rsidR="00F974C3">
              <w:rPr>
                <w:webHidden/>
              </w:rPr>
              <w:t>57</w:t>
            </w:r>
            <w:r w:rsidR="00F974C3">
              <w:rPr>
                <w:webHidden/>
              </w:rPr>
              <w:fldChar w:fldCharType="end"/>
            </w:r>
          </w:hyperlink>
        </w:p>
        <w:p w14:paraId="77B77F82" w14:textId="1CD19C1C" w:rsidR="00F974C3" w:rsidRDefault="00A967EF">
          <w:pPr>
            <w:pStyle w:val="34"/>
            <w:rPr>
              <w:rFonts w:asciiTheme="minorHAnsi" w:hAnsiTheme="minorHAnsi" w:cstheme="minorBidi"/>
              <w:sz w:val="22"/>
              <w:szCs w:val="22"/>
            </w:rPr>
          </w:pPr>
          <w:hyperlink w:anchor="_Toc211247641" w:history="1">
            <w:r w:rsidR="00F974C3" w:rsidRPr="00FD64F1">
              <w:rPr>
                <w:rStyle w:val="af2"/>
                <w:lang w:eastAsia="en-US"/>
              </w:rPr>
              <w:t>24.</w:t>
            </w:r>
            <w:r w:rsidR="00F974C3">
              <w:rPr>
                <w:rFonts w:asciiTheme="minorHAnsi" w:hAnsiTheme="minorHAnsi" w:cstheme="minorBidi"/>
                <w:sz w:val="22"/>
                <w:szCs w:val="22"/>
              </w:rPr>
              <w:tab/>
            </w:r>
            <w:r w:rsidR="00F974C3" w:rsidRPr="00FD64F1">
              <w:rPr>
                <w:rStyle w:val="af2"/>
                <w:lang w:eastAsia="en-US"/>
              </w:rPr>
              <w:t>Вскрытие конвертов с заявками (в случае проведения закупки в бумажной форме)</w:t>
            </w:r>
            <w:r w:rsidR="00F974C3">
              <w:rPr>
                <w:webHidden/>
              </w:rPr>
              <w:tab/>
            </w:r>
            <w:r w:rsidR="00F974C3">
              <w:rPr>
                <w:webHidden/>
              </w:rPr>
              <w:fldChar w:fldCharType="begin"/>
            </w:r>
            <w:r w:rsidR="00F974C3">
              <w:rPr>
                <w:webHidden/>
              </w:rPr>
              <w:instrText xml:space="preserve"> PAGEREF _Toc211247641 \h </w:instrText>
            </w:r>
            <w:r w:rsidR="00F974C3">
              <w:rPr>
                <w:webHidden/>
              </w:rPr>
            </w:r>
            <w:r w:rsidR="00F974C3">
              <w:rPr>
                <w:webHidden/>
              </w:rPr>
              <w:fldChar w:fldCharType="separate"/>
            </w:r>
            <w:r w:rsidR="00F974C3">
              <w:rPr>
                <w:webHidden/>
              </w:rPr>
              <w:t>58</w:t>
            </w:r>
            <w:r w:rsidR="00F974C3">
              <w:rPr>
                <w:webHidden/>
              </w:rPr>
              <w:fldChar w:fldCharType="end"/>
            </w:r>
          </w:hyperlink>
        </w:p>
        <w:p w14:paraId="55A3A0D3" w14:textId="5B37F183" w:rsidR="00F974C3" w:rsidRDefault="00A967EF">
          <w:pPr>
            <w:pStyle w:val="34"/>
            <w:rPr>
              <w:rFonts w:asciiTheme="minorHAnsi" w:hAnsiTheme="minorHAnsi" w:cstheme="minorBidi"/>
              <w:sz w:val="22"/>
              <w:szCs w:val="22"/>
            </w:rPr>
          </w:pPr>
          <w:hyperlink w:anchor="_Toc211247642" w:history="1">
            <w:r w:rsidR="00F974C3" w:rsidRPr="00FD64F1">
              <w:rPr>
                <w:rStyle w:val="af2"/>
                <w:lang w:eastAsia="en-US"/>
              </w:rPr>
              <w:t>25.</w:t>
            </w:r>
            <w:r w:rsidR="00F974C3">
              <w:rPr>
                <w:rFonts w:asciiTheme="minorHAnsi" w:hAnsiTheme="minorHAnsi" w:cstheme="minorBidi"/>
                <w:sz w:val="22"/>
                <w:szCs w:val="22"/>
              </w:rPr>
              <w:tab/>
            </w:r>
            <w:r w:rsidR="00F974C3" w:rsidRPr="00FD64F1">
              <w:rPr>
                <w:rStyle w:val="af2"/>
                <w:lang w:eastAsia="en-US"/>
              </w:rPr>
              <w:t>Рассмотрение заявок (отборочная стадия), дозапрос. Допуск к участию в закупке</w:t>
            </w:r>
            <w:r w:rsidR="00F974C3">
              <w:rPr>
                <w:webHidden/>
              </w:rPr>
              <w:tab/>
            </w:r>
            <w:r w:rsidR="00F974C3">
              <w:rPr>
                <w:webHidden/>
              </w:rPr>
              <w:fldChar w:fldCharType="begin"/>
            </w:r>
            <w:r w:rsidR="00F974C3">
              <w:rPr>
                <w:webHidden/>
              </w:rPr>
              <w:instrText xml:space="preserve"> PAGEREF _Toc211247642 \h </w:instrText>
            </w:r>
            <w:r w:rsidR="00F974C3">
              <w:rPr>
                <w:webHidden/>
              </w:rPr>
            </w:r>
            <w:r w:rsidR="00F974C3">
              <w:rPr>
                <w:webHidden/>
              </w:rPr>
              <w:fldChar w:fldCharType="separate"/>
            </w:r>
            <w:r w:rsidR="00F974C3">
              <w:rPr>
                <w:webHidden/>
              </w:rPr>
              <w:t>59</w:t>
            </w:r>
            <w:r w:rsidR="00F974C3">
              <w:rPr>
                <w:webHidden/>
              </w:rPr>
              <w:fldChar w:fldCharType="end"/>
            </w:r>
          </w:hyperlink>
        </w:p>
        <w:p w14:paraId="015DAF93" w14:textId="5FC01FD0" w:rsidR="00F974C3" w:rsidRDefault="00A967EF">
          <w:pPr>
            <w:pStyle w:val="34"/>
            <w:rPr>
              <w:rFonts w:asciiTheme="minorHAnsi" w:hAnsiTheme="minorHAnsi" w:cstheme="minorBidi"/>
              <w:sz w:val="22"/>
              <w:szCs w:val="22"/>
            </w:rPr>
          </w:pPr>
          <w:hyperlink w:anchor="_Toc211247643" w:history="1">
            <w:r w:rsidR="00F974C3" w:rsidRPr="00FD64F1">
              <w:rPr>
                <w:rStyle w:val="af2"/>
                <w:lang w:eastAsia="en-US"/>
              </w:rPr>
              <w:t>26.</w:t>
            </w:r>
            <w:r w:rsidR="00F974C3">
              <w:rPr>
                <w:rFonts w:asciiTheme="minorHAnsi" w:hAnsiTheme="minorHAnsi" w:cstheme="minorBidi"/>
                <w:sz w:val="22"/>
                <w:szCs w:val="22"/>
              </w:rPr>
              <w:tab/>
            </w:r>
            <w:r w:rsidR="00F974C3" w:rsidRPr="00FD64F1">
              <w:rPr>
                <w:rStyle w:val="af2"/>
                <w:lang w:eastAsia="en-US"/>
              </w:rPr>
              <w:t>Переторжка</w:t>
            </w:r>
            <w:r w:rsidR="00F974C3">
              <w:rPr>
                <w:webHidden/>
              </w:rPr>
              <w:tab/>
            </w:r>
            <w:r w:rsidR="00F974C3">
              <w:rPr>
                <w:webHidden/>
              </w:rPr>
              <w:fldChar w:fldCharType="begin"/>
            </w:r>
            <w:r w:rsidR="00F974C3">
              <w:rPr>
                <w:webHidden/>
              </w:rPr>
              <w:instrText xml:space="preserve"> PAGEREF _Toc211247643 \h </w:instrText>
            </w:r>
            <w:r w:rsidR="00F974C3">
              <w:rPr>
                <w:webHidden/>
              </w:rPr>
            </w:r>
            <w:r w:rsidR="00F974C3">
              <w:rPr>
                <w:webHidden/>
              </w:rPr>
              <w:fldChar w:fldCharType="separate"/>
            </w:r>
            <w:r w:rsidR="00F974C3">
              <w:rPr>
                <w:webHidden/>
              </w:rPr>
              <w:t>63</w:t>
            </w:r>
            <w:r w:rsidR="00F974C3">
              <w:rPr>
                <w:webHidden/>
              </w:rPr>
              <w:fldChar w:fldCharType="end"/>
            </w:r>
          </w:hyperlink>
        </w:p>
        <w:p w14:paraId="0225439E" w14:textId="1C3F01EA" w:rsidR="00F974C3" w:rsidRDefault="00A967EF">
          <w:pPr>
            <w:pStyle w:val="34"/>
            <w:rPr>
              <w:rFonts w:asciiTheme="minorHAnsi" w:hAnsiTheme="minorHAnsi" w:cstheme="minorBidi"/>
              <w:sz w:val="22"/>
              <w:szCs w:val="22"/>
            </w:rPr>
          </w:pPr>
          <w:hyperlink w:anchor="_Toc211247644" w:history="1">
            <w:r w:rsidR="00F974C3" w:rsidRPr="00FD64F1">
              <w:rPr>
                <w:rStyle w:val="af2"/>
                <w:lang w:eastAsia="en-US"/>
              </w:rPr>
              <w:t>27.</w:t>
            </w:r>
            <w:r w:rsidR="00F974C3">
              <w:rPr>
                <w:rFonts w:asciiTheme="minorHAnsi" w:hAnsiTheme="minorHAnsi" w:cstheme="minorBidi"/>
                <w:sz w:val="22"/>
                <w:szCs w:val="22"/>
              </w:rPr>
              <w:tab/>
            </w:r>
            <w:r w:rsidR="00F974C3" w:rsidRPr="00FD64F1">
              <w:rPr>
                <w:rStyle w:val="af2"/>
                <w:lang w:eastAsia="en-US"/>
              </w:rPr>
              <w:t>Оценка и сопоставление заявок (оценочная стадия) и подведение итогов закупки (определение победителя закупки)</w:t>
            </w:r>
            <w:r w:rsidR="00F974C3">
              <w:rPr>
                <w:webHidden/>
              </w:rPr>
              <w:tab/>
            </w:r>
            <w:r w:rsidR="00F974C3">
              <w:rPr>
                <w:webHidden/>
              </w:rPr>
              <w:fldChar w:fldCharType="begin"/>
            </w:r>
            <w:r w:rsidR="00F974C3">
              <w:rPr>
                <w:webHidden/>
              </w:rPr>
              <w:instrText xml:space="preserve"> PAGEREF _Toc211247644 \h </w:instrText>
            </w:r>
            <w:r w:rsidR="00F974C3">
              <w:rPr>
                <w:webHidden/>
              </w:rPr>
            </w:r>
            <w:r w:rsidR="00F974C3">
              <w:rPr>
                <w:webHidden/>
              </w:rPr>
              <w:fldChar w:fldCharType="separate"/>
            </w:r>
            <w:r w:rsidR="00F974C3">
              <w:rPr>
                <w:webHidden/>
              </w:rPr>
              <w:t>66</w:t>
            </w:r>
            <w:r w:rsidR="00F974C3">
              <w:rPr>
                <w:webHidden/>
              </w:rPr>
              <w:fldChar w:fldCharType="end"/>
            </w:r>
          </w:hyperlink>
        </w:p>
        <w:p w14:paraId="6A9FB420" w14:textId="575A1199" w:rsidR="00F974C3" w:rsidRDefault="00A967EF">
          <w:pPr>
            <w:pStyle w:val="34"/>
            <w:rPr>
              <w:rFonts w:asciiTheme="minorHAnsi" w:hAnsiTheme="minorHAnsi" w:cstheme="minorBidi"/>
              <w:sz w:val="22"/>
              <w:szCs w:val="22"/>
            </w:rPr>
          </w:pPr>
          <w:hyperlink w:anchor="_Toc211247645" w:history="1">
            <w:r w:rsidR="00F974C3" w:rsidRPr="00FD64F1">
              <w:rPr>
                <w:rStyle w:val="af2"/>
                <w:lang w:eastAsia="en-US"/>
              </w:rPr>
              <w:t>28.</w:t>
            </w:r>
            <w:r w:rsidR="00F974C3">
              <w:rPr>
                <w:rFonts w:asciiTheme="minorHAnsi" w:hAnsiTheme="minorHAnsi" w:cstheme="minorBidi"/>
                <w:sz w:val="22"/>
                <w:szCs w:val="22"/>
              </w:rPr>
              <w:tab/>
            </w:r>
            <w:r w:rsidR="00F974C3" w:rsidRPr="00FD64F1">
              <w:rPr>
                <w:rStyle w:val="af2"/>
                <w:lang w:eastAsia="en-US"/>
              </w:rPr>
              <w:t>Постквалификация</w:t>
            </w:r>
            <w:r w:rsidR="00F974C3">
              <w:rPr>
                <w:webHidden/>
              </w:rPr>
              <w:tab/>
            </w:r>
            <w:r w:rsidR="00F974C3">
              <w:rPr>
                <w:webHidden/>
              </w:rPr>
              <w:fldChar w:fldCharType="begin"/>
            </w:r>
            <w:r w:rsidR="00F974C3">
              <w:rPr>
                <w:webHidden/>
              </w:rPr>
              <w:instrText xml:space="preserve"> PAGEREF _Toc211247645 \h </w:instrText>
            </w:r>
            <w:r w:rsidR="00F974C3">
              <w:rPr>
                <w:webHidden/>
              </w:rPr>
            </w:r>
            <w:r w:rsidR="00F974C3">
              <w:rPr>
                <w:webHidden/>
              </w:rPr>
              <w:fldChar w:fldCharType="separate"/>
            </w:r>
            <w:r w:rsidR="00F974C3">
              <w:rPr>
                <w:webHidden/>
              </w:rPr>
              <w:t>67</w:t>
            </w:r>
            <w:r w:rsidR="00F974C3">
              <w:rPr>
                <w:webHidden/>
              </w:rPr>
              <w:fldChar w:fldCharType="end"/>
            </w:r>
          </w:hyperlink>
        </w:p>
        <w:p w14:paraId="0BCE3004" w14:textId="3DCBE131" w:rsidR="00F974C3" w:rsidRDefault="00A967EF">
          <w:pPr>
            <w:pStyle w:val="34"/>
            <w:rPr>
              <w:rFonts w:asciiTheme="minorHAnsi" w:hAnsiTheme="minorHAnsi" w:cstheme="minorBidi"/>
              <w:sz w:val="22"/>
              <w:szCs w:val="22"/>
            </w:rPr>
          </w:pPr>
          <w:hyperlink w:anchor="_Toc211247646" w:history="1">
            <w:r w:rsidR="00F974C3" w:rsidRPr="00FD64F1">
              <w:rPr>
                <w:rStyle w:val="af2"/>
                <w:lang w:eastAsia="en-US"/>
              </w:rPr>
              <w:t>29.</w:t>
            </w:r>
            <w:r w:rsidR="00F974C3">
              <w:rPr>
                <w:rFonts w:asciiTheme="minorHAnsi" w:hAnsiTheme="minorHAnsi" w:cstheme="minorBidi"/>
                <w:sz w:val="22"/>
                <w:szCs w:val="22"/>
              </w:rPr>
              <w:tab/>
            </w:r>
            <w:r w:rsidR="00F974C3" w:rsidRPr="00FD64F1">
              <w:rPr>
                <w:rStyle w:val="af2"/>
                <w:lang w:eastAsia="en-US"/>
              </w:rPr>
              <w:t>Антидемпинговые меры при проведении закупки</w:t>
            </w:r>
            <w:r w:rsidR="00F974C3">
              <w:rPr>
                <w:webHidden/>
              </w:rPr>
              <w:tab/>
            </w:r>
            <w:r w:rsidR="00F974C3">
              <w:rPr>
                <w:webHidden/>
              </w:rPr>
              <w:fldChar w:fldCharType="begin"/>
            </w:r>
            <w:r w:rsidR="00F974C3">
              <w:rPr>
                <w:webHidden/>
              </w:rPr>
              <w:instrText xml:space="preserve"> PAGEREF _Toc211247646 \h </w:instrText>
            </w:r>
            <w:r w:rsidR="00F974C3">
              <w:rPr>
                <w:webHidden/>
              </w:rPr>
            </w:r>
            <w:r w:rsidR="00F974C3">
              <w:rPr>
                <w:webHidden/>
              </w:rPr>
              <w:fldChar w:fldCharType="separate"/>
            </w:r>
            <w:r w:rsidR="00F974C3">
              <w:rPr>
                <w:webHidden/>
              </w:rPr>
              <w:t>70</w:t>
            </w:r>
            <w:r w:rsidR="00F974C3">
              <w:rPr>
                <w:webHidden/>
              </w:rPr>
              <w:fldChar w:fldCharType="end"/>
            </w:r>
          </w:hyperlink>
        </w:p>
        <w:p w14:paraId="0014C267" w14:textId="0870FDB1" w:rsidR="00F974C3" w:rsidRDefault="00A967EF">
          <w:pPr>
            <w:pStyle w:val="34"/>
            <w:rPr>
              <w:rFonts w:asciiTheme="minorHAnsi" w:hAnsiTheme="minorHAnsi" w:cstheme="minorBidi"/>
              <w:sz w:val="22"/>
              <w:szCs w:val="22"/>
            </w:rPr>
          </w:pPr>
          <w:hyperlink w:anchor="_Toc211247647" w:history="1">
            <w:r w:rsidR="00F974C3" w:rsidRPr="00FD64F1">
              <w:rPr>
                <w:rStyle w:val="af2"/>
                <w:lang w:eastAsia="en-US"/>
              </w:rPr>
              <w:t>30.</w:t>
            </w:r>
            <w:r w:rsidR="00F974C3">
              <w:rPr>
                <w:rFonts w:asciiTheme="minorHAnsi" w:hAnsiTheme="minorHAnsi" w:cstheme="minorBidi"/>
                <w:sz w:val="22"/>
                <w:szCs w:val="22"/>
              </w:rPr>
              <w:tab/>
            </w:r>
            <w:r w:rsidR="00F974C3" w:rsidRPr="00FD64F1">
              <w:rPr>
                <w:rStyle w:val="af2"/>
                <w:lang w:eastAsia="en-US"/>
              </w:rPr>
              <w:t>Отстранение участника закупки</w:t>
            </w:r>
            <w:r w:rsidR="00F974C3">
              <w:rPr>
                <w:webHidden/>
              </w:rPr>
              <w:tab/>
            </w:r>
            <w:r w:rsidR="00F974C3">
              <w:rPr>
                <w:webHidden/>
              </w:rPr>
              <w:fldChar w:fldCharType="begin"/>
            </w:r>
            <w:r w:rsidR="00F974C3">
              <w:rPr>
                <w:webHidden/>
              </w:rPr>
              <w:instrText xml:space="preserve"> PAGEREF _Toc211247647 \h </w:instrText>
            </w:r>
            <w:r w:rsidR="00F974C3">
              <w:rPr>
                <w:webHidden/>
              </w:rPr>
            </w:r>
            <w:r w:rsidR="00F974C3">
              <w:rPr>
                <w:webHidden/>
              </w:rPr>
              <w:fldChar w:fldCharType="separate"/>
            </w:r>
            <w:r w:rsidR="00F974C3">
              <w:rPr>
                <w:webHidden/>
              </w:rPr>
              <w:t>70</w:t>
            </w:r>
            <w:r w:rsidR="00F974C3">
              <w:rPr>
                <w:webHidden/>
              </w:rPr>
              <w:fldChar w:fldCharType="end"/>
            </w:r>
          </w:hyperlink>
        </w:p>
        <w:p w14:paraId="37729EB1" w14:textId="291CC51B" w:rsidR="00F974C3" w:rsidRDefault="00A967EF">
          <w:pPr>
            <w:pStyle w:val="34"/>
            <w:rPr>
              <w:rFonts w:asciiTheme="minorHAnsi" w:hAnsiTheme="minorHAnsi" w:cstheme="minorBidi"/>
              <w:sz w:val="22"/>
              <w:szCs w:val="22"/>
            </w:rPr>
          </w:pPr>
          <w:hyperlink w:anchor="_Toc211247648" w:history="1">
            <w:r w:rsidR="00F974C3" w:rsidRPr="00FD64F1">
              <w:rPr>
                <w:rStyle w:val="af2"/>
                <w:lang w:eastAsia="en-US"/>
              </w:rPr>
              <w:t>31.</w:t>
            </w:r>
            <w:r w:rsidR="00F974C3">
              <w:rPr>
                <w:rFonts w:asciiTheme="minorHAnsi" w:hAnsiTheme="minorHAnsi" w:cstheme="minorBidi"/>
                <w:sz w:val="22"/>
                <w:szCs w:val="22"/>
              </w:rPr>
              <w:tab/>
            </w:r>
            <w:r w:rsidR="00F974C3" w:rsidRPr="00FD64F1">
              <w:rPr>
                <w:rStyle w:val="af2"/>
                <w:lang w:eastAsia="en-US"/>
              </w:rPr>
              <w:t>Преддоговорные переговоры</w:t>
            </w:r>
            <w:r w:rsidR="00F974C3">
              <w:rPr>
                <w:webHidden/>
              </w:rPr>
              <w:tab/>
            </w:r>
            <w:r w:rsidR="00F974C3">
              <w:rPr>
                <w:webHidden/>
              </w:rPr>
              <w:fldChar w:fldCharType="begin"/>
            </w:r>
            <w:r w:rsidR="00F974C3">
              <w:rPr>
                <w:webHidden/>
              </w:rPr>
              <w:instrText xml:space="preserve"> PAGEREF _Toc211247648 \h </w:instrText>
            </w:r>
            <w:r w:rsidR="00F974C3">
              <w:rPr>
                <w:webHidden/>
              </w:rPr>
            </w:r>
            <w:r w:rsidR="00F974C3">
              <w:rPr>
                <w:webHidden/>
              </w:rPr>
              <w:fldChar w:fldCharType="separate"/>
            </w:r>
            <w:r w:rsidR="00F974C3">
              <w:rPr>
                <w:webHidden/>
              </w:rPr>
              <w:t>71</w:t>
            </w:r>
            <w:r w:rsidR="00F974C3">
              <w:rPr>
                <w:webHidden/>
              </w:rPr>
              <w:fldChar w:fldCharType="end"/>
            </w:r>
          </w:hyperlink>
        </w:p>
        <w:p w14:paraId="433ECBC3" w14:textId="269F1DDE" w:rsidR="00F974C3" w:rsidRDefault="00A967EF">
          <w:pPr>
            <w:pStyle w:val="34"/>
            <w:rPr>
              <w:rFonts w:asciiTheme="minorHAnsi" w:hAnsiTheme="minorHAnsi" w:cstheme="minorBidi"/>
              <w:sz w:val="22"/>
              <w:szCs w:val="22"/>
            </w:rPr>
          </w:pPr>
          <w:hyperlink w:anchor="_Toc211247649" w:history="1">
            <w:r w:rsidR="00F974C3" w:rsidRPr="00FD64F1">
              <w:rPr>
                <w:rStyle w:val="af2"/>
                <w:lang w:eastAsia="en-US"/>
              </w:rPr>
              <w:t>32.</w:t>
            </w:r>
            <w:r w:rsidR="00F974C3">
              <w:rPr>
                <w:rFonts w:asciiTheme="minorHAnsi" w:hAnsiTheme="minorHAnsi" w:cstheme="minorBidi"/>
                <w:sz w:val="22"/>
                <w:szCs w:val="22"/>
              </w:rPr>
              <w:tab/>
            </w:r>
            <w:r w:rsidR="00F974C3" w:rsidRPr="00FD64F1">
              <w:rPr>
                <w:rStyle w:val="af2"/>
                <w:lang w:eastAsia="en-US"/>
              </w:rPr>
              <w:t>Отмена закупки</w:t>
            </w:r>
            <w:r w:rsidR="00F974C3">
              <w:rPr>
                <w:webHidden/>
              </w:rPr>
              <w:tab/>
            </w:r>
            <w:r w:rsidR="00F974C3">
              <w:rPr>
                <w:webHidden/>
              </w:rPr>
              <w:fldChar w:fldCharType="begin"/>
            </w:r>
            <w:r w:rsidR="00F974C3">
              <w:rPr>
                <w:webHidden/>
              </w:rPr>
              <w:instrText xml:space="preserve"> PAGEREF _Toc211247649 \h </w:instrText>
            </w:r>
            <w:r w:rsidR="00F974C3">
              <w:rPr>
                <w:webHidden/>
              </w:rPr>
            </w:r>
            <w:r w:rsidR="00F974C3">
              <w:rPr>
                <w:webHidden/>
              </w:rPr>
              <w:fldChar w:fldCharType="separate"/>
            </w:r>
            <w:r w:rsidR="00F974C3">
              <w:rPr>
                <w:webHidden/>
              </w:rPr>
              <w:t>72</w:t>
            </w:r>
            <w:r w:rsidR="00F974C3">
              <w:rPr>
                <w:webHidden/>
              </w:rPr>
              <w:fldChar w:fldCharType="end"/>
            </w:r>
          </w:hyperlink>
        </w:p>
        <w:p w14:paraId="5B1BC8B0" w14:textId="31EDBF74" w:rsidR="00F974C3" w:rsidRDefault="00A967EF">
          <w:pPr>
            <w:pStyle w:val="34"/>
            <w:rPr>
              <w:rFonts w:asciiTheme="minorHAnsi" w:hAnsiTheme="minorHAnsi" w:cstheme="minorBidi"/>
              <w:sz w:val="22"/>
              <w:szCs w:val="22"/>
            </w:rPr>
          </w:pPr>
          <w:hyperlink w:anchor="_Toc211247650" w:history="1">
            <w:r w:rsidR="00F974C3" w:rsidRPr="00FD64F1">
              <w:rPr>
                <w:rStyle w:val="af2"/>
                <w:lang w:eastAsia="en-US"/>
              </w:rPr>
              <w:t>33.</w:t>
            </w:r>
            <w:r w:rsidR="00F974C3">
              <w:rPr>
                <w:rFonts w:asciiTheme="minorHAnsi" w:hAnsiTheme="minorHAnsi" w:cstheme="minorBidi"/>
                <w:sz w:val="22"/>
                <w:szCs w:val="22"/>
              </w:rPr>
              <w:tab/>
            </w:r>
            <w:r w:rsidR="00F974C3" w:rsidRPr="00FD64F1">
              <w:rPr>
                <w:rStyle w:val="af2"/>
                <w:lang w:eastAsia="en-US"/>
              </w:rPr>
              <w:t>Заключение договора</w:t>
            </w:r>
            <w:r w:rsidR="00F974C3">
              <w:rPr>
                <w:webHidden/>
              </w:rPr>
              <w:tab/>
            </w:r>
            <w:r w:rsidR="00F974C3">
              <w:rPr>
                <w:webHidden/>
              </w:rPr>
              <w:fldChar w:fldCharType="begin"/>
            </w:r>
            <w:r w:rsidR="00F974C3">
              <w:rPr>
                <w:webHidden/>
              </w:rPr>
              <w:instrText xml:space="preserve"> PAGEREF _Toc211247650 \h </w:instrText>
            </w:r>
            <w:r w:rsidR="00F974C3">
              <w:rPr>
                <w:webHidden/>
              </w:rPr>
            </w:r>
            <w:r w:rsidR="00F974C3">
              <w:rPr>
                <w:webHidden/>
              </w:rPr>
              <w:fldChar w:fldCharType="separate"/>
            </w:r>
            <w:r w:rsidR="00F974C3">
              <w:rPr>
                <w:webHidden/>
              </w:rPr>
              <w:t>72</w:t>
            </w:r>
            <w:r w:rsidR="00F974C3">
              <w:rPr>
                <w:webHidden/>
              </w:rPr>
              <w:fldChar w:fldCharType="end"/>
            </w:r>
          </w:hyperlink>
        </w:p>
        <w:p w14:paraId="53EEE167" w14:textId="107FE109" w:rsidR="00F974C3" w:rsidRDefault="00A967EF">
          <w:pPr>
            <w:pStyle w:val="34"/>
            <w:rPr>
              <w:rFonts w:asciiTheme="minorHAnsi" w:hAnsiTheme="minorHAnsi" w:cstheme="minorBidi"/>
              <w:sz w:val="22"/>
              <w:szCs w:val="22"/>
            </w:rPr>
          </w:pPr>
          <w:hyperlink w:anchor="_Toc211247651" w:history="1">
            <w:r w:rsidR="00F974C3" w:rsidRPr="00FD64F1">
              <w:rPr>
                <w:rStyle w:val="af2"/>
                <w:lang w:eastAsia="en-US"/>
              </w:rPr>
              <w:t>34.</w:t>
            </w:r>
            <w:r w:rsidR="00F974C3">
              <w:rPr>
                <w:rFonts w:asciiTheme="minorHAnsi" w:hAnsiTheme="minorHAnsi" w:cstheme="minorBidi"/>
                <w:sz w:val="22"/>
                <w:szCs w:val="22"/>
              </w:rPr>
              <w:tab/>
            </w:r>
            <w:r w:rsidR="00F974C3" w:rsidRPr="00FD64F1">
              <w:rPr>
                <w:rStyle w:val="af2"/>
                <w:lang w:eastAsia="en-US"/>
              </w:rPr>
              <w:t>Отказ от заключения договора</w:t>
            </w:r>
            <w:r w:rsidR="00F974C3">
              <w:rPr>
                <w:webHidden/>
              </w:rPr>
              <w:tab/>
            </w:r>
            <w:r w:rsidR="00F974C3">
              <w:rPr>
                <w:webHidden/>
              </w:rPr>
              <w:fldChar w:fldCharType="begin"/>
            </w:r>
            <w:r w:rsidR="00F974C3">
              <w:rPr>
                <w:webHidden/>
              </w:rPr>
              <w:instrText xml:space="preserve"> PAGEREF _Toc211247651 \h </w:instrText>
            </w:r>
            <w:r w:rsidR="00F974C3">
              <w:rPr>
                <w:webHidden/>
              </w:rPr>
            </w:r>
            <w:r w:rsidR="00F974C3">
              <w:rPr>
                <w:webHidden/>
              </w:rPr>
              <w:fldChar w:fldCharType="separate"/>
            </w:r>
            <w:r w:rsidR="00F974C3">
              <w:rPr>
                <w:webHidden/>
              </w:rPr>
              <w:t>77</w:t>
            </w:r>
            <w:r w:rsidR="00F974C3">
              <w:rPr>
                <w:webHidden/>
              </w:rPr>
              <w:fldChar w:fldCharType="end"/>
            </w:r>
          </w:hyperlink>
        </w:p>
        <w:p w14:paraId="0E4A019D" w14:textId="3B67E060" w:rsidR="00F974C3" w:rsidRDefault="00A967EF">
          <w:pPr>
            <w:pStyle w:val="34"/>
            <w:rPr>
              <w:rFonts w:asciiTheme="minorHAnsi" w:hAnsiTheme="minorHAnsi" w:cstheme="minorBidi"/>
              <w:sz w:val="22"/>
              <w:szCs w:val="22"/>
            </w:rPr>
          </w:pPr>
          <w:hyperlink w:anchor="_Toc211247652" w:history="1">
            <w:r w:rsidR="00F974C3" w:rsidRPr="00FD64F1">
              <w:rPr>
                <w:rStyle w:val="af2"/>
                <w:lang w:eastAsia="en-US"/>
              </w:rPr>
              <w:t>35.</w:t>
            </w:r>
            <w:r w:rsidR="00F974C3">
              <w:rPr>
                <w:rFonts w:asciiTheme="minorHAnsi" w:hAnsiTheme="minorHAnsi" w:cstheme="minorBidi"/>
                <w:sz w:val="22"/>
                <w:szCs w:val="22"/>
              </w:rPr>
              <w:tab/>
            </w:r>
            <w:r w:rsidR="00F974C3" w:rsidRPr="00FD64F1">
              <w:rPr>
                <w:rStyle w:val="af2"/>
                <w:lang w:eastAsia="en-US"/>
              </w:rPr>
              <w:t>Обеспечение исполнения договора</w:t>
            </w:r>
            <w:r w:rsidR="00F974C3">
              <w:rPr>
                <w:webHidden/>
              </w:rPr>
              <w:tab/>
            </w:r>
            <w:r w:rsidR="00F974C3">
              <w:rPr>
                <w:webHidden/>
              </w:rPr>
              <w:fldChar w:fldCharType="begin"/>
            </w:r>
            <w:r w:rsidR="00F974C3">
              <w:rPr>
                <w:webHidden/>
              </w:rPr>
              <w:instrText xml:space="preserve"> PAGEREF _Toc211247652 \h </w:instrText>
            </w:r>
            <w:r w:rsidR="00F974C3">
              <w:rPr>
                <w:webHidden/>
              </w:rPr>
            </w:r>
            <w:r w:rsidR="00F974C3">
              <w:rPr>
                <w:webHidden/>
              </w:rPr>
              <w:fldChar w:fldCharType="separate"/>
            </w:r>
            <w:r w:rsidR="00F974C3">
              <w:rPr>
                <w:webHidden/>
              </w:rPr>
              <w:t>78</w:t>
            </w:r>
            <w:r w:rsidR="00F974C3">
              <w:rPr>
                <w:webHidden/>
              </w:rPr>
              <w:fldChar w:fldCharType="end"/>
            </w:r>
          </w:hyperlink>
        </w:p>
        <w:p w14:paraId="482CABAB" w14:textId="20A57FB3" w:rsidR="00F974C3" w:rsidRDefault="00A967EF">
          <w:pPr>
            <w:pStyle w:val="34"/>
            <w:rPr>
              <w:rFonts w:asciiTheme="minorHAnsi" w:hAnsiTheme="minorHAnsi" w:cstheme="minorBidi"/>
              <w:sz w:val="22"/>
              <w:szCs w:val="22"/>
            </w:rPr>
          </w:pPr>
          <w:hyperlink w:anchor="_Toc211247653" w:history="1">
            <w:r w:rsidR="00F974C3" w:rsidRPr="00FD64F1">
              <w:rPr>
                <w:rStyle w:val="af2"/>
                <w:lang w:eastAsia="en-US"/>
              </w:rPr>
              <w:t>36.</w:t>
            </w:r>
            <w:r w:rsidR="00F974C3">
              <w:rPr>
                <w:rFonts w:asciiTheme="minorHAnsi" w:hAnsiTheme="minorHAnsi" w:cstheme="minorBidi"/>
                <w:sz w:val="22"/>
                <w:szCs w:val="22"/>
              </w:rPr>
              <w:tab/>
            </w:r>
            <w:r w:rsidR="00F974C3" w:rsidRPr="00FD64F1">
              <w:rPr>
                <w:rStyle w:val="af2"/>
                <w:lang w:eastAsia="en-US"/>
              </w:rPr>
              <w:t>Общие требования к участникам закупки</w:t>
            </w:r>
            <w:r w:rsidR="00F974C3">
              <w:rPr>
                <w:webHidden/>
              </w:rPr>
              <w:tab/>
            </w:r>
            <w:r w:rsidR="00F974C3">
              <w:rPr>
                <w:webHidden/>
              </w:rPr>
              <w:fldChar w:fldCharType="begin"/>
            </w:r>
            <w:r w:rsidR="00F974C3">
              <w:rPr>
                <w:webHidden/>
              </w:rPr>
              <w:instrText xml:space="preserve"> PAGEREF _Toc211247653 \h </w:instrText>
            </w:r>
            <w:r w:rsidR="00F974C3">
              <w:rPr>
                <w:webHidden/>
              </w:rPr>
            </w:r>
            <w:r w:rsidR="00F974C3">
              <w:rPr>
                <w:webHidden/>
              </w:rPr>
              <w:fldChar w:fldCharType="separate"/>
            </w:r>
            <w:r w:rsidR="00F974C3">
              <w:rPr>
                <w:webHidden/>
              </w:rPr>
              <w:t>79</w:t>
            </w:r>
            <w:r w:rsidR="00F974C3">
              <w:rPr>
                <w:webHidden/>
              </w:rPr>
              <w:fldChar w:fldCharType="end"/>
            </w:r>
          </w:hyperlink>
        </w:p>
        <w:p w14:paraId="74C28B78" w14:textId="20477F97" w:rsidR="00F974C3" w:rsidRDefault="00A967EF">
          <w:pPr>
            <w:pStyle w:val="34"/>
            <w:rPr>
              <w:rFonts w:asciiTheme="minorHAnsi" w:hAnsiTheme="minorHAnsi" w:cstheme="minorBidi"/>
              <w:sz w:val="22"/>
              <w:szCs w:val="22"/>
            </w:rPr>
          </w:pPr>
          <w:hyperlink w:anchor="_Toc211247654" w:history="1">
            <w:r w:rsidR="00F974C3" w:rsidRPr="00FD64F1">
              <w:rPr>
                <w:rStyle w:val="af2"/>
                <w:lang w:eastAsia="en-US"/>
              </w:rPr>
              <w:t>37.</w:t>
            </w:r>
            <w:r w:rsidR="00F974C3">
              <w:rPr>
                <w:rFonts w:asciiTheme="minorHAnsi" w:hAnsiTheme="minorHAnsi" w:cstheme="minorBidi"/>
                <w:sz w:val="22"/>
                <w:szCs w:val="22"/>
              </w:rPr>
              <w:tab/>
            </w:r>
            <w:r w:rsidR="00F974C3" w:rsidRPr="00FD64F1">
              <w:rPr>
                <w:rStyle w:val="af2"/>
                <w:lang w:eastAsia="en-US"/>
              </w:rPr>
              <w:t>Условия участия коллективных участников</w:t>
            </w:r>
            <w:r w:rsidR="00F974C3">
              <w:rPr>
                <w:webHidden/>
              </w:rPr>
              <w:tab/>
            </w:r>
            <w:r w:rsidR="00F974C3">
              <w:rPr>
                <w:webHidden/>
              </w:rPr>
              <w:fldChar w:fldCharType="begin"/>
            </w:r>
            <w:r w:rsidR="00F974C3">
              <w:rPr>
                <w:webHidden/>
              </w:rPr>
              <w:instrText xml:space="preserve"> PAGEREF _Toc211247654 \h </w:instrText>
            </w:r>
            <w:r w:rsidR="00F974C3">
              <w:rPr>
                <w:webHidden/>
              </w:rPr>
            </w:r>
            <w:r w:rsidR="00F974C3">
              <w:rPr>
                <w:webHidden/>
              </w:rPr>
              <w:fldChar w:fldCharType="separate"/>
            </w:r>
            <w:r w:rsidR="00F974C3">
              <w:rPr>
                <w:webHidden/>
              </w:rPr>
              <w:t>80</w:t>
            </w:r>
            <w:r w:rsidR="00F974C3">
              <w:rPr>
                <w:webHidden/>
              </w:rPr>
              <w:fldChar w:fldCharType="end"/>
            </w:r>
          </w:hyperlink>
        </w:p>
        <w:p w14:paraId="666D7E51" w14:textId="6CF984D9" w:rsidR="00F974C3" w:rsidRDefault="00A967EF">
          <w:pPr>
            <w:pStyle w:val="34"/>
            <w:rPr>
              <w:rFonts w:asciiTheme="minorHAnsi" w:hAnsiTheme="minorHAnsi" w:cstheme="minorBidi"/>
              <w:sz w:val="22"/>
              <w:szCs w:val="22"/>
            </w:rPr>
          </w:pPr>
          <w:hyperlink w:anchor="_Toc211247655" w:history="1">
            <w:r w:rsidR="00F974C3" w:rsidRPr="00FD64F1">
              <w:rPr>
                <w:rStyle w:val="af2"/>
                <w:lang w:eastAsia="en-US"/>
              </w:rPr>
              <w:t>38.</w:t>
            </w:r>
            <w:r w:rsidR="00F974C3">
              <w:rPr>
                <w:rFonts w:asciiTheme="minorHAnsi" w:hAnsiTheme="minorHAnsi" w:cstheme="minorBidi"/>
                <w:sz w:val="22"/>
                <w:szCs w:val="22"/>
              </w:rPr>
              <w:tab/>
            </w:r>
            <w:r w:rsidR="00F974C3" w:rsidRPr="00FD64F1">
              <w:rPr>
                <w:rStyle w:val="af2"/>
                <w:lang w:eastAsia="en-US"/>
              </w:rPr>
              <w:t>Признание закупки несостоявшейся</w:t>
            </w:r>
            <w:r w:rsidR="00F974C3">
              <w:rPr>
                <w:webHidden/>
              </w:rPr>
              <w:tab/>
            </w:r>
            <w:r w:rsidR="00F974C3">
              <w:rPr>
                <w:webHidden/>
              </w:rPr>
              <w:fldChar w:fldCharType="begin"/>
            </w:r>
            <w:r w:rsidR="00F974C3">
              <w:rPr>
                <w:webHidden/>
              </w:rPr>
              <w:instrText xml:space="preserve"> PAGEREF _Toc211247655 \h </w:instrText>
            </w:r>
            <w:r w:rsidR="00F974C3">
              <w:rPr>
                <w:webHidden/>
              </w:rPr>
            </w:r>
            <w:r w:rsidR="00F974C3">
              <w:rPr>
                <w:webHidden/>
              </w:rPr>
              <w:fldChar w:fldCharType="separate"/>
            </w:r>
            <w:r w:rsidR="00F974C3">
              <w:rPr>
                <w:webHidden/>
              </w:rPr>
              <w:t>82</w:t>
            </w:r>
            <w:r w:rsidR="00F974C3">
              <w:rPr>
                <w:webHidden/>
              </w:rPr>
              <w:fldChar w:fldCharType="end"/>
            </w:r>
          </w:hyperlink>
        </w:p>
        <w:p w14:paraId="78DE20EA" w14:textId="14979E0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124760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A967E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A967E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C1107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C1107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C1107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4BC251A3" w:rsidR="00817F8D" w:rsidRPr="00432E60" w:rsidRDefault="00817F8D" w:rsidP="00C11076">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 xml:space="preserve">тел. 8 (3412) 43-47-47 доб. </w:t>
            </w:r>
            <w:r w:rsidR="006C75E0" w:rsidRPr="006C75E0">
              <w:rPr>
                <w:rFonts w:ascii="Times New Roman" w:hAnsi="Times New Roman"/>
                <w:sz w:val="20"/>
              </w:rPr>
              <w:t>11591, Фитц Елена Владимировна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C1107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C1107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C517955" w:rsidR="00D90342" w:rsidRPr="00432E60" w:rsidRDefault="00837918" w:rsidP="009C7D5E">
            <w:pPr>
              <w:spacing w:line="276" w:lineRule="auto"/>
              <w:jc w:val="both"/>
              <w:rPr>
                <w:i/>
                <w:sz w:val="20"/>
                <w:szCs w:val="20"/>
                <w:highlight w:val="yellow"/>
              </w:rPr>
            </w:pPr>
            <w:r w:rsidRPr="00837918">
              <w:rPr>
                <w:sz w:val="20"/>
                <w:szCs w:val="20"/>
              </w:rPr>
              <w:t>01-2025-1832. Поставка систем цифровой печати</w:t>
            </w:r>
            <w:r>
              <w:rPr>
                <w:sz w:val="20"/>
                <w:szCs w:val="20"/>
              </w:rPr>
              <w:t xml:space="preserve"> (в соответствии с ТЗ)</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C1107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B5DE30" w14:textId="54CA6198" w:rsidR="00C11076" w:rsidRDefault="00837918" w:rsidP="00C11076">
            <w:pPr>
              <w:spacing w:line="276" w:lineRule="auto"/>
              <w:jc w:val="both"/>
              <w:rPr>
                <w:iCs/>
                <w:sz w:val="20"/>
                <w:szCs w:val="20"/>
              </w:rPr>
            </w:pPr>
            <w:r w:rsidRPr="00837918">
              <w:rPr>
                <w:iCs/>
                <w:sz w:val="20"/>
                <w:szCs w:val="20"/>
              </w:rPr>
              <w:t>14 303 917 (Четырнадцать миллионов триста три тысячи девятьсот семнадцать</w:t>
            </w:r>
            <w:r w:rsidR="00C11076" w:rsidRPr="00C11076">
              <w:rPr>
                <w:iCs/>
                <w:sz w:val="20"/>
                <w:szCs w:val="20"/>
              </w:rPr>
              <w:t xml:space="preserve">) руб. </w:t>
            </w:r>
            <w:r>
              <w:rPr>
                <w:iCs/>
                <w:sz w:val="20"/>
                <w:szCs w:val="20"/>
              </w:rPr>
              <w:t>50</w:t>
            </w:r>
            <w:r w:rsidR="00C11076" w:rsidRPr="00C11076">
              <w:rPr>
                <w:iCs/>
                <w:sz w:val="20"/>
                <w:szCs w:val="20"/>
              </w:rPr>
              <w:t xml:space="preserve"> коп. без учета НДС </w:t>
            </w:r>
          </w:p>
          <w:p w14:paraId="43BBE49B" w14:textId="1A3DF5A3" w:rsidR="00C11076" w:rsidRDefault="00C11076" w:rsidP="00C11076">
            <w:pPr>
              <w:spacing w:line="276" w:lineRule="auto"/>
              <w:jc w:val="both"/>
              <w:rPr>
                <w:iCs/>
                <w:sz w:val="20"/>
                <w:szCs w:val="20"/>
              </w:rPr>
            </w:pPr>
            <w:r>
              <w:rPr>
                <w:iCs/>
                <w:sz w:val="20"/>
                <w:szCs w:val="20"/>
              </w:rPr>
              <w:t>и</w:t>
            </w:r>
          </w:p>
          <w:p w14:paraId="3C3318A9" w14:textId="15C68D75" w:rsidR="00A472D6" w:rsidRDefault="00837918" w:rsidP="00C11076">
            <w:pPr>
              <w:spacing w:line="276" w:lineRule="auto"/>
              <w:jc w:val="both"/>
              <w:rPr>
                <w:iCs/>
                <w:sz w:val="20"/>
                <w:szCs w:val="20"/>
              </w:rPr>
            </w:pPr>
            <w:r w:rsidRPr="00837918">
              <w:rPr>
                <w:iCs/>
                <w:sz w:val="20"/>
                <w:szCs w:val="20"/>
              </w:rPr>
              <w:t>17 164 701 (Семнадцать миллионов сто шестьдесят четыре тысячи семьсот один</w:t>
            </w:r>
            <w:r w:rsidR="00C11076" w:rsidRPr="00C11076">
              <w:rPr>
                <w:iCs/>
                <w:sz w:val="20"/>
                <w:szCs w:val="20"/>
              </w:rPr>
              <w:t xml:space="preserve">) руб. </w:t>
            </w:r>
            <w:r>
              <w:rPr>
                <w:iCs/>
                <w:sz w:val="20"/>
                <w:szCs w:val="20"/>
              </w:rPr>
              <w:t>0</w:t>
            </w:r>
            <w:r w:rsidR="00C11076" w:rsidRPr="00C11076">
              <w:rPr>
                <w:iCs/>
                <w:sz w:val="20"/>
                <w:szCs w:val="20"/>
              </w:rPr>
              <w:t>0 коп. с учетом НДС 20%.</w:t>
            </w:r>
          </w:p>
          <w:p w14:paraId="1B6447E1" w14:textId="77777777" w:rsidR="00C11076" w:rsidRPr="00C11076" w:rsidRDefault="00C11076" w:rsidP="00C11076">
            <w:pPr>
              <w:spacing w:line="276" w:lineRule="auto"/>
              <w:jc w:val="both"/>
              <w:rPr>
                <w:sz w:val="20"/>
                <w:szCs w:val="20"/>
              </w:rPr>
            </w:pPr>
          </w:p>
          <w:p w14:paraId="0F45D846" w14:textId="0BBEF570" w:rsidR="00830981" w:rsidRPr="00432E60" w:rsidRDefault="00A472D6" w:rsidP="00C1107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381A2C">
            <w:pPr>
              <w:spacing w:line="276" w:lineRule="auto"/>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C1107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E24D9EA" w:rsidR="00256C39" w:rsidRPr="00432E60" w:rsidRDefault="00505F79" w:rsidP="00C11076">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6D2183">
              <w:rPr>
                <w:sz w:val="20"/>
                <w:szCs w:val="20"/>
              </w:rPr>
              <w:t>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C1107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C1107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A967EF" w:rsidP="00C1107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C11076">
            <w:pPr>
              <w:spacing w:line="276" w:lineRule="auto"/>
              <w:jc w:val="both"/>
              <w:rPr>
                <w:sz w:val="20"/>
                <w:szCs w:val="20"/>
              </w:rPr>
            </w:pPr>
          </w:p>
          <w:p w14:paraId="53E274A6" w14:textId="2DDA2CE1" w:rsidR="00256C39" w:rsidRPr="00817F8D" w:rsidRDefault="00963472" w:rsidP="00C1107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C1107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C1107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C1107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7E6326" w:rsidRPr="00432E60" w14:paraId="35F09939" w14:textId="77777777" w:rsidTr="00CF48FA">
        <w:trPr>
          <w:trHeight w:val="20"/>
        </w:trPr>
        <w:tc>
          <w:tcPr>
            <w:tcW w:w="263" w:type="pct"/>
            <w:vMerge w:val="restart"/>
          </w:tcPr>
          <w:p w14:paraId="569AEA0D" w14:textId="77777777" w:rsidR="007E6326" w:rsidRPr="00432E60" w:rsidRDefault="007E6326" w:rsidP="007E6326">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7E6326" w:rsidRPr="00432E60" w:rsidRDefault="007E6326" w:rsidP="007E6326">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16E8CF3" w14:textId="77777777" w:rsidR="007E6326" w:rsidRPr="000554BE" w:rsidRDefault="007E6326" w:rsidP="007E6326">
            <w:pPr>
              <w:spacing w:line="276" w:lineRule="auto"/>
              <w:jc w:val="both"/>
              <w:rPr>
                <w:sz w:val="20"/>
                <w:szCs w:val="20"/>
                <w:lang w:eastAsia="ar-SA"/>
              </w:rPr>
            </w:pPr>
            <w:r w:rsidRPr="000554BE">
              <w:rPr>
                <w:sz w:val="20"/>
                <w:szCs w:val="20"/>
                <w:lang w:eastAsia="ar-SA"/>
              </w:rPr>
              <w:t>Дата начала подачи заявок</w:t>
            </w:r>
            <w:r w:rsidRPr="000554BE">
              <w:rPr>
                <w:sz w:val="20"/>
                <w:szCs w:val="20"/>
              </w:rPr>
              <w:t xml:space="preserve"> на участие в закупке</w:t>
            </w:r>
            <w:r w:rsidRPr="000554BE">
              <w:rPr>
                <w:sz w:val="20"/>
                <w:szCs w:val="20"/>
                <w:lang w:eastAsia="ar-SA"/>
              </w:rPr>
              <w:t xml:space="preserve">: «13» октября 2025 г. </w:t>
            </w:r>
          </w:p>
          <w:p w14:paraId="5921F016" w14:textId="77777777" w:rsidR="007E6326" w:rsidRPr="000554BE" w:rsidRDefault="007E6326" w:rsidP="007E6326">
            <w:pPr>
              <w:spacing w:line="276" w:lineRule="auto"/>
              <w:jc w:val="both"/>
              <w:rPr>
                <w:i/>
                <w:sz w:val="20"/>
                <w:szCs w:val="20"/>
              </w:rPr>
            </w:pPr>
            <w:r w:rsidRPr="000554BE">
              <w:rPr>
                <w:sz w:val="20"/>
                <w:szCs w:val="20"/>
                <w:lang w:eastAsia="ar-SA"/>
              </w:rPr>
              <w:t>Дата окончания срока подачи заявок</w:t>
            </w:r>
            <w:r w:rsidRPr="000554BE">
              <w:rPr>
                <w:sz w:val="20"/>
                <w:szCs w:val="20"/>
              </w:rPr>
              <w:t xml:space="preserve"> на участие в закупке</w:t>
            </w:r>
            <w:r w:rsidRPr="000554BE">
              <w:rPr>
                <w:sz w:val="20"/>
                <w:szCs w:val="20"/>
                <w:lang w:eastAsia="ar-SA"/>
              </w:rPr>
              <w:t>: «21» октября 2025 г.</w:t>
            </w:r>
            <w:r w:rsidRPr="000554BE">
              <w:rPr>
                <w:i/>
                <w:sz w:val="20"/>
                <w:szCs w:val="20"/>
              </w:rPr>
              <w:t xml:space="preserve"> </w:t>
            </w:r>
          </w:p>
          <w:p w14:paraId="69A339E3" w14:textId="06046379" w:rsidR="007E6326" w:rsidRPr="00432E60" w:rsidRDefault="007E6326" w:rsidP="007E6326">
            <w:pPr>
              <w:spacing w:line="276" w:lineRule="auto"/>
              <w:jc w:val="both"/>
              <w:rPr>
                <w:sz w:val="20"/>
                <w:szCs w:val="20"/>
                <w:lang w:eastAsia="ar-SA"/>
              </w:rPr>
            </w:pPr>
            <w:r w:rsidRPr="000554BE">
              <w:rPr>
                <w:sz w:val="20"/>
                <w:szCs w:val="20"/>
                <w:lang w:eastAsia="ar-SA"/>
              </w:rPr>
              <w:t xml:space="preserve">Время окончания подачи заявок </w:t>
            </w:r>
            <w:r w:rsidRPr="000554BE">
              <w:rPr>
                <w:sz w:val="20"/>
                <w:szCs w:val="20"/>
              </w:rPr>
              <w:t>на участие в закупке</w:t>
            </w:r>
            <w:r w:rsidRPr="000554BE">
              <w:rPr>
                <w:sz w:val="20"/>
                <w:szCs w:val="20"/>
                <w:lang w:eastAsia="ar-SA"/>
              </w:rPr>
              <w:t xml:space="preserve">: 11 ч. 00 мин. (по местному времени </w:t>
            </w:r>
            <w:sdt>
              <w:sdtPr>
                <w:rPr>
                  <w:rFonts w:eastAsia="Arial"/>
                  <w:sz w:val="20"/>
                  <w:szCs w:val="20"/>
                </w:rPr>
                <w:id w:val="743761243"/>
                <w:placeholder>
                  <w:docPart w:val="C2890EB6805E4FE6B2BB2A76DF71B519"/>
                </w:placeholder>
                <w:comboBox>
                  <w:listItem w:displayText="заказчика закупки" w:value="заказчика закупки"/>
                  <w:listItem w:displayText="организатора закупки" w:value="организатора закупки"/>
                </w:comboBox>
              </w:sdtPr>
              <w:sdtContent>
                <w:r w:rsidRPr="000554BE">
                  <w:rPr>
                    <w:rFonts w:eastAsia="Arial"/>
                    <w:sz w:val="20"/>
                    <w:szCs w:val="20"/>
                  </w:rPr>
                  <w:t>заказчика закупки</w:t>
                </w:r>
              </w:sdtContent>
            </w:sdt>
            <w:r w:rsidRPr="000554BE">
              <w:rPr>
                <w:rFonts w:eastAsia="Arial"/>
                <w:sz w:val="20"/>
                <w:szCs w:val="20"/>
              </w:rPr>
              <w:t>)</w:t>
            </w:r>
            <w:r w:rsidRPr="000554BE">
              <w:rPr>
                <w:sz w:val="20"/>
                <w:szCs w:val="20"/>
              </w:rPr>
              <w:t xml:space="preserve"> </w:t>
            </w:r>
          </w:p>
        </w:tc>
      </w:tr>
      <w:tr w:rsidR="007E6326" w:rsidRPr="00432E60" w14:paraId="61636987" w14:textId="77777777" w:rsidTr="00CF48FA">
        <w:trPr>
          <w:trHeight w:val="20"/>
        </w:trPr>
        <w:tc>
          <w:tcPr>
            <w:tcW w:w="263" w:type="pct"/>
            <w:vMerge/>
          </w:tcPr>
          <w:p w14:paraId="6A32FECA" w14:textId="77777777" w:rsidR="007E6326" w:rsidRPr="00432E60" w:rsidRDefault="007E6326" w:rsidP="007E6326">
            <w:pPr>
              <w:spacing w:line="276" w:lineRule="auto"/>
              <w:jc w:val="both"/>
              <w:rPr>
                <w:sz w:val="20"/>
                <w:szCs w:val="20"/>
              </w:rPr>
            </w:pPr>
          </w:p>
        </w:tc>
        <w:tc>
          <w:tcPr>
            <w:tcW w:w="959" w:type="pct"/>
          </w:tcPr>
          <w:p w14:paraId="4165787B" w14:textId="77777777" w:rsidR="007E6326" w:rsidRPr="00432E60" w:rsidRDefault="007E6326" w:rsidP="007E6326">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074D6DB4" w:rsidR="007E6326" w:rsidRPr="00432E60" w:rsidRDefault="007E6326" w:rsidP="007E6326">
            <w:pPr>
              <w:spacing w:line="276" w:lineRule="auto"/>
              <w:jc w:val="both"/>
              <w:rPr>
                <w:bCs/>
                <w:sz w:val="20"/>
                <w:szCs w:val="20"/>
              </w:rPr>
            </w:pPr>
            <w:r w:rsidRPr="000554BE">
              <w:rPr>
                <w:bCs/>
                <w:sz w:val="20"/>
                <w:szCs w:val="20"/>
              </w:rPr>
              <w:lastRenderedPageBreak/>
              <w:t>Разъяснения положений документации о закупке, полученные в соответствии с п. </w:t>
            </w:r>
            <w:r w:rsidRPr="000554BE">
              <w:rPr>
                <w:color w:val="0000FF"/>
                <w:sz w:val="20"/>
                <w:szCs w:val="20"/>
                <w:u w:val="single"/>
              </w:rPr>
              <w:fldChar w:fldCharType="begin"/>
            </w:r>
            <w:r w:rsidRPr="000554BE">
              <w:rPr>
                <w:bCs/>
                <w:color w:val="0000FF"/>
                <w:sz w:val="20"/>
                <w:szCs w:val="20"/>
                <w:u w:val="single"/>
              </w:rPr>
              <w:instrText xml:space="preserve"> REF _Ref160708215 \n \h </w:instrText>
            </w:r>
            <w:r w:rsidRPr="000554BE">
              <w:rPr>
                <w:color w:val="0000FF"/>
                <w:sz w:val="20"/>
                <w:szCs w:val="20"/>
                <w:u w:val="single"/>
              </w:rPr>
              <w:instrText xml:space="preserve"> \* MERGEFORMAT </w:instrText>
            </w:r>
            <w:r w:rsidRPr="000554BE">
              <w:rPr>
                <w:color w:val="0000FF"/>
                <w:sz w:val="20"/>
                <w:szCs w:val="20"/>
                <w:u w:val="single"/>
              </w:rPr>
            </w:r>
            <w:r w:rsidRPr="000554BE">
              <w:rPr>
                <w:color w:val="0000FF"/>
                <w:sz w:val="20"/>
                <w:szCs w:val="20"/>
                <w:u w:val="single"/>
              </w:rPr>
              <w:fldChar w:fldCharType="separate"/>
            </w:r>
            <w:r w:rsidRPr="000554BE">
              <w:rPr>
                <w:bCs/>
                <w:color w:val="0000FF"/>
                <w:sz w:val="20"/>
                <w:szCs w:val="20"/>
                <w:u w:val="single"/>
              </w:rPr>
              <w:t>14</w:t>
            </w:r>
            <w:r w:rsidRPr="000554BE">
              <w:rPr>
                <w:color w:val="0000FF"/>
                <w:sz w:val="20"/>
                <w:szCs w:val="20"/>
                <w:u w:val="single"/>
              </w:rPr>
              <w:fldChar w:fldCharType="end"/>
            </w:r>
            <w:r w:rsidRPr="000554BE">
              <w:rPr>
                <w:bCs/>
                <w:sz w:val="20"/>
                <w:szCs w:val="20"/>
              </w:rPr>
              <w:t xml:space="preserve"> Раздела 5, предоставляются с «13» </w:t>
            </w:r>
            <w:r w:rsidRPr="000554BE">
              <w:rPr>
                <w:sz w:val="20"/>
                <w:szCs w:val="20"/>
                <w:lang w:eastAsia="ar-SA"/>
              </w:rPr>
              <w:t xml:space="preserve">октября </w:t>
            </w:r>
            <w:r w:rsidRPr="000554BE">
              <w:rPr>
                <w:bCs/>
                <w:sz w:val="20"/>
                <w:szCs w:val="20"/>
              </w:rPr>
              <w:t xml:space="preserve">2025 г. по «15» октября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C1107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C11076">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C1107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C1107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C1107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C1107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C1107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4E91EB32" w:rsidR="00DE4566" w:rsidRPr="00432E60" w:rsidRDefault="007E6326" w:rsidP="00381A2C">
            <w:pPr>
              <w:spacing w:line="276" w:lineRule="auto"/>
              <w:rPr>
                <w:rFonts w:eastAsiaTheme="minorHAnsi"/>
                <w:sz w:val="20"/>
                <w:szCs w:val="20"/>
                <w:lang w:eastAsia="en-US"/>
              </w:rPr>
            </w:pPr>
            <w:r w:rsidRPr="007808A2">
              <w:rPr>
                <w:bCs/>
                <w:sz w:val="20"/>
                <w:szCs w:val="20"/>
              </w:rPr>
              <w:t>«31» октября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432E60" w:rsidRDefault="00DE4566" w:rsidP="00C11076">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432E60" w:rsidRDefault="00DE4566" w:rsidP="00C11076">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78F44829" w14:textId="749B0A7E" w:rsidR="007E6326" w:rsidRDefault="007E6326" w:rsidP="00C11076">
            <w:pPr>
              <w:spacing w:line="276" w:lineRule="auto"/>
              <w:jc w:val="both"/>
              <w:rPr>
                <w:bCs/>
                <w:sz w:val="20"/>
                <w:szCs w:val="20"/>
              </w:rPr>
            </w:pPr>
            <w:r w:rsidRPr="007808A2">
              <w:rPr>
                <w:bCs/>
                <w:sz w:val="20"/>
                <w:szCs w:val="20"/>
              </w:rPr>
              <w:t xml:space="preserve">«31» октября 2025 г. </w:t>
            </w:r>
          </w:p>
          <w:p w14:paraId="7AEE730A" w14:textId="77777777" w:rsidR="00C67B67" w:rsidRDefault="00C67B67" w:rsidP="00C11076">
            <w:pPr>
              <w:spacing w:line="276" w:lineRule="auto"/>
              <w:jc w:val="both"/>
              <w:rPr>
                <w:bCs/>
                <w:sz w:val="20"/>
                <w:szCs w:val="20"/>
              </w:rPr>
            </w:pPr>
            <w:bookmarkStart w:id="29" w:name="_GoBack"/>
            <w:bookmarkEnd w:id="29"/>
          </w:p>
          <w:p w14:paraId="0CB8A149" w14:textId="11440158" w:rsidR="00DE4566" w:rsidRPr="00432E60" w:rsidRDefault="00DE4566" w:rsidP="00C11076">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C11076">
            <w:pPr>
              <w:spacing w:line="276" w:lineRule="auto"/>
              <w:jc w:val="both"/>
              <w:rPr>
                <w:sz w:val="20"/>
                <w:szCs w:val="20"/>
              </w:rPr>
            </w:pPr>
          </w:p>
          <w:p w14:paraId="0087B4EB" w14:textId="7D765366" w:rsidR="00DE4566" w:rsidRPr="00432E60" w:rsidRDefault="00DE4566" w:rsidP="00C11076">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C1107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1107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C1107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C11076">
            <w:pPr>
              <w:spacing w:line="276" w:lineRule="auto"/>
              <w:jc w:val="both"/>
              <w:rPr>
                <w:bCs/>
                <w:sz w:val="20"/>
                <w:szCs w:val="20"/>
              </w:rPr>
            </w:pPr>
          </w:p>
          <w:p w14:paraId="20671936" w14:textId="50F30912" w:rsidR="00CF48FA" w:rsidRPr="00432E60" w:rsidRDefault="00CF48FA" w:rsidP="00C1107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C1107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C11076">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1107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C1107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1107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124760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61454187" w:rsidR="00FC30C3" w:rsidRPr="00432E60" w:rsidRDefault="00C71228"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w:t>
            </w:r>
            <w:r w:rsidR="00C11076">
              <w:rPr>
                <w:rFonts w:eastAsiaTheme="majorEastAsia"/>
                <w:bCs/>
                <w:sz w:val="20"/>
                <w:szCs w:val="20"/>
                <w:lang w:val="ru"/>
              </w:rPr>
              <w:t>уб.</w:t>
            </w:r>
          </w:p>
        </w:tc>
      </w:tr>
      <w:tr w:rsidR="00837918" w:rsidRPr="00432E60" w14:paraId="48FDB92C" w14:textId="77777777" w:rsidTr="00837918">
        <w:trPr>
          <w:trHeight w:val="20"/>
        </w:trPr>
        <w:tc>
          <w:tcPr>
            <w:tcW w:w="493" w:type="pct"/>
            <w:vAlign w:val="center"/>
          </w:tcPr>
          <w:p w14:paraId="1F04E594" w14:textId="6A9A63E8" w:rsidR="00837918" w:rsidRPr="00C11076" w:rsidRDefault="00837918" w:rsidP="00837918">
            <w:pPr>
              <w:spacing w:line="276" w:lineRule="auto"/>
              <w:jc w:val="center"/>
              <w:rPr>
                <w:rFonts w:eastAsiaTheme="majorEastAsia"/>
                <w:bCs/>
                <w:sz w:val="20"/>
                <w:szCs w:val="20"/>
                <w:lang w:val="ru"/>
              </w:rPr>
            </w:pPr>
            <w:r w:rsidRPr="00C11076">
              <w:rPr>
                <w:rFonts w:eastAsiaTheme="majorEastAsia"/>
                <w:bCs/>
                <w:sz w:val="20"/>
                <w:szCs w:val="20"/>
                <w:lang w:val="ru"/>
              </w:rPr>
              <w:t>1</w:t>
            </w:r>
          </w:p>
        </w:tc>
        <w:tc>
          <w:tcPr>
            <w:tcW w:w="1785" w:type="pct"/>
            <w:tcBorders>
              <w:top w:val="single" w:sz="4" w:space="0" w:color="auto"/>
              <w:left w:val="single" w:sz="4" w:space="0" w:color="auto"/>
              <w:bottom w:val="single" w:sz="4" w:space="0" w:color="auto"/>
              <w:right w:val="nil"/>
            </w:tcBorders>
            <w:shd w:val="clear" w:color="auto" w:fill="auto"/>
            <w:vAlign w:val="center"/>
          </w:tcPr>
          <w:p w14:paraId="19E824D4" w14:textId="072C76BA" w:rsidR="00837918" w:rsidRPr="00837918" w:rsidRDefault="00837918" w:rsidP="00837918">
            <w:pPr>
              <w:spacing w:line="276" w:lineRule="auto"/>
              <w:rPr>
                <w:rFonts w:eastAsiaTheme="majorEastAsia"/>
                <w:bCs/>
                <w:sz w:val="20"/>
                <w:szCs w:val="20"/>
                <w:lang w:val="ru"/>
              </w:rPr>
            </w:pPr>
            <w:r w:rsidRPr="00837918">
              <w:rPr>
                <w:color w:val="000000"/>
                <w:sz w:val="20"/>
                <w:szCs w:val="20"/>
              </w:rPr>
              <w:t>Монохромная цифровая система печати SRA3</w:t>
            </w:r>
          </w:p>
        </w:tc>
        <w:tc>
          <w:tcPr>
            <w:tcW w:w="1362" w:type="pct"/>
            <w:vAlign w:val="center"/>
          </w:tcPr>
          <w:p w14:paraId="79D9861F" w14:textId="3B4266C1" w:rsidR="00837918" w:rsidRPr="00C11076" w:rsidRDefault="00837918" w:rsidP="00837918">
            <w:pPr>
              <w:spacing w:line="276" w:lineRule="auto"/>
              <w:jc w:val="center"/>
              <w:rPr>
                <w:rFonts w:eastAsiaTheme="majorEastAsia"/>
                <w:bCs/>
                <w:sz w:val="20"/>
                <w:szCs w:val="20"/>
                <w:lang w:val="ru"/>
              </w:rPr>
            </w:pPr>
            <w:r w:rsidRPr="00C11076">
              <w:rPr>
                <w:rFonts w:eastAsiaTheme="majorEastAsia"/>
                <w:bCs/>
                <w:sz w:val="20"/>
                <w:szCs w:val="20"/>
                <w:lang w:val="ru"/>
              </w:rPr>
              <w:t xml:space="preserve">1 </w:t>
            </w:r>
            <w:r>
              <w:rPr>
                <w:rFonts w:eastAsiaTheme="majorEastAsia"/>
                <w:bCs/>
                <w:sz w:val="20"/>
                <w:szCs w:val="20"/>
                <w:lang w:val="ru"/>
              </w:rPr>
              <w:t>шт</w:t>
            </w:r>
            <w:r w:rsidRPr="00C11076">
              <w:rPr>
                <w:rFonts w:eastAsiaTheme="majorEastAsia"/>
                <w:bCs/>
                <w:sz w:val="20"/>
                <w:szCs w:val="20"/>
                <w:lang w:val="ru"/>
              </w:rPr>
              <w:t>.</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72945080" w:rsidR="00837918" w:rsidRPr="00837918" w:rsidRDefault="00837918" w:rsidP="00837918">
            <w:pPr>
              <w:spacing w:line="276" w:lineRule="auto"/>
              <w:jc w:val="center"/>
              <w:rPr>
                <w:rFonts w:eastAsiaTheme="majorEastAsia"/>
                <w:bCs/>
                <w:sz w:val="20"/>
                <w:szCs w:val="20"/>
                <w:lang w:val="ru"/>
              </w:rPr>
            </w:pPr>
            <w:r w:rsidRPr="00837918">
              <w:rPr>
                <w:bCs/>
                <w:color w:val="000000"/>
                <w:sz w:val="20"/>
                <w:szCs w:val="20"/>
              </w:rPr>
              <w:t>3 640 567,50</w:t>
            </w:r>
          </w:p>
        </w:tc>
      </w:tr>
      <w:tr w:rsidR="00837918" w:rsidRPr="00432E60" w14:paraId="4FE6BCB4" w14:textId="77777777" w:rsidTr="00837918">
        <w:trPr>
          <w:trHeight w:val="20"/>
        </w:trPr>
        <w:tc>
          <w:tcPr>
            <w:tcW w:w="493" w:type="pct"/>
            <w:vAlign w:val="center"/>
          </w:tcPr>
          <w:p w14:paraId="20134335" w14:textId="61E22D04" w:rsidR="00837918" w:rsidRPr="00C11076" w:rsidRDefault="00837918" w:rsidP="00837918">
            <w:pPr>
              <w:spacing w:line="276" w:lineRule="auto"/>
              <w:jc w:val="center"/>
              <w:rPr>
                <w:rFonts w:eastAsiaTheme="majorEastAsia"/>
                <w:bCs/>
                <w:sz w:val="20"/>
                <w:szCs w:val="20"/>
                <w:lang w:val="ru"/>
              </w:rPr>
            </w:pPr>
            <w:r>
              <w:rPr>
                <w:rFonts w:eastAsiaTheme="majorEastAsia"/>
                <w:bCs/>
                <w:sz w:val="20"/>
                <w:szCs w:val="20"/>
                <w:lang w:val="ru"/>
              </w:rPr>
              <w:t>2</w:t>
            </w:r>
          </w:p>
        </w:tc>
        <w:tc>
          <w:tcPr>
            <w:tcW w:w="1785" w:type="pct"/>
            <w:tcBorders>
              <w:top w:val="nil"/>
              <w:left w:val="single" w:sz="4" w:space="0" w:color="auto"/>
              <w:bottom w:val="single" w:sz="4" w:space="0" w:color="auto"/>
              <w:right w:val="nil"/>
            </w:tcBorders>
            <w:shd w:val="clear" w:color="auto" w:fill="auto"/>
            <w:vAlign w:val="center"/>
          </w:tcPr>
          <w:p w14:paraId="1E0612CF" w14:textId="4FD37F0F" w:rsidR="00837918" w:rsidRPr="00837918" w:rsidRDefault="00837918" w:rsidP="00837918">
            <w:pPr>
              <w:spacing w:line="276" w:lineRule="auto"/>
              <w:rPr>
                <w:rFonts w:eastAsiaTheme="majorEastAsia"/>
                <w:bCs/>
                <w:sz w:val="20"/>
                <w:szCs w:val="20"/>
                <w:lang w:val="ru"/>
              </w:rPr>
            </w:pPr>
            <w:r w:rsidRPr="00837918">
              <w:rPr>
                <w:color w:val="000000"/>
                <w:sz w:val="20"/>
                <w:szCs w:val="20"/>
              </w:rPr>
              <w:t>Полноцветная цифровая система печати SRA3</w:t>
            </w:r>
          </w:p>
        </w:tc>
        <w:tc>
          <w:tcPr>
            <w:tcW w:w="1362" w:type="pct"/>
            <w:vAlign w:val="center"/>
          </w:tcPr>
          <w:p w14:paraId="6A0C5EC5" w14:textId="04B5430F" w:rsidR="00837918" w:rsidRPr="00C11076" w:rsidRDefault="00837918" w:rsidP="00837918">
            <w:pPr>
              <w:spacing w:line="276" w:lineRule="auto"/>
              <w:jc w:val="center"/>
              <w:rPr>
                <w:rFonts w:eastAsiaTheme="majorEastAsia"/>
                <w:bCs/>
                <w:sz w:val="20"/>
                <w:szCs w:val="20"/>
                <w:lang w:val="ru"/>
              </w:rPr>
            </w:pPr>
            <w:r>
              <w:rPr>
                <w:rFonts w:eastAsiaTheme="majorEastAsia"/>
                <w:bCs/>
                <w:sz w:val="20"/>
                <w:szCs w:val="20"/>
                <w:lang w:val="ru"/>
              </w:rPr>
              <w:t>1 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779CA805" w14:textId="3EE1394F" w:rsidR="00837918" w:rsidRPr="00837918" w:rsidRDefault="00837918" w:rsidP="00837918">
            <w:pPr>
              <w:spacing w:line="276" w:lineRule="auto"/>
              <w:jc w:val="center"/>
              <w:rPr>
                <w:rFonts w:eastAsiaTheme="majorEastAsia"/>
                <w:bCs/>
                <w:sz w:val="20"/>
                <w:szCs w:val="20"/>
                <w:lang w:val="ru"/>
              </w:rPr>
            </w:pPr>
            <w:r w:rsidRPr="00837918">
              <w:rPr>
                <w:bCs/>
                <w:color w:val="000000"/>
                <w:sz w:val="20"/>
                <w:szCs w:val="20"/>
              </w:rPr>
              <w:t>10 663 350,00</w:t>
            </w:r>
          </w:p>
        </w:tc>
      </w:tr>
      <w:tr w:rsidR="00837918" w:rsidRPr="00432E60" w14:paraId="6E20BA7C" w14:textId="77777777" w:rsidTr="00837918">
        <w:trPr>
          <w:trHeight w:val="20"/>
        </w:trPr>
        <w:tc>
          <w:tcPr>
            <w:tcW w:w="3640" w:type="pct"/>
            <w:gridSpan w:val="3"/>
          </w:tcPr>
          <w:p w14:paraId="73565B96" w14:textId="77777777" w:rsidR="00837918" w:rsidRPr="00B342E1" w:rsidRDefault="00837918" w:rsidP="0083791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tcBorders>
              <w:top w:val="single" w:sz="4" w:space="0" w:color="auto"/>
              <w:left w:val="single" w:sz="8" w:space="0" w:color="auto"/>
              <w:bottom w:val="single" w:sz="4" w:space="0" w:color="auto"/>
              <w:right w:val="single" w:sz="8" w:space="0" w:color="000000"/>
            </w:tcBorders>
            <w:shd w:val="clear" w:color="auto" w:fill="auto"/>
            <w:vAlign w:val="center"/>
          </w:tcPr>
          <w:p w14:paraId="53047C48" w14:textId="1CD351CE" w:rsidR="00837918" w:rsidRPr="00837918" w:rsidRDefault="00837918" w:rsidP="00837918">
            <w:pPr>
              <w:spacing w:line="276" w:lineRule="auto"/>
              <w:jc w:val="center"/>
              <w:rPr>
                <w:rFonts w:eastAsiaTheme="majorEastAsia"/>
                <w:b/>
                <w:bCs/>
                <w:sz w:val="20"/>
                <w:szCs w:val="20"/>
                <w:lang w:val="ru"/>
              </w:rPr>
            </w:pPr>
            <w:r w:rsidRPr="00837918">
              <w:rPr>
                <w:b/>
                <w:bCs/>
                <w:sz w:val="20"/>
                <w:szCs w:val="20"/>
              </w:rPr>
              <w:t>14 303 917,50</w:t>
            </w:r>
          </w:p>
        </w:tc>
      </w:tr>
      <w:tr w:rsidR="00837918" w:rsidRPr="00432E60" w14:paraId="573E7FC8" w14:textId="77777777" w:rsidTr="00837918">
        <w:trPr>
          <w:trHeight w:val="20"/>
        </w:trPr>
        <w:tc>
          <w:tcPr>
            <w:tcW w:w="3640" w:type="pct"/>
            <w:gridSpan w:val="3"/>
          </w:tcPr>
          <w:p w14:paraId="789F0933" w14:textId="77777777" w:rsidR="00837918" w:rsidRPr="00432E60" w:rsidRDefault="00837918" w:rsidP="0083791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tcBorders>
              <w:top w:val="single" w:sz="4" w:space="0" w:color="auto"/>
              <w:left w:val="single" w:sz="8" w:space="0" w:color="auto"/>
              <w:bottom w:val="single" w:sz="4" w:space="0" w:color="auto"/>
              <w:right w:val="single" w:sz="8" w:space="0" w:color="000000"/>
            </w:tcBorders>
            <w:shd w:val="clear" w:color="auto" w:fill="auto"/>
            <w:vAlign w:val="center"/>
          </w:tcPr>
          <w:p w14:paraId="0830E7EF" w14:textId="08D42942" w:rsidR="00837918" w:rsidRPr="00837918" w:rsidRDefault="00837918" w:rsidP="00837918">
            <w:pPr>
              <w:spacing w:line="276" w:lineRule="auto"/>
              <w:jc w:val="center"/>
              <w:rPr>
                <w:rFonts w:eastAsiaTheme="majorEastAsia"/>
                <w:b/>
                <w:bCs/>
                <w:sz w:val="20"/>
                <w:szCs w:val="20"/>
                <w:lang w:val="ru"/>
              </w:rPr>
            </w:pPr>
            <w:r w:rsidRPr="00837918">
              <w:rPr>
                <w:b/>
                <w:bCs/>
                <w:sz w:val="20"/>
                <w:szCs w:val="20"/>
              </w:rPr>
              <w:t>17 164 701,00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124760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1107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C1107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1107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C1107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1107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C1107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1107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1107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1107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1107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1107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1107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1107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1107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C1107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C11076">
            <w:pPr>
              <w:spacing w:line="276" w:lineRule="auto"/>
              <w:ind w:hanging="12"/>
              <w:jc w:val="both"/>
              <w:rPr>
                <w:sz w:val="20"/>
                <w:szCs w:val="20"/>
              </w:rPr>
            </w:pPr>
          </w:p>
          <w:p w14:paraId="08B1524B" w14:textId="3906E8F2" w:rsidR="00204BEE" w:rsidRPr="00432E60" w:rsidRDefault="00204BEE" w:rsidP="00C1107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C1107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C1107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A967EF"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A967EF"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124760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C1107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C1107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C1107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C1107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C1107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C1107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C1107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C1107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C1107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C1107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C1107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C1107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C1107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1247606"/>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A7519D">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A7519D">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A967E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A7519D">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DE6A1C">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DE6A1C">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DE6A1C">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A7519D">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DE6A1C">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DE6A1C">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A7519D">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C1107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C1107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1107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C1107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C11076">
            <w:pPr>
              <w:suppressAutoHyphens/>
              <w:spacing w:line="276" w:lineRule="auto"/>
              <w:jc w:val="both"/>
              <w:outlineLvl w:val="4"/>
              <w:rPr>
                <w:sz w:val="20"/>
                <w:szCs w:val="20"/>
              </w:rPr>
            </w:pPr>
          </w:p>
          <w:p w14:paraId="27EFE235" w14:textId="77777777" w:rsidR="006B7B80" w:rsidRDefault="006B7B80" w:rsidP="00C1107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A7519D">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A7519D">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C1107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C1107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A7519D">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A7519D">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4516B20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131CC1">
              <w:rPr>
                <w:color w:val="000000"/>
                <w:sz w:val="20"/>
                <w:szCs w:val="20"/>
              </w:rPr>
              <w:t>+С</w:t>
            </w:r>
            <w:r w:rsidR="00131CC1">
              <w:rPr>
                <w:color w:val="000000"/>
                <w:sz w:val="20"/>
                <w:szCs w:val="20"/>
                <w:vertAlign w:val="subscript"/>
              </w:rPr>
              <w:t>2</w:t>
            </w:r>
            <w:r w:rsidR="00DE6A1C">
              <w:rPr>
                <w:color w:val="000000"/>
                <w:sz w:val="20"/>
                <w:szCs w:val="20"/>
              </w:rPr>
              <w:t>+С</w:t>
            </w:r>
            <w:r w:rsidR="00DE6A1C">
              <w:rPr>
                <w:color w:val="000000"/>
                <w:sz w:val="20"/>
                <w:szCs w:val="20"/>
                <w:vertAlign w:val="subscript"/>
              </w:rPr>
              <w:t>3</w:t>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0D2E1AF1" w:rsidR="00EB0F3D" w:rsidRDefault="00EB0F3D" w:rsidP="00C1107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DE6A1C">
              <w:rPr>
                <w:bCs/>
                <w:color w:val="000000"/>
                <w:sz w:val="20"/>
                <w:szCs w:val="20"/>
                <w:lang w:eastAsia="en-US"/>
              </w:rPr>
              <w:t>й</w:t>
            </w:r>
            <w:r w:rsidR="001656DD" w:rsidRPr="00432E60">
              <w:rPr>
                <w:bCs/>
                <w:color w:val="000000"/>
                <w:sz w:val="20"/>
                <w:szCs w:val="20"/>
                <w:lang w:eastAsia="en-US"/>
              </w:rPr>
              <w:t xml:space="preserve"> </w:t>
            </w:r>
            <w:r w:rsidR="00DE6A1C">
              <w:rPr>
                <w:bCs/>
                <w:color w:val="000000"/>
                <w:sz w:val="20"/>
                <w:szCs w:val="20"/>
                <w:lang w:eastAsia="en-US"/>
              </w:rPr>
              <w:t>поставке продукции</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50A3EC6A" w14:textId="11EC7FF7" w:rsidR="00131CC1" w:rsidRDefault="00131CC1" w:rsidP="00C11076">
            <w:pPr>
              <w:suppressAutoHyphens/>
              <w:spacing w:line="276" w:lineRule="auto"/>
              <w:jc w:val="both"/>
              <w:outlineLvl w:val="4"/>
              <w:rPr>
                <w:sz w:val="20"/>
                <w:szCs w:val="20"/>
              </w:rPr>
            </w:pPr>
            <w:r>
              <w:rPr>
                <w:sz w:val="20"/>
                <w:szCs w:val="20"/>
              </w:rPr>
              <w:t>С</w:t>
            </w:r>
            <w:r>
              <w:rPr>
                <w:sz w:val="20"/>
                <w:szCs w:val="20"/>
                <w:vertAlign w:val="subscript"/>
              </w:rPr>
              <w:t>2</w:t>
            </w:r>
            <w:r>
              <w:rPr>
                <w:sz w:val="20"/>
                <w:szCs w:val="20"/>
              </w:rPr>
              <w:t xml:space="preserve"> - оценки в баллах по </w:t>
            </w:r>
            <w:r w:rsidRPr="00131CC1">
              <w:rPr>
                <w:sz w:val="20"/>
                <w:szCs w:val="20"/>
              </w:rPr>
              <w:t>подкритерию «Обеспеченность кадровыми ресурсами, необходимыми для исполнения обязательств по договору», скорректированные с учётом значимости каждого из подкритериев.</w:t>
            </w:r>
          </w:p>
          <w:p w14:paraId="38F5E153" w14:textId="5484DFD1" w:rsidR="00DE6A1C" w:rsidRPr="00DE6A1C" w:rsidRDefault="00DE6A1C" w:rsidP="00C11076">
            <w:pPr>
              <w:suppressAutoHyphens/>
              <w:spacing w:line="276" w:lineRule="auto"/>
              <w:jc w:val="both"/>
              <w:outlineLvl w:val="4"/>
              <w:rPr>
                <w:sz w:val="20"/>
                <w:szCs w:val="20"/>
              </w:rPr>
            </w:pPr>
            <w:r>
              <w:rPr>
                <w:sz w:val="20"/>
                <w:szCs w:val="20"/>
              </w:rPr>
              <w:t>С</w:t>
            </w:r>
            <w:r>
              <w:rPr>
                <w:sz w:val="20"/>
                <w:szCs w:val="20"/>
                <w:vertAlign w:val="subscript"/>
              </w:rPr>
              <w:t>3</w:t>
            </w:r>
            <w:r>
              <w:rPr>
                <w:sz w:val="20"/>
                <w:szCs w:val="20"/>
              </w:rPr>
              <w:t xml:space="preserve"> - </w:t>
            </w:r>
            <w:r w:rsidRPr="00DE6A1C">
              <w:rPr>
                <w:sz w:val="20"/>
                <w:szCs w:val="20"/>
              </w:rPr>
              <w:t>оценки в баллах по подкритерию «Наличие статуса правообладателя или официального представителя правообладателя», скорректированные с учётом значимости каждого из подкритериев.</w:t>
            </w:r>
          </w:p>
          <w:p w14:paraId="012EA783" w14:textId="77777777" w:rsidR="00EB0F3D" w:rsidRPr="00432E60" w:rsidRDefault="00EB0F3D" w:rsidP="00C1107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C1107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C1107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C1107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C1107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C1107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A7519D">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784276CD" w:rsidR="001A297C" w:rsidRPr="00432E60" w:rsidRDefault="001A297C" w:rsidP="00C1107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успешно</w:t>
            </w:r>
            <w:r w:rsidR="00DE6A1C">
              <w:rPr>
                <w:b/>
                <w:sz w:val="20"/>
                <w:szCs w:val="20"/>
              </w:rPr>
              <w:t>й</w:t>
            </w:r>
            <w:r w:rsidR="001656DD" w:rsidRPr="001656DD">
              <w:rPr>
                <w:b/>
                <w:sz w:val="20"/>
                <w:szCs w:val="20"/>
              </w:rPr>
              <w:t xml:space="preserve"> </w:t>
            </w:r>
            <w:r w:rsidR="00DE6A1C">
              <w:rPr>
                <w:b/>
                <w:sz w:val="20"/>
                <w:szCs w:val="20"/>
              </w:rPr>
              <w:t>поставке продукции</w:t>
            </w:r>
            <w:r w:rsidR="001656DD" w:rsidRPr="001656DD">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1245BEE0" w:rsidR="001656DD" w:rsidRPr="00432E60" w:rsidRDefault="00A7519D" w:rsidP="001656DD">
            <w:pPr>
              <w:spacing w:line="276" w:lineRule="auto"/>
              <w:jc w:val="center"/>
              <w:rPr>
                <w:b/>
                <w:sz w:val="20"/>
                <w:szCs w:val="20"/>
              </w:rPr>
            </w:pPr>
            <w:r>
              <w:rPr>
                <w:b/>
                <w:sz w:val="20"/>
                <w:szCs w:val="20"/>
              </w:rPr>
              <w:t>35</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A7519D">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C11076">
            <w:pPr>
              <w:spacing w:line="276" w:lineRule="auto"/>
              <w:jc w:val="both"/>
              <w:rPr>
                <w:b/>
                <w:sz w:val="20"/>
                <w:szCs w:val="20"/>
              </w:rPr>
            </w:pPr>
            <w:r>
              <w:rPr>
                <w:b/>
                <w:sz w:val="20"/>
                <w:szCs w:val="20"/>
              </w:rPr>
              <w:t>Содержание подкритерия:</w:t>
            </w:r>
          </w:p>
          <w:p w14:paraId="22D35AC3" w14:textId="4983138B" w:rsidR="001A297C" w:rsidRPr="00432E60" w:rsidRDefault="001A297C" w:rsidP="00C1107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DE6A1C">
              <w:rPr>
                <w:bCs/>
                <w:color w:val="000000"/>
                <w:sz w:val="20"/>
                <w:szCs w:val="20"/>
                <w:lang w:eastAsia="en-US"/>
              </w:rPr>
              <w:t>й</w:t>
            </w:r>
            <w:r w:rsidR="001656DD" w:rsidRPr="00432E60">
              <w:rPr>
                <w:bCs/>
                <w:color w:val="000000"/>
                <w:sz w:val="20"/>
                <w:szCs w:val="20"/>
                <w:lang w:eastAsia="en-US"/>
              </w:rPr>
              <w:t xml:space="preserve"> </w:t>
            </w:r>
            <w:r w:rsidR="00DE6A1C">
              <w:rPr>
                <w:bCs/>
                <w:color w:val="000000"/>
                <w:sz w:val="20"/>
                <w:szCs w:val="20"/>
                <w:lang w:eastAsia="en-US"/>
              </w:rPr>
              <w:t>поставки продукции</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12FFFCD8" w14:textId="3510F408" w:rsidR="00131CC1" w:rsidRDefault="001A297C" w:rsidP="00C11076">
            <w:pPr>
              <w:suppressAutoHyphens/>
              <w:spacing w:line="276" w:lineRule="auto"/>
              <w:jc w:val="both"/>
              <w:outlineLvl w:val="4"/>
              <w:rPr>
                <w:sz w:val="20"/>
                <w:szCs w:val="20"/>
              </w:rPr>
            </w:pPr>
            <w:r w:rsidRPr="00432E60">
              <w:rPr>
                <w:sz w:val="20"/>
                <w:szCs w:val="20"/>
              </w:rPr>
              <w:t xml:space="preserve">Под </w:t>
            </w:r>
            <w:r>
              <w:rPr>
                <w:sz w:val="20"/>
                <w:szCs w:val="20"/>
              </w:rPr>
              <w:t>продукцией</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DE6A1C">
              <w:rPr>
                <w:sz w:val="20"/>
                <w:szCs w:val="20"/>
              </w:rPr>
              <w:t xml:space="preserve">поставка </w:t>
            </w:r>
            <w:r w:rsidR="00DE6A1C" w:rsidRPr="00DE6A1C">
              <w:rPr>
                <w:sz w:val="20"/>
                <w:szCs w:val="20"/>
              </w:rPr>
              <w:t>систем цифровой печати</w:t>
            </w:r>
            <w:r w:rsidR="00131CC1">
              <w:rPr>
                <w:sz w:val="20"/>
                <w:szCs w:val="20"/>
              </w:rPr>
              <w:t>.</w:t>
            </w:r>
          </w:p>
          <w:p w14:paraId="3CB07937" w14:textId="3F422D43" w:rsidR="001A297C" w:rsidRPr="00432E60" w:rsidRDefault="001A297C" w:rsidP="00C11076">
            <w:pPr>
              <w:suppressAutoHyphens/>
              <w:spacing w:line="276" w:lineRule="auto"/>
              <w:jc w:val="both"/>
              <w:outlineLvl w:val="4"/>
              <w:rPr>
                <w:sz w:val="20"/>
                <w:szCs w:val="20"/>
              </w:rPr>
            </w:pPr>
            <w:r w:rsidRPr="00432E60">
              <w:rPr>
                <w:sz w:val="20"/>
                <w:szCs w:val="20"/>
              </w:rPr>
              <w:t xml:space="preserve">Успешной признается </w:t>
            </w:r>
            <w:r w:rsidR="00195AA9">
              <w:rPr>
                <w:sz w:val="20"/>
                <w:szCs w:val="20"/>
              </w:rPr>
              <w:t>поставка продукции</w:t>
            </w:r>
            <w:r w:rsidRPr="00432E60">
              <w:rPr>
                <w:sz w:val="20"/>
                <w:szCs w:val="20"/>
              </w:rPr>
              <w:t xml:space="preserve"> по соответствующему договору, по которому участником закупки </w:t>
            </w:r>
            <w:r w:rsidRPr="00432E60">
              <w:rPr>
                <w:sz w:val="20"/>
                <w:szCs w:val="20"/>
              </w:rPr>
              <w:lastRenderedPageBreak/>
              <w:t>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6898CA9B" w:rsidR="001A297C" w:rsidRPr="00432E60" w:rsidRDefault="001A297C" w:rsidP="00C1107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95AA9">
              <w:rPr>
                <w:bCs/>
                <w:color w:val="000000"/>
                <w:sz w:val="20"/>
                <w:szCs w:val="20"/>
                <w:lang w:eastAsia="en-US"/>
              </w:rPr>
              <w:t>й</w:t>
            </w:r>
            <w:r w:rsidR="001656DD" w:rsidRPr="00432E60">
              <w:rPr>
                <w:bCs/>
                <w:color w:val="000000"/>
                <w:sz w:val="20"/>
                <w:szCs w:val="20"/>
                <w:lang w:eastAsia="en-US"/>
              </w:rPr>
              <w:t xml:space="preserve"> </w:t>
            </w:r>
            <w:r w:rsidR="00195AA9">
              <w:rPr>
                <w:bCs/>
                <w:color w:val="000000"/>
                <w:sz w:val="20"/>
                <w:szCs w:val="20"/>
                <w:lang w:eastAsia="en-US"/>
              </w:rPr>
              <w:t>поставки продукции</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95AA9">
              <w:rPr>
                <w:sz w:val="20"/>
                <w:szCs w:val="20"/>
              </w:rPr>
              <w:t>поставка продукции</w:t>
            </w:r>
            <w:r w:rsidRPr="00432E60">
              <w:rPr>
                <w:sz w:val="20"/>
                <w:szCs w:val="20"/>
              </w:rPr>
              <w:t xml:space="preserve"> сопоставимого характера и объема в </w:t>
            </w:r>
            <w:r w:rsidRPr="001656DD">
              <w:rPr>
                <w:i/>
                <w:sz w:val="20"/>
                <w:szCs w:val="20"/>
              </w:rPr>
              <w:t xml:space="preserve">количестве </w:t>
            </w:r>
            <w:r w:rsidR="00195AA9">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95AA9">
              <w:rPr>
                <w:b/>
                <w:sz w:val="20"/>
                <w:szCs w:val="20"/>
              </w:rPr>
              <w:t>2</w:t>
            </w:r>
            <w:r w:rsidR="001656DD" w:rsidRPr="001656DD">
              <w:rPr>
                <w:b/>
                <w:sz w:val="20"/>
                <w:szCs w:val="20"/>
              </w:rPr>
              <w:t>0</w:t>
            </w:r>
            <w:r w:rsidRPr="001656DD">
              <w:rPr>
                <w:b/>
                <w:sz w:val="20"/>
                <w:szCs w:val="20"/>
              </w:rPr>
              <w:t>% от НМЦ</w:t>
            </w:r>
            <w:r w:rsidR="001656DD">
              <w:rPr>
                <w:sz w:val="20"/>
                <w:szCs w:val="20"/>
              </w:rPr>
              <w:t>.</w:t>
            </w:r>
            <w:r w:rsidRPr="00432E60">
              <w:rPr>
                <w:sz w:val="20"/>
                <w:szCs w:val="20"/>
              </w:rPr>
              <w:t xml:space="preserve"> </w:t>
            </w:r>
          </w:p>
          <w:p w14:paraId="493DB04F" w14:textId="0D396573" w:rsidR="001A297C" w:rsidRPr="00432E60" w:rsidRDefault="001A297C" w:rsidP="00C1107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95AA9">
              <w:rPr>
                <w:bCs/>
                <w:color w:val="000000"/>
                <w:sz w:val="20"/>
                <w:szCs w:val="20"/>
                <w:lang w:eastAsia="en-US"/>
              </w:rPr>
              <w:t>поставки продукции</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sidR="00131CC1">
              <w:rPr>
                <w:rFonts w:eastAsiaTheme="minorHAnsi"/>
                <w:sz w:val="20"/>
                <w:szCs w:val="20"/>
                <w:lang w:eastAsia="en-US"/>
              </w:rPr>
              <w:t>их</w:t>
            </w:r>
            <w:r w:rsidRPr="00432E60">
              <w:rPr>
                <w:rFonts w:eastAsiaTheme="minorHAnsi"/>
                <w:sz w:val="20"/>
                <w:szCs w:val="20"/>
                <w:lang w:eastAsia="en-US"/>
              </w:rPr>
              <w:t xml:space="preserve"> </w:t>
            </w:r>
            <w:r w:rsidR="00195AA9">
              <w:rPr>
                <w:rFonts w:eastAsiaTheme="minorHAnsi"/>
                <w:sz w:val="20"/>
                <w:szCs w:val="20"/>
                <w:lang w:eastAsia="en-US"/>
              </w:rPr>
              <w:t>3</w:t>
            </w:r>
            <w:r w:rsidR="001656DD">
              <w:rPr>
                <w:rFonts w:eastAsiaTheme="minorHAnsi"/>
                <w:sz w:val="20"/>
                <w:szCs w:val="20"/>
                <w:lang w:eastAsia="en-US"/>
              </w:rPr>
              <w:t xml:space="preserve"> </w:t>
            </w:r>
            <w:r w:rsidR="00131CC1">
              <w:rPr>
                <w:rFonts w:eastAsiaTheme="minorHAnsi"/>
                <w:sz w:val="20"/>
                <w:szCs w:val="20"/>
                <w:lang w:eastAsia="en-US"/>
              </w:rPr>
              <w:t>лет</w:t>
            </w:r>
            <w:r w:rsidRPr="00432E60">
              <w:rPr>
                <w:rFonts w:eastAsiaTheme="minorHAnsi"/>
                <w:sz w:val="20"/>
                <w:szCs w:val="20"/>
                <w:lang w:eastAsia="en-US"/>
              </w:rPr>
              <w:t>, предшествующ</w:t>
            </w:r>
            <w:r w:rsidR="00131CC1">
              <w:rPr>
                <w:rFonts w:eastAsiaTheme="minorHAnsi"/>
                <w:sz w:val="20"/>
                <w:szCs w:val="20"/>
                <w:lang w:eastAsia="en-US"/>
              </w:rPr>
              <w:t>их</w:t>
            </w:r>
            <w:r w:rsidRPr="00432E60">
              <w:rPr>
                <w:rFonts w:eastAsiaTheme="minorHAnsi"/>
                <w:sz w:val="20"/>
                <w:szCs w:val="20"/>
                <w:lang w:eastAsia="en-US"/>
              </w:rPr>
              <w:t xml:space="preserve">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A7519D">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C1107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C1107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C1107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3AAC7D89" w:rsidR="001A297C" w:rsidRPr="00432E60" w:rsidRDefault="001A297C" w:rsidP="00C1107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95AA9">
              <w:rPr>
                <w:sz w:val="20"/>
                <w:szCs w:val="20"/>
              </w:rPr>
              <w:t>поставки</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A7519D">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C1107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1522AE36"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95AA9">
              <w:rPr>
                <w:sz w:val="20"/>
                <w:szCs w:val="20"/>
              </w:rPr>
              <w:t>2</w:t>
            </w:r>
            <w:r w:rsidRPr="00432E60">
              <w:rPr>
                <w:sz w:val="20"/>
                <w:szCs w:val="20"/>
              </w:rPr>
              <w:t xml:space="preserve"> договор</w:t>
            </w:r>
            <w:r w:rsidR="00131CC1">
              <w:rPr>
                <w:sz w:val="20"/>
                <w:szCs w:val="20"/>
              </w:rPr>
              <w:t>ов</w:t>
            </w:r>
            <w:r w:rsidRPr="00432E60">
              <w:rPr>
                <w:sz w:val="20"/>
                <w:szCs w:val="20"/>
              </w:rPr>
              <w:t>;</w:t>
            </w:r>
          </w:p>
          <w:p w14:paraId="64CE00FB" w14:textId="01DF854F" w:rsidR="001A297C" w:rsidRPr="00432E60" w:rsidRDefault="001A297C" w:rsidP="00C1107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C1107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8F385F" w:rsidRPr="00432E60" w14:paraId="27D7CC4D" w14:textId="77777777" w:rsidTr="00A7519D">
        <w:tc>
          <w:tcPr>
            <w:tcW w:w="265" w:type="pct"/>
          </w:tcPr>
          <w:p w14:paraId="68457493" w14:textId="4CDB3EAA" w:rsidR="008F385F" w:rsidRPr="001F62B6" w:rsidRDefault="00A7519D" w:rsidP="001F62B6">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2.2</w:t>
            </w:r>
          </w:p>
        </w:tc>
        <w:tc>
          <w:tcPr>
            <w:tcW w:w="2866" w:type="pct"/>
          </w:tcPr>
          <w:p w14:paraId="4B9607A4" w14:textId="4CF5AC5B" w:rsidR="008F385F" w:rsidRDefault="008F385F" w:rsidP="008F385F">
            <w:pPr>
              <w:spacing w:line="276" w:lineRule="auto"/>
              <w:rPr>
                <w:b/>
                <w:sz w:val="20"/>
                <w:szCs w:val="20"/>
              </w:rPr>
            </w:pPr>
            <w:r>
              <w:rPr>
                <w:b/>
                <w:sz w:val="20"/>
                <w:szCs w:val="20"/>
              </w:rPr>
              <w:t xml:space="preserve">Подкритерий №2 - </w:t>
            </w:r>
            <w:r w:rsidR="00991440" w:rsidRPr="00991440">
              <w:rPr>
                <w:b/>
                <w:sz w:val="20"/>
                <w:szCs w:val="20"/>
              </w:rPr>
              <w:t>Обеспеченность кадровыми ресурсами, необходимыми для исполнения обязательств по договору</w:t>
            </w:r>
            <w:r w:rsidR="00991440">
              <w:rPr>
                <w:b/>
                <w:sz w:val="20"/>
                <w:szCs w:val="20"/>
              </w:rPr>
              <w:t>:</w:t>
            </w:r>
          </w:p>
        </w:tc>
        <w:tc>
          <w:tcPr>
            <w:tcW w:w="935" w:type="pct"/>
          </w:tcPr>
          <w:p w14:paraId="55AFE90E" w14:textId="77777777" w:rsidR="008F385F" w:rsidRPr="00432E60" w:rsidRDefault="008F385F" w:rsidP="00310FBA">
            <w:pPr>
              <w:spacing w:line="276" w:lineRule="auto"/>
              <w:jc w:val="center"/>
              <w:rPr>
                <w:b/>
                <w:sz w:val="20"/>
                <w:szCs w:val="20"/>
              </w:rPr>
            </w:pPr>
          </w:p>
        </w:tc>
        <w:tc>
          <w:tcPr>
            <w:tcW w:w="934" w:type="pct"/>
          </w:tcPr>
          <w:p w14:paraId="588CAD0E" w14:textId="09DD6F17" w:rsidR="008F385F" w:rsidRPr="00432E60" w:rsidRDefault="00A7519D" w:rsidP="00310FBA">
            <w:pPr>
              <w:spacing w:line="276" w:lineRule="auto"/>
              <w:jc w:val="center"/>
              <w:rPr>
                <w:b/>
                <w:sz w:val="20"/>
                <w:szCs w:val="20"/>
              </w:rPr>
            </w:pPr>
            <w:r>
              <w:rPr>
                <w:b/>
                <w:sz w:val="20"/>
                <w:szCs w:val="20"/>
              </w:rPr>
              <w:t>35</w:t>
            </w:r>
            <w:r w:rsidR="008F385F">
              <w:rPr>
                <w:b/>
                <w:sz w:val="20"/>
                <w:szCs w:val="20"/>
              </w:rPr>
              <w:t>%</w:t>
            </w:r>
          </w:p>
        </w:tc>
      </w:tr>
      <w:tr w:rsidR="008F385F" w:rsidRPr="00432E60" w14:paraId="016346D5" w14:textId="77777777" w:rsidTr="00A7519D">
        <w:tc>
          <w:tcPr>
            <w:tcW w:w="265" w:type="pct"/>
          </w:tcPr>
          <w:p w14:paraId="2022BE72" w14:textId="77777777" w:rsidR="008F385F" w:rsidRPr="001F62B6" w:rsidRDefault="008F385F" w:rsidP="001F62B6">
            <w:pPr>
              <w:numPr>
                <w:ilvl w:val="3"/>
                <w:numId w:val="1"/>
              </w:numPr>
              <w:spacing w:line="276" w:lineRule="auto"/>
              <w:ind w:left="0"/>
              <w:jc w:val="both"/>
              <w:rPr>
                <w:rFonts w:eastAsiaTheme="majorEastAsia"/>
                <w:sz w:val="20"/>
                <w:szCs w:val="20"/>
                <w:lang w:eastAsia="en-US"/>
              </w:rPr>
            </w:pPr>
          </w:p>
        </w:tc>
        <w:tc>
          <w:tcPr>
            <w:tcW w:w="2866" w:type="pct"/>
          </w:tcPr>
          <w:p w14:paraId="53B940D4" w14:textId="77777777" w:rsidR="004F268E" w:rsidRPr="004F268E" w:rsidRDefault="004F268E" w:rsidP="00696A4E">
            <w:pPr>
              <w:spacing w:line="276" w:lineRule="auto"/>
              <w:jc w:val="both"/>
              <w:rPr>
                <w:b/>
                <w:sz w:val="20"/>
                <w:szCs w:val="20"/>
              </w:rPr>
            </w:pPr>
            <w:r w:rsidRPr="004F268E">
              <w:rPr>
                <w:b/>
                <w:sz w:val="20"/>
                <w:szCs w:val="20"/>
              </w:rPr>
              <w:t>Содержание подкритерия:</w:t>
            </w:r>
          </w:p>
          <w:p w14:paraId="04F8F0B1" w14:textId="77777777" w:rsidR="004F268E" w:rsidRPr="004F268E" w:rsidRDefault="004F268E" w:rsidP="00696A4E">
            <w:pPr>
              <w:spacing w:line="276" w:lineRule="auto"/>
              <w:jc w:val="both"/>
              <w:rPr>
                <w:sz w:val="20"/>
                <w:szCs w:val="20"/>
              </w:rPr>
            </w:pPr>
            <w:r w:rsidRPr="004F268E">
              <w:rPr>
                <w:sz w:val="20"/>
                <w:szCs w:val="20"/>
              </w:rPr>
              <w:t>В рамках подкритерия оценивается обеспеченность кадровыми ресурсами, необходимыми для исполнения обязательств по договору.</w:t>
            </w:r>
          </w:p>
          <w:p w14:paraId="5D366A73" w14:textId="4EB1B29E" w:rsidR="004F268E" w:rsidRPr="004F268E" w:rsidRDefault="004F268E" w:rsidP="00696A4E">
            <w:pPr>
              <w:spacing w:line="276" w:lineRule="auto"/>
              <w:jc w:val="both"/>
              <w:rPr>
                <w:sz w:val="20"/>
                <w:szCs w:val="20"/>
              </w:rPr>
            </w:pPr>
            <w:r w:rsidRPr="004F268E">
              <w:rPr>
                <w:sz w:val="20"/>
                <w:szCs w:val="20"/>
              </w:rPr>
              <w:t xml:space="preserve">Под кадровыми ресурсами понимаются </w:t>
            </w:r>
            <w:r w:rsidR="007F7DA7">
              <w:rPr>
                <w:sz w:val="20"/>
                <w:szCs w:val="20"/>
              </w:rPr>
              <w:t>сотрудники</w:t>
            </w:r>
            <w:r w:rsidRPr="004F268E">
              <w:rPr>
                <w:sz w:val="20"/>
                <w:szCs w:val="20"/>
              </w:rPr>
              <w:t xml:space="preserve">, каждый из которых должен соответствовать следующим требованиям: </w:t>
            </w:r>
          </w:p>
          <w:p w14:paraId="6FF0ECC9" w14:textId="6913B9F8" w:rsidR="008F385F" w:rsidRDefault="00696A4E" w:rsidP="00696A4E">
            <w:pPr>
              <w:spacing w:line="276" w:lineRule="auto"/>
              <w:jc w:val="both"/>
              <w:rPr>
                <w:b/>
                <w:sz w:val="20"/>
                <w:szCs w:val="20"/>
              </w:rPr>
            </w:pPr>
            <w:r w:rsidRPr="00696A4E">
              <w:rPr>
                <w:sz w:val="20"/>
                <w:szCs w:val="20"/>
              </w:rPr>
              <w:t xml:space="preserve">- </w:t>
            </w:r>
            <w:r w:rsidR="00A7519D" w:rsidRPr="00A7519D">
              <w:rPr>
                <w:sz w:val="20"/>
                <w:szCs w:val="20"/>
              </w:rPr>
              <w:t>сертифицированны</w:t>
            </w:r>
            <w:r w:rsidR="00A7519D">
              <w:rPr>
                <w:sz w:val="20"/>
                <w:szCs w:val="20"/>
              </w:rPr>
              <w:t>й</w:t>
            </w:r>
            <w:r w:rsidR="00A7519D" w:rsidRPr="00A7519D">
              <w:rPr>
                <w:sz w:val="20"/>
                <w:szCs w:val="20"/>
              </w:rPr>
              <w:t xml:space="preserve"> специалист по ремонту и обслуживанию техники </w:t>
            </w:r>
            <w:r w:rsidRPr="00696A4E">
              <w:rPr>
                <w:sz w:val="20"/>
                <w:szCs w:val="20"/>
              </w:rPr>
              <w:t xml:space="preserve">– не менее </w:t>
            </w:r>
            <w:r w:rsidR="00A7519D">
              <w:rPr>
                <w:sz w:val="20"/>
                <w:szCs w:val="20"/>
              </w:rPr>
              <w:t>2</w:t>
            </w:r>
            <w:r w:rsidRPr="00696A4E">
              <w:rPr>
                <w:sz w:val="20"/>
                <w:szCs w:val="20"/>
              </w:rPr>
              <w:t xml:space="preserve"> специалистов</w:t>
            </w:r>
          </w:p>
        </w:tc>
        <w:tc>
          <w:tcPr>
            <w:tcW w:w="935" w:type="pct"/>
          </w:tcPr>
          <w:p w14:paraId="08B8BEE7" w14:textId="77777777" w:rsidR="008F385F" w:rsidRPr="00432E60" w:rsidRDefault="008F385F" w:rsidP="00310FBA">
            <w:pPr>
              <w:spacing w:line="276" w:lineRule="auto"/>
              <w:jc w:val="center"/>
              <w:rPr>
                <w:b/>
                <w:sz w:val="20"/>
                <w:szCs w:val="20"/>
              </w:rPr>
            </w:pPr>
          </w:p>
        </w:tc>
        <w:tc>
          <w:tcPr>
            <w:tcW w:w="934" w:type="pct"/>
          </w:tcPr>
          <w:p w14:paraId="32805C57" w14:textId="77777777" w:rsidR="008F385F" w:rsidRPr="00432E60" w:rsidRDefault="008F385F" w:rsidP="00310FBA">
            <w:pPr>
              <w:spacing w:line="276" w:lineRule="auto"/>
              <w:jc w:val="center"/>
              <w:rPr>
                <w:b/>
                <w:sz w:val="20"/>
                <w:szCs w:val="20"/>
              </w:rPr>
            </w:pPr>
          </w:p>
        </w:tc>
      </w:tr>
      <w:tr w:rsidR="008F385F" w:rsidRPr="00432E60" w14:paraId="023B2C1E" w14:textId="77777777" w:rsidTr="00A7519D">
        <w:tc>
          <w:tcPr>
            <w:tcW w:w="265" w:type="pct"/>
          </w:tcPr>
          <w:p w14:paraId="4D4E52B3" w14:textId="77777777" w:rsidR="008F385F" w:rsidRPr="001F62B6" w:rsidRDefault="008F385F" w:rsidP="001F62B6">
            <w:pPr>
              <w:numPr>
                <w:ilvl w:val="3"/>
                <w:numId w:val="1"/>
              </w:numPr>
              <w:spacing w:line="276" w:lineRule="auto"/>
              <w:ind w:left="0"/>
              <w:jc w:val="both"/>
              <w:rPr>
                <w:rFonts w:eastAsiaTheme="majorEastAsia"/>
                <w:sz w:val="20"/>
                <w:szCs w:val="20"/>
                <w:lang w:eastAsia="en-US"/>
              </w:rPr>
            </w:pPr>
          </w:p>
        </w:tc>
        <w:tc>
          <w:tcPr>
            <w:tcW w:w="2866" w:type="pct"/>
          </w:tcPr>
          <w:p w14:paraId="232383F0" w14:textId="77777777" w:rsidR="004F268E" w:rsidRPr="004F268E" w:rsidRDefault="004F268E" w:rsidP="00696A4E">
            <w:pPr>
              <w:spacing w:line="276" w:lineRule="auto"/>
              <w:jc w:val="both"/>
              <w:rPr>
                <w:b/>
                <w:sz w:val="20"/>
                <w:szCs w:val="20"/>
              </w:rPr>
            </w:pPr>
            <w:r w:rsidRPr="004F268E">
              <w:rPr>
                <w:b/>
                <w:sz w:val="20"/>
                <w:szCs w:val="20"/>
              </w:rPr>
              <w:t>Подтверждающие документы:</w:t>
            </w:r>
          </w:p>
          <w:p w14:paraId="24895872" w14:textId="32F2D388" w:rsidR="004F268E" w:rsidRPr="004F268E" w:rsidRDefault="004F268E" w:rsidP="00696A4E">
            <w:pPr>
              <w:spacing w:line="276" w:lineRule="auto"/>
              <w:jc w:val="both"/>
              <w:rPr>
                <w:sz w:val="20"/>
                <w:szCs w:val="20"/>
              </w:rPr>
            </w:pPr>
            <w:r w:rsidRPr="004F268E">
              <w:rPr>
                <w:sz w:val="20"/>
                <w:szCs w:val="20"/>
              </w:rPr>
              <w:t>Справка о кадровых ресурсах (Форма 9), по форме, установленной в подразделе 2.9, включая обязательные приложения к ней (в отношении каждого заявляемого специалиста):</w:t>
            </w:r>
          </w:p>
          <w:p w14:paraId="4412C11D" w14:textId="61C365E0" w:rsidR="004F268E" w:rsidRPr="004F268E" w:rsidRDefault="004F268E" w:rsidP="00696A4E">
            <w:pPr>
              <w:spacing w:line="276" w:lineRule="auto"/>
              <w:jc w:val="both"/>
              <w:rPr>
                <w:sz w:val="20"/>
                <w:szCs w:val="20"/>
              </w:rPr>
            </w:pPr>
            <w:r w:rsidRPr="004F268E">
              <w:rPr>
                <w:sz w:val="20"/>
                <w:szCs w:val="20"/>
              </w:rPr>
              <w:t>- Копии трудовых книжек и/или трудовых договоров и/или договоров гражданско-правового характера;</w:t>
            </w:r>
          </w:p>
          <w:p w14:paraId="50C77631" w14:textId="38CF598D" w:rsidR="008F385F" w:rsidRDefault="004F268E" w:rsidP="00696A4E">
            <w:pPr>
              <w:spacing w:line="276" w:lineRule="auto"/>
              <w:jc w:val="both"/>
              <w:rPr>
                <w:b/>
                <w:sz w:val="20"/>
                <w:szCs w:val="20"/>
              </w:rPr>
            </w:pPr>
            <w:r w:rsidRPr="004F268E">
              <w:rPr>
                <w:sz w:val="20"/>
                <w:szCs w:val="20"/>
              </w:rPr>
              <w:t xml:space="preserve">- </w:t>
            </w:r>
            <w:r w:rsidR="00A7519D" w:rsidRPr="00A7519D">
              <w:rPr>
                <w:sz w:val="20"/>
                <w:szCs w:val="20"/>
              </w:rPr>
              <w:t>Сертификаты, выданные производителем оборудования и/или программного обеспечения или его официальным представительством на территории РФ, подтверждающие прохождение указанными в справке сотрудниками компании Участника обучения по сервисному обслуживанию и технической поддержке</w:t>
            </w:r>
            <w:r w:rsidR="00696A4E">
              <w:rPr>
                <w:sz w:val="20"/>
                <w:szCs w:val="20"/>
              </w:rPr>
              <w:t>.</w:t>
            </w:r>
          </w:p>
        </w:tc>
        <w:tc>
          <w:tcPr>
            <w:tcW w:w="935" w:type="pct"/>
          </w:tcPr>
          <w:p w14:paraId="0F0E157D" w14:textId="77777777" w:rsidR="008F385F" w:rsidRPr="00432E60" w:rsidRDefault="008F385F" w:rsidP="00310FBA">
            <w:pPr>
              <w:spacing w:line="276" w:lineRule="auto"/>
              <w:jc w:val="center"/>
              <w:rPr>
                <w:b/>
                <w:sz w:val="20"/>
                <w:szCs w:val="20"/>
              </w:rPr>
            </w:pPr>
          </w:p>
        </w:tc>
        <w:tc>
          <w:tcPr>
            <w:tcW w:w="934" w:type="pct"/>
          </w:tcPr>
          <w:p w14:paraId="2A5B0E2A" w14:textId="77777777" w:rsidR="008F385F" w:rsidRPr="00432E60" w:rsidRDefault="008F385F" w:rsidP="00310FBA">
            <w:pPr>
              <w:spacing w:line="276" w:lineRule="auto"/>
              <w:jc w:val="center"/>
              <w:rPr>
                <w:b/>
                <w:sz w:val="20"/>
                <w:szCs w:val="20"/>
              </w:rPr>
            </w:pPr>
          </w:p>
        </w:tc>
      </w:tr>
      <w:tr w:rsidR="004F268E" w:rsidRPr="00432E60" w14:paraId="767C28A4" w14:textId="77777777" w:rsidTr="00A7519D">
        <w:tc>
          <w:tcPr>
            <w:tcW w:w="265" w:type="pct"/>
          </w:tcPr>
          <w:p w14:paraId="66135EF9" w14:textId="77777777" w:rsidR="004F268E" w:rsidRPr="001F62B6" w:rsidRDefault="004F268E" w:rsidP="001F62B6">
            <w:pPr>
              <w:numPr>
                <w:ilvl w:val="3"/>
                <w:numId w:val="1"/>
              </w:numPr>
              <w:spacing w:line="276" w:lineRule="auto"/>
              <w:ind w:left="0"/>
              <w:jc w:val="both"/>
              <w:rPr>
                <w:rFonts w:eastAsiaTheme="majorEastAsia"/>
                <w:sz w:val="20"/>
                <w:szCs w:val="20"/>
                <w:lang w:eastAsia="en-US"/>
              </w:rPr>
            </w:pPr>
          </w:p>
        </w:tc>
        <w:tc>
          <w:tcPr>
            <w:tcW w:w="2866" w:type="pct"/>
          </w:tcPr>
          <w:p w14:paraId="46158941" w14:textId="77777777" w:rsidR="004F268E" w:rsidRPr="004F268E" w:rsidRDefault="004F268E" w:rsidP="004F268E">
            <w:pPr>
              <w:spacing w:line="276" w:lineRule="auto"/>
              <w:rPr>
                <w:b/>
                <w:sz w:val="20"/>
                <w:szCs w:val="20"/>
              </w:rPr>
            </w:pPr>
            <w:r w:rsidRPr="004F268E">
              <w:rPr>
                <w:b/>
                <w:sz w:val="20"/>
                <w:szCs w:val="20"/>
              </w:rPr>
              <w:t>Порядок оценки по подкритерию:</w:t>
            </w:r>
          </w:p>
          <w:p w14:paraId="060E3C75" w14:textId="77777777" w:rsidR="000313C2" w:rsidRPr="000313C2" w:rsidRDefault="000313C2" w:rsidP="000313C2">
            <w:pPr>
              <w:spacing w:line="276" w:lineRule="auto"/>
              <w:jc w:val="both"/>
              <w:rPr>
                <w:sz w:val="20"/>
                <w:szCs w:val="20"/>
              </w:rPr>
            </w:pPr>
            <w:r w:rsidRPr="000313C2">
              <w:rPr>
                <w:sz w:val="20"/>
                <w:szCs w:val="20"/>
              </w:rPr>
              <w:t>Оценка заявок по подкритерию осуществляется:</w:t>
            </w:r>
          </w:p>
          <w:p w14:paraId="6B321910" w14:textId="77777777" w:rsidR="000313C2" w:rsidRPr="000313C2" w:rsidRDefault="000313C2" w:rsidP="000313C2">
            <w:pPr>
              <w:spacing w:line="276" w:lineRule="auto"/>
              <w:jc w:val="both"/>
              <w:rPr>
                <w:sz w:val="20"/>
                <w:szCs w:val="20"/>
              </w:rPr>
            </w:pPr>
          </w:p>
          <w:p w14:paraId="7BF85C5E" w14:textId="77777777" w:rsidR="000313C2" w:rsidRPr="000313C2" w:rsidRDefault="000313C2" w:rsidP="000313C2">
            <w:pPr>
              <w:spacing w:line="276" w:lineRule="auto"/>
              <w:jc w:val="both"/>
              <w:rPr>
                <w:sz w:val="20"/>
                <w:szCs w:val="20"/>
              </w:rPr>
            </w:pPr>
            <w:r w:rsidRPr="000313C2">
              <w:rPr>
                <w:sz w:val="20"/>
                <w:szCs w:val="20"/>
              </w:rPr>
              <w:t>Если участником предоставлены все подтверждающие документы и требуемое количество кадров: C2 = 100 × КЗП2</w:t>
            </w:r>
          </w:p>
          <w:p w14:paraId="01FC6F2C" w14:textId="77777777" w:rsidR="000313C2" w:rsidRPr="000313C2" w:rsidRDefault="000313C2" w:rsidP="000313C2">
            <w:pPr>
              <w:spacing w:line="276" w:lineRule="auto"/>
              <w:jc w:val="both"/>
              <w:rPr>
                <w:sz w:val="20"/>
                <w:szCs w:val="20"/>
              </w:rPr>
            </w:pPr>
          </w:p>
          <w:p w14:paraId="4C41A98D" w14:textId="77777777" w:rsidR="000313C2" w:rsidRPr="000313C2" w:rsidRDefault="000313C2" w:rsidP="000313C2">
            <w:pPr>
              <w:spacing w:line="276" w:lineRule="auto"/>
              <w:jc w:val="both"/>
              <w:rPr>
                <w:sz w:val="20"/>
                <w:szCs w:val="20"/>
              </w:rPr>
            </w:pPr>
            <w:r w:rsidRPr="000313C2">
              <w:rPr>
                <w:sz w:val="20"/>
                <w:szCs w:val="20"/>
              </w:rPr>
              <w:t>Если участником НЕ предоставлены все подтверждающие документы и требуемое количество кадров: C2 = 0 × КЗП2</w:t>
            </w:r>
          </w:p>
          <w:p w14:paraId="0E125368" w14:textId="77777777" w:rsidR="000313C2" w:rsidRPr="000313C2" w:rsidRDefault="000313C2" w:rsidP="000313C2">
            <w:pPr>
              <w:spacing w:line="276" w:lineRule="auto"/>
              <w:jc w:val="both"/>
              <w:rPr>
                <w:sz w:val="20"/>
                <w:szCs w:val="20"/>
              </w:rPr>
            </w:pPr>
            <w:r w:rsidRPr="000313C2">
              <w:rPr>
                <w:sz w:val="20"/>
                <w:szCs w:val="20"/>
              </w:rPr>
              <w:t>где:</w:t>
            </w:r>
          </w:p>
          <w:p w14:paraId="70166457" w14:textId="77777777" w:rsidR="000313C2" w:rsidRPr="000313C2" w:rsidRDefault="000313C2" w:rsidP="000313C2">
            <w:pPr>
              <w:spacing w:line="276" w:lineRule="auto"/>
              <w:jc w:val="both"/>
              <w:rPr>
                <w:sz w:val="20"/>
                <w:szCs w:val="20"/>
              </w:rPr>
            </w:pPr>
          </w:p>
          <w:p w14:paraId="26145A37" w14:textId="77777777" w:rsidR="000313C2" w:rsidRPr="000313C2" w:rsidRDefault="000313C2" w:rsidP="000313C2">
            <w:pPr>
              <w:spacing w:line="276" w:lineRule="auto"/>
              <w:jc w:val="both"/>
              <w:rPr>
                <w:sz w:val="20"/>
                <w:szCs w:val="20"/>
              </w:rPr>
            </w:pPr>
            <w:r w:rsidRPr="000313C2">
              <w:rPr>
                <w:sz w:val="20"/>
                <w:szCs w:val="20"/>
              </w:rPr>
              <w:t>C2 – значение в баллах по подкритерию, скорректированное с учетом значимости подкритерия;</w:t>
            </w:r>
          </w:p>
          <w:p w14:paraId="102F62E2" w14:textId="75D5A627" w:rsidR="004F268E" w:rsidRPr="007F7DA7" w:rsidRDefault="000313C2" w:rsidP="000313C2">
            <w:pPr>
              <w:spacing w:line="276" w:lineRule="auto"/>
              <w:jc w:val="both"/>
              <w:rPr>
                <w:sz w:val="20"/>
                <w:szCs w:val="20"/>
              </w:rPr>
            </w:pPr>
            <w:r w:rsidRPr="000313C2">
              <w:rPr>
                <w:sz w:val="20"/>
                <w:szCs w:val="20"/>
              </w:rPr>
              <w:t>КЗП2 – коэффициент значимости подкритерия.</w:t>
            </w:r>
          </w:p>
        </w:tc>
        <w:tc>
          <w:tcPr>
            <w:tcW w:w="935" w:type="pct"/>
          </w:tcPr>
          <w:p w14:paraId="04F130AD" w14:textId="77777777" w:rsidR="004F268E" w:rsidRPr="00432E60" w:rsidRDefault="004F268E" w:rsidP="00310FBA">
            <w:pPr>
              <w:spacing w:line="276" w:lineRule="auto"/>
              <w:jc w:val="center"/>
              <w:rPr>
                <w:b/>
                <w:sz w:val="20"/>
                <w:szCs w:val="20"/>
              </w:rPr>
            </w:pPr>
          </w:p>
        </w:tc>
        <w:tc>
          <w:tcPr>
            <w:tcW w:w="934" w:type="pct"/>
          </w:tcPr>
          <w:p w14:paraId="33E515A5" w14:textId="77777777" w:rsidR="004F268E" w:rsidRPr="00432E60" w:rsidRDefault="004F268E" w:rsidP="00310FBA">
            <w:pPr>
              <w:spacing w:line="276" w:lineRule="auto"/>
              <w:jc w:val="center"/>
              <w:rPr>
                <w:b/>
                <w:sz w:val="20"/>
                <w:szCs w:val="20"/>
              </w:rPr>
            </w:pPr>
          </w:p>
        </w:tc>
      </w:tr>
      <w:tr w:rsidR="00A7519D" w:rsidRPr="00432E60" w14:paraId="0FA67BD4" w14:textId="77777777" w:rsidTr="00A7519D">
        <w:tc>
          <w:tcPr>
            <w:tcW w:w="265" w:type="pct"/>
            <w:vMerge w:val="restart"/>
          </w:tcPr>
          <w:p w14:paraId="3504B591" w14:textId="0CB5A329" w:rsidR="00A7519D" w:rsidRPr="001F62B6" w:rsidRDefault="00A7519D" w:rsidP="001F62B6">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2.3</w:t>
            </w:r>
          </w:p>
        </w:tc>
        <w:tc>
          <w:tcPr>
            <w:tcW w:w="2866" w:type="pct"/>
          </w:tcPr>
          <w:p w14:paraId="10B65152" w14:textId="24D10EC4" w:rsidR="00A7519D" w:rsidRPr="004F268E" w:rsidRDefault="00A7519D" w:rsidP="004F268E">
            <w:pPr>
              <w:spacing w:line="276" w:lineRule="auto"/>
              <w:rPr>
                <w:b/>
                <w:sz w:val="20"/>
                <w:szCs w:val="20"/>
              </w:rPr>
            </w:pPr>
            <w:r w:rsidRPr="00432E60">
              <w:rPr>
                <w:b/>
                <w:sz w:val="20"/>
                <w:szCs w:val="20"/>
              </w:rPr>
              <w:t xml:space="preserve">подкритерий №1 – </w:t>
            </w:r>
            <w:r w:rsidRPr="00D57415">
              <w:rPr>
                <w:b/>
                <w:sz w:val="20"/>
                <w:szCs w:val="20"/>
              </w:rPr>
              <w:t xml:space="preserve">наличие статуса </w:t>
            </w:r>
            <w:r w:rsidRPr="008175BA">
              <w:rPr>
                <w:b/>
                <w:sz w:val="20"/>
                <w:szCs w:val="20"/>
              </w:rPr>
              <w:t>правообладателя или официального представителя правообладателя</w:t>
            </w:r>
            <w:r w:rsidRPr="00432E60">
              <w:rPr>
                <w:b/>
                <w:sz w:val="20"/>
                <w:szCs w:val="20"/>
              </w:rPr>
              <w:t>:</w:t>
            </w:r>
          </w:p>
        </w:tc>
        <w:tc>
          <w:tcPr>
            <w:tcW w:w="935" w:type="pct"/>
            <w:vMerge w:val="restart"/>
          </w:tcPr>
          <w:p w14:paraId="3D5A81DE" w14:textId="5921666B" w:rsidR="00A7519D" w:rsidRPr="00432E60" w:rsidRDefault="00A7519D" w:rsidP="00310FBA">
            <w:pPr>
              <w:spacing w:line="276" w:lineRule="auto"/>
              <w:jc w:val="center"/>
              <w:rPr>
                <w:b/>
                <w:sz w:val="20"/>
                <w:szCs w:val="20"/>
              </w:rPr>
            </w:pPr>
            <w:r>
              <w:rPr>
                <w:b/>
                <w:sz w:val="20"/>
                <w:szCs w:val="20"/>
              </w:rPr>
              <w:t>-</w:t>
            </w:r>
          </w:p>
        </w:tc>
        <w:tc>
          <w:tcPr>
            <w:tcW w:w="934" w:type="pct"/>
            <w:vMerge w:val="restart"/>
          </w:tcPr>
          <w:p w14:paraId="5434FBA3" w14:textId="5998E1F5" w:rsidR="00A7519D" w:rsidRPr="00432E60" w:rsidRDefault="00A7519D" w:rsidP="00310FBA">
            <w:pPr>
              <w:spacing w:line="276" w:lineRule="auto"/>
              <w:jc w:val="center"/>
              <w:rPr>
                <w:b/>
                <w:sz w:val="20"/>
                <w:szCs w:val="20"/>
              </w:rPr>
            </w:pPr>
            <w:r>
              <w:rPr>
                <w:b/>
                <w:sz w:val="20"/>
                <w:szCs w:val="20"/>
              </w:rPr>
              <w:t>30%</w:t>
            </w:r>
          </w:p>
        </w:tc>
      </w:tr>
      <w:tr w:rsidR="00A7519D" w:rsidRPr="00432E60" w14:paraId="4A637658" w14:textId="77777777" w:rsidTr="00A7519D">
        <w:tc>
          <w:tcPr>
            <w:tcW w:w="265" w:type="pct"/>
            <w:vMerge/>
          </w:tcPr>
          <w:p w14:paraId="5AF8608F" w14:textId="77777777" w:rsidR="00A7519D" w:rsidRPr="001F62B6" w:rsidRDefault="00A7519D" w:rsidP="001F62B6">
            <w:pPr>
              <w:numPr>
                <w:ilvl w:val="3"/>
                <w:numId w:val="1"/>
              </w:numPr>
              <w:spacing w:line="276" w:lineRule="auto"/>
              <w:ind w:left="0"/>
              <w:jc w:val="both"/>
              <w:rPr>
                <w:rFonts w:eastAsiaTheme="majorEastAsia"/>
                <w:sz w:val="20"/>
                <w:szCs w:val="20"/>
                <w:lang w:eastAsia="en-US"/>
              </w:rPr>
            </w:pPr>
          </w:p>
        </w:tc>
        <w:tc>
          <w:tcPr>
            <w:tcW w:w="2866" w:type="pct"/>
          </w:tcPr>
          <w:p w14:paraId="33C42662" w14:textId="77777777" w:rsidR="00A7519D" w:rsidRPr="00A7519D" w:rsidRDefault="00A7519D" w:rsidP="00A7519D">
            <w:pPr>
              <w:spacing w:line="276" w:lineRule="auto"/>
              <w:rPr>
                <w:b/>
                <w:sz w:val="20"/>
                <w:szCs w:val="20"/>
              </w:rPr>
            </w:pPr>
            <w:r w:rsidRPr="00A7519D">
              <w:rPr>
                <w:b/>
                <w:sz w:val="20"/>
                <w:szCs w:val="20"/>
              </w:rPr>
              <w:t>Содержание подкритерия:</w:t>
            </w:r>
          </w:p>
          <w:p w14:paraId="059D40D1" w14:textId="07013D38" w:rsidR="00A7519D" w:rsidRPr="00A7519D" w:rsidRDefault="00A7519D" w:rsidP="00A7519D">
            <w:pPr>
              <w:spacing w:line="276" w:lineRule="auto"/>
              <w:rPr>
                <w:sz w:val="20"/>
                <w:szCs w:val="20"/>
              </w:rPr>
            </w:pPr>
            <w:r w:rsidRPr="00A7519D">
              <w:rPr>
                <w:sz w:val="20"/>
                <w:szCs w:val="20"/>
              </w:rPr>
              <w:t>В рамках подкритерия оценивается наличие/отсутствие статуса правообладателя или официального представителя правообладателя.</w:t>
            </w:r>
          </w:p>
        </w:tc>
        <w:tc>
          <w:tcPr>
            <w:tcW w:w="935" w:type="pct"/>
            <w:vMerge/>
          </w:tcPr>
          <w:p w14:paraId="7CCC56DB" w14:textId="77777777" w:rsidR="00A7519D" w:rsidRPr="00432E60" w:rsidRDefault="00A7519D" w:rsidP="00310FBA">
            <w:pPr>
              <w:spacing w:line="276" w:lineRule="auto"/>
              <w:jc w:val="center"/>
              <w:rPr>
                <w:b/>
                <w:sz w:val="20"/>
                <w:szCs w:val="20"/>
              </w:rPr>
            </w:pPr>
          </w:p>
        </w:tc>
        <w:tc>
          <w:tcPr>
            <w:tcW w:w="934" w:type="pct"/>
            <w:vMerge/>
          </w:tcPr>
          <w:p w14:paraId="462D13F5" w14:textId="77777777" w:rsidR="00A7519D" w:rsidRPr="00432E60" w:rsidRDefault="00A7519D" w:rsidP="00310FBA">
            <w:pPr>
              <w:spacing w:line="276" w:lineRule="auto"/>
              <w:jc w:val="center"/>
              <w:rPr>
                <w:b/>
                <w:sz w:val="20"/>
                <w:szCs w:val="20"/>
              </w:rPr>
            </w:pPr>
          </w:p>
        </w:tc>
      </w:tr>
      <w:tr w:rsidR="00A7519D" w:rsidRPr="00432E60" w14:paraId="774ACACF" w14:textId="77777777" w:rsidTr="00A7519D">
        <w:tc>
          <w:tcPr>
            <w:tcW w:w="265" w:type="pct"/>
            <w:vMerge/>
          </w:tcPr>
          <w:p w14:paraId="108C7324" w14:textId="77777777" w:rsidR="00A7519D" w:rsidRPr="001F62B6" w:rsidRDefault="00A7519D" w:rsidP="001F62B6">
            <w:pPr>
              <w:numPr>
                <w:ilvl w:val="3"/>
                <w:numId w:val="1"/>
              </w:numPr>
              <w:spacing w:line="276" w:lineRule="auto"/>
              <w:ind w:left="0"/>
              <w:jc w:val="both"/>
              <w:rPr>
                <w:rFonts w:eastAsiaTheme="majorEastAsia"/>
                <w:sz w:val="20"/>
                <w:szCs w:val="20"/>
                <w:lang w:eastAsia="en-US"/>
              </w:rPr>
            </w:pPr>
          </w:p>
        </w:tc>
        <w:tc>
          <w:tcPr>
            <w:tcW w:w="2866" w:type="pct"/>
          </w:tcPr>
          <w:p w14:paraId="5C9594EE" w14:textId="77777777" w:rsidR="00A7519D" w:rsidRPr="00EF73C2" w:rsidRDefault="00A7519D" w:rsidP="00A7519D">
            <w:pPr>
              <w:pStyle w:val="52"/>
              <w:spacing w:before="0" w:line="276" w:lineRule="auto"/>
              <w:ind w:left="0" w:firstLine="0"/>
              <w:rPr>
                <w:rFonts w:ascii="Times New Roman" w:hAnsi="Times New Roman"/>
                <w:b/>
                <w:sz w:val="20"/>
                <w:szCs w:val="20"/>
              </w:rPr>
            </w:pPr>
            <w:r w:rsidRPr="00EF73C2">
              <w:rPr>
                <w:rFonts w:ascii="Times New Roman" w:hAnsi="Times New Roman"/>
                <w:b/>
                <w:sz w:val="20"/>
                <w:szCs w:val="20"/>
              </w:rPr>
              <w:t>Подтверждающие документы:</w:t>
            </w:r>
          </w:p>
          <w:p w14:paraId="717F640F" w14:textId="77777777" w:rsidR="00A7519D" w:rsidRPr="00A3561D" w:rsidRDefault="00A7519D" w:rsidP="00A7519D">
            <w:pPr>
              <w:rPr>
                <w:iCs/>
                <w:sz w:val="20"/>
                <w:szCs w:val="20"/>
              </w:rPr>
            </w:pPr>
            <w:r w:rsidRPr="00A3561D">
              <w:rPr>
                <w:iCs/>
                <w:sz w:val="20"/>
                <w:szCs w:val="20"/>
              </w:rPr>
              <w:t>- сертификата дистрибьютора/партнера</w:t>
            </w:r>
          </w:p>
          <w:p w14:paraId="7729F7D4" w14:textId="3F2E9AB2" w:rsidR="00A7519D" w:rsidRPr="004F268E" w:rsidRDefault="00A7519D" w:rsidP="00A7519D">
            <w:pPr>
              <w:spacing w:line="276" w:lineRule="auto"/>
              <w:rPr>
                <w:b/>
                <w:sz w:val="20"/>
                <w:szCs w:val="20"/>
              </w:rPr>
            </w:pPr>
            <w:r w:rsidRPr="00A3561D">
              <w:rPr>
                <w:iCs/>
                <w:sz w:val="20"/>
                <w:szCs w:val="20"/>
              </w:rPr>
              <w:t>- лицензионн</w:t>
            </w:r>
            <w:r>
              <w:rPr>
                <w:iCs/>
                <w:sz w:val="20"/>
                <w:szCs w:val="20"/>
              </w:rPr>
              <w:t>ый</w:t>
            </w:r>
            <w:r w:rsidRPr="00A3561D">
              <w:rPr>
                <w:iCs/>
                <w:sz w:val="20"/>
                <w:szCs w:val="20"/>
              </w:rPr>
              <w:t xml:space="preserve"> договор с правообладателем</w:t>
            </w:r>
          </w:p>
        </w:tc>
        <w:tc>
          <w:tcPr>
            <w:tcW w:w="935" w:type="pct"/>
            <w:vMerge/>
          </w:tcPr>
          <w:p w14:paraId="2015725C" w14:textId="77777777" w:rsidR="00A7519D" w:rsidRPr="00432E60" w:rsidRDefault="00A7519D" w:rsidP="00310FBA">
            <w:pPr>
              <w:spacing w:line="276" w:lineRule="auto"/>
              <w:jc w:val="center"/>
              <w:rPr>
                <w:b/>
                <w:sz w:val="20"/>
                <w:szCs w:val="20"/>
              </w:rPr>
            </w:pPr>
          </w:p>
        </w:tc>
        <w:tc>
          <w:tcPr>
            <w:tcW w:w="934" w:type="pct"/>
            <w:vMerge/>
          </w:tcPr>
          <w:p w14:paraId="71D0EE17" w14:textId="77777777" w:rsidR="00A7519D" w:rsidRPr="00432E60" w:rsidRDefault="00A7519D" w:rsidP="00310FBA">
            <w:pPr>
              <w:spacing w:line="276" w:lineRule="auto"/>
              <w:jc w:val="center"/>
              <w:rPr>
                <w:b/>
                <w:sz w:val="20"/>
                <w:szCs w:val="20"/>
              </w:rPr>
            </w:pPr>
          </w:p>
        </w:tc>
      </w:tr>
      <w:tr w:rsidR="00A7519D" w:rsidRPr="00432E60" w14:paraId="00FA9625" w14:textId="77777777" w:rsidTr="00A7519D">
        <w:tc>
          <w:tcPr>
            <w:tcW w:w="265" w:type="pct"/>
            <w:vMerge/>
          </w:tcPr>
          <w:p w14:paraId="487AA90C" w14:textId="77777777" w:rsidR="00A7519D" w:rsidRPr="001F62B6" w:rsidRDefault="00A7519D" w:rsidP="001F62B6">
            <w:pPr>
              <w:numPr>
                <w:ilvl w:val="3"/>
                <w:numId w:val="1"/>
              </w:numPr>
              <w:spacing w:line="276" w:lineRule="auto"/>
              <w:ind w:left="0"/>
              <w:jc w:val="both"/>
              <w:rPr>
                <w:rFonts w:eastAsiaTheme="majorEastAsia"/>
                <w:sz w:val="20"/>
                <w:szCs w:val="20"/>
                <w:lang w:eastAsia="en-US"/>
              </w:rPr>
            </w:pPr>
          </w:p>
        </w:tc>
        <w:tc>
          <w:tcPr>
            <w:tcW w:w="2866" w:type="pct"/>
          </w:tcPr>
          <w:p w14:paraId="37096F94" w14:textId="77777777" w:rsidR="00A7519D" w:rsidRPr="009A1E41" w:rsidRDefault="00A7519D" w:rsidP="00A7519D">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 xml:space="preserve">Порядок оценки по подкритерию: </w:t>
            </w:r>
          </w:p>
          <w:p w14:paraId="000A4448" w14:textId="77777777" w:rsidR="00A7519D" w:rsidRDefault="00A7519D" w:rsidP="00A7519D">
            <w:pPr>
              <w:pStyle w:val="52"/>
              <w:spacing w:before="0" w:line="276" w:lineRule="auto"/>
              <w:ind w:left="0" w:firstLine="0"/>
              <w:rPr>
                <w:rFonts w:ascii="Times New Roman" w:hAnsi="Times New Roman"/>
                <w:sz w:val="20"/>
                <w:szCs w:val="20"/>
              </w:rPr>
            </w:pPr>
            <w:r w:rsidRPr="008175BA">
              <w:rPr>
                <w:rFonts w:ascii="Times New Roman" w:hAnsi="Times New Roman"/>
                <w:sz w:val="20"/>
                <w:szCs w:val="20"/>
              </w:rPr>
              <w:t>Оценка заявок по подкритерию осуществляется</w:t>
            </w:r>
            <w:r>
              <w:rPr>
                <w:rFonts w:ascii="Times New Roman" w:hAnsi="Times New Roman"/>
                <w:sz w:val="20"/>
                <w:szCs w:val="20"/>
              </w:rPr>
              <w:t>:</w:t>
            </w:r>
          </w:p>
          <w:p w14:paraId="24EA2486" w14:textId="77777777" w:rsidR="00A7519D" w:rsidRDefault="00A7519D" w:rsidP="00A7519D">
            <w:pPr>
              <w:suppressAutoHyphens/>
              <w:spacing w:line="276" w:lineRule="auto"/>
              <w:jc w:val="both"/>
              <w:outlineLvl w:val="4"/>
              <w:rPr>
                <w:sz w:val="20"/>
                <w:szCs w:val="20"/>
              </w:rPr>
            </w:pPr>
            <w:r>
              <w:rPr>
                <w:sz w:val="20"/>
                <w:szCs w:val="20"/>
              </w:rPr>
              <w:t xml:space="preserve">если участником предоставлены все подтверждаемые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100</w:t>
            </w:r>
          </w:p>
          <w:p w14:paraId="4587DC28" w14:textId="77777777" w:rsidR="00A7519D" w:rsidRPr="00432E60" w:rsidRDefault="00A7519D" w:rsidP="00A7519D">
            <w:pPr>
              <w:suppressAutoHyphens/>
              <w:spacing w:line="276" w:lineRule="auto"/>
              <w:jc w:val="both"/>
              <w:outlineLvl w:val="4"/>
              <w:rPr>
                <w:sz w:val="20"/>
                <w:szCs w:val="20"/>
              </w:rPr>
            </w:pPr>
            <w:r>
              <w:rPr>
                <w:sz w:val="20"/>
                <w:szCs w:val="20"/>
              </w:rPr>
              <w:t xml:space="preserve">если участником не предоставлены все подтверждающие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0</w:t>
            </w:r>
          </w:p>
          <w:p w14:paraId="0815C9D8" w14:textId="77777777" w:rsidR="00A7519D" w:rsidRPr="00432E60" w:rsidRDefault="00A7519D" w:rsidP="00A7519D">
            <w:pPr>
              <w:suppressAutoHyphens/>
              <w:spacing w:line="276" w:lineRule="auto"/>
              <w:jc w:val="both"/>
              <w:outlineLvl w:val="4"/>
              <w:rPr>
                <w:sz w:val="20"/>
                <w:szCs w:val="20"/>
              </w:rPr>
            </w:pPr>
            <w:r w:rsidRPr="00432E60">
              <w:rPr>
                <w:sz w:val="20"/>
                <w:szCs w:val="20"/>
              </w:rPr>
              <w:t>где:</w:t>
            </w:r>
          </w:p>
          <w:p w14:paraId="46ED18BE" w14:textId="77777777" w:rsidR="00A7519D" w:rsidRPr="00432E60" w:rsidRDefault="00A7519D" w:rsidP="00A7519D">
            <w:pPr>
              <w:suppressAutoHyphens/>
              <w:spacing w:line="276" w:lineRule="auto"/>
              <w:jc w:val="both"/>
              <w:outlineLvl w:val="4"/>
              <w:rPr>
                <w:sz w:val="20"/>
                <w:szCs w:val="20"/>
              </w:rPr>
            </w:pPr>
            <w:r w:rsidRPr="00432E60">
              <w:rPr>
                <w:sz w:val="20"/>
                <w:szCs w:val="20"/>
              </w:rPr>
              <w:t>C</w:t>
            </w:r>
            <w:r>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24B40F19" w14:textId="10DB107C" w:rsidR="00A7519D" w:rsidRPr="004F268E" w:rsidRDefault="00A7519D" w:rsidP="00A7519D">
            <w:pPr>
              <w:spacing w:line="276" w:lineRule="auto"/>
              <w:rPr>
                <w:b/>
                <w:sz w:val="20"/>
                <w:szCs w:val="20"/>
              </w:rPr>
            </w:pPr>
            <w:r w:rsidRPr="00432E60">
              <w:rPr>
                <w:sz w:val="20"/>
                <w:szCs w:val="20"/>
              </w:rPr>
              <w:t>КЗП – коэффициент значимости подкритерия.</w:t>
            </w:r>
          </w:p>
        </w:tc>
        <w:tc>
          <w:tcPr>
            <w:tcW w:w="935" w:type="pct"/>
            <w:vMerge/>
          </w:tcPr>
          <w:p w14:paraId="2AB3EE7A" w14:textId="77777777" w:rsidR="00A7519D" w:rsidRPr="00432E60" w:rsidRDefault="00A7519D" w:rsidP="00310FBA">
            <w:pPr>
              <w:spacing w:line="276" w:lineRule="auto"/>
              <w:jc w:val="center"/>
              <w:rPr>
                <w:b/>
                <w:sz w:val="20"/>
                <w:szCs w:val="20"/>
              </w:rPr>
            </w:pPr>
          </w:p>
        </w:tc>
        <w:tc>
          <w:tcPr>
            <w:tcW w:w="934" w:type="pct"/>
            <w:vMerge/>
          </w:tcPr>
          <w:p w14:paraId="53D0813B" w14:textId="77777777" w:rsidR="00A7519D" w:rsidRPr="00432E60" w:rsidRDefault="00A7519D"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1247607"/>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1247608"/>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A967E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A967EF"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030F8115" w:rsidR="009012AD" w:rsidRPr="00432E60" w:rsidRDefault="009012AD" w:rsidP="00C11076">
            <w:pPr>
              <w:tabs>
                <w:tab w:val="left" w:pos="1122"/>
              </w:tabs>
              <w:spacing w:line="276" w:lineRule="auto"/>
              <w:jc w:val="both"/>
              <w:rPr>
                <w:color w:val="000000"/>
                <w:sz w:val="20"/>
                <w:szCs w:val="20"/>
              </w:rPr>
            </w:pPr>
            <w:r w:rsidRPr="00432E60">
              <w:rPr>
                <w:sz w:val="20"/>
                <w:szCs w:val="20"/>
              </w:rPr>
              <w:lastRenderedPageBreak/>
              <w:t>наличие опыта по успешно</w:t>
            </w:r>
            <w:r w:rsidR="00A7519D">
              <w:rPr>
                <w:sz w:val="20"/>
                <w:szCs w:val="20"/>
              </w:rPr>
              <w:t>й</w:t>
            </w:r>
            <w:r w:rsidRPr="00432E60">
              <w:rPr>
                <w:sz w:val="20"/>
                <w:szCs w:val="20"/>
              </w:rPr>
              <w:t xml:space="preserve"> </w:t>
            </w:r>
            <w:r w:rsidR="00A7519D">
              <w:rPr>
                <w:sz w:val="20"/>
                <w:szCs w:val="20"/>
              </w:rPr>
              <w:t>поставке продукции</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C11076">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r w:rsidR="00696A4E" w:rsidRPr="00432E60" w14:paraId="773EE779" w14:textId="77777777" w:rsidTr="00023B3B">
        <w:trPr>
          <w:cantSplit/>
        </w:trPr>
        <w:tc>
          <w:tcPr>
            <w:tcW w:w="1376" w:type="pct"/>
          </w:tcPr>
          <w:p w14:paraId="6523F91D" w14:textId="1D1F7C97" w:rsidR="00696A4E" w:rsidRPr="00432E60" w:rsidRDefault="00696A4E" w:rsidP="00696A4E">
            <w:pPr>
              <w:tabs>
                <w:tab w:val="left" w:pos="1122"/>
              </w:tabs>
              <w:spacing w:line="276" w:lineRule="auto"/>
              <w:jc w:val="both"/>
              <w:rPr>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3018BA68" w14:textId="5BFB5FCE" w:rsidR="00696A4E" w:rsidRPr="00432E60" w:rsidRDefault="00696A4E" w:rsidP="00696A4E">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3FB3FEB3" w14:textId="55974F74" w:rsidR="00696A4E" w:rsidRPr="00432E60" w:rsidRDefault="00696A4E" w:rsidP="00696A4E">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Pr="00B35CCF">
                <w:rPr>
                  <w:color w:val="0000FF"/>
                  <w:u w:val="single"/>
                </w:rPr>
                <w:fldChar w:fldCharType="begin"/>
              </w:r>
              <w:r w:rsidRPr="00B35CCF">
                <w:rPr>
                  <w:color w:val="0000FF"/>
                  <w:sz w:val="16"/>
                  <w:szCs w:val="16"/>
                  <w:u w:val="single"/>
                </w:rPr>
                <w:instrText xml:space="preserve"> REF _Ref196744465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16"/>
                  <w:szCs w:val="16"/>
                  <w:u w:val="single"/>
                </w:rPr>
                <w:t>2.9</w:t>
              </w:r>
              <w:r w:rsidRPr="00B35CCF">
                <w:rPr>
                  <w:color w:val="0000FF"/>
                  <w:u w:val="single"/>
                </w:rPr>
                <w:fldChar w:fldCharType="end"/>
              </w:r>
            </w:hyperlink>
          </w:p>
        </w:tc>
      </w:tr>
      <w:tr w:rsidR="00A7519D" w:rsidRPr="00432E60" w14:paraId="020CB005" w14:textId="77777777" w:rsidTr="00023B3B">
        <w:trPr>
          <w:cantSplit/>
        </w:trPr>
        <w:tc>
          <w:tcPr>
            <w:tcW w:w="1376" w:type="pct"/>
          </w:tcPr>
          <w:p w14:paraId="5318D1B9" w14:textId="46CF53E3" w:rsidR="00A7519D" w:rsidRPr="00432E60" w:rsidRDefault="00A7519D" w:rsidP="00A7519D">
            <w:pPr>
              <w:tabs>
                <w:tab w:val="left" w:pos="1122"/>
              </w:tabs>
              <w:spacing w:line="276" w:lineRule="auto"/>
              <w:jc w:val="both"/>
              <w:rPr>
                <w:sz w:val="20"/>
                <w:szCs w:val="20"/>
              </w:rPr>
            </w:pPr>
            <w:r w:rsidRPr="00432E60">
              <w:rPr>
                <w:sz w:val="20"/>
                <w:szCs w:val="20"/>
              </w:rPr>
              <w:t>наличие статуса производителя или официального представителя производителя</w:t>
            </w:r>
          </w:p>
        </w:tc>
        <w:tc>
          <w:tcPr>
            <w:tcW w:w="1668" w:type="pct"/>
          </w:tcPr>
          <w:p w14:paraId="7A328882" w14:textId="1AD2017C" w:rsidR="00A7519D" w:rsidRPr="00432E60" w:rsidRDefault="00A7519D" w:rsidP="00A7519D">
            <w:pPr>
              <w:spacing w:line="276" w:lineRule="auto"/>
              <w:jc w:val="both"/>
              <w:rPr>
                <w:color w:val="000000"/>
                <w:sz w:val="20"/>
                <w:szCs w:val="20"/>
              </w:rPr>
            </w:pPr>
            <w:r w:rsidRPr="00432E60">
              <w:rPr>
                <w:color w:val="000000"/>
                <w:sz w:val="20"/>
                <w:szCs w:val="20"/>
              </w:rPr>
              <w:t xml:space="preserve">В соответствии с документами, подтверждающими наличие статуса производителя или официального представителя, и приложенными к </w:t>
            </w:r>
            <w:r>
              <w:rPr>
                <w:color w:val="000000"/>
                <w:sz w:val="20"/>
                <w:szCs w:val="20"/>
              </w:rPr>
              <w:t>З</w:t>
            </w:r>
            <w:r w:rsidRPr="00432E60">
              <w:rPr>
                <w:color w:val="000000"/>
                <w:sz w:val="20"/>
                <w:szCs w:val="20"/>
              </w:rPr>
              <w:t>аявке на участие в закупке</w:t>
            </w:r>
          </w:p>
        </w:tc>
        <w:tc>
          <w:tcPr>
            <w:tcW w:w="1956" w:type="pct"/>
          </w:tcPr>
          <w:p w14:paraId="7FABEF6A" w14:textId="77777777" w:rsidR="00A7519D" w:rsidRPr="00432E60" w:rsidRDefault="00A7519D" w:rsidP="00A7519D">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w:t>
      </w:r>
      <w:r w:rsidRPr="00432E60">
        <w:lastRenderedPageBreak/>
        <w:t xml:space="preserve">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lastRenderedPageBreak/>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1247609"/>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3AC2D77" w14:textId="77777777" w:rsidR="00505F79" w:rsidRPr="00432E60" w:rsidRDefault="00505F79" w:rsidP="00505F79">
      <w:pPr>
        <w:spacing w:line="276" w:lineRule="auto"/>
        <w:jc w:val="center"/>
        <w:rPr>
          <w:b/>
          <w:iCs/>
          <w:snapToGrid w:val="0"/>
        </w:rPr>
      </w:pPr>
      <w:r w:rsidRPr="00432E60">
        <w:rPr>
          <w:b/>
          <w:iCs/>
          <w:snapToGrid w:val="0"/>
        </w:rPr>
        <w:t>Декларация соответствия</w:t>
      </w:r>
    </w:p>
    <w:p w14:paraId="7F58DB2F" w14:textId="77777777" w:rsidR="00505F79" w:rsidRPr="00432E60" w:rsidRDefault="00505F79" w:rsidP="00505F79">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0EDD99AE" w14:textId="77777777" w:rsidR="00505F79" w:rsidRDefault="00505F79" w:rsidP="00505F79">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665D6893" w14:textId="77777777" w:rsidR="00505F79" w:rsidRDefault="00505F79" w:rsidP="00505F79">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505F79" w14:paraId="0480ACDB" w14:textId="77777777" w:rsidTr="00F156D5">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81AA5E" w14:textId="77777777" w:rsidR="00505F79" w:rsidRDefault="00505F79" w:rsidP="00F156D5">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19F42" w14:textId="77777777" w:rsidR="00505F79" w:rsidRDefault="00505F79" w:rsidP="00F156D5">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768EA" w14:textId="77777777" w:rsidR="00505F79" w:rsidRDefault="00505F79" w:rsidP="00F156D5">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05F79" w14:paraId="22B85357" w14:textId="77777777" w:rsidTr="00F156D5">
        <w:tc>
          <w:tcPr>
            <w:tcW w:w="764" w:type="pct"/>
            <w:tcBorders>
              <w:top w:val="single" w:sz="4" w:space="0" w:color="auto"/>
              <w:left w:val="single" w:sz="4" w:space="0" w:color="auto"/>
              <w:bottom w:val="single" w:sz="4" w:space="0" w:color="auto"/>
              <w:right w:val="single" w:sz="4" w:space="0" w:color="auto"/>
            </w:tcBorders>
            <w:hideMark/>
          </w:tcPr>
          <w:p w14:paraId="57740AD9" w14:textId="77777777" w:rsidR="00505F79" w:rsidRDefault="00505F79" w:rsidP="00F156D5">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9D11701" w14:textId="77777777" w:rsidR="00505F79" w:rsidRDefault="00505F79" w:rsidP="00F156D5">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056C319F" w14:textId="77777777" w:rsidR="00505F79" w:rsidRDefault="00505F79" w:rsidP="00F156D5">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05F79" w14:paraId="314B8712" w14:textId="77777777" w:rsidTr="00F156D5">
        <w:tc>
          <w:tcPr>
            <w:tcW w:w="764" w:type="pct"/>
            <w:tcBorders>
              <w:top w:val="single" w:sz="4" w:space="0" w:color="auto"/>
              <w:left w:val="single" w:sz="4" w:space="0" w:color="auto"/>
              <w:bottom w:val="single" w:sz="4" w:space="0" w:color="auto"/>
              <w:right w:val="single" w:sz="4" w:space="0" w:color="auto"/>
            </w:tcBorders>
            <w:hideMark/>
          </w:tcPr>
          <w:p w14:paraId="1461FB63" w14:textId="77777777" w:rsidR="00505F79" w:rsidRDefault="00505F79" w:rsidP="00F156D5">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0DF5C315" w14:textId="77777777" w:rsidR="00505F79" w:rsidRDefault="00505F79" w:rsidP="00F156D5">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2849C65C" w14:textId="77777777" w:rsidR="00505F79" w:rsidRDefault="00505F79" w:rsidP="00F156D5">
            <w:pPr>
              <w:jc w:val="both"/>
              <w:rPr>
                <w:snapToGrid w:val="0"/>
              </w:rPr>
            </w:pPr>
          </w:p>
        </w:tc>
      </w:tr>
    </w:tbl>
    <w:p w14:paraId="39899A9A" w14:textId="77777777" w:rsidR="00505F79" w:rsidRDefault="00505F79" w:rsidP="00505F79">
      <w:pPr>
        <w:spacing w:line="276" w:lineRule="auto"/>
        <w:ind w:firstLine="567"/>
        <w:jc w:val="both"/>
        <w:rPr>
          <w:snapToGrid w:val="0"/>
        </w:rPr>
      </w:pPr>
    </w:p>
    <w:p w14:paraId="6EFCD059" w14:textId="77777777" w:rsidR="00505F79" w:rsidRPr="00432E60" w:rsidRDefault="00505F79" w:rsidP="00505F79">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73D1CE54" w14:textId="77777777" w:rsidR="00505F79" w:rsidRDefault="00505F79" w:rsidP="00505F79">
      <w:pPr>
        <w:spacing w:line="276" w:lineRule="auto"/>
        <w:ind w:firstLine="567"/>
        <w:jc w:val="both"/>
        <w:rPr>
          <w:snapToGrid w:val="0"/>
        </w:rPr>
      </w:pPr>
    </w:p>
    <w:tbl>
      <w:tblPr>
        <w:tblStyle w:val="ae"/>
        <w:tblW w:w="0" w:type="auto"/>
        <w:tblLook w:val="04A0" w:firstRow="1" w:lastRow="0" w:firstColumn="1" w:lastColumn="0" w:noHBand="0" w:noVBand="1"/>
      </w:tblPr>
      <w:tblGrid>
        <w:gridCol w:w="685"/>
        <w:gridCol w:w="3524"/>
        <w:gridCol w:w="3214"/>
        <w:gridCol w:w="2318"/>
      </w:tblGrid>
      <w:tr w:rsidR="00505F79" w14:paraId="605EE342" w14:textId="77777777" w:rsidTr="00F156D5">
        <w:tc>
          <w:tcPr>
            <w:tcW w:w="685" w:type="dxa"/>
            <w:shd w:val="clear" w:color="auto" w:fill="F2F2F2" w:themeFill="background1" w:themeFillShade="F2"/>
            <w:vAlign w:val="center"/>
          </w:tcPr>
          <w:p w14:paraId="52E57136" w14:textId="77777777" w:rsidR="00505F79" w:rsidRPr="009F43E8" w:rsidRDefault="00505F79" w:rsidP="00F156D5">
            <w:pPr>
              <w:jc w:val="center"/>
              <w:rPr>
                <w:sz w:val="20"/>
                <w:szCs w:val="20"/>
              </w:rPr>
            </w:pPr>
            <w:r w:rsidRPr="009F43E8">
              <w:rPr>
                <w:sz w:val="20"/>
                <w:szCs w:val="20"/>
              </w:rPr>
              <w:t>№ п/п</w:t>
            </w:r>
          </w:p>
        </w:tc>
        <w:tc>
          <w:tcPr>
            <w:tcW w:w="3524" w:type="dxa"/>
            <w:shd w:val="clear" w:color="auto" w:fill="F2F2F2" w:themeFill="background1" w:themeFillShade="F2"/>
            <w:vAlign w:val="center"/>
          </w:tcPr>
          <w:p w14:paraId="473518D5" w14:textId="77777777" w:rsidR="00505F79" w:rsidRPr="009F43E8" w:rsidRDefault="00505F79" w:rsidP="00F156D5">
            <w:pPr>
              <w:jc w:val="center"/>
              <w:rPr>
                <w:sz w:val="20"/>
                <w:szCs w:val="20"/>
              </w:rPr>
            </w:pPr>
            <w:r w:rsidRPr="009F43E8">
              <w:rPr>
                <w:sz w:val="20"/>
                <w:szCs w:val="20"/>
              </w:rPr>
              <w:t>Наименование</w:t>
            </w:r>
          </w:p>
        </w:tc>
        <w:tc>
          <w:tcPr>
            <w:tcW w:w="3214" w:type="dxa"/>
            <w:shd w:val="clear" w:color="auto" w:fill="F2F2F2" w:themeFill="background1" w:themeFillShade="F2"/>
            <w:vAlign w:val="center"/>
          </w:tcPr>
          <w:p w14:paraId="5B0672A7" w14:textId="77777777" w:rsidR="00505F79" w:rsidRPr="009F43E8" w:rsidRDefault="00505F79" w:rsidP="00F156D5">
            <w:pPr>
              <w:jc w:val="center"/>
              <w:rPr>
                <w:sz w:val="20"/>
                <w:szCs w:val="20"/>
              </w:rPr>
            </w:pPr>
            <w:r w:rsidRPr="009F43E8">
              <w:rPr>
                <w:sz w:val="20"/>
                <w:szCs w:val="20"/>
              </w:rPr>
              <w:t>Значение</w:t>
            </w:r>
          </w:p>
        </w:tc>
        <w:tc>
          <w:tcPr>
            <w:tcW w:w="2318" w:type="dxa"/>
            <w:shd w:val="clear" w:color="auto" w:fill="F2F2F2" w:themeFill="background1" w:themeFillShade="F2"/>
            <w:vAlign w:val="center"/>
          </w:tcPr>
          <w:p w14:paraId="21695141" w14:textId="77777777" w:rsidR="00505F79" w:rsidRPr="009F43E8" w:rsidRDefault="00505F79" w:rsidP="00F156D5">
            <w:pPr>
              <w:jc w:val="center"/>
              <w:rPr>
                <w:sz w:val="20"/>
                <w:szCs w:val="20"/>
              </w:rPr>
            </w:pPr>
            <w:r w:rsidRPr="009F43E8">
              <w:rPr>
                <w:sz w:val="20"/>
                <w:szCs w:val="20"/>
              </w:rPr>
              <w:t>Предложение участника</w:t>
            </w:r>
          </w:p>
        </w:tc>
      </w:tr>
      <w:tr w:rsidR="00505F79" w14:paraId="696B7263" w14:textId="77777777" w:rsidTr="00F156D5">
        <w:tc>
          <w:tcPr>
            <w:tcW w:w="9741" w:type="dxa"/>
            <w:gridSpan w:val="4"/>
            <w:vAlign w:val="center"/>
          </w:tcPr>
          <w:p w14:paraId="3341411B" w14:textId="6CD851B7" w:rsidR="00505F79" w:rsidRPr="009F43E8" w:rsidRDefault="00070E19" w:rsidP="00F156D5">
            <w:pPr>
              <w:jc w:val="center"/>
              <w:rPr>
                <w:sz w:val="20"/>
                <w:szCs w:val="20"/>
              </w:rPr>
            </w:pPr>
            <w:r w:rsidRPr="00070E19">
              <w:rPr>
                <w:bCs/>
                <w:sz w:val="20"/>
                <w:szCs w:val="20"/>
                <w:lang w:eastAsia="en-US"/>
              </w:rPr>
              <w:t>монохромн</w:t>
            </w:r>
            <w:r>
              <w:rPr>
                <w:bCs/>
                <w:sz w:val="20"/>
                <w:szCs w:val="20"/>
                <w:lang w:eastAsia="en-US"/>
              </w:rPr>
              <w:t>ая</w:t>
            </w:r>
            <w:r w:rsidRPr="00070E19">
              <w:rPr>
                <w:bCs/>
                <w:sz w:val="20"/>
                <w:szCs w:val="20"/>
                <w:lang w:eastAsia="en-US"/>
              </w:rPr>
              <w:t xml:space="preserve"> цифров</w:t>
            </w:r>
            <w:r>
              <w:rPr>
                <w:bCs/>
                <w:sz w:val="20"/>
                <w:szCs w:val="20"/>
                <w:lang w:eastAsia="en-US"/>
              </w:rPr>
              <w:t>ая</w:t>
            </w:r>
            <w:r w:rsidRPr="00070E19">
              <w:rPr>
                <w:bCs/>
                <w:sz w:val="20"/>
                <w:szCs w:val="20"/>
                <w:lang w:eastAsia="en-US"/>
              </w:rPr>
              <w:t xml:space="preserve"> систем</w:t>
            </w:r>
            <w:r>
              <w:rPr>
                <w:bCs/>
                <w:sz w:val="20"/>
                <w:szCs w:val="20"/>
                <w:lang w:eastAsia="en-US"/>
              </w:rPr>
              <w:t>а</w:t>
            </w:r>
            <w:r w:rsidRPr="00070E19">
              <w:rPr>
                <w:bCs/>
                <w:sz w:val="20"/>
                <w:szCs w:val="20"/>
                <w:lang w:eastAsia="en-US"/>
              </w:rPr>
              <w:t xml:space="preserve"> печати SRA3</w:t>
            </w:r>
            <w:r w:rsidR="00505F79" w:rsidRPr="002D6CB5">
              <w:rPr>
                <w:bCs/>
                <w:sz w:val="20"/>
                <w:szCs w:val="20"/>
                <w:lang w:eastAsia="en-US"/>
              </w:rPr>
              <w:t xml:space="preserve">, </w:t>
            </w:r>
            <w:r w:rsidR="00505F79">
              <w:rPr>
                <w:bCs/>
                <w:sz w:val="20"/>
                <w:szCs w:val="20"/>
                <w:lang w:eastAsia="en-US"/>
              </w:rPr>
              <w:t>1</w:t>
            </w:r>
            <w:r w:rsidR="00505F79" w:rsidRPr="002D6CB5">
              <w:rPr>
                <w:bCs/>
                <w:sz w:val="20"/>
                <w:szCs w:val="20"/>
                <w:lang w:eastAsia="en-US"/>
              </w:rPr>
              <w:t xml:space="preserve"> шт</w:t>
            </w:r>
            <w:r w:rsidR="00505F79">
              <w:rPr>
                <w:bCs/>
                <w:sz w:val="20"/>
                <w:szCs w:val="20"/>
                <w:lang w:eastAsia="en-US"/>
              </w:rPr>
              <w:t>.</w:t>
            </w:r>
          </w:p>
        </w:tc>
      </w:tr>
      <w:tr w:rsidR="00CC6B7B" w14:paraId="4FDB34B1" w14:textId="77777777" w:rsidTr="00F156D5">
        <w:tc>
          <w:tcPr>
            <w:tcW w:w="685" w:type="dxa"/>
            <w:vAlign w:val="center"/>
          </w:tcPr>
          <w:p w14:paraId="0C143327" w14:textId="0C4A6D58" w:rsidR="00CC6B7B" w:rsidRPr="009F43E8" w:rsidRDefault="00CC6B7B" w:rsidP="00CC6B7B">
            <w:pPr>
              <w:jc w:val="center"/>
              <w:rPr>
                <w:sz w:val="20"/>
                <w:szCs w:val="20"/>
              </w:rPr>
            </w:pPr>
            <w:r>
              <w:rPr>
                <w:sz w:val="20"/>
                <w:szCs w:val="20"/>
              </w:rPr>
              <w:t>1.4</w:t>
            </w:r>
          </w:p>
        </w:tc>
        <w:tc>
          <w:tcPr>
            <w:tcW w:w="3524" w:type="dxa"/>
            <w:tcBorders>
              <w:top w:val="single" w:sz="4" w:space="0" w:color="auto"/>
              <w:left w:val="single" w:sz="4" w:space="0" w:color="auto"/>
              <w:bottom w:val="single" w:sz="4" w:space="0" w:color="auto"/>
              <w:right w:val="single" w:sz="4" w:space="0" w:color="auto"/>
            </w:tcBorders>
          </w:tcPr>
          <w:p w14:paraId="7DFB19FC" w14:textId="06F9C107" w:rsidR="00CC6B7B" w:rsidRPr="00CC6B7B" w:rsidRDefault="00CC6B7B" w:rsidP="00CC6B7B">
            <w:pPr>
              <w:rPr>
                <w:sz w:val="20"/>
                <w:szCs w:val="20"/>
              </w:rPr>
            </w:pPr>
            <w:r w:rsidRPr="00CC6B7B">
              <w:rPr>
                <w:sz w:val="20"/>
                <w:szCs w:val="20"/>
              </w:rPr>
              <w:t>Скорости печати, А4</w:t>
            </w:r>
            <w:r>
              <w:rPr>
                <w:sz w:val="20"/>
                <w:szCs w:val="20"/>
              </w:rPr>
              <w:t>, стр./мин</w:t>
            </w:r>
          </w:p>
        </w:tc>
        <w:tc>
          <w:tcPr>
            <w:tcW w:w="3214" w:type="dxa"/>
            <w:tcBorders>
              <w:top w:val="single" w:sz="4" w:space="0" w:color="000000"/>
              <w:left w:val="single" w:sz="4" w:space="0" w:color="auto"/>
              <w:bottom w:val="single" w:sz="4" w:space="0" w:color="000000"/>
              <w:right w:val="single" w:sz="4" w:space="0" w:color="auto"/>
            </w:tcBorders>
            <w:vAlign w:val="center"/>
          </w:tcPr>
          <w:p w14:paraId="2520C8F1" w14:textId="1584AC18" w:rsidR="00CC6B7B" w:rsidRPr="002D6CB5" w:rsidRDefault="00CC6B7B" w:rsidP="00CC6B7B">
            <w:pPr>
              <w:jc w:val="center"/>
              <w:rPr>
                <w:sz w:val="20"/>
                <w:szCs w:val="20"/>
              </w:rPr>
            </w:pPr>
            <w:r>
              <w:rPr>
                <w:sz w:val="20"/>
                <w:szCs w:val="20"/>
                <w:lang w:eastAsia="en-US"/>
              </w:rPr>
              <w:t xml:space="preserve">не менее 100 </w:t>
            </w:r>
          </w:p>
        </w:tc>
        <w:tc>
          <w:tcPr>
            <w:tcW w:w="2318" w:type="dxa"/>
            <w:vAlign w:val="center"/>
          </w:tcPr>
          <w:p w14:paraId="75C98AB5" w14:textId="77777777" w:rsidR="00CC6B7B" w:rsidRPr="009F43E8" w:rsidRDefault="00CC6B7B" w:rsidP="00CC6B7B">
            <w:pPr>
              <w:jc w:val="center"/>
              <w:rPr>
                <w:sz w:val="20"/>
                <w:szCs w:val="20"/>
              </w:rPr>
            </w:pPr>
          </w:p>
        </w:tc>
      </w:tr>
      <w:tr w:rsidR="00CC6B7B" w14:paraId="4DD2AA32" w14:textId="77777777" w:rsidTr="00F156D5">
        <w:tc>
          <w:tcPr>
            <w:tcW w:w="685" w:type="dxa"/>
            <w:tcBorders>
              <w:top w:val="single" w:sz="4" w:space="0" w:color="auto"/>
              <w:bottom w:val="single" w:sz="4" w:space="0" w:color="auto"/>
            </w:tcBorders>
            <w:vAlign w:val="center"/>
          </w:tcPr>
          <w:p w14:paraId="7D37D556" w14:textId="65721892" w:rsidR="00CC6B7B" w:rsidRPr="009F43E8" w:rsidRDefault="00CC6B7B" w:rsidP="00CC6B7B">
            <w:pPr>
              <w:jc w:val="center"/>
              <w:rPr>
                <w:sz w:val="20"/>
                <w:szCs w:val="20"/>
              </w:rPr>
            </w:pPr>
            <w:r>
              <w:rPr>
                <w:sz w:val="20"/>
                <w:szCs w:val="20"/>
              </w:rPr>
              <w:t>1.5</w:t>
            </w:r>
          </w:p>
        </w:tc>
        <w:tc>
          <w:tcPr>
            <w:tcW w:w="3524" w:type="dxa"/>
            <w:tcBorders>
              <w:top w:val="single" w:sz="4" w:space="0" w:color="auto"/>
              <w:left w:val="single" w:sz="4" w:space="0" w:color="auto"/>
              <w:bottom w:val="single" w:sz="4" w:space="0" w:color="auto"/>
              <w:right w:val="single" w:sz="4" w:space="0" w:color="auto"/>
            </w:tcBorders>
          </w:tcPr>
          <w:p w14:paraId="62002E7D" w14:textId="11911C5C" w:rsidR="00CC6B7B" w:rsidRPr="00CC6B7B" w:rsidRDefault="00CC6B7B" w:rsidP="00CC6B7B">
            <w:pPr>
              <w:rPr>
                <w:sz w:val="20"/>
                <w:szCs w:val="20"/>
              </w:rPr>
            </w:pPr>
            <w:r w:rsidRPr="00CC6B7B">
              <w:rPr>
                <w:sz w:val="20"/>
                <w:szCs w:val="20"/>
              </w:rPr>
              <w:t>Скорости печати, А3</w:t>
            </w:r>
            <w:r>
              <w:rPr>
                <w:sz w:val="20"/>
                <w:szCs w:val="20"/>
              </w:rPr>
              <w:t>, стр./мин</w:t>
            </w:r>
          </w:p>
        </w:tc>
        <w:tc>
          <w:tcPr>
            <w:tcW w:w="3214" w:type="dxa"/>
            <w:tcBorders>
              <w:top w:val="single" w:sz="4" w:space="0" w:color="000000"/>
              <w:left w:val="single" w:sz="4" w:space="0" w:color="auto"/>
              <w:bottom w:val="single" w:sz="4" w:space="0" w:color="000000"/>
              <w:right w:val="single" w:sz="4" w:space="0" w:color="auto"/>
            </w:tcBorders>
            <w:vAlign w:val="center"/>
          </w:tcPr>
          <w:p w14:paraId="3C046121" w14:textId="6EA0679D" w:rsidR="00CC6B7B" w:rsidRPr="002D6CB5" w:rsidRDefault="00CC6B7B" w:rsidP="00CC6B7B">
            <w:pPr>
              <w:jc w:val="center"/>
              <w:rPr>
                <w:sz w:val="20"/>
                <w:szCs w:val="20"/>
              </w:rPr>
            </w:pPr>
            <w:r>
              <w:rPr>
                <w:sz w:val="20"/>
                <w:szCs w:val="20"/>
                <w:lang w:eastAsia="en-US"/>
              </w:rPr>
              <w:t xml:space="preserve">не менее 56 </w:t>
            </w:r>
          </w:p>
        </w:tc>
        <w:tc>
          <w:tcPr>
            <w:tcW w:w="2318" w:type="dxa"/>
            <w:vAlign w:val="center"/>
          </w:tcPr>
          <w:p w14:paraId="0F0F0229" w14:textId="77777777" w:rsidR="00CC6B7B" w:rsidRPr="009F43E8" w:rsidRDefault="00CC6B7B" w:rsidP="00CC6B7B">
            <w:pPr>
              <w:jc w:val="center"/>
              <w:rPr>
                <w:sz w:val="20"/>
                <w:szCs w:val="20"/>
              </w:rPr>
            </w:pPr>
          </w:p>
        </w:tc>
      </w:tr>
      <w:tr w:rsidR="00CC6B7B" w14:paraId="256A733F" w14:textId="77777777" w:rsidTr="00CC6B7B">
        <w:tc>
          <w:tcPr>
            <w:tcW w:w="685" w:type="dxa"/>
            <w:tcBorders>
              <w:top w:val="single" w:sz="4" w:space="0" w:color="auto"/>
              <w:bottom w:val="single" w:sz="4" w:space="0" w:color="auto"/>
            </w:tcBorders>
            <w:vAlign w:val="center"/>
          </w:tcPr>
          <w:p w14:paraId="5BFF086C" w14:textId="58D01C70" w:rsidR="00CC6B7B" w:rsidRPr="009F43E8" w:rsidRDefault="00CC6B7B" w:rsidP="00CC6B7B">
            <w:pPr>
              <w:jc w:val="center"/>
              <w:rPr>
                <w:sz w:val="20"/>
                <w:szCs w:val="20"/>
              </w:rPr>
            </w:pPr>
            <w:r>
              <w:rPr>
                <w:sz w:val="20"/>
                <w:szCs w:val="20"/>
              </w:rPr>
              <w:t>1.6</w:t>
            </w:r>
          </w:p>
        </w:tc>
        <w:tc>
          <w:tcPr>
            <w:tcW w:w="3524" w:type="dxa"/>
            <w:tcBorders>
              <w:top w:val="single" w:sz="4" w:space="0" w:color="auto"/>
              <w:left w:val="single" w:sz="4" w:space="0" w:color="auto"/>
              <w:bottom w:val="single" w:sz="4" w:space="0" w:color="auto"/>
              <w:right w:val="single" w:sz="4" w:space="0" w:color="auto"/>
            </w:tcBorders>
          </w:tcPr>
          <w:p w14:paraId="61F2F9A7" w14:textId="57C88E1F" w:rsidR="00CC6B7B" w:rsidRPr="00CC6B7B" w:rsidRDefault="00CC6B7B" w:rsidP="00CC6B7B">
            <w:pPr>
              <w:rPr>
                <w:sz w:val="20"/>
                <w:szCs w:val="20"/>
              </w:rPr>
            </w:pPr>
            <w:r w:rsidRPr="00CC6B7B">
              <w:rPr>
                <w:sz w:val="20"/>
                <w:szCs w:val="20"/>
              </w:rPr>
              <w:t>Разрешение печати</w:t>
            </w:r>
            <w:r>
              <w:rPr>
                <w:sz w:val="20"/>
                <w:szCs w:val="20"/>
              </w:rPr>
              <w:t>,</w:t>
            </w:r>
            <w:r>
              <w:t xml:space="preserve"> </w:t>
            </w:r>
            <w:proofErr w:type="spellStart"/>
            <w:r w:rsidRPr="00CC6B7B">
              <w:rPr>
                <w:sz w:val="20"/>
                <w:szCs w:val="20"/>
              </w:rPr>
              <w:t>dpi</w:t>
            </w:r>
            <w:proofErr w:type="spellEnd"/>
          </w:p>
        </w:tc>
        <w:tc>
          <w:tcPr>
            <w:tcW w:w="3214" w:type="dxa"/>
            <w:tcBorders>
              <w:top w:val="single" w:sz="4" w:space="0" w:color="000000"/>
              <w:left w:val="single" w:sz="4" w:space="0" w:color="auto"/>
              <w:bottom w:val="single" w:sz="4" w:space="0" w:color="000000"/>
              <w:right w:val="single" w:sz="4" w:space="0" w:color="auto"/>
            </w:tcBorders>
            <w:vAlign w:val="center"/>
          </w:tcPr>
          <w:p w14:paraId="416058BB" w14:textId="61242035" w:rsidR="00CC6B7B" w:rsidRPr="002D6CB5" w:rsidRDefault="00CC6B7B" w:rsidP="00CC6B7B">
            <w:pPr>
              <w:jc w:val="center"/>
              <w:rPr>
                <w:sz w:val="20"/>
                <w:szCs w:val="20"/>
              </w:rPr>
            </w:pPr>
            <w:r>
              <w:rPr>
                <w:sz w:val="20"/>
                <w:szCs w:val="20"/>
                <w:lang w:eastAsia="en-US"/>
              </w:rPr>
              <w:t>не менее 1200х1200</w:t>
            </w:r>
          </w:p>
        </w:tc>
        <w:tc>
          <w:tcPr>
            <w:tcW w:w="2318" w:type="dxa"/>
            <w:vAlign w:val="center"/>
          </w:tcPr>
          <w:p w14:paraId="2838C857" w14:textId="77777777" w:rsidR="00CC6B7B" w:rsidRPr="009F43E8" w:rsidRDefault="00CC6B7B" w:rsidP="00CC6B7B">
            <w:pPr>
              <w:jc w:val="center"/>
              <w:rPr>
                <w:sz w:val="20"/>
                <w:szCs w:val="20"/>
              </w:rPr>
            </w:pPr>
          </w:p>
        </w:tc>
      </w:tr>
      <w:tr w:rsidR="00CC6B7B" w14:paraId="6075328B" w14:textId="77777777" w:rsidTr="00F156D5">
        <w:tc>
          <w:tcPr>
            <w:tcW w:w="685" w:type="dxa"/>
            <w:tcBorders>
              <w:top w:val="single" w:sz="4" w:space="0" w:color="auto"/>
              <w:bottom w:val="single" w:sz="4" w:space="0" w:color="auto"/>
            </w:tcBorders>
            <w:vAlign w:val="center"/>
          </w:tcPr>
          <w:p w14:paraId="28D3EF4A" w14:textId="24F34DDA" w:rsidR="00CC6B7B" w:rsidRDefault="00CC6B7B" w:rsidP="00CC6B7B">
            <w:pPr>
              <w:jc w:val="center"/>
              <w:rPr>
                <w:sz w:val="20"/>
                <w:szCs w:val="20"/>
              </w:rPr>
            </w:pPr>
            <w:r>
              <w:rPr>
                <w:sz w:val="20"/>
                <w:szCs w:val="20"/>
              </w:rPr>
              <w:t>1.8</w:t>
            </w:r>
          </w:p>
        </w:tc>
        <w:tc>
          <w:tcPr>
            <w:tcW w:w="3524" w:type="dxa"/>
            <w:tcBorders>
              <w:top w:val="single" w:sz="4" w:space="0" w:color="auto"/>
              <w:left w:val="single" w:sz="4" w:space="0" w:color="auto"/>
              <w:bottom w:val="single" w:sz="4" w:space="0" w:color="auto"/>
              <w:right w:val="single" w:sz="4" w:space="0" w:color="auto"/>
            </w:tcBorders>
          </w:tcPr>
          <w:p w14:paraId="658FBC74" w14:textId="31ECB519" w:rsidR="00CC6B7B" w:rsidRPr="00CC6B7B" w:rsidRDefault="00CC6B7B" w:rsidP="00CC6B7B">
            <w:pPr>
              <w:rPr>
                <w:sz w:val="20"/>
                <w:szCs w:val="20"/>
              </w:rPr>
            </w:pPr>
            <w:r w:rsidRPr="00CC6B7B">
              <w:rPr>
                <w:sz w:val="20"/>
                <w:szCs w:val="20"/>
              </w:rPr>
              <w:t>Минимальный поддерживаемый размер носителей</w:t>
            </w:r>
            <w:r>
              <w:rPr>
                <w:sz w:val="20"/>
                <w:szCs w:val="20"/>
              </w:rPr>
              <w:t>, мм</w:t>
            </w:r>
          </w:p>
        </w:tc>
        <w:tc>
          <w:tcPr>
            <w:tcW w:w="3214" w:type="dxa"/>
            <w:tcBorders>
              <w:top w:val="single" w:sz="4" w:space="0" w:color="auto"/>
              <w:left w:val="single" w:sz="4" w:space="0" w:color="auto"/>
              <w:bottom w:val="single" w:sz="4" w:space="0" w:color="auto"/>
              <w:right w:val="single" w:sz="4" w:space="0" w:color="auto"/>
            </w:tcBorders>
          </w:tcPr>
          <w:p w14:paraId="563D8E6C" w14:textId="49CE347A" w:rsidR="00CC6B7B" w:rsidRPr="00CC6B7B" w:rsidRDefault="00CC6B7B" w:rsidP="00CC6B7B">
            <w:pPr>
              <w:jc w:val="center"/>
              <w:rPr>
                <w:sz w:val="20"/>
                <w:szCs w:val="20"/>
                <w:lang w:eastAsia="en-US"/>
              </w:rPr>
            </w:pPr>
            <w:r>
              <w:rPr>
                <w:sz w:val="20"/>
                <w:szCs w:val="20"/>
              </w:rPr>
              <w:t xml:space="preserve">не более </w:t>
            </w:r>
            <w:r w:rsidRPr="00CC6B7B">
              <w:rPr>
                <w:sz w:val="20"/>
                <w:szCs w:val="20"/>
              </w:rPr>
              <w:t>182 x 139</w:t>
            </w:r>
          </w:p>
        </w:tc>
        <w:tc>
          <w:tcPr>
            <w:tcW w:w="2318" w:type="dxa"/>
            <w:vAlign w:val="center"/>
          </w:tcPr>
          <w:p w14:paraId="128DAEBD" w14:textId="77777777" w:rsidR="00CC6B7B" w:rsidRPr="009F43E8" w:rsidRDefault="00CC6B7B" w:rsidP="00CC6B7B">
            <w:pPr>
              <w:jc w:val="center"/>
              <w:rPr>
                <w:sz w:val="20"/>
                <w:szCs w:val="20"/>
              </w:rPr>
            </w:pPr>
          </w:p>
        </w:tc>
      </w:tr>
      <w:tr w:rsidR="00CC6B7B" w14:paraId="71CFBADF" w14:textId="77777777" w:rsidTr="00F156D5">
        <w:tc>
          <w:tcPr>
            <w:tcW w:w="685" w:type="dxa"/>
            <w:tcBorders>
              <w:top w:val="single" w:sz="4" w:space="0" w:color="auto"/>
              <w:bottom w:val="single" w:sz="4" w:space="0" w:color="auto"/>
            </w:tcBorders>
            <w:vAlign w:val="center"/>
          </w:tcPr>
          <w:p w14:paraId="6106EE01" w14:textId="3E3C65E4" w:rsidR="00CC6B7B" w:rsidRDefault="00CC6B7B" w:rsidP="00CC6B7B">
            <w:pPr>
              <w:jc w:val="center"/>
              <w:rPr>
                <w:sz w:val="20"/>
                <w:szCs w:val="20"/>
              </w:rPr>
            </w:pPr>
            <w:r>
              <w:rPr>
                <w:sz w:val="20"/>
                <w:szCs w:val="20"/>
              </w:rPr>
              <w:t>1.9</w:t>
            </w:r>
          </w:p>
        </w:tc>
        <w:tc>
          <w:tcPr>
            <w:tcW w:w="3524" w:type="dxa"/>
            <w:tcBorders>
              <w:top w:val="single" w:sz="4" w:space="0" w:color="auto"/>
              <w:left w:val="single" w:sz="4" w:space="0" w:color="auto"/>
              <w:right w:val="single" w:sz="4" w:space="0" w:color="auto"/>
            </w:tcBorders>
          </w:tcPr>
          <w:p w14:paraId="61E58809" w14:textId="56A9426D" w:rsidR="00CC6B7B" w:rsidRPr="00CC6B7B" w:rsidRDefault="00CC6B7B" w:rsidP="00CC6B7B">
            <w:pPr>
              <w:rPr>
                <w:sz w:val="20"/>
                <w:szCs w:val="20"/>
              </w:rPr>
            </w:pPr>
            <w:r w:rsidRPr="00CC6B7B">
              <w:rPr>
                <w:sz w:val="20"/>
                <w:szCs w:val="20"/>
              </w:rPr>
              <w:t>Максимальный поддерживаемый размер носителей</w:t>
            </w:r>
            <w:r>
              <w:rPr>
                <w:sz w:val="20"/>
                <w:szCs w:val="20"/>
              </w:rPr>
              <w:t>, мм</w:t>
            </w:r>
          </w:p>
        </w:tc>
        <w:tc>
          <w:tcPr>
            <w:tcW w:w="3214" w:type="dxa"/>
            <w:tcBorders>
              <w:top w:val="single" w:sz="4" w:space="0" w:color="auto"/>
              <w:left w:val="single" w:sz="4" w:space="0" w:color="auto"/>
              <w:right w:val="single" w:sz="4" w:space="0" w:color="auto"/>
            </w:tcBorders>
          </w:tcPr>
          <w:p w14:paraId="3DA09BC9" w14:textId="11850FE1" w:rsidR="00CC6B7B" w:rsidRPr="00CC6B7B" w:rsidRDefault="00CC6B7B" w:rsidP="00CC6B7B">
            <w:pPr>
              <w:jc w:val="center"/>
              <w:rPr>
                <w:sz w:val="20"/>
                <w:szCs w:val="20"/>
                <w:lang w:eastAsia="en-US"/>
              </w:rPr>
            </w:pPr>
            <w:r>
              <w:rPr>
                <w:sz w:val="20"/>
                <w:szCs w:val="20"/>
              </w:rPr>
              <w:t xml:space="preserve">не менее </w:t>
            </w:r>
            <w:r w:rsidRPr="00CC6B7B">
              <w:rPr>
                <w:sz w:val="20"/>
                <w:szCs w:val="20"/>
              </w:rPr>
              <w:t>324х483</w:t>
            </w:r>
          </w:p>
        </w:tc>
        <w:tc>
          <w:tcPr>
            <w:tcW w:w="2318" w:type="dxa"/>
            <w:vAlign w:val="center"/>
          </w:tcPr>
          <w:p w14:paraId="558531AE" w14:textId="77777777" w:rsidR="00CC6B7B" w:rsidRPr="009F43E8" w:rsidRDefault="00CC6B7B" w:rsidP="00CC6B7B">
            <w:pPr>
              <w:jc w:val="center"/>
              <w:rPr>
                <w:sz w:val="20"/>
                <w:szCs w:val="20"/>
              </w:rPr>
            </w:pPr>
          </w:p>
        </w:tc>
      </w:tr>
      <w:tr w:rsidR="00CC6B7B" w14:paraId="42A8A540" w14:textId="77777777" w:rsidTr="00F156D5">
        <w:tc>
          <w:tcPr>
            <w:tcW w:w="685" w:type="dxa"/>
            <w:tcBorders>
              <w:top w:val="single" w:sz="4" w:space="0" w:color="auto"/>
              <w:bottom w:val="single" w:sz="4" w:space="0" w:color="auto"/>
            </w:tcBorders>
            <w:vAlign w:val="center"/>
          </w:tcPr>
          <w:p w14:paraId="30BE0506" w14:textId="29FBDF26" w:rsidR="00CC6B7B" w:rsidRDefault="00CC6B7B" w:rsidP="00CC6B7B">
            <w:pPr>
              <w:jc w:val="center"/>
              <w:rPr>
                <w:sz w:val="20"/>
                <w:szCs w:val="20"/>
              </w:rPr>
            </w:pPr>
            <w:r>
              <w:rPr>
                <w:sz w:val="20"/>
                <w:szCs w:val="20"/>
              </w:rPr>
              <w:t>1.10</w:t>
            </w:r>
          </w:p>
        </w:tc>
        <w:tc>
          <w:tcPr>
            <w:tcW w:w="3524" w:type="dxa"/>
            <w:tcBorders>
              <w:top w:val="single" w:sz="4" w:space="0" w:color="auto"/>
              <w:left w:val="single" w:sz="4" w:space="0" w:color="auto"/>
              <w:bottom w:val="single" w:sz="4" w:space="0" w:color="auto"/>
              <w:right w:val="single" w:sz="4" w:space="0" w:color="auto"/>
            </w:tcBorders>
          </w:tcPr>
          <w:p w14:paraId="04D38FC0" w14:textId="22E4E01A" w:rsidR="00CC6B7B" w:rsidRPr="00CC6B7B" w:rsidRDefault="00CC6B7B" w:rsidP="00CC6B7B">
            <w:pPr>
              <w:rPr>
                <w:sz w:val="20"/>
                <w:szCs w:val="20"/>
              </w:rPr>
            </w:pPr>
            <w:r w:rsidRPr="00CC6B7B">
              <w:rPr>
                <w:sz w:val="20"/>
                <w:szCs w:val="20"/>
              </w:rPr>
              <w:t>Минимальная поддерживаемая плотность носителей</w:t>
            </w:r>
            <w:r>
              <w:rPr>
                <w:sz w:val="20"/>
                <w:szCs w:val="20"/>
              </w:rPr>
              <w:t>, г/м2</w:t>
            </w:r>
          </w:p>
        </w:tc>
        <w:tc>
          <w:tcPr>
            <w:tcW w:w="3214" w:type="dxa"/>
            <w:tcBorders>
              <w:top w:val="single" w:sz="4" w:space="0" w:color="auto"/>
              <w:left w:val="single" w:sz="4" w:space="0" w:color="auto"/>
              <w:bottom w:val="single" w:sz="4" w:space="0" w:color="auto"/>
              <w:right w:val="single" w:sz="4" w:space="0" w:color="auto"/>
            </w:tcBorders>
          </w:tcPr>
          <w:p w14:paraId="433E60B0" w14:textId="0C3A82D9" w:rsidR="00CC6B7B" w:rsidRPr="00CC6B7B" w:rsidRDefault="00CC6B7B" w:rsidP="00CC6B7B">
            <w:pPr>
              <w:jc w:val="center"/>
              <w:rPr>
                <w:sz w:val="20"/>
                <w:szCs w:val="20"/>
                <w:lang w:eastAsia="en-US"/>
              </w:rPr>
            </w:pPr>
            <w:r>
              <w:rPr>
                <w:sz w:val="20"/>
                <w:szCs w:val="20"/>
              </w:rPr>
              <w:t xml:space="preserve">не более </w:t>
            </w:r>
            <w:r w:rsidRPr="00CC6B7B">
              <w:rPr>
                <w:sz w:val="20"/>
                <w:szCs w:val="20"/>
              </w:rPr>
              <w:t>40</w:t>
            </w:r>
          </w:p>
        </w:tc>
        <w:tc>
          <w:tcPr>
            <w:tcW w:w="2318" w:type="dxa"/>
            <w:vAlign w:val="center"/>
          </w:tcPr>
          <w:p w14:paraId="4B1012A8" w14:textId="77777777" w:rsidR="00CC6B7B" w:rsidRPr="009F43E8" w:rsidRDefault="00CC6B7B" w:rsidP="00CC6B7B">
            <w:pPr>
              <w:jc w:val="center"/>
              <w:rPr>
                <w:sz w:val="20"/>
                <w:szCs w:val="20"/>
              </w:rPr>
            </w:pPr>
          </w:p>
        </w:tc>
      </w:tr>
      <w:tr w:rsidR="00CC6B7B" w14:paraId="3BF8651F" w14:textId="77777777" w:rsidTr="00F156D5">
        <w:tc>
          <w:tcPr>
            <w:tcW w:w="685" w:type="dxa"/>
            <w:tcBorders>
              <w:top w:val="single" w:sz="4" w:space="0" w:color="auto"/>
              <w:bottom w:val="single" w:sz="4" w:space="0" w:color="auto"/>
            </w:tcBorders>
            <w:vAlign w:val="center"/>
          </w:tcPr>
          <w:p w14:paraId="0CAC2710" w14:textId="038782AC" w:rsidR="00CC6B7B" w:rsidRDefault="00CC6B7B" w:rsidP="00CC6B7B">
            <w:pPr>
              <w:jc w:val="center"/>
              <w:rPr>
                <w:sz w:val="20"/>
                <w:szCs w:val="20"/>
              </w:rPr>
            </w:pPr>
            <w:r>
              <w:rPr>
                <w:sz w:val="20"/>
                <w:szCs w:val="20"/>
              </w:rPr>
              <w:t>1.11</w:t>
            </w:r>
          </w:p>
        </w:tc>
        <w:tc>
          <w:tcPr>
            <w:tcW w:w="3524" w:type="dxa"/>
            <w:tcBorders>
              <w:top w:val="single" w:sz="4" w:space="0" w:color="auto"/>
              <w:left w:val="single" w:sz="4" w:space="0" w:color="auto"/>
              <w:bottom w:val="single" w:sz="4" w:space="0" w:color="auto"/>
              <w:right w:val="single" w:sz="4" w:space="0" w:color="auto"/>
            </w:tcBorders>
          </w:tcPr>
          <w:p w14:paraId="43634BB5" w14:textId="6A1011AA" w:rsidR="00CC6B7B" w:rsidRPr="00CC6B7B" w:rsidRDefault="00CC6B7B" w:rsidP="00CC6B7B">
            <w:pPr>
              <w:rPr>
                <w:sz w:val="20"/>
                <w:szCs w:val="20"/>
              </w:rPr>
            </w:pPr>
            <w:r w:rsidRPr="00CC6B7B">
              <w:rPr>
                <w:sz w:val="20"/>
                <w:szCs w:val="20"/>
              </w:rPr>
              <w:t>Максимальная поддерживаемая плотность носителей</w:t>
            </w:r>
            <w:r>
              <w:rPr>
                <w:sz w:val="20"/>
                <w:szCs w:val="20"/>
              </w:rPr>
              <w:t>, г/м2</w:t>
            </w:r>
          </w:p>
        </w:tc>
        <w:tc>
          <w:tcPr>
            <w:tcW w:w="3214" w:type="dxa"/>
            <w:tcBorders>
              <w:top w:val="single" w:sz="4" w:space="0" w:color="auto"/>
              <w:left w:val="single" w:sz="4" w:space="0" w:color="auto"/>
              <w:bottom w:val="single" w:sz="4" w:space="0" w:color="auto"/>
              <w:right w:val="single" w:sz="4" w:space="0" w:color="auto"/>
            </w:tcBorders>
          </w:tcPr>
          <w:p w14:paraId="535C2FC0" w14:textId="7A6F95FD" w:rsidR="00CC6B7B" w:rsidRPr="00CC6B7B" w:rsidRDefault="00CC6B7B" w:rsidP="00CC6B7B">
            <w:pPr>
              <w:jc w:val="center"/>
              <w:rPr>
                <w:sz w:val="20"/>
                <w:szCs w:val="20"/>
                <w:lang w:eastAsia="en-US"/>
              </w:rPr>
            </w:pPr>
            <w:r>
              <w:rPr>
                <w:sz w:val="20"/>
                <w:szCs w:val="20"/>
              </w:rPr>
              <w:t xml:space="preserve">не менее </w:t>
            </w:r>
            <w:r w:rsidRPr="00CC6B7B">
              <w:rPr>
                <w:sz w:val="20"/>
                <w:szCs w:val="20"/>
              </w:rPr>
              <w:t>300</w:t>
            </w:r>
          </w:p>
        </w:tc>
        <w:tc>
          <w:tcPr>
            <w:tcW w:w="2318" w:type="dxa"/>
            <w:vAlign w:val="center"/>
          </w:tcPr>
          <w:p w14:paraId="12A0C027" w14:textId="77777777" w:rsidR="00CC6B7B" w:rsidRPr="009F43E8" w:rsidRDefault="00CC6B7B" w:rsidP="00CC6B7B">
            <w:pPr>
              <w:jc w:val="center"/>
              <w:rPr>
                <w:sz w:val="20"/>
                <w:szCs w:val="20"/>
              </w:rPr>
            </w:pPr>
          </w:p>
        </w:tc>
      </w:tr>
      <w:tr w:rsidR="00CC6B7B" w14:paraId="788EE6AB" w14:textId="77777777" w:rsidTr="00F156D5">
        <w:tc>
          <w:tcPr>
            <w:tcW w:w="685" w:type="dxa"/>
            <w:tcBorders>
              <w:top w:val="single" w:sz="4" w:space="0" w:color="auto"/>
              <w:bottom w:val="single" w:sz="4" w:space="0" w:color="auto"/>
            </w:tcBorders>
            <w:vAlign w:val="center"/>
          </w:tcPr>
          <w:p w14:paraId="4CBA67F4" w14:textId="2AB6B467" w:rsidR="00CC6B7B" w:rsidRDefault="00CC6B7B" w:rsidP="00CC6B7B">
            <w:pPr>
              <w:jc w:val="center"/>
              <w:rPr>
                <w:sz w:val="20"/>
                <w:szCs w:val="20"/>
              </w:rPr>
            </w:pPr>
            <w:r>
              <w:rPr>
                <w:sz w:val="20"/>
                <w:szCs w:val="20"/>
              </w:rPr>
              <w:t>1.12</w:t>
            </w:r>
          </w:p>
        </w:tc>
        <w:tc>
          <w:tcPr>
            <w:tcW w:w="3524" w:type="dxa"/>
            <w:tcBorders>
              <w:top w:val="single" w:sz="4" w:space="0" w:color="auto"/>
              <w:left w:val="single" w:sz="4" w:space="0" w:color="auto"/>
              <w:bottom w:val="single" w:sz="4" w:space="0" w:color="auto"/>
              <w:right w:val="single" w:sz="4" w:space="0" w:color="auto"/>
            </w:tcBorders>
          </w:tcPr>
          <w:p w14:paraId="2632CC7D" w14:textId="783B31A1" w:rsidR="00CC6B7B" w:rsidRPr="00CC6B7B" w:rsidRDefault="00CC6B7B" w:rsidP="00CC6B7B">
            <w:pPr>
              <w:rPr>
                <w:sz w:val="20"/>
                <w:szCs w:val="20"/>
              </w:rPr>
            </w:pPr>
            <w:r w:rsidRPr="00CC6B7B">
              <w:rPr>
                <w:sz w:val="20"/>
                <w:szCs w:val="20"/>
              </w:rPr>
              <w:t>Время выхода первой копии</w:t>
            </w:r>
            <w:r>
              <w:rPr>
                <w:sz w:val="20"/>
                <w:szCs w:val="20"/>
              </w:rPr>
              <w:t>, сек.</w:t>
            </w:r>
          </w:p>
        </w:tc>
        <w:tc>
          <w:tcPr>
            <w:tcW w:w="3214" w:type="dxa"/>
            <w:tcBorders>
              <w:top w:val="single" w:sz="4" w:space="0" w:color="auto"/>
              <w:left w:val="single" w:sz="4" w:space="0" w:color="auto"/>
              <w:bottom w:val="single" w:sz="4" w:space="0" w:color="auto"/>
              <w:right w:val="single" w:sz="4" w:space="0" w:color="auto"/>
            </w:tcBorders>
          </w:tcPr>
          <w:p w14:paraId="05DBB0E1" w14:textId="38E3698B" w:rsidR="00CC6B7B" w:rsidRPr="00CC6B7B" w:rsidRDefault="00CC6B7B" w:rsidP="00CC6B7B">
            <w:pPr>
              <w:jc w:val="center"/>
              <w:rPr>
                <w:sz w:val="20"/>
                <w:szCs w:val="20"/>
                <w:lang w:eastAsia="en-US"/>
              </w:rPr>
            </w:pPr>
            <w:r>
              <w:rPr>
                <w:sz w:val="20"/>
                <w:szCs w:val="20"/>
              </w:rPr>
              <w:t xml:space="preserve"> не более </w:t>
            </w:r>
            <w:r w:rsidRPr="00CC6B7B">
              <w:rPr>
                <w:sz w:val="20"/>
                <w:szCs w:val="20"/>
              </w:rPr>
              <w:t>3,4</w:t>
            </w:r>
          </w:p>
        </w:tc>
        <w:tc>
          <w:tcPr>
            <w:tcW w:w="2318" w:type="dxa"/>
            <w:vAlign w:val="center"/>
          </w:tcPr>
          <w:p w14:paraId="581D5691" w14:textId="77777777" w:rsidR="00CC6B7B" w:rsidRPr="009F43E8" w:rsidRDefault="00CC6B7B" w:rsidP="00CC6B7B">
            <w:pPr>
              <w:jc w:val="center"/>
              <w:rPr>
                <w:sz w:val="20"/>
                <w:szCs w:val="20"/>
              </w:rPr>
            </w:pPr>
          </w:p>
        </w:tc>
      </w:tr>
      <w:tr w:rsidR="00CC6B7B" w14:paraId="0349A736" w14:textId="77777777" w:rsidTr="00F156D5">
        <w:tc>
          <w:tcPr>
            <w:tcW w:w="685" w:type="dxa"/>
            <w:tcBorders>
              <w:top w:val="single" w:sz="4" w:space="0" w:color="auto"/>
              <w:bottom w:val="single" w:sz="4" w:space="0" w:color="auto"/>
            </w:tcBorders>
            <w:vAlign w:val="center"/>
          </w:tcPr>
          <w:p w14:paraId="42DE2DB5" w14:textId="3A682F30" w:rsidR="00CC6B7B" w:rsidRDefault="00CC6B7B" w:rsidP="00CC6B7B">
            <w:pPr>
              <w:jc w:val="center"/>
              <w:rPr>
                <w:sz w:val="20"/>
                <w:szCs w:val="20"/>
              </w:rPr>
            </w:pPr>
            <w:r>
              <w:rPr>
                <w:sz w:val="20"/>
                <w:szCs w:val="20"/>
              </w:rPr>
              <w:t>1.13</w:t>
            </w:r>
          </w:p>
        </w:tc>
        <w:tc>
          <w:tcPr>
            <w:tcW w:w="3524" w:type="dxa"/>
            <w:tcBorders>
              <w:top w:val="single" w:sz="4" w:space="0" w:color="auto"/>
              <w:left w:val="single" w:sz="4" w:space="0" w:color="auto"/>
              <w:bottom w:val="single" w:sz="4" w:space="0" w:color="auto"/>
              <w:right w:val="single" w:sz="4" w:space="0" w:color="auto"/>
            </w:tcBorders>
          </w:tcPr>
          <w:p w14:paraId="608C63D3" w14:textId="4B70B93F" w:rsidR="00CC6B7B" w:rsidRPr="00CC6B7B" w:rsidRDefault="00CC6B7B" w:rsidP="00CC6B7B">
            <w:pPr>
              <w:rPr>
                <w:sz w:val="20"/>
                <w:szCs w:val="20"/>
              </w:rPr>
            </w:pPr>
            <w:r w:rsidRPr="00CC6B7B">
              <w:rPr>
                <w:sz w:val="20"/>
                <w:szCs w:val="20"/>
              </w:rPr>
              <w:t>Максимальная нагрузка в месяц</w:t>
            </w:r>
            <w:r>
              <w:rPr>
                <w:sz w:val="20"/>
                <w:szCs w:val="20"/>
              </w:rPr>
              <w:t>, отпечатков А4</w:t>
            </w:r>
          </w:p>
        </w:tc>
        <w:tc>
          <w:tcPr>
            <w:tcW w:w="3214" w:type="dxa"/>
            <w:tcBorders>
              <w:top w:val="single" w:sz="4" w:space="0" w:color="auto"/>
              <w:left w:val="single" w:sz="4" w:space="0" w:color="auto"/>
              <w:bottom w:val="single" w:sz="4" w:space="0" w:color="auto"/>
              <w:right w:val="single" w:sz="4" w:space="0" w:color="auto"/>
            </w:tcBorders>
          </w:tcPr>
          <w:p w14:paraId="04DE8526" w14:textId="1480FC7B" w:rsidR="00CC6B7B" w:rsidRPr="00CC6B7B" w:rsidRDefault="00CC6B7B" w:rsidP="00CC6B7B">
            <w:pPr>
              <w:jc w:val="center"/>
              <w:rPr>
                <w:sz w:val="20"/>
                <w:szCs w:val="20"/>
                <w:lang w:eastAsia="en-US"/>
              </w:rPr>
            </w:pPr>
            <w:r w:rsidRPr="00CC6B7B">
              <w:rPr>
                <w:sz w:val="20"/>
                <w:szCs w:val="20"/>
              </w:rPr>
              <w:t>не менее 2 250 000</w:t>
            </w:r>
          </w:p>
        </w:tc>
        <w:tc>
          <w:tcPr>
            <w:tcW w:w="2318" w:type="dxa"/>
            <w:vAlign w:val="center"/>
          </w:tcPr>
          <w:p w14:paraId="67A6C111" w14:textId="77777777" w:rsidR="00CC6B7B" w:rsidRPr="009F43E8" w:rsidRDefault="00CC6B7B" w:rsidP="00CC6B7B">
            <w:pPr>
              <w:jc w:val="center"/>
              <w:rPr>
                <w:sz w:val="20"/>
                <w:szCs w:val="20"/>
              </w:rPr>
            </w:pPr>
          </w:p>
        </w:tc>
      </w:tr>
      <w:tr w:rsidR="00CC6B7B" w14:paraId="221D22C1" w14:textId="77777777" w:rsidTr="00F156D5">
        <w:tc>
          <w:tcPr>
            <w:tcW w:w="685" w:type="dxa"/>
            <w:tcBorders>
              <w:top w:val="single" w:sz="4" w:space="0" w:color="auto"/>
              <w:bottom w:val="single" w:sz="4" w:space="0" w:color="auto"/>
            </w:tcBorders>
            <w:vAlign w:val="center"/>
          </w:tcPr>
          <w:p w14:paraId="47B8F4F6" w14:textId="349DD570" w:rsidR="00CC6B7B" w:rsidRDefault="00CC6B7B" w:rsidP="00CC6B7B">
            <w:pPr>
              <w:jc w:val="center"/>
              <w:rPr>
                <w:sz w:val="20"/>
                <w:szCs w:val="20"/>
              </w:rPr>
            </w:pPr>
            <w:r>
              <w:rPr>
                <w:sz w:val="20"/>
                <w:szCs w:val="20"/>
              </w:rPr>
              <w:t>1.14</w:t>
            </w:r>
          </w:p>
        </w:tc>
        <w:tc>
          <w:tcPr>
            <w:tcW w:w="3524" w:type="dxa"/>
            <w:tcBorders>
              <w:top w:val="single" w:sz="4" w:space="0" w:color="auto"/>
              <w:left w:val="single" w:sz="4" w:space="0" w:color="auto"/>
              <w:bottom w:val="single" w:sz="4" w:space="0" w:color="auto"/>
              <w:right w:val="single" w:sz="4" w:space="0" w:color="auto"/>
            </w:tcBorders>
          </w:tcPr>
          <w:p w14:paraId="1D9A63C0" w14:textId="43E43506" w:rsidR="00CC6B7B" w:rsidRPr="00CC6B7B" w:rsidRDefault="00CC6B7B" w:rsidP="00CC6B7B">
            <w:pPr>
              <w:rPr>
                <w:sz w:val="20"/>
                <w:szCs w:val="20"/>
              </w:rPr>
            </w:pPr>
            <w:r w:rsidRPr="00CC6B7B">
              <w:rPr>
                <w:sz w:val="20"/>
                <w:szCs w:val="20"/>
              </w:rPr>
              <w:t>Общая емкость подачи бумаги, в комплекте поставки</w:t>
            </w:r>
            <w:r>
              <w:rPr>
                <w:sz w:val="20"/>
                <w:szCs w:val="20"/>
              </w:rPr>
              <w:t>, листов А4 (80г/м2)</w:t>
            </w:r>
          </w:p>
        </w:tc>
        <w:tc>
          <w:tcPr>
            <w:tcW w:w="3214" w:type="dxa"/>
            <w:tcBorders>
              <w:top w:val="single" w:sz="4" w:space="0" w:color="auto"/>
              <w:left w:val="single" w:sz="4" w:space="0" w:color="auto"/>
              <w:bottom w:val="single" w:sz="4" w:space="0" w:color="auto"/>
              <w:right w:val="single" w:sz="4" w:space="0" w:color="auto"/>
            </w:tcBorders>
          </w:tcPr>
          <w:p w14:paraId="46F1832F" w14:textId="0B4FDF80" w:rsidR="00CC6B7B" w:rsidRPr="00CC6B7B" w:rsidRDefault="00CC6B7B" w:rsidP="00CC6B7B">
            <w:pPr>
              <w:jc w:val="center"/>
              <w:rPr>
                <w:sz w:val="20"/>
                <w:szCs w:val="20"/>
                <w:lang w:eastAsia="en-US"/>
              </w:rPr>
            </w:pPr>
            <w:r w:rsidRPr="00CC6B7B">
              <w:rPr>
                <w:sz w:val="20"/>
                <w:szCs w:val="20"/>
              </w:rPr>
              <w:t>не менее 7 000</w:t>
            </w:r>
          </w:p>
        </w:tc>
        <w:tc>
          <w:tcPr>
            <w:tcW w:w="2318" w:type="dxa"/>
            <w:vAlign w:val="center"/>
          </w:tcPr>
          <w:p w14:paraId="3A427206" w14:textId="77777777" w:rsidR="00CC6B7B" w:rsidRPr="009F43E8" w:rsidRDefault="00CC6B7B" w:rsidP="00CC6B7B">
            <w:pPr>
              <w:jc w:val="center"/>
              <w:rPr>
                <w:sz w:val="20"/>
                <w:szCs w:val="20"/>
              </w:rPr>
            </w:pPr>
          </w:p>
        </w:tc>
      </w:tr>
      <w:tr w:rsidR="00CC6B7B" w14:paraId="32672750" w14:textId="77777777" w:rsidTr="00F156D5">
        <w:tc>
          <w:tcPr>
            <w:tcW w:w="685" w:type="dxa"/>
            <w:tcBorders>
              <w:top w:val="single" w:sz="4" w:space="0" w:color="auto"/>
              <w:bottom w:val="single" w:sz="4" w:space="0" w:color="auto"/>
            </w:tcBorders>
            <w:vAlign w:val="center"/>
          </w:tcPr>
          <w:p w14:paraId="576583BB" w14:textId="43C04E47" w:rsidR="00CC6B7B" w:rsidRDefault="00CC6B7B" w:rsidP="00CC6B7B">
            <w:pPr>
              <w:jc w:val="center"/>
              <w:rPr>
                <w:sz w:val="20"/>
                <w:szCs w:val="20"/>
              </w:rPr>
            </w:pPr>
            <w:r>
              <w:rPr>
                <w:sz w:val="20"/>
                <w:szCs w:val="20"/>
              </w:rPr>
              <w:t>1.15</w:t>
            </w:r>
          </w:p>
        </w:tc>
        <w:tc>
          <w:tcPr>
            <w:tcW w:w="3524" w:type="dxa"/>
            <w:tcBorders>
              <w:top w:val="single" w:sz="4" w:space="0" w:color="auto"/>
              <w:left w:val="single" w:sz="4" w:space="0" w:color="auto"/>
              <w:bottom w:val="single" w:sz="4" w:space="0" w:color="auto"/>
              <w:right w:val="single" w:sz="4" w:space="0" w:color="auto"/>
            </w:tcBorders>
          </w:tcPr>
          <w:p w14:paraId="6C7B6EAE" w14:textId="378E4C19" w:rsidR="00CC6B7B" w:rsidRPr="00CC6B7B" w:rsidRDefault="00CC6B7B" w:rsidP="00CC6B7B">
            <w:pPr>
              <w:rPr>
                <w:sz w:val="20"/>
                <w:szCs w:val="20"/>
              </w:rPr>
            </w:pPr>
            <w:r w:rsidRPr="00CC6B7B">
              <w:rPr>
                <w:sz w:val="20"/>
                <w:szCs w:val="20"/>
              </w:rPr>
              <w:t>Общая емкость выходных лотков, в комплекте поставки</w:t>
            </w:r>
            <w:r>
              <w:rPr>
                <w:sz w:val="20"/>
                <w:szCs w:val="20"/>
              </w:rPr>
              <w:t>, листов А4 (80г/м2)</w:t>
            </w:r>
          </w:p>
        </w:tc>
        <w:tc>
          <w:tcPr>
            <w:tcW w:w="3214" w:type="dxa"/>
            <w:tcBorders>
              <w:top w:val="single" w:sz="4" w:space="0" w:color="auto"/>
              <w:left w:val="single" w:sz="4" w:space="0" w:color="auto"/>
              <w:bottom w:val="single" w:sz="4" w:space="0" w:color="auto"/>
              <w:right w:val="single" w:sz="4" w:space="0" w:color="auto"/>
            </w:tcBorders>
          </w:tcPr>
          <w:p w14:paraId="5651E991" w14:textId="556E034B" w:rsidR="00CC6B7B" w:rsidRPr="00CC6B7B" w:rsidRDefault="00CC6B7B" w:rsidP="00CC6B7B">
            <w:pPr>
              <w:jc w:val="center"/>
              <w:rPr>
                <w:sz w:val="20"/>
                <w:szCs w:val="20"/>
                <w:lang w:eastAsia="en-US"/>
              </w:rPr>
            </w:pPr>
            <w:r w:rsidRPr="00CC6B7B">
              <w:rPr>
                <w:sz w:val="20"/>
                <w:szCs w:val="20"/>
              </w:rPr>
              <w:t>не менее 3 000</w:t>
            </w:r>
          </w:p>
        </w:tc>
        <w:tc>
          <w:tcPr>
            <w:tcW w:w="2318" w:type="dxa"/>
            <w:vAlign w:val="center"/>
          </w:tcPr>
          <w:p w14:paraId="1F7A504C" w14:textId="77777777" w:rsidR="00CC6B7B" w:rsidRPr="009F43E8" w:rsidRDefault="00CC6B7B" w:rsidP="00CC6B7B">
            <w:pPr>
              <w:jc w:val="center"/>
              <w:rPr>
                <w:sz w:val="20"/>
                <w:szCs w:val="20"/>
              </w:rPr>
            </w:pPr>
          </w:p>
        </w:tc>
      </w:tr>
      <w:tr w:rsidR="00CC6B7B" w14:paraId="72F54129" w14:textId="77777777" w:rsidTr="00CC6B7B">
        <w:tc>
          <w:tcPr>
            <w:tcW w:w="685" w:type="dxa"/>
            <w:tcBorders>
              <w:top w:val="single" w:sz="4" w:space="0" w:color="auto"/>
              <w:bottom w:val="single" w:sz="4" w:space="0" w:color="auto"/>
            </w:tcBorders>
            <w:vAlign w:val="center"/>
          </w:tcPr>
          <w:p w14:paraId="27E64953" w14:textId="5CB29C33" w:rsidR="00CC6B7B" w:rsidRDefault="00CC6B7B" w:rsidP="00CC6B7B">
            <w:pPr>
              <w:jc w:val="center"/>
              <w:rPr>
                <w:sz w:val="20"/>
                <w:szCs w:val="20"/>
              </w:rPr>
            </w:pPr>
            <w:r>
              <w:rPr>
                <w:sz w:val="20"/>
                <w:szCs w:val="20"/>
              </w:rPr>
              <w:t>1.18</w:t>
            </w:r>
          </w:p>
        </w:tc>
        <w:tc>
          <w:tcPr>
            <w:tcW w:w="3524" w:type="dxa"/>
            <w:tcBorders>
              <w:top w:val="single" w:sz="4" w:space="0" w:color="auto"/>
              <w:left w:val="single" w:sz="4" w:space="0" w:color="auto"/>
              <w:bottom w:val="single" w:sz="4" w:space="0" w:color="auto"/>
              <w:right w:val="single" w:sz="4" w:space="0" w:color="auto"/>
            </w:tcBorders>
          </w:tcPr>
          <w:p w14:paraId="4897B54A" w14:textId="08B511D1" w:rsidR="00CC6B7B" w:rsidRPr="00CC6B7B" w:rsidRDefault="00CC6B7B" w:rsidP="00CC6B7B">
            <w:pPr>
              <w:rPr>
                <w:sz w:val="20"/>
                <w:szCs w:val="20"/>
              </w:rPr>
            </w:pPr>
            <w:r w:rsidRPr="00CC6B7B">
              <w:rPr>
                <w:sz w:val="20"/>
                <w:szCs w:val="20"/>
              </w:rPr>
              <w:t>Цветной сенсорный дисплей</w:t>
            </w:r>
            <w:r>
              <w:rPr>
                <w:sz w:val="20"/>
                <w:szCs w:val="20"/>
              </w:rPr>
              <w:t>, дюйм</w:t>
            </w:r>
          </w:p>
        </w:tc>
        <w:tc>
          <w:tcPr>
            <w:tcW w:w="3214" w:type="dxa"/>
            <w:tcBorders>
              <w:top w:val="single" w:sz="4" w:space="0" w:color="000000"/>
              <w:left w:val="single" w:sz="4" w:space="0" w:color="auto"/>
              <w:bottom w:val="single" w:sz="4" w:space="0" w:color="000000"/>
              <w:right w:val="single" w:sz="4" w:space="0" w:color="auto"/>
            </w:tcBorders>
            <w:vAlign w:val="center"/>
          </w:tcPr>
          <w:p w14:paraId="7F12C44D" w14:textId="13355CD8" w:rsidR="00CC6B7B" w:rsidRDefault="00CC6B7B" w:rsidP="00CC6B7B">
            <w:pPr>
              <w:jc w:val="center"/>
              <w:rPr>
                <w:sz w:val="20"/>
                <w:szCs w:val="20"/>
                <w:lang w:eastAsia="en-US"/>
              </w:rPr>
            </w:pPr>
            <w:r>
              <w:rPr>
                <w:sz w:val="20"/>
                <w:szCs w:val="20"/>
                <w:lang w:eastAsia="en-US"/>
              </w:rPr>
              <w:t>не менее 15</w:t>
            </w:r>
          </w:p>
        </w:tc>
        <w:tc>
          <w:tcPr>
            <w:tcW w:w="2318" w:type="dxa"/>
            <w:vAlign w:val="center"/>
          </w:tcPr>
          <w:p w14:paraId="0E01B7CF" w14:textId="77777777" w:rsidR="00CC6B7B" w:rsidRPr="009F43E8" w:rsidRDefault="00CC6B7B" w:rsidP="00CC6B7B">
            <w:pPr>
              <w:jc w:val="center"/>
              <w:rPr>
                <w:sz w:val="20"/>
                <w:szCs w:val="20"/>
              </w:rPr>
            </w:pPr>
          </w:p>
        </w:tc>
      </w:tr>
      <w:tr w:rsidR="00CC6B7B" w14:paraId="311CE017" w14:textId="77777777" w:rsidTr="00CC6B7B">
        <w:tc>
          <w:tcPr>
            <w:tcW w:w="685" w:type="dxa"/>
            <w:tcBorders>
              <w:top w:val="single" w:sz="4" w:space="0" w:color="auto"/>
              <w:bottom w:val="single" w:sz="4" w:space="0" w:color="auto"/>
            </w:tcBorders>
            <w:vAlign w:val="center"/>
          </w:tcPr>
          <w:p w14:paraId="08F9D8D3" w14:textId="530E3A72" w:rsidR="00CC6B7B" w:rsidRDefault="00CC6B7B" w:rsidP="00CC6B7B">
            <w:pPr>
              <w:jc w:val="center"/>
              <w:rPr>
                <w:sz w:val="20"/>
                <w:szCs w:val="20"/>
              </w:rPr>
            </w:pPr>
            <w:r>
              <w:rPr>
                <w:sz w:val="20"/>
                <w:szCs w:val="20"/>
              </w:rPr>
              <w:t>1.20</w:t>
            </w:r>
          </w:p>
        </w:tc>
        <w:tc>
          <w:tcPr>
            <w:tcW w:w="3524" w:type="dxa"/>
            <w:tcBorders>
              <w:top w:val="single" w:sz="4" w:space="0" w:color="auto"/>
              <w:left w:val="single" w:sz="4" w:space="0" w:color="auto"/>
              <w:bottom w:val="single" w:sz="4" w:space="0" w:color="auto"/>
              <w:right w:val="single" w:sz="4" w:space="0" w:color="auto"/>
            </w:tcBorders>
          </w:tcPr>
          <w:p w14:paraId="73FFC208" w14:textId="27C8282C" w:rsidR="00CC6B7B" w:rsidRPr="00CC6B7B" w:rsidRDefault="00CC6B7B" w:rsidP="00CC6B7B">
            <w:pPr>
              <w:rPr>
                <w:sz w:val="20"/>
                <w:szCs w:val="20"/>
              </w:rPr>
            </w:pPr>
            <w:r w:rsidRPr="00CC6B7B">
              <w:rPr>
                <w:sz w:val="20"/>
                <w:szCs w:val="20"/>
              </w:rPr>
              <w:t>Частота процессора устройства</w:t>
            </w:r>
            <w:r>
              <w:rPr>
                <w:sz w:val="20"/>
                <w:szCs w:val="20"/>
              </w:rPr>
              <w:t>, ГГц</w:t>
            </w:r>
          </w:p>
        </w:tc>
        <w:tc>
          <w:tcPr>
            <w:tcW w:w="3214" w:type="dxa"/>
            <w:tcBorders>
              <w:top w:val="single" w:sz="4" w:space="0" w:color="000000"/>
              <w:left w:val="single" w:sz="4" w:space="0" w:color="auto"/>
              <w:bottom w:val="single" w:sz="4" w:space="0" w:color="000000"/>
              <w:right w:val="single" w:sz="4" w:space="0" w:color="auto"/>
            </w:tcBorders>
            <w:vAlign w:val="center"/>
          </w:tcPr>
          <w:p w14:paraId="35C3B3A1" w14:textId="05BFE9C0" w:rsidR="00CC6B7B" w:rsidRDefault="00CC6B7B" w:rsidP="00CC6B7B">
            <w:pPr>
              <w:jc w:val="center"/>
              <w:rPr>
                <w:sz w:val="20"/>
                <w:szCs w:val="20"/>
                <w:lang w:eastAsia="en-US"/>
              </w:rPr>
            </w:pPr>
            <w:r>
              <w:rPr>
                <w:sz w:val="20"/>
                <w:szCs w:val="20"/>
                <w:lang w:eastAsia="en-US"/>
              </w:rPr>
              <w:t>не менее 3,2</w:t>
            </w:r>
          </w:p>
        </w:tc>
        <w:tc>
          <w:tcPr>
            <w:tcW w:w="2318" w:type="dxa"/>
            <w:vAlign w:val="center"/>
          </w:tcPr>
          <w:p w14:paraId="2FCEF1BE" w14:textId="77777777" w:rsidR="00CC6B7B" w:rsidRPr="009F43E8" w:rsidRDefault="00CC6B7B" w:rsidP="00CC6B7B">
            <w:pPr>
              <w:jc w:val="center"/>
              <w:rPr>
                <w:sz w:val="20"/>
                <w:szCs w:val="20"/>
              </w:rPr>
            </w:pPr>
          </w:p>
        </w:tc>
      </w:tr>
      <w:tr w:rsidR="00CC6B7B" w14:paraId="1F9C409B" w14:textId="77777777" w:rsidTr="00CC6B7B">
        <w:tc>
          <w:tcPr>
            <w:tcW w:w="685" w:type="dxa"/>
            <w:tcBorders>
              <w:top w:val="single" w:sz="4" w:space="0" w:color="auto"/>
              <w:bottom w:val="single" w:sz="4" w:space="0" w:color="auto"/>
            </w:tcBorders>
            <w:vAlign w:val="center"/>
          </w:tcPr>
          <w:p w14:paraId="22D40C3C" w14:textId="20407F59" w:rsidR="00CC6B7B" w:rsidRDefault="00CC6B7B" w:rsidP="00CC6B7B">
            <w:pPr>
              <w:jc w:val="center"/>
              <w:rPr>
                <w:sz w:val="20"/>
                <w:szCs w:val="20"/>
              </w:rPr>
            </w:pPr>
            <w:r>
              <w:rPr>
                <w:sz w:val="20"/>
                <w:szCs w:val="20"/>
              </w:rPr>
              <w:t>1.21</w:t>
            </w:r>
          </w:p>
        </w:tc>
        <w:tc>
          <w:tcPr>
            <w:tcW w:w="3524" w:type="dxa"/>
            <w:tcBorders>
              <w:top w:val="single" w:sz="4" w:space="0" w:color="auto"/>
              <w:left w:val="single" w:sz="4" w:space="0" w:color="auto"/>
              <w:bottom w:val="single" w:sz="4" w:space="0" w:color="auto"/>
              <w:right w:val="single" w:sz="4" w:space="0" w:color="auto"/>
            </w:tcBorders>
          </w:tcPr>
          <w:p w14:paraId="3BE60E3F" w14:textId="74DCC821" w:rsidR="00CC6B7B" w:rsidRPr="00CC6B7B" w:rsidRDefault="00CC6B7B" w:rsidP="00CC6B7B">
            <w:pPr>
              <w:rPr>
                <w:sz w:val="20"/>
                <w:szCs w:val="20"/>
              </w:rPr>
            </w:pPr>
            <w:r w:rsidRPr="00CC6B7B">
              <w:rPr>
                <w:sz w:val="20"/>
                <w:szCs w:val="20"/>
              </w:rPr>
              <w:t>Объем оперативной памяти</w:t>
            </w:r>
            <w:r>
              <w:rPr>
                <w:sz w:val="20"/>
                <w:szCs w:val="20"/>
              </w:rPr>
              <w:t>, Гб</w:t>
            </w:r>
          </w:p>
        </w:tc>
        <w:tc>
          <w:tcPr>
            <w:tcW w:w="3214" w:type="dxa"/>
            <w:tcBorders>
              <w:top w:val="single" w:sz="4" w:space="0" w:color="000000"/>
              <w:left w:val="single" w:sz="4" w:space="0" w:color="auto"/>
              <w:bottom w:val="single" w:sz="4" w:space="0" w:color="000000"/>
              <w:right w:val="single" w:sz="4" w:space="0" w:color="auto"/>
            </w:tcBorders>
            <w:vAlign w:val="center"/>
          </w:tcPr>
          <w:p w14:paraId="03BD666D" w14:textId="2C845516" w:rsidR="00CC6B7B" w:rsidRDefault="00CC6B7B" w:rsidP="00CC6B7B">
            <w:pPr>
              <w:jc w:val="center"/>
              <w:rPr>
                <w:sz w:val="20"/>
                <w:szCs w:val="20"/>
                <w:lang w:eastAsia="en-US"/>
              </w:rPr>
            </w:pPr>
            <w:r>
              <w:rPr>
                <w:sz w:val="20"/>
                <w:szCs w:val="20"/>
                <w:lang w:eastAsia="en-US"/>
              </w:rPr>
              <w:t>не менее 12</w:t>
            </w:r>
          </w:p>
        </w:tc>
        <w:tc>
          <w:tcPr>
            <w:tcW w:w="2318" w:type="dxa"/>
            <w:vAlign w:val="center"/>
          </w:tcPr>
          <w:p w14:paraId="140F076B" w14:textId="77777777" w:rsidR="00CC6B7B" w:rsidRPr="009F43E8" w:rsidRDefault="00CC6B7B" w:rsidP="00CC6B7B">
            <w:pPr>
              <w:jc w:val="center"/>
              <w:rPr>
                <w:sz w:val="20"/>
                <w:szCs w:val="20"/>
              </w:rPr>
            </w:pPr>
          </w:p>
        </w:tc>
      </w:tr>
      <w:tr w:rsidR="00CC6B7B" w14:paraId="1EF7543E" w14:textId="77777777" w:rsidTr="00CC6B7B">
        <w:tc>
          <w:tcPr>
            <w:tcW w:w="685" w:type="dxa"/>
            <w:tcBorders>
              <w:top w:val="single" w:sz="4" w:space="0" w:color="auto"/>
              <w:bottom w:val="single" w:sz="4" w:space="0" w:color="auto"/>
            </w:tcBorders>
            <w:vAlign w:val="center"/>
          </w:tcPr>
          <w:p w14:paraId="2080C4F2" w14:textId="2B4393AA" w:rsidR="00CC6B7B" w:rsidRDefault="00CC6B7B" w:rsidP="00CC6B7B">
            <w:pPr>
              <w:jc w:val="center"/>
              <w:rPr>
                <w:sz w:val="20"/>
                <w:szCs w:val="20"/>
              </w:rPr>
            </w:pPr>
            <w:r>
              <w:rPr>
                <w:sz w:val="20"/>
                <w:szCs w:val="20"/>
              </w:rPr>
              <w:t>1.22</w:t>
            </w:r>
          </w:p>
        </w:tc>
        <w:tc>
          <w:tcPr>
            <w:tcW w:w="3524" w:type="dxa"/>
            <w:tcBorders>
              <w:top w:val="single" w:sz="4" w:space="0" w:color="auto"/>
              <w:left w:val="single" w:sz="4" w:space="0" w:color="auto"/>
              <w:bottom w:val="single" w:sz="4" w:space="0" w:color="auto"/>
              <w:right w:val="single" w:sz="4" w:space="0" w:color="auto"/>
            </w:tcBorders>
          </w:tcPr>
          <w:p w14:paraId="071048D7" w14:textId="1AB45E57" w:rsidR="00CC6B7B" w:rsidRPr="00CC6B7B" w:rsidRDefault="00CC6B7B" w:rsidP="00CC6B7B">
            <w:pPr>
              <w:rPr>
                <w:sz w:val="20"/>
                <w:szCs w:val="20"/>
              </w:rPr>
            </w:pPr>
            <w:r w:rsidRPr="00CC6B7B">
              <w:rPr>
                <w:sz w:val="20"/>
                <w:szCs w:val="20"/>
              </w:rPr>
              <w:t>Жёсткий диск</w:t>
            </w:r>
            <w:r>
              <w:rPr>
                <w:sz w:val="20"/>
                <w:szCs w:val="20"/>
              </w:rPr>
              <w:t>, Тб</w:t>
            </w:r>
          </w:p>
        </w:tc>
        <w:tc>
          <w:tcPr>
            <w:tcW w:w="3214" w:type="dxa"/>
            <w:tcBorders>
              <w:top w:val="single" w:sz="4" w:space="0" w:color="000000"/>
              <w:left w:val="single" w:sz="4" w:space="0" w:color="auto"/>
              <w:bottom w:val="single" w:sz="4" w:space="0" w:color="000000"/>
              <w:right w:val="single" w:sz="4" w:space="0" w:color="auto"/>
            </w:tcBorders>
            <w:vAlign w:val="center"/>
          </w:tcPr>
          <w:p w14:paraId="16C71A2E" w14:textId="653BC18D" w:rsidR="00CC6B7B" w:rsidRDefault="00CC6B7B" w:rsidP="00CC6B7B">
            <w:pPr>
              <w:jc w:val="center"/>
              <w:rPr>
                <w:sz w:val="20"/>
                <w:szCs w:val="20"/>
                <w:lang w:eastAsia="en-US"/>
              </w:rPr>
            </w:pPr>
            <w:r>
              <w:rPr>
                <w:sz w:val="20"/>
                <w:szCs w:val="20"/>
                <w:lang w:eastAsia="en-US"/>
              </w:rPr>
              <w:t>не менее 1</w:t>
            </w:r>
          </w:p>
        </w:tc>
        <w:tc>
          <w:tcPr>
            <w:tcW w:w="2318" w:type="dxa"/>
            <w:vAlign w:val="center"/>
          </w:tcPr>
          <w:p w14:paraId="6F44016B" w14:textId="77777777" w:rsidR="00CC6B7B" w:rsidRPr="009F43E8" w:rsidRDefault="00CC6B7B" w:rsidP="00CC6B7B">
            <w:pPr>
              <w:jc w:val="center"/>
              <w:rPr>
                <w:sz w:val="20"/>
                <w:szCs w:val="20"/>
              </w:rPr>
            </w:pPr>
          </w:p>
        </w:tc>
      </w:tr>
      <w:tr w:rsidR="00CC6B7B" w14:paraId="53368AC9" w14:textId="77777777" w:rsidTr="00CC6B7B">
        <w:tc>
          <w:tcPr>
            <w:tcW w:w="685" w:type="dxa"/>
            <w:tcBorders>
              <w:top w:val="single" w:sz="4" w:space="0" w:color="auto"/>
              <w:bottom w:val="single" w:sz="4" w:space="0" w:color="auto"/>
            </w:tcBorders>
            <w:vAlign w:val="center"/>
          </w:tcPr>
          <w:p w14:paraId="317C50DB" w14:textId="395B6076" w:rsidR="00CC6B7B" w:rsidRDefault="00DE5F6F" w:rsidP="00CC6B7B">
            <w:pPr>
              <w:jc w:val="center"/>
              <w:rPr>
                <w:sz w:val="20"/>
                <w:szCs w:val="20"/>
              </w:rPr>
            </w:pPr>
            <w:r>
              <w:rPr>
                <w:sz w:val="20"/>
                <w:szCs w:val="20"/>
              </w:rPr>
              <w:lastRenderedPageBreak/>
              <w:t>1.30</w:t>
            </w:r>
          </w:p>
        </w:tc>
        <w:tc>
          <w:tcPr>
            <w:tcW w:w="3524" w:type="dxa"/>
            <w:tcBorders>
              <w:top w:val="single" w:sz="4" w:space="0" w:color="auto"/>
              <w:left w:val="single" w:sz="4" w:space="0" w:color="auto"/>
              <w:bottom w:val="single" w:sz="4" w:space="0" w:color="auto"/>
              <w:right w:val="single" w:sz="4" w:space="0" w:color="auto"/>
            </w:tcBorders>
          </w:tcPr>
          <w:p w14:paraId="0936A021" w14:textId="49513DC3" w:rsidR="00CC6B7B" w:rsidRPr="00CC6B7B" w:rsidRDefault="00CC6B7B" w:rsidP="00CC6B7B">
            <w:pPr>
              <w:rPr>
                <w:sz w:val="20"/>
                <w:szCs w:val="20"/>
              </w:rPr>
            </w:pPr>
            <w:r w:rsidRPr="00CC6B7B">
              <w:rPr>
                <w:sz w:val="20"/>
                <w:szCs w:val="20"/>
              </w:rPr>
              <w:t>Максимальная скорость сканирования формат А4</w:t>
            </w:r>
            <w:r w:rsidR="00DE5F6F">
              <w:rPr>
                <w:sz w:val="20"/>
                <w:szCs w:val="20"/>
              </w:rPr>
              <w:t>, стр./мин</w:t>
            </w:r>
          </w:p>
        </w:tc>
        <w:tc>
          <w:tcPr>
            <w:tcW w:w="3214" w:type="dxa"/>
            <w:tcBorders>
              <w:top w:val="single" w:sz="4" w:space="0" w:color="000000"/>
              <w:left w:val="single" w:sz="4" w:space="0" w:color="auto"/>
              <w:bottom w:val="single" w:sz="4" w:space="0" w:color="000000"/>
              <w:right w:val="single" w:sz="4" w:space="0" w:color="auto"/>
            </w:tcBorders>
            <w:vAlign w:val="center"/>
          </w:tcPr>
          <w:p w14:paraId="0FA9B8CE" w14:textId="34667CC9" w:rsidR="00CC6B7B" w:rsidRDefault="00DE5F6F" w:rsidP="00CC6B7B">
            <w:pPr>
              <w:jc w:val="center"/>
              <w:rPr>
                <w:sz w:val="20"/>
                <w:szCs w:val="20"/>
                <w:lang w:eastAsia="en-US"/>
              </w:rPr>
            </w:pPr>
            <w:r>
              <w:rPr>
                <w:sz w:val="20"/>
                <w:szCs w:val="20"/>
                <w:lang w:eastAsia="en-US"/>
              </w:rPr>
              <w:t>не менее 240</w:t>
            </w:r>
          </w:p>
        </w:tc>
        <w:tc>
          <w:tcPr>
            <w:tcW w:w="2318" w:type="dxa"/>
            <w:vAlign w:val="center"/>
          </w:tcPr>
          <w:p w14:paraId="7D236DC1" w14:textId="77777777" w:rsidR="00CC6B7B" w:rsidRPr="009F43E8" w:rsidRDefault="00CC6B7B" w:rsidP="00CC6B7B">
            <w:pPr>
              <w:jc w:val="center"/>
              <w:rPr>
                <w:sz w:val="20"/>
                <w:szCs w:val="20"/>
              </w:rPr>
            </w:pPr>
          </w:p>
        </w:tc>
      </w:tr>
      <w:tr w:rsidR="00CC6B7B" w14:paraId="6EA18A9F" w14:textId="77777777" w:rsidTr="00CC6B7B">
        <w:tc>
          <w:tcPr>
            <w:tcW w:w="685" w:type="dxa"/>
            <w:tcBorders>
              <w:top w:val="single" w:sz="4" w:space="0" w:color="auto"/>
              <w:bottom w:val="single" w:sz="4" w:space="0" w:color="auto"/>
            </w:tcBorders>
            <w:vAlign w:val="center"/>
          </w:tcPr>
          <w:p w14:paraId="6F68AF8D" w14:textId="02153AAE" w:rsidR="00CC6B7B" w:rsidRDefault="00DE5F6F" w:rsidP="00CC6B7B">
            <w:pPr>
              <w:jc w:val="center"/>
              <w:rPr>
                <w:sz w:val="20"/>
                <w:szCs w:val="20"/>
              </w:rPr>
            </w:pPr>
            <w:r>
              <w:rPr>
                <w:sz w:val="20"/>
                <w:szCs w:val="20"/>
              </w:rPr>
              <w:t>1.31</w:t>
            </w:r>
          </w:p>
        </w:tc>
        <w:tc>
          <w:tcPr>
            <w:tcW w:w="3524" w:type="dxa"/>
            <w:tcBorders>
              <w:top w:val="single" w:sz="4" w:space="0" w:color="auto"/>
              <w:left w:val="single" w:sz="4" w:space="0" w:color="auto"/>
              <w:bottom w:val="single" w:sz="4" w:space="0" w:color="auto"/>
              <w:right w:val="single" w:sz="4" w:space="0" w:color="auto"/>
            </w:tcBorders>
          </w:tcPr>
          <w:p w14:paraId="1E239974" w14:textId="17DA7548" w:rsidR="00CC6B7B" w:rsidRPr="00CC6B7B" w:rsidRDefault="00CC6B7B" w:rsidP="00CC6B7B">
            <w:pPr>
              <w:rPr>
                <w:sz w:val="20"/>
                <w:szCs w:val="20"/>
              </w:rPr>
            </w:pPr>
            <w:r w:rsidRPr="00CC6B7B">
              <w:rPr>
                <w:sz w:val="20"/>
                <w:szCs w:val="20"/>
              </w:rPr>
              <w:t>Разрешение сканирования</w:t>
            </w:r>
            <w:r w:rsidR="00DE5F6F">
              <w:rPr>
                <w:sz w:val="20"/>
                <w:szCs w:val="20"/>
              </w:rPr>
              <w:t xml:space="preserve">, </w:t>
            </w:r>
            <w:proofErr w:type="spellStart"/>
            <w:r w:rsidR="00DE5F6F" w:rsidRPr="00DE5F6F">
              <w:rPr>
                <w:sz w:val="20"/>
                <w:szCs w:val="20"/>
              </w:rPr>
              <w:t>dpi</w:t>
            </w:r>
            <w:proofErr w:type="spellEnd"/>
          </w:p>
        </w:tc>
        <w:tc>
          <w:tcPr>
            <w:tcW w:w="3214" w:type="dxa"/>
            <w:tcBorders>
              <w:top w:val="single" w:sz="4" w:space="0" w:color="000000"/>
              <w:left w:val="single" w:sz="4" w:space="0" w:color="auto"/>
              <w:bottom w:val="single" w:sz="4" w:space="0" w:color="000000"/>
              <w:right w:val="single" w:sz="4" w:space="0" w:color="auto"/>
            </w:tcBorders>
            <w:vAlign w:val="center"/>
          </w:tcPr>
          <w:p w14:paraId="56C2B9E7" w14:textId="293EE465" w:rsidR="00CC6B7B" w:rsidRDefault="00DE5F6F" w:rsidP="00CC6B7B">
            <w:pPr>
              <w:jc w:val="center"/>
              <w:rPr>
                <w:sz w:val="20"/>
                <w:szCs w:val="20"/>
                <w:lang w:eastAsia="en-US"/>
              </w:rPr>
            </w:pPr>
            <w:r>
              <w:rPr>
                <w:sz w:val="20"/>
                <w:szCs w:val="20"/>
                <w:lang w:eastAsia="en-US"/>
              </w:rPr>
              <w:t>не менее 600х600</w:t>
            </w:r>
          </w:p>
        </w:tc>
        <w:tc>
          <w:tcPr>
            <w:tcW w:w="2318" w:type="dxa"/>
            <w:vAlign w:val="center"/>
          </w:tcPr>
          <w:p w14:paraId="0762A6B1" w14:textId="77777777" w:rsidR="00CC6B7B" w:rsidRPr="009F43E8" w:rsidRDefault="00CC6B7B" w:rsidP="00CC6B7B">
            <w:pPr>
              <w:jc w:val="center"/>
              <w:rPr>
                <w:sz w:val="20"/>
                <w:szCs w:val="20"/>
              </w:rPr>
            </w:pPr>
          </w:p>
        </w:tc>
      </w:tr>
      <w:tr w:rsidR="00CC6B7B" w14:paraId="683BE98F" w14:textId="77777777" w:rsidTr="00CC6B7B">
        <w:tc>
          <w:tcPr>
            <w:tcW w:w="685" w:type="dxa"/>
            <w:tcBorders>
              <w:top w:val="single" w:sz="4" w:space="0" w:color="auto"/>
              <w:bottom w:val="single" w:sz="4" w:space="0" w:color="auto"/>
            </w:tcBorders>
            <w:vAlign w:val="center"/>
          </w:tcPr>
          <w:p w14:paraId="5863BF72" w14:textId="64979CCB" w:rsidR="00CC6B7B" w:rsidRDefault="00DE5F6F" w:rsidP="00CC6B7B">
            <w:pPr>
              <w:jc w:val="center"/>
              <w:rPr>
                <w:sz w:val="20"/>
                <w:szCs w:val="20"/>
              </w:rPr>
            </w:pPr>
            <w:r>
              <w:rPr>
                <w:sz w:val="20"/>
                <w:szCs w:val="20"/>
              </w:rPr>
              <w:t>1.33</w:t>
            </w:r>
          </w:p>
        </w:tc>
        <w:tc>
          <w:tcPr>
            <w:tcW w:w="3524" w:type="dxa"/>
            <w:tcBorders>
              <w:top w:val="single" w:sz="4" w:space="0" w:color="auto"/>
              <w:left w:val="single" w:sz="4" w:space="0" w:color="auto"/>
              <w:bottom w:val="single" w:sz="4" w:space="0" w:color="auto"/>
              <w:right w:val="single" w:sz="4" w:space="0" w:color="auto"/>
            </w:tcBorders>
          </w:tcPr>
          <w:p w14:paraId="05B46DD5" w14:textId="30F2729D" w:rsidR="00CC6B7B" w:rsidRPr="00CC6B7B" w:rsidRDefault="00DE5F6F" w:rsidP="00CC6B7B">
            <w:pPr>
              <w:rPr>
                <w:sz w:val="20"/>
                <w:szCs w:val="20"/>
              </w:rPr>
            </w:pPr>
            <w:r w:rsidRPr="00DE5F6F">
              <w:rPr>
                <w:sz w:val="20"/>
                <w:szCs w:val="20"/>
              </w:rPr>
              <w:t>Емкость устройства автоматической подачи оригиналов для сканирования</w:t>
            </w:r>
            <w:r>
              <w:rPr>
                <w:sz w:val="20"/>
                <w:szCs w:val="20"/>
              </w:rPr>
              <w:t>, листов А4 (80г/м2)</w:t>
            </w:r>
          </w:p>
        </w:tc>
        <w:tc>
          <w:tcPr>
            <w:tcW w:w="3214" w:type="dxa"/>
            <w:tcBorders>
              <w:top w:val="single" w:sz="4" w:space="0" w:color="000000"/>
              <w:left w:val="single" w:sz="4" w:space="0" w:color="auto"/>
              <w:bottom w:val="single" w:sz="4" w:space="0" w:color="000000"/>
              <w:right w:val="single" w:sz="4" w:space="0" w:color="auto"/>
            </w:tcBorders>
            <w:vAlign w:val="center"/>
          </w:tcPr>
          <w:p w14:paraId="75E629B1" w14:textId="03E53712" w:rsidR="00CC6B7B" w:rsidRDefault="00DE5F6F" w:rsidP="00CC6B7B">
            <w:pPr>
              <w:jc w:val="center"/>
              <w:rPr>
                <w:sz w:val="20"/>
                <w:szCs w:val="20"/>
                <w:lang w:eastAsia="en-US"/>
              </w:rPr>
            </w:pPr>
            <w:r>
              <w:rPr>
                <w:sz w:val="20"/>
                <w:szCs w:val="20"/>
                <w:lang w:eastAsia="en-US"/>
              </w:rPr>
              <w:t>не менее 300</w:t>
            </w:r>
          </w:p>
        </w:tc>
        <w:tc>
          <w:tcPr>
            <w:tcW w:w="2318" w:type="dxa"/>
            <w:vAlign w:val="center"/>
          </w:tcPr>
          <w:p w14:paraId="19DA56AD" w14:textId="77777777" w:rsidR="00CC6B7B" w:rsidRPr="009F43E8" w:rsidRDefault="00CC6B7B" w:rsidP="00CC6B7B">
            <w:pPr>
              <w:jc w:val="center"/>
              <w:rPr>
                <w:sz w:val="20"/>
                <w:szCs w:val="20"/>
              </w:rPr>
            </w:pPr>
          </w:p>
        </w:tc>
      </w:tr>
      <w:tr w:rsidR="00DE5F6F" w14:paraId="5D5E948F" w14:textId="77777777" w:rsidTr="00CC6B7B">
        <w:tc>
          <w:tcPr>
            <w:tcW w:w="685" w:type="dxa"/>
            <w:tcBorders>
              <w:top w:val="single" w:sz="4" w:space="0" w:color="auto"/>
              <w:bottom w:val="single" w:sz="4" w:space="0" w:color="auto"/>
            </w:tcBorders>
            <w:vAlign w:val="center"/>
          </w:tcPr>
          <w:p w14:paraId="585B4CE1" w14:textId="13959AB3" w:rsidR="00DE5F6F" w:rsidRDefault="00DE5F6F" w:rsidP="00DE5F6F">
            <w:pPr>
              <w:jc w:val="center"/>
              <w:rPr>
                <w:sz w:val="20"/>
                <w:szCs w:val="20"/>
              </w:rPr>
            </w:pPr>
            <w:r>
              <w:rPr>
                <w:sz w:val="20"/>
                <w:szCs w:val="20"/>
              </w:rPr>
              <w:t>1.37</w:t>
            </w:r>
          </w:p>
        </w:tc>
        <w:tc>
          <w:tcPr>
            <w:tcW w:w="3524" w:type="dxa"/>
            <w:tcBorders>
              <w:top w:val="single" w:sz="4" w:space="0" w:color="auto"/>
              <w:left w:val="single" w:sz="4" w:space="0" w:color="auto"/>
              <w:bottom w:val="single" w:sz="4" w:space="0" w:color="auto"/>
              <w:right w:val="single" w:sz="4" w:space="0" w:color="auto"/>
            </w:tcBorders>
          </w:tcPr>
          <w:p w14:paraId="41A12F73" w14:textId="7F4C1909" w:rsidR="00DE5F6F" w:rsidRPr="00DE5F6F" w:rsidRDefault="00DE5F6F" w:rsidP="00DE5F6F">
            <w:pPr>
              <w:rPr>
                <w:sz w:val="20"/>
                <w:szCs w:val="20"/>
              </w:rPr>
            </w:pPr>
            <w:r w:rsidRPr="00DE5F6F">
              <w:rPr>
                <w:sz w:val="20"/>
                <w:szCs w:val="20"/>
              </w:rPr>
              <w:t>Минимальная плотность оригинала при использовании устройства автоматической подачи</w:t>
            </w:r>
            <w:r>
              <w:rPr>
                <w:sz w:val="20"/>
                <w:szCs w:val="20"/>
              </w:rPr>
              <w:t>, г/м2</w:t>
            </w:r>
          </w:p>
        </w:tc>
        <w:tc>
          <w:tcPr>
            <w:tcW w:w="3214" w:type="dxa"/>
            <w:tcBorders>
              <w:top w:val="single" w:sz="4" w:space="0" w:color="000000"/>
              <w:left w:val="single" w:sz="4" w:space="0" w:color="auto"/>
              <w:bottom w:val="single" w:sz="4" w:space="0" w:color="000000"/>
              <w:right w:val="single" w:sz="4" w:space="0" w:color="auto"/>
            </w:tcBorders>
            <w:vAlign w:val="center"/>
          </w:tcPr>
          <w:p w14:paraId="5FA63534" w14:textId="2F8249E5" w:rsidR="00DE5F6F" w:rsidRDefault="00DE5F6F" w:rsidP="00DE5F6F">
            <w:pPr>
              <w:jc w:val="center"/>
              <w:rPr>
                <w:sz w:val="20"/>
                <w:szCs w:val="20"/>
                <w:lang w:eastAsia="en-US"/>
              </w:rPr>
            </w:pPr>
            <w:r>
              <w:rPr>
                <w:sz w:val="20"/>
                <w:szCs w:val="20"/>
                <w:lang w:eastAsia="en-US"/>
              </w:rPr>
              <w:t>не более 35</w:t>
            </w:r>
          </w:p>
        </w:tc>
        <w:tc>
          <w:tcPr>
            <w:tcW w:w="2318" w:type="dxa"/>
            <w:vAlign w:val="center"/>
          </w:tcPr>
          <w:p w14:paraId="0653F159" w14:textId="77777777" w:rsidR="00DE5F6F" w:rsidRPr="009F43E8" w:rsidRDefault="00DE5F6F" w:rsidP="00DE5F6F">
            <w:pPr>
              <w:jc w:val="center"/>
              <w:rPr>
                <w:sz w:val="20"/>
                <w:szCs w:val="20"/>
              </w:rPr>
            </w:pPr>
          </w:p>
        </w:tc>
      </w:tr>
      <w:tr w:rsidR="00DE5F6F" w14:paraId="7E28994A" w14:textId="77777777" w:rsidTr="00CC6B7B">
        <w:tc>
          <w:tcPr>
            <w:tcW w:w="685" w:type="dxa"/>
            <w:tcBorders>
              <w:top w:val="single" w:sz="4" w:space="0" w:color="auto"/>
              <w:bottom w:val="single" w:sz="4" w:space="0" w:color="auto"/>
            </w:tcBorders>
            <w:vAlign w:val="center"/>
          </w:tcPr>
          <w:p w14:paraId="20236955" w14:textId="2A836EE5" w:rsidR="00DE5F6F" w:rsidRDefault="00DE5F6F" w:rsidP="00DE5F6F">
            <w:pPr>
              <w:jc w:val="center"/>
              <w:rPr>
                <w:sz w:val="20"/>
                <w:szCs w:val="20"/>
              </w:rPr>
            </w:pPr>
            <w:r>
              <w:rPr>
                <w:sz w:val="20"/>
                <w:szCs w:val="20"/>
              </w:rPr>
              <w:t>1.38</w:t>
            </w:r>
          </w:p>
        </w:tc>
        <w:tc>
          <w:tcPr>
            <w:tcW w:w="3524" w:type="dxa"/>
            <w:tcBorders>
              <w:top w:val="single" w:sz="4" w:space="0" w:color="auto"/>
              <w:left w:val="single" w:sz="4" w:space="0" w:color="auto"/>
              <w:bottom w:val="single" w:sz="4" w:space="0" w:color="auto"/>
              <w:right w:val="single" w:sz="4" w:space="0" w:color="auto"/>
            </w:tcBorders>
          </w:tcPr>
          <w:p w14:paraId="098CB6ED" w14:textId="07166E9D" w:rsidR="00DE5F6F" w:rsidRPr="00DE5F6F" w:rsidRDefault="00DE5F6F" w:rsidP="00DE5F6F">
            <w:pPr>
              <w:rPr>
                <w:sz w:val="20"/>
                <w:szCs w:val="20"/>
              </w:rPr>
            </w:pPr>
            <w:r w:rsidRPr="00DE5F6F">
              <w:rPr>
                <w:sz w:val="20"/>
                <w:szCs w:val="20"/>
              </w:rPr>
              <w:t>Максимальная плотность оригинала при использовании устройства автоматической подачи</w:t>
            </w:r>
            <w:r>
              <w:rPr>
                <w:sz w:val="20"/>
                <w:szCs w:val="20"/>
              </w:rPr>
              <w:t>, г/м2</w:t>
            </w:r>
          </w:p>
        </w:tc>
        <w:tc>
          <w:tcPr>
            <w:tcW w:w="3214" w:type="dxa"/>
            <w:tcBorders>
              <w:top w:val="single" w:sz="4" w:space="0" w:color="000000"/>
              <w:left w:val="single" w:sz="4" w:space="0" w:color="auto"/>
              <w:bottom w:val="single" w:sz="4" w:space="0" w:color="000000"/>
              <w:right w:val="single" w:sz="4" w:space="0" w:color="auto"/>
            </w:tcBorders>
            <w:vAlign w:val="center"/>
          </w:tcPr>
          <w:p w14:paraId="76525BCA" w14:textId="12195475" w:rsidR="00DE5F6F" w:rsidRDefault="00DE5F6F" w:rsidP="00DE5F6F">
            <w:pPr>
              <w:jc w:val="center"/>
              <w:rPr>
                <w:sz w:val="20"/>
                <w:szCs w:val="20"/>
                <w:lang w:eastAsia="en-US"/>
              </w:rPr>
            </w:pPr>
            <w:r>
              <w:rPr>
                <w:sz w:val="20"/>
                <w:szCs w:val="20"/>
                <w:lang w:eastAsia="en-US"/>
              </w:rPr>
              <w:t>не менее 210</w:t>
            </w:r>
          </w:p>
        </w:tc>
        <w:tc>
          <w:tcPr>
            <w:tcW w:w="2318" w:type="dxa"/>
            <w:vAlign w:val="center"/>
          </w:tcPr>
          <w:p w14:paraId="50984F57" w14:textId="77777777" w:rsidR="00DE5F6F" w:rsidRPr="009F43E8" w:rsidRDefault="00DE5F6F" w:rsidP="00DE5F6F">
            <w:pPr>
              <w:jc w:val="center"/>
              <w:rPr>
                <w:sz w:val="20"/>
                <w:szCs w:val="20"/>
              </w:rPr>
            </w:pPr>
          </w:p>
        </w:tc>
      </w:tr>
      <w:tr w:rsidR="00DE5F6F" w14:paraId="4708D3DD" w14:textId="77777777" w:rsidTr="00CC6B7B">
        <w:tc>
          <w:tcPr>
            <w:tcW w:w="685" w:type="dxa"/>
            <w:tcBorders>
              <w:top w:val="single" w:sz="4" w:space="0" w:color="auto"/>
              <w:bottom w:val="single" w:sz="4" w:space="0" w:color="auto"/>
            </w:tcBorders>
            <w:vAlign w:val="center"/>
          </w:tcPr>
          <w:p w14:paraId="03AA5F0D" w14:textId="7727226A" w:rsidR="00DE5F6F" w:rsidRDefault="00DE5F6F" w:rsidP="00DE5F6F">
            <w:pPr>
              <w:jc w:val="center"/>
              <w:rPr>
                <w:sz w:val="20"/>
                <w:szCs w:val="20"/>
              </w:rPr>
            </w:pPr>
            <w:r>
              <w:rPr>
                <w:sz w:val="20"/>
                <w:szCs w:val="20"/>
              </w:rPr>
              <w:t>1.39</w:t>
            </w:r>
          </w:p>
        </w:tc>
        <w:tc>
          <w:tcPr>
            <w:tcW w:w="3524" w:type="dxa"/>
            <w:tcBorders>
              <w:top w:val="single" w:sz="4" w:space="0" w:color="auto"/>
              <w:left w:val="single" w:sz="4" w:space="0" w:color="auto"/>
              <w:bottom w:val="single" w:sz="4" w:space="0" w:color="auto"/>
              <w:right w:val="single" w:sz="4" w:space="0" w:color="auto"/>
            </w:tcBorders>
          </w:tcPr>
          <w:p w14:paraId="3A0D35DD" w14:textId="541CDFD5" w:rsidR="00DE5F6F" w:rsidRPr="00DE5F6F" w:rsidRDefault="00DE5F6F" w:rsidP="00DE5F6F">
            <w:pPr>
              <w:rPr>
                <w:sz w:val="20"/>
                <w:szCs w:val="20"/>
              </w:rPr>
            </w:pPr>
            <w:r w:rsidRPr="00DE5F6F">
              <w:rPr>
                <w:sz w:val="20"/>
                <w:szCs w:val="20"/>
              </w:rPr>
              <w:t xml:space="preserve">Ресурс </w:t>
            </w:r>
            <w:proofErr w:type="spellStart"/>
            <w:r w:rsidRPr="00DE5F6F">
              <w:rPr>
                <w:sz w:val="20"/>
                <w:szCs w:val="20"/>
              </w:rPr>
              <w:t>фотобарабана</w:t>
            </w:r>
            <w:proofErr w:type="spellEnd"/>
            <w:r>
              <w:rPr>
                <w:sz w:val="20"/>
                <w:szCs w:val="20"/>
              </w:rPr>
              <w:t>, отпечатков А4</w:t>
            </w:r>
          </w:p>
        </w:tc>
        <w:tc>
          <w:tcPr>
            <w:tcW w:w="3214" w:type="dxa"/>
            <w:tcBorders>
              <w:top w:val="single" w:sz="4" w:space="0" w:color="000000"/>
              <w:left w:val="single" w:sz="4" w:space="0" w:color="auto"/>
              <w:bottom w:val="single" w:sz="4" w:space="0" w:color="000000"/>
              <w:right w:val="single" w:sz="4" w:space="0" w:color="auto"/>
            </w:tcBorders>
            <w:vAlign w:val="center"/>
          </w:tcPr>
          <w:p w14:paraId="27D82558" w14:textId="57311C59" w:rsidR="00DE5F6F" w:rsidRDefault="00DE5F6F" w:rsidP="00DE5F6F">
            <w:pPr>
              <w:jc w:val="center"/>
              <w:rPr>
                <w:sz w:val="20"/>
                <w:szCs w:val="20"/>
                <w:lang w:eastAsia="en-US"/>
              </w:rPr>
            </w:pPr>
            <w:r>
              <w:rPr>
                <w:sz w:val="20"/>
                <w:szCs w:val="20"/>
                <w:lang w:eastAsia="en-US"/>
              </w:rPr>
              <w:t>не менее 900 000</w:t>
            </w:r>
          </w:p>
        </w:tc>
        <w:tc>
          <w:tcPr>
            <w:tcW w:w="2318" w:type="dxa"/>
            <w:vAlign w:val="center"/>
          </w:tcPr>
          <w:p w14:paraId="2A1D7471" w14:textId="77777777" w:rsidR="00DE5F6F" w:rsidRPr="009F43E8" w:rsidRDefault="00DE5F6F" w:rsidP="00DE5F6F">
            <w:pPr>
              <w:jc w:val="center"/>
              <w:rPr>
                <w:sz w:val="20"/>
                <w:szCs w:val="20"/>
              </w:rPr>
            </w:pPr>
          </w:p>
        </w:tc>
      </w:tr>
      <w:tr w:rsidR="00CC6B7B" w14:paraId="06464F79" w14:textId="77777777" w:rsidTr="00DE5F6F">
        <w:tc>
          <w:tcPr>
            <w:tcW w:w="685" w:type="dxa"/>
            <w:tcBorders>
              <w:top w:val="single" w:sz="4" w:space="0" w:color="auto"/>
              <w:bottom w:val="single" w:sz="4" w:space="0" w:color="auto"/>
            </w:tcBorders>
            <w:vAlign w:val="center"/>
          </w:tcPr>
          <w:p w14:paraId="68A4A4F5" w14:textId="2A949CEE" w:rsidR="00CC6B7B" w:rsidRDefault="00DE5F6F" w:rsidP="00CC6B7B">
            <w:pPr>
              <w:jc w:val="center"/>
              <w:rPr>
                <w:sz w:val="20"/>
                <w:szCs w:val="20"/>
              </w:rPr>
            </w:pPr>
            <w:r>
              <w:rPr>
                <w:sz w:val="20"/>
                <w:szCs w:val="20"/>
              </w:rPr>
              <w:t>1.44</w:t>
            </w:r>
          </w:p>
        </w:tc>
        <w:tc>
          <w:tcPr>
            <w:tcW w:w="3524" w:type="dxa"/>
            <w:tcBorders>
              <w:top w:val="single" w:sz="4" w:space="0" w:color="auto"/>
              <w:left w:val="single" w:sz="4" w:space="0" w:color="auto"/>
              <w:bottom w:val="single" w:sz="4" w:space="0" w:color="auto"/>
              <w:right w:val="single" w:sz="4" w:space="0" w:color="auto"/>
            </w:tcBorders>
          </w:tcPr>
          <w:p w14:paraId="0F592F09" w14:textId="7F6EBA2B" w:rsidR="00CC6B7B" w:rsidRPr="00CC6B7B" w:rsidRDefault="00DE5F6F" w:rsidP="00CC6B7B">
            <w:pPr>
              <w:rPr>
                <w:sz w:val="20"/>
                <w:szCs w:val="20"/>
              </w:rPr>
            </w:pPr>
            <w:r w:rsidRPr="00DE5F6F">
              <w:rPr>
                <w:sz w:val="20"/>
                <w:szCs w:val="20"/>
              </w:rPr>
              <w:t>Максимальное количество листов для сшивания скрепкой в степлер-финишере, листов А4 (80г/м2)</w:t>
            </w:r>
          </w:p>
        </w:tc>
        <w:tc>
          <w:tcPr>
            <w:tcW w:w="3214" w:type="dxa"/>
            <w:tcBorders>
              <w:top w:val="single" w:sz="4" w:space="0" w:color="000000"/>
              <w:left w:val="single" w:sz="4" w:space="0" w:color="auto"/>
              <w:bottom w:val="single" w:sz="4" w:space="0" w:color="000000"/>
              <w:right w:val="single" w:sz="4" w:space="0" w:color="auto"/>
            </w:tcBorders>
            <w:vAlign w:val="center"/>
          </w:tcPr>
          <w:p w14:paraId="6B6E328D" w14:textId="07D17193" w:rsidR="00CC6B7B" w:rsidRDefault="00DE5F6F" w:rsidP="00CC6B7B">
            <w:pPr>
              <w:jc w:val="center"/>
              <w:rPr>
                <w:sz w:val="20"/>
                <w:szCs w:val="20"/>
                <w:lang w:eastAsia="en-US"/>
              </w:rPr>
            </w:pPr>
            <w:r>
              <w:rPr>
                <w:sz w:val="20"/>
                <w:szCs w:val="20"/>
                <w:lang w:eastAsia="en-US"/>
              </w:rPr>
              <w:t>не менее 100</w:t>
            </w:r>
          </w:p>
        </w:tc>
        <w:tc>
          <w:tcPr>
            <w:tcW w:w="2318" w:type="dxa"/>
            <w:vAlign w:val="center"/>
          </w:tcPr>
          <w:p w14:paraId="7D963398" w14:textId="77777777" w:rsidR="00CC6B7B" w:rsidRPr="009F43E8" w:rsidRDefault="00CC6B7B" w:rsidP="00CC6B7B">
            <w:pPr>
              <w:jc w:val="center"/>
              <w:rPr>
                <w:sz w:val="20"/>
                <w:szCs w:val="20"/>
              </w:rPr>
            </w:pPr>
          </w:p>
        </w:tc>
      </w:tr>
      <w:tr w:rsidR="00DE5F6F" w14:paraId="095C5BE6" w14:textId="77777777" w:rsidTr="00DE5F6F">
        <w:tc>
          <w:tcPr>
            <w:tcW w:w="685" w:type="dxa"/>
            <w:tcBorders>
              <w:top w:val="single" w:sz="4" w:space="0" w:color="auto"/>
              <w:bottom w:val="single" w:sz="4" w:space="0" w:color="auto"/>
            </w:tcBorders>
            <w:vAlign w:val="center"/>
          </w:tcPr>
          <w:p w14:paraId="3B8101BF" w14:textId="028F6E65" w:rsidR="00DE5F6F" w:rsidRDefault="00DE5F6F" w:rsidP="00DE5F6F">
            <w:pPr>
              <w:jc w:val="center"/>
              <w:rPr>
                <w:sz w:val="20"/>
                <w:szCs w:val="20"/>
              </w:rPr>
            </w:pPr>
            <w:r>
              <w:rPr>
                <w:sz w:val="20"/>
                <w:szCs w:val="20"/>
              </w:rPr>
              <w:t>1.47</w:t>
            </w:r>
          </w:p>
        </w:tc>
        <w:tc>
          <w:tcPr>
            <w:tcW w:w="3524" w:type="dxa"/>
            <w:tcBorders>
              <w:top w:val="single" w:sz="4" w:space="0" w:color="auto"/>
              <w:left w:val="single" w:sz="4" w:space="0" w:color="auto"/>
              <w:bottom w:val="single" w:sz="4" w:space="0" w:color="auto"/>
              <w:right w:val="single" w:sz="4" w:space="0" w:color="auto"/>
            </w:tcBorders>
          </w:tcPr>
          <w:p w14:paraId="5F2CC4EA" w14:textId="22C72557" w:rsidR="00DE5F6F" w:rsidRPr="00DE5F6F" w:rsidRDefault="00DE5F6F" w:rsidP="00DE5F6F">
            <w:pPr>
              <w:rPr>
                <w:sz w:val="20"/>
                <w:szCs w:val="20"/>
              </w:rPr>
            </w:pPr>
            <w:r w:rsidRPr="00DE5F6F">
              <w:rPr>
                <w:sz w:val="20"/>
                <w:szCs w:val="20"/>
              </w:rPr>
              <w:t>Минимальная поддерживаемая плотность носителей модуля шитья внакидку</w:t>
            </w:r>
            <w:r>
              <w:rPr>
                <w:sz w:val="20"/>
                <w:szCs w:val="20"/>
              </w:rPr>
              <w:t>, г/м2</w:t>
            </w:r>
          </w:p>
        </w:tc>
        <w:tc>
          <w:tcPr>
            <w:tcW w:w="3214" w:type="dxa"/>
            <w:tcBorders>
              <w:top w:val="single" w:sz="4" w:space="0" w:color="000000"/>
              <w:left w:val="single" w:sz="4" w:space="0" w:color="auto"/>
              <w:bottom w:val="single" w:sz="4" w:space="0" w:color="000000"/>
              <w:right w:val="single" w:sz="4" w:space="0" w:color="auto"/>
            </w:tcBorders>
            <w:vAlign w:val="center"/>
          </w:tcPr>
          <w:p w14:paraId="538B3E9E" w14:textId="3473AF4B" w:rsidR="00DE5F6F" w:rsidRDefault="00DE5F6F" w:rsidP="00DE5F6F">
            <w:pPr>
              <w:jc w:val="center"/>
              <w:rPr>
                <w:sz w:val="20"/>
                <w:szCs w:val="20"/>
                <w:lang w:eastAsia="en-US"/>
              </w:rPr>
            </w:pPr>
            <w:r>
              <w:rPr>
                <w:sz w:val="20"/>
                <w:szCs w:val="20"/>
                <w:lang w:eastAsia="en-US"/>
              </w:rPr>
              <w:t xml:space="preserve">не более </w:t>
            </w:r>
            <w:r w:rsidR="00BC6ABE">
              <w:rPr>
                <w:sz w:val="20"/>
                <w:szCs w:val="20"/>
                <w:lang w:eastAsia="en-US"/>
              </w:rPr>
              <w:t>5</w:t>
            </w:r>
            <w:r>
              <w:rPr>
                <w:sz w:val="20"/>
                <w:szCs w:val="20"/>
                <w:lang w:eastAsia="en-US"/>
              </w:rPr>
              <w:t>0</w:t>
            </w:r>
          </w:p>
        </w:tc>
        <w:tc>
          <w:tcPr>
            <w:tcW w:w="2318" w:type="dxa"/>
            <w:vAlign w:val="center"/>
          </w:tcPr>
          <w:p w14:paraId="1FEE05AC" w14:textId="77777777" w:rsidR="00DE5F6F" w:rsidRPr="009F43E8" w:rsidRDefault="00DE5F6F" w:rsidP="00DE5F6F">
            <w:pPr>
              <w:jc w:val="center"/>
              <w:rPr>
                <w:sz w:val="20"/>
                <w:szCs w:val="20"/>
              </w:rPr>
            </w:pPr>
          </w:p>
        </w:tc>
      </w:tr>
      <w:tr w:rsidR="00DE5F6F" w14:paraId="22D270E5" w14:textId="77777777" w:rsidTr="00DE5F6F">
        <w:tc>
          <w:tcPr>
            <w:tcW w:w="685" w:type="dxa"/>
            <w:tcBorders>
              <w:top w:val="single" w:sz="4" w:space="0" w:color="auto"/>
              <w:bottom w:val="single" w:sz="4" w:space="0" w:color="auto"/>
            </w:tcBorders>
            <w:vAlign w:val="center"/>
          </w:tcPr>
          <w:p w14:paraId="48D528C9" w14:textId="10C066B2" w:rsidR="00DE5F6F" w:rsidRDefault="00DE5F6F" w:rsidP="00DE5F6F">
            <w:pPr>
              <w:jc w:val="center"/>
              <w:rPr>
                <w:sz w:val="20"/>
                <w:szCs w:val="20"/>
              </w:rPr>
            </w:pPr>
            <w:r>
              <w:rPr>
                <w:sz w:val="20"/>
                <w:szCs w:val="20"/>
              </w:rPr>
              <w:t>1.48</w:t>
            </w:r>
          </w:p>
        </w:tc>
        <w:tc>
          <w:tcPr>
            <w:tcW w:w="3524" w:type="dxa"/>
            <w:tcBorders>
              <w:top w:val="single" w:sz="4" w:space="0" w:color="auto"/>
              <w:left w:val="single" w:sz="4" w:space="0" w:color="auto"/>
              <w:bottom w:val="single" w:sz="4" w:space="0" w:color="auto"/>
              <w:right w:val="single" w:sz="4" w:space="0" w:color="auto"/>
            </w:tcBorders>
          </w:tcPr>
          <w:p w14:paraId="348A7B51" w14:textId="19D23D9D" w:rsidR="00DE5F6F" w:rsidRPr="00DE5F6F" w:rsidRDefault="00DE5F6F" w:rsidP="00DE5F6F">
            <w:pPr>
              <w:rPr>
                <w:sz w:val="20"/>
                <w:szCs w:val="20"/>
              </w:rPr>
            </w:pPr>
            <w:r w:rsidRPr="00DE5F6F">
              <w:rPr>
                <w:sz w:val="20"/>
                <w:szCs w:val="20"/>
              </w:rPr>
              <w:t>Максимальная поддерживаемая плотность носителей модуля шитья внакидку</w:t>
            </w:r>
            <w:r>
              <w:rPr>
                <w:sz w:val="20"/>
                <w:szCs w:val="20"/>
              </w:rPr>
              <w:t>, г/м2</w:t>
            </w:r>
          </w:p>
        </w:tc>
        <w:tc>
          <w:tcPr>
            <w:tcW w:w="3214" w:type="dxa"/>
            <w:tcBorders>
              <w:top w:val="single" w:sz="4" w:space="0" w:color="000000"/>
              <w:left w:val="single" w:sz="4" w:space="0" w:color="auto"/>
              <w:bottom w:val="single" w:sz="4" w:space="0" w:color="000000"/>
              <w:right w:val="single" w:sz="4" w:space="0" w:color="auto"/>
            </w:tcBorders>
            <w:vAlign w:val="center"/>
          </w:tcPr>
          <w:p w14:paraId="3FA9932A" w14:textId="0A08D4E7" w:rsidR="00DE5F6F" w:rsidRDefault="00DE5F6F" w:rsidP="00DE5F6F">
            <w:pPr>
              <w:jc w:val="center"/>
              <w:rPr>
                <w:sz w:val="20"/>
                <w:szCs w:val="20"/>
                <w:lang w:eastAsia="en-US"/>
              </w:rPr>
            </w:pPr>
            <w:r>
              <w:rPr>
                <w:sz w:val="20"/>
                <w:szCs w:val="20"/>
                <w:lang w:eastAsia="en-US"/>
              </w:rPr>
              <w:t>не менее 216</w:t>
            </w:r>
          </w:p>
        </w:tc>
        <w:tc>
          <w:tcPr>
            <w:tcW w:w="2318" w:type="dxa"/>
            <w:vAlign w:val="center"/>
          </w:tcPr>
          <w:p w14:paraId="677F89B2" w14:textId="77777777" w:rsidR="00DE5F6F" w:rsidRPr="009F43E8" w:rsidRDefault="00DE5F6F" w:rsidP="00DE5F6F">
            <w:pPr>
              <w:jc w:val="center"/>
              <w:rPr>
                <w:sz w:val="20"/>
                <w:szCs w:val="20"/>
              </w:rPr>
            </w:pPr>
          </w:p>
        </w:tc>
      </w:tr>
      <w:tr w:rsidR="00DE5F6F" w14:paraId="5A276D9C" w14:textId="77777777" w:rsidTr="00DE5F6F">
        <w:tc>
          <w:tcPr>
            <w:tcW w:w="685" w:type="dxa"/>
            <w:tcBorders>
              <w:top w:val="single" w:sz="4" w:space="0" w:color="auto"/>
              <w:bottom w:val="single" w:sz="4" w:space="0" w:color="auto"/>
            </w:tcBorders>
            <w:vAlign w:val="center"/>
          </w:tcPr>
          <w:p w14:paraId="5B14B9A7" w14:textId="3C03500E" w:rsidR="00DE5F6F" w:rsidRDefault="00DE5F6F" w:rsidP="00DE5F6F">
            <w:pPr>
              <w:jc w:val="center"/>
              <w:rPr>
                <w:sz w:val="20"/>
                <w:szCs w:val="20"/>
              </w:rPr>
            </w:pPr>
            <w:r>
              <w:rPr>
                <w:sz w:val="20"/>
                <w:szCs w:val="20"/>
              </w:rPr>
              <w:t>1.49</w:t>
            </w:r>
          </w:p>
        </w:tc>
        <w:tc>
          <w:tcPr>
            <w:tcW w:w="3524" w:type="dxa"/>
            <w:tcBorders>
              <w:top w:val="single" w:sz="4" w:space="0" w:color="auto"/>
              <w:left w:val="single" w:sz="4" w:space="0" w:color="auto"/>
              <w:bottom w:val="single" w:sz="4" w:space="0" w:color="auto"/>
              <w:right w:val="single" w:sz="4" w:space="0" w:color="auto"/>
            </w:tcBorders>
          </w:tcPr>
          <w:p w14:paraId="452323AB" w14:textId="4DD1736D" w:rsidR="00DE5F6F" w:rsidRPr="00DE5F6F" w:rsidRDefault="00DE5F6F" w:rsidP="00DE5F6F">
            <w:pPr>
              <w:rPr>
                <w:sz w:val="20"/>
                <w:szCs w:val="20"/>
              </w:rPr>
            </w:pPr>
            <w:r w:rsidRPr="00DE5F6F">
              <w:rPr>
                <w:bCs/>
                <w:sz w:val="20"/>
                <w:szCs w:val="20"/>
              </w:rPr>
              <w:t xml:space="preserve">Максимальный пользовательский формат </w:t>
            </w:r>
            <w:r w:rsidRPr="00DE5F6F">
              <w:rPr>
                <w:sz w:val="20"/>
                <w:szCs w:val="20"/>
              </w:rPr>
              <w:t>модуля шитья внакидку</w:t>
            </w:r>
            <w:r>
              <w:rPr>
                <w:sz w:val="20"/>
                <w:szCs w:val="20"/>
              </w:rPr>
              <w:t>, мм</w:t>
            </w:r>
          </w:p>
        </w:tc>
        <w:tc>
          <w:tcPr>
            <w:tcW w:w="3214" w:type="dxa"/>
            <w:tcBorders>
              <w:top w:val="single" w:sz="4" w:space="0" w:color="000000"/>
              <w:left w:val="single" w:sz="4" w:space="0" w:color="auto"/>
              <w:bottom w:val="single" w:sz="4" w:space="0" w:color="000000"/>
              <w:right w:val="single" w:sz="4" w:space="0" w:color="auto"/>
            </w:tcBorders>
            <w:vAlign w:val="center"/>
          </w:tcPr>
          <w:p w14:paraId="701C3574" w14:textId="11C22101" w:rsidR="00DE5F6F" w:rsidRDefault="00DE5F6F" w:rsidP="00DE5F6F">
            <w:pPr>
              <w:jc w:val="center"/>
              <w:rPr>
                <w:sz w:val="20"/>
                <w:szCs w:val="20"/>
                <w:lang w:eastAsia="en-US"/>
              </w:rPr>
            </w:pPr>
            <w:r>
              <w:rPr>
                <w:sz w:val="20"/>
                <w:szCs w:val="20"/>
                <w:lang w:eastAsia="en-US"/>
              </w:rPr>
              <w:t>не менее 330х487</w:t>
            </w:r>
          </w:p>
        </w:tc>
        <w:tc>
          <w:tcPr>
            <w:tcW w:w="2318" w:type="dxa"/>
            <w:vAlign w:val="center"/>
          </w:tcPr>
          <w:p w14:paraId="053B9749" w14:textId="77777777" w:rsidR="00DE5F6F" w:rsidRPr="009F43E8" w:rsidRDefault="00DE5F6F" w:rsidP="00DE5F6F">
            <w:pPr>
              <w:jc w:val="center"/>
              <w:rPr>
                <w:sz w:val="20"/>
                <w:szCs w:val="20"/>
              </w:rPr>
            </w:pPr>
          </w:p>
        </w:tc>
      </w:tr>
      <w:tr w:rsidR="00DE5F6F" w14:paraId="199E765B" w14:textId="77777777" w:rsidTr="00DE5F6F">
        <w:tc>
          <w:tcPr>
            <w:tcW w:w="685" w:type="dxa"/>
            <w:tcBorders>
              <w:top w:val="single" w:sz="4" w:space="0" w:color="auto"/>
              <w:bottom w:val="single" w:sz="4" w:space="0" w:color="auto"/>
            </w:tcBorders>
            <w:vAlign w:val="center"/>
          </w:tcPr>
          <w:p w14:paraId="0EFB806C" w14:textId="02638749" w:rsidR="00DE5F6F" w:rsidRDefault="00DE5F6F" w:rsidP="00DE5F6F">
            <w:pPr>
              <w:jc w:val="center"/>
              <w:rPr>
                <w:sz w:val="20"/>
                <w:szCs w:val="20"/>
              </w:rPr>
            </w:pPr>
            <w:r>
              <w:rPr>
                <w:sz w:val="20"/>
                <w:szCs w:val="20"/>
              </w:rPr>
              <w:t>1.50</w:t>
            </w:r>
          </w:p>
        </w:tc>
        <w:tc>
          <w:tcPr>
            <w:tcW w:w="3524" w:type="dxa"/>
            <w:tcBorders>
              <w:top w:val="single" w:sz="4" w:space="0" w:color="auto"/>
              <w:left w:val="single" w:sz="4" w:space="0" w:color="auto"/>
              <w:bottom w:val="single" w:sz="4" w:space="0" w:color="auto"/>
              <w:right w:val="single" w:sz="4" w:space="0" w:color="auto"/>
            </w:tcBorders>
          </w:tcPr>
          <w:p w14:paraId="617A6D80" w14:textId="50AF5FC6" w:rsidR="00DE5F6F" w:rsidRPr="00DE5F6F" w:rsidRDefault="00DE5F6F" w:rsidP="00DE5F6F">
            <w:pPr>
              <w:rPr>
                <w:sz w:val="20"/>
                <w:szCs w:val="20"/>
              </w:rPr>
            </w:pPr>
            <w:r w:rsidRPr="00DE5F6F">
              <w:rPr>
                <w:bCs/>
                <w:sz w:val="20"/>
                <w:szCs w:val="20"/>
              </w:rPr>
              <w:t xml:space="preserve">Минимальный пользовательский формат </w:t>
            </w:r>
            <w:r w:rsidRPr="00DE5F6F">
              <w:rPr>
                <w:sz w:val="20"/>
                <w:szCs w:val="20"/>
              </w:rPr>
              <w:t>модуля шитья внакидку</w:t>
            </w:r>
            <w:r>
              <w:rPr>
                <w:sz w:val="20"/>
                <w:szCs w:val="20"/>
              </w:rPr>
              <w:t>, мм</w:t>
            </w:r>
          </w:p>
        </w:tc>
        <w:tc>
          <w:tcPr>
            <w:tcW w:w="3214" w:type="dxa"/>
            <w:tcBorders>
              <w:top w:val="single" w:sz="4" w:space="0" w:color="000000"/>
              <w:left w:val="single" w:sz="4" w:space="0" w:color="auto"/>
              <w:bottom w:val="single" w:sz="4" w:space="0" w:color="000000"/>
              <w:right w:val="single" w:sz="4" w:space="0" w:color="auto"/>
            </w:tcBorders>
            <w:vAlign w:val="center"/>
          </w:tcPr>
          <w:p w14:paraId="30C79F2B" w14:textId="3D9C9C53" w:rsidR="00DE5F6F" w:rsidRDefault="00DE5F6F" w:rsidP="00DE5F6F">
            <w:pPr>
              <w:jc w:val="center"/>
              <w:rPr>
                <w:sz w:val="20"/>
                <w:szCs w:val="20"/>
                <w:lang w:eastAsia="en-US"/>
              </w:rPr>
            </w:pPr>
            <w:r>
              <w:rPr>
                <w:sz w:val="20"/>
                <w:szCs w:val="20"/>
                <w:lang w:eastAsia="en-US"/>
              </w:rPr>
              <w:t>не более 120х240</w:t>
            </w:r>
          </w:p>
        </w:tc>
        <w:tc>
          <w:tcPr>
            <w:tcW w:w="2318" w:type="dxa"/>
            <w:vAlign w:val="center"/>
          </w:tcPr>
          <w:p w14:paraId="7531FC06" w14:textId="77777777" w:rsidR="00DE5F6F" w:rsidRPr="009F43E8" w:rsidRDefault="00DE5F6F" w:rsidP="00DE5F6F">
            <w:pPr>
              <w:jc w:val="center"/>
              <w:rPr>
                <w:sz w:val="20"/>
                <w:szCs w:val="20"/>
              </w:rPr>
            </w:pPr>
          </w:p>
        </w:tc>
      </w:tr>
      <w:tr w:rsidR="00DE5F6F" w14:paraId="3FFF14FA" w14:textId="77777777" w:rsidTr="00DE5F6F">
        <w:tc>
          <w:tcPr>
            <w:tcW w:w="685" w:type="dxa"/>
            <w:tcBorders>
              <w:top w:val="single" w:sz="4" w:space="0" w:color="auto"/>
              <w:bottom w:val="single" w:sz="4" w:space="0" w:color="auto"/>
            </w:tcBorders>
            <w:vAlign w:val="center"/>
          </w:tcPr>
          <w:p w14:paraId="25EEA1D3" w14:textId="0225D697" w:rsidR="00DE5F6F" w:rsidRDefault="00DE5F6F" w:rsidP="00DE5F6F">
            <w:pPr>
              <w:jc w:val="center"/>
              <w:rPr>
                <w:sz w:val="20"/>
                <w:szCs w:val="20"/>
              </w:rPr>
            </w:pPr>
            <w:r>
              <w:rPr>
                <w:sz w:val="20"/>
                <w:szCs w:val="20"/>
              </w:rPr>
              <w:t>1.52</w:t>
            </w:r>
          </w:p>
        </w:tc>
        <w:tc>
          <w:tcPr>
            <w:tcW w:w="3524" w:type="dxa"/>
            <w:tcBorders>
              <w:top w:val="single" w:sz="4" w:space="0" w:color="auto"/>
              <w:left w:val="single" w:sz="4" w:space="0" w:color="auto"/>
              <w:bottom w:val="single" w:sz="4" w:space="0" w:color="auto"/>
              <w:right w:val="single" w:sz="4" w:space="0" w:color="auto"/>
            </w:tcBorders>
          </w:tcPr>
          <w:p w14:paraId="4EC2E2FC" w14:textId="57A84365" w:rsidR="00DE5F6F" w:rsidRPr="00DE5F6F" w:rsidRDefault="00DE5F6F" w:rsidP="00DE5F6F">
            <w:pPr>
              <w:rPr>
                <w:sz w:val="20"/>
                <w:szCs w:val="20"/>
              </w:rPr>
            </w:pPr>
            <w:r w:rsidRPr="00DE5F6F">
              <w:rPr>
                <w:bCs/>
                <w:sz w:val="20"/>
                <w:szCs w:val="20"/>
              </w:rPr>
              <w:t>Максимальная позиция установки скрепок</w:t>
            </w:r>
            <w:r>
              <w:rPr>
                <w:bCs/>
                <w:sz w:val="20"/>
                <w:szCs w:val="20"/>
              </w:rPr>
              <w:t>, мм</w:t>
            </w:r>
          </w:p>
        </w:tc>
        <w:tc>
          <w:tcPr>
            <w:tcW w:w="3214" w:type="dxa"/>
            <w:tcBorders>
              <w:top w:val="single" w:sz="4" w:space="0" w:color="000000"/>
              <w:left w:val="single" w:sz="4" w:space="0" w:color="auto"/>
              <w:bottom w:val="single" w:sz="4" w:space="0" w:color="000000"/>
              <w:right w:val="single" w:sz="4" w:space="0" w:color="auto"/>
            </w:tcBorders>
            <w:vAlign w:val="center"/>
          </w:tcPr>
          <w:p w14:paraId="258AB464" w14:textId="16BFA9EF" w:rsidR="00DE5F6F" w:rsidRDefault="00DE5F6F" w:rsidP="00DE5F6F">
            <w:pPr>
              <w:jc w:val="center"/>
              <w:rPr>
                <w:sz w:val="20"/>
                <w:szCs w:val="20"/>
                <w:lang w:eastAsia="en-US"/>
              </w:rPr>
            </w:pPr>
            <w:r>
              <w:rPr>
                <w:sz w:val="20"/>
                <w:szCs w:val="20"/>
                <w:lang w:eastAsia="en-US"/>
              </w:rPr>
              <w:t>не менее 148,5</w:t>
            </w:r>
          </w:p>
        </w:tc>
        <w:tc>
          <w:tcPr>
            <w:tcW w:w="2318" w:type="dxa"/>
            <w:vAlign w:val="center"/>
          </w:tcPr>
          <w:p w14:paraId="553727CF" w14:textId="77777777" w:rsidR="00DE5F6F" w:rsidRPr="009F43E8" w:rsidRDefault="00DE5F6F" w:rsidP="00DE5F6F">
            <w:pPr>
              <w:jc w:val="center"/>
              <w:rPr>
                <w:sz w:val="20"/>
                <w:szCs w:val="20"/>
              </w:rPr>
            </w:pPr>
          </w:p>
        </w:tc>
      </w:tr>
      <w:tr w:rsidR="00DE5F6F" w14:paraId="5C5684C8" w14:textId="77777777" w:rsidTr="00DE5F6F">
        <w:tc>
          <w:tcPr>
            <w:tcW w:w="685" w:type="dxa"/>
            <w:tcBorders>
              <w:top w:val="single" w:sz="4" w:space="0" w:color="auto"/>
              <w:bottom w:val="single" w:sz="4" w:space="0" w:color="auto"/>
            </w:tcBorders>
            <w:vAlign w:val="center"/>
          </w:tcPr>
          <w:p w14:paraId="165E0D95" w14:textId="0266C308" w:rsidR="00DE5F6F" w:rsidRDefault="00DE5F6F" w:rsidP="00DE5F6F">
            <w:pPr>
              <w:jc w:val="center"/>
              <w:rPr>
                <w:sz w:val="20"/>
                <w:szCs w:val="20"/>
              </w:rPr>
            </w:pPr>
            <w:r>
              <w:rPr>
                <w:sz w:val="20"/>
                <w:szCs w:val="20"/>
              </w:rPr>
              <w:t>1.53</w:t>
            </w:r>
          </w:p>
        </w:tc>
        <w:tc>
          <w:tcPr>
            <w:tcW w:w="3524" w:type="dxa"/>
            <w:tcBorders>
              <w:top w:val="single" w:sz="4" w:space="0" w:color="auto"/>
              <w:left w:val="single" w:sz="4" w:space="0" w:color="auto"/>
              <w:bottom w:val="single" w:sz="4" w:space="0" w:color="auto"/>
              <w:right w:val="single" w:sz="4" w:space="0" w:color="auto"/>
            </w:tcBorders>
          </w:tcPr>
          <w:p w14:paraId="313BBA03" w14:textId="4AB8B3EE" w:rsidR="00DE5F6F" w:rsidRPr="00DE5F6F" w:rsidRDefault="00DE5F6F" w:rsidP="00DE5F6F">
            <w:pPr>
              <w:rPr>
                <w:sz w:val="20"/>
                <w:szCs w:val="20"/>
              </w:rPr>
            </w:pPr>
            <w:r w:rsidRPr="00DE5F6F">
              <w:rPr>
                <w:bCs/>
                <w:sz w:val="20"/>
                <w:szCs w:val="20"/>
              </w:rPr>
              <w:t>Минимальная позиция установки скрепок</w:t>
            </w:r>
            <w:r>
              <w:rPr>
                <w:bCs/>
                <w:sz w:val="20"/>
                <w:szCs w:val="20"/>
              </w:rPr>
              <w:t>, мм</w:t>
            </w:r>
          </w:p>
        </w:tc>
        <w:tc>
          <w:tcPr>
            <w:tcW w:w="3214" w:type="dxa"/>
            <w:tcBorders>
              <w:top w:val="single" w:sz="4" w:space="0" w:color="000000"/>
              <w:left w:val="single" w:sz="4" w:space="0" w:color="auto"/>
              <w:bottom w:val="single" w:sz="4" w:space="0" w:color="000000"/>
              <w:right w:val="single" w:sz="4" w:space="0" w:color="auto"/>
            </w:tcBorders>
            <w:vAlign w:val="center"/>
          </w:tcPr>
          <w:p w14:paraId="5B5BD75C" w14:textId="215A8E9D" w:rsidR="00DE5F6F" w:rsidRDefault="00DE5F6F" w:rsidP="00DE5F6F">
            <w:pPr>
              <w:jc w:val="center"/>
              <w:rPr>
                <w:sz w:val="20"/>
                <w:szCs w:val="20"/>
                <w:lang w:eastAsia="en-US"/>
              </w:rPr>
            </w:pPr>
            <w:r>
              <w:rPr>
                <w:sz w:val="20"/>
                <w:szCs w:val="20"/>
                <w:lang w:eastAsia="en-US"/>
              </w:rPr>
              <w:t>не более 60</w:t>
            </w:r>
          </w:p>
        </w:tc>
        <w:tc>
          <w:tcPr>
            <w:tcW w:w="2318" w:type="dxa"/>
            <w:vAlign w:val="center"/>
          </w:tcPr>
          <w:p w14:paraId="6D61CF31" w14:textId="77777777" w:rsidR="00DE5F6F" w:rsidRPr="009F43E8" w:rsidRDefault="00DE5F6F" w:rsidP="00DE5F6F">
            <w:pPr>
              <w:jc w:val="center"/>
              <w:rPr>
                <w:sz w:val="20"/>
                <w:szCs w:val="20"/>
              </w:rPr>
            </w:pPr>
          </w:p>
        </w:tc>
      </w:tr>
    </w:tbl>
    <w:p w14:paraId="7FD3EFDB" w14:textId="77777777" w:rsidR="00505F79" w:rsidRDefault="00505F79" w:rsidP="00505F79">
      <w:pPr>
        <w:spacing w:line="276" w:lineRule="auto"/>
        <w:ind w:firstLine="567"/>
        <w:jc w:val="both"/>
        <w:rPr>
          <w:iCs/>
          <w:snapToGrid w:val="0"/>
        </w:rPr>
      </w:pPr>
    </w:p>
    <w:p w14:paraId="4A2C87AC" w14:textId="6A07D70B" w:rsidR="00BE0F5F" w:rsidRDefault="00505F79" w:rsidP="00BE0F5F">
      <w:pPr>
        <w:spacing w:line="276" w:lineRule="auto"/>
        <w:ind w:firstLine="567"/>
        <w:jc w:val="both"/>
        <w:rPr>
          <w:snapToGrid w:val="0"/>
        </w:rPr>
      </w:pPr>
      <w:r w:rsidRPr="00505F79">
        <w:rPr>
          <w:snapToGrid w:val="0"/>
        </w:rPr>
        <w:t xml:space="preserve">Настоящим мы подтверждаем, что иные характеристики поставляемого товара полностью соответствуют требованиям, раздела 4 документации о закупке, файл под названием «ТЕХНИЧЕСКОЕ ЗАДАНИЕ </w:t>
      </w:r>
      <w:r w:rsidRPr="00070E19">
        <w:rPr>
          <w:snapToGrid w:val="0"/>
        </w:rPr>
        <w:t>№</w:t>
      </w:r>
      <w:r w:rsidR="00070E19" w:rsidRPr="00070E19">
        <w:rPr>
          <w:snapToGrid w:val="0"/>
        </w:rPr>
        <w:t>1</w:t>
      </w:r>
      <w:r w:rsidRPr="00070E19">
        <w:rPr>
          <w:snapToGrid w:val="0"/>
        </w:rPr>
        <w:t>-2025 (Приложение №2</w:t>
      </w:r>
      <w:r w:rsidRPr="00505F79">
        <w:rPr>
          <w:snapToGrid w:val="0"/>
        </w:rPr>
        <w:t xml:space="preserve"> к Договору)».</w:t>
      </w:r>
    </w:p>
    <w:p w14:paraId="49D1B49C" w14:textId="0D0AA8EE" w:rsidR="007F237B" w:rsidRDefault="007F237B" w:rsidP="00BE0F5F">
      <w:pPr>
        <w:spacing w:line="276" w:lineRule="auto"/>
        <w:ind w:firstLine="567"/>
        <w:jc w:val="both"/>
        <w:rPr>
          <w:snapToGrid w:val="0"/>
        </w:rPr>
      </w:pPr>
    </w:p>
    <w:p w14:paraId="6CFF6748" w14:textId="1D2A3789" w:rsidR="007F237B" w:rsidRDefault="007F237B" w:rsidP="00BE0F5F">
      <w:pPr>
        <w:spacing w:line="276" w:lineRule="auto"/>
        <w:ind w:firstLine="567"/>
        <w:jc w:val="both"/>
        <w:rPr>
          <w:snapToGrid w:val="0"/>
        </w:rPr>
      </w:pPr>
    </w:p>
    <w:tbl>
      <w:tblPr>
        <w:tblStyle w:val="ae"/>
        <w:tblW w:w="0" w:type="auto"/>
        <w:tblLook w:val="04A0" w:firstRow="1" w:lastRow="0" w:firstColumn="1" w:lastColumn="0" w:noHBand="0" w:noVBand="1"/>
      </w:tblPr>
      <w:tblGrid>
        <w:gridCol w:w="685"/>
        <w:gridCol w:w="1862"/>
        <w:gridCol w:w="1662"/>
        <w:gridCol w:w="3214"/>
        <w:gridCol w:w="2318"/>
      </w:tblGrid>
      <w:tr w:rsidR="007F237B" w:rsidRPr="007F237B" w14:paraId="3F51CD01" w14:textId="77777777" w:rsidTr="00871EE9">
        <w:tc>
          <w:tcPr>
            <w:tcW w:w="685" w:type="dxa"/>
            <w:shd w:val="clear" w:color="auto" w:fill="auto"/>
            <w:vAlign w:val="center"/>
          </w:tcPr>
          <w:p w14:paraId="7EFB5CEF" w14:textId="77777777" w:rsidR="007F237B" w:rsidRPr="00871EE9" w:rsidRDefault="007F237B" w:rsidP="00F156D5">
            <w:pPr>
              <w:jc w:val="center"/>
              <w:rPr>
                <w:sz w:val="20"/>
                <w:szCs w:val="20"/>
              </w:rPr>
            </w:pPr>
            <w:r w:rsidRPr="00871EE9">
              <w:rPr>
                <w:sz w:val="20"/>
                <w:szCs w:val="20"/>
              </w:rPr>
              <w:t>№ п/п</w:t>
            </w:r>
          </w:p>
        </w:tc>
        <w:tc>
          <w:tcPr>
            <w:tcW w:w="3524" w:type="dxa"/>
            <w:gridSpan w:val="2"/>
            <w:shd w:val="clear" w:color="auto" w:fill="auto"/>
            <w:vAlign w:val="center"/>
          </w:tcPr>
          <w:p w14:paraId="0C293C6E" w14:textId="77777777" w:rsidR="007F237B" w:rsidRPr="00871EE9" w:rsidRDefault="007F237B" w:rsidP="00F156D5">
            <w:pPr>
              <w:jc w:val="center"/>
              <w:rPr>
                <w:sz w:val="20"/>
                <w:szCs w:val="20"/>
              </w:rPr>
            </w:pPr>
            <w:r w:rsidRPr="00871EE9">
              <w:rPr>
                <w:sz w:val="20"/>
                <w:szCs w:val="20"/>
              </w:rPr>
              <w:t>Наименование</w:t>
            </w:r>
          </w:p>
        </w:tc>
        <w:tc>
          <w:tcPr>
            <w:tcW w:w="3214" w:type="dxa"/>
            <w:shd w:val="clear" w:color="auto" w:fill="auto"/>
            <w:vAlign w:val="center"/>
          </w:tcPr>
          <w:p w14:paraId="25000854" w14:textId="77777777" w:rsidR="007F237B" w:rsidRPr="00871EE9" w:rsidRDefault="007F237B" w:rsidP="00F156D5">
            <w:pPr>
              <w:jc w:val="center"/>
              <w:rPr>
                <w:sz w:val="20"/>
                <w:szCs w:val="20"/>
              </w:rPr>
            </w:pPr>
            <w:r w:rsidRPr="00871EE9">
              <w:rPr>
                <w:sz w:val="20"/>
                <w:szCs w:val="20"/>
              </w:rPr>
              <w:t>Значение</w:t>
            </w:r>
          </w:p>
        </w:tc>
        <w:tc>
          <w:tcPr>
            <w:tcW w:w="2318" w:type="dxa"/>
            <w:shd w:val="clear" w:color="auto" w:fill="auto"/>
            <w:vAlign w:val="center"/>
          </w:tcPr>
          <w:p w14:paraId="0D4C331E" w14:textId="77777777" w:rsidR="007F237B" w:rsidRPr="00871EE9" w:rsidRDefault="007F237B" w:rsidP="00F156D5">
            <w:pPr>
              <w:jc w:val="center"/>
              <w:rPr>
                <w:sz w:val="20"/>
                <w:szCs w:val="20"/>
              </w:rPr>
            </w:pPr>
            <w:r w:rsidRPr="00871EE9">
              <w:rPr>
                <w:sz w:val="20"/>
                <w:szCs w:val="20"/>
              </w:rPr>
              <w:t>Предложение участника</w:t>
            </w:r>
          </w:p>
        </w:tc>
      </w:tr>
      <w:tr w:rsidR="007F237B" w:rsidRPr="007F237B" w14:paraId="6D8B589A" w14:textId="77777777" w:rsidTr="00871EE9">
        <w:tc>
          <w:tcPr>
            <w:tcW w:w="9741" w:type="dxa"/>
            <w:gridSpan w:val="5"/>
            <w:shd w:val="clear" w:color="auto" w:fill="auto"/>
            <w:vAlign w:val="center"/>
          </w:tcPr>
          <w:p w14:paraId="403287AA" w14:textId="5B307EE1" w:rsidR="007F237B" w:rsidRPr="00871EE9" w:rsidRDefault="00871EE9" w:rsidP="00F156D5">
            <w:pPr>
              <w:jc w:val="center"/>
              <w:rPr>
                <w:sz w:val="20"/>
                <w:szCs w:val="20"/>
              </w:rPr>
            </w:pPr>
            <w:r w:rsidRPr="00871EE9">
              <w:rPr>
                <w:bCs/>
                <w:sz w:val="20"/>
                <w:szCs w:val="20"/>
                <w:lang w:eastAsia="en-US"/>
              </w:rPr>
              <w:t>полноцветная</w:t>
            </w:r>
            <w:r w:rsidR="007F237B" w:rsidRPr="00871EE9">
              <w:rPr>
                <w:bCs/>
                <w:sz w:val="20"/>
                <w:szCs w:val="20"/>
                <w:lang w:eastAsia="en-US"/>
              </w:rPr>
              <w:t xml:space="preserve"> цифровая система печати SRA3, 1 шт.</w:t>
            </w:r>
          </w:p>
        </w:tc>
      </w:tr>
      <w:tr w:rsidR="007F237B" w:rsidRPr="007F237B" w14:paraId="2C7C9C9E" w14:textId="77777777" w:rsidTr="00F156D5">
        <w:tc>
          <w:tcPr>
            <w:tcW w:w="685" w:type="dxa"/>
            <w:vAlign w:val="center"/>
          </w:tcPr>
          <w:p w14:paraId="15D2EF9A" w14:textId="39F774C0" w:rsidR="007F237B" w:rsidRPr="00871EE9" w:rsidRDefault="007F237B" w:rsidP="00F156D5">
            <w:pPr>
              <w:jc w:val="center"/>
              <w:rPr>
                <w:sz w:val="20"/>
                <w:szCs w:val="20"/>
              </w:rPr>
            </w:pPr>
            <w:r w:rsidRPr="00871EE9">
              <w:rPr>
                <w:sz w:val="20"/>
                <w:szCs w:val="20"/>
              </w:rPr>
              <w:t>1.</w:t>
            </w:r>
            <w:r w:rsidR="00871EE9" w:rsidRPr="00871EE9">
              <w:rPr>
                <w:sz w:val="20"/>
                <w:szCs w:val="20"/>
              </w:rPr>
              <w:t>62</w:t>
            </w:r>
          </w:p>
        </w:tc>
        <w:tc>
          <w:tcPr>
            <w:tcW w:w="3524" w:type="dxa"/>
            <w:gridSpan w:val="2"/>
            <w:tcBorders>
              <w:top w:val="single" w:sz="4" w:space="0" w:color="auto"/>
              <w:left w:val="single" w:sz="4" w:space="0" w:color="auto"/>
              <w:bottom w:val="single" w:sz="4" w:space="0" w:color="auto"/>
              <w:right w:val="single" w:sz="4" w:space="0" w:color="auto"/>
            </w:tcBorders>
          </w:tcPr>
          <w:p w14:paraId="583EB0E6" w14:textId="05A7D1EF" w:rsidR="007F237B" w:rsidRPr="00871EE9" w:rsidRDefault="007F237B" w:rsidP="00F156D5">
            <w:pPr>
              <w:rPr>
                <w:sz w:val="20"/>
                <w:szCs w:val="20"/>
              </w:rPr>
            </w:pPr>
            <w:r w:rsidRPr="00871EE9">
              <w:rPr>
                <w:sz w:val="20"/>
                <w:szCs w:val="20"/>
              </w:rPr>
              <w:t>Скорости печати</w:t>
            </w:r>
            <w:r w:rsidR="00871EE9" w:rsidRPr="00871EE9">
              <w:rPr>
                <w:sz w:val="20"/>
                <w:szCs w:val="20"/>
              </w:rPr>
              <w:t xml:space="preserve"> (монохромная)</w:t>
            </w:r>
            <w:r w:rsidRPr="00871EE9">
              <w:rPr>
                <w:sz w:val="20"/>
                <w:szCs w:val="20"/>
              </w:rPr>
              <w:t xml:space="preserve">, </w:t>
            </w:r>
            <w:r w:rsidR="00871EE9" w:rsidRPr="00871EE9">
              <w:rPr>
                <w:sz w:val="20"/>
                <w:szCs w:val="20"/>
              </w:rPr>
              <w:t xml:space="preserve">отпечатков </w:t>
            </w:r>
            <w:r w:rsidRPr="00871EE9">
              <w:rPr>
                <w:sz w:val="20"/>
                <w:szCs w:val="20"/>
              </w:rPr>
              <w:t>А4, стр./мин</w:t>
            </w:r>
          </w:p>
        </w:tc>
        <w:tc>
          <w:tcPr>
            <w:tcW w:w="3214" w:type="dxa"/>
            <w:tcBorders>
              <w:top w:val="single" w:sz="4" w:space="0" w:color="000000"/>
              <w:left w:val="single" w:sz="4" w:space="0" w:color="auto"/>
              <w:bottom w:val="single" w:sz="4" w:space="0" w:color="000000"/>
              <w:right w:val="single" w:sz="4" w:space="0" w:color="auto"/>
            </w:tcBorders>
            <w:vAlign w:val="center"/>
          </w:tcPr>
          <w:p w14:paraId="78154C1B" w14:textId="2D511EC7" w:rsidR="007F237B" w:rsidRPr="00871EE9" w:rsidRDefault="007F237B" w:rsidP="00F156D5">
            <w:pPr>
              <w:jc w:val="center"/>
              <w:rPr>
                <w:sz w:val="20"/>
                <w:szCs w:val="20"/>
              </w:rPr>
            </w:pPr>
            <w:r w:rsidRPr="00871EE9">
              <w:rPr>
                <w:sz w:val="20"/>
                <w:szCs w:val="20"/>
                <w:lang w:eastAsia="en-US"/>
              </w:rPr>
              <w:t xml:space="preserve">не менее </w:t>
            </w:r>
            <w:r w:rsidR="00871EE9" w:rsidRPr="00871EE9">
              <w:rPr>
                <w:sz w:val="20"/>
                <w:szCs w:val="20"/>
                <w:lang w:eastAsia="en-US"/>
              </w:rPr>
              <w:t>81</w:t>
            </w:r>
            <w:r w:rsidRPr="00871EE9">
              <w:rPr>
                <w:sz w:val="20"/>
                <w:szCs w:val="20"/>
                <w:lang w:eastAsia="en-US"/>
              </w:rPr>
              <w:t xml:space="preserve"> </w:t>
            </w:r>
          </w:p>
        </w:tc>
        <w:tc>
          <w:tcPr>
            <w:tcW w:w="2318" w:type="dxa"/>
            <w:vAlign w:val="center"/>
          </w:tcPr>
          <w:p w14:paraId="64159EDE" w14:textId="77777777" w:rsidR="007F237B" w:rsidRPr="007F237B" w:rsidRDefault="007F237B" w:rsidP="00F156D5">
            <w:pPr>
              <w:jc w:val="center"/>
              <w:rPr>
                <w:sz w:val="20"/>
                <w:szCs w:val="20"/>
                <w:highlight w:val="yellow"/>
              </w:rPr>
            </w:pPr>
          </w:p>
        </w:tc>
      </w:tr>
      <w:tr w:rsidR="007F237B" w:rsidRPr="007F237B" w14:paraId="5884909A" w14:textId="77777777" w:rsidTr="00F156D5">
        <w:tc>
          <w:tcPr>
            <w:tcW w:w="685" w:type="dxa"/>
            <w:tcBorders>
              <w:top w:val="single" w:sz="4" w:space="0" w:color="auto"/>
              <w:bottom w:val="single" w:sz="4" w:space="0" w:color="auto"/>
            </w:tcBorders>
            <w:vAlign w:val="center"/>
          </w:tcPr>
          <w:p w14:paraId="43911770" w14:textId="3957F198" w:rsidR="007F237B" w:rsidRPr="00871EE9" w:rsidRDefault="007F237B" w:rsidP="00F156D5">
            <w:pPr>
              <w:jc w:val="center"/>
              <w:rPr>
                <w:sz w:val="20"/>
                <w:szCs w:val="20"/>
              </w:rPr>
            </w:pPr>
            <w:r w:rsidRPr="00871EE9">
              <w:rPr>
                <w:sz w:val="20"/>
                <w:szCs w:val="20"/>
              </w:rPr>
              <w:t>1.</w:t>
            </w:r>
            <w:r w:rsidR="00871EE9" w:rsidRPr="00871EE9">
              <w:rPr>
                <w:sz w:val="20"/>
                <w:szCs w:val="20"/>
              </w:rPr>
              <w:t>63</w:t>
            </w:r>
          </w:p>
        </w:tc>
        <w:tc>
          <w:tcPr>
            <w:tcW w:w="3524" w:type="dxa"/>
            <w:gridSpan w:val="2"/>
            <w:tcBorders>
              <w:top w:val="single" w:sz="4" w:space="0" w:color="auto"/>
              <w:left w:val="single" w:sz="4" w:space="0" w:color="auto"/>
              <w:bottom w:val="single" w:sz="4" w:space="0" w:color="auto"/>
              <w:right w:val="single" w:sz="4" w:space="0" w:color="auto"/>
            </w:tcBorders>
          </w:tcPr>
          <w:p w14:paraId="303D0CD0" w14:textId="0FE1A3C3" w:rsidR="007F237B" w:rsidRPr="00871EE9" w:rsidRDefault="007F237B" w:rsidP="00F156D5">
            <w:pPr>
              <w:rPr>
                <w:sz w:val="20"/>
                <w:szCs w:val="20"/>
              </w:rPr>
            </w:pPr>
            <w:r w:rsidRPr="00871EE9">
              <w:rPr>
                <w:sz w:val="20"/>
                <w:szCs w:val="20"/>
              </w:rPr>
              <w:t>Скорости печати</w:t>
            </w:r>
            <w:r w:rsidR="00871EE9" w:rsidRPr="00871EE9">
              <w:rPr>
                <w:sz w:val="20"/>
                <w:szCs w:val="20"/>
              </w:rPr>
              <w:t xml:space="preserve"> (полноцветная)</w:t>
            </w:r>
            <w:r w:rsidRPr="00871EE9">
              <w:rPr>
                <w:sz w:val="20"/>
                <w:szCs w:val="20"/>
              </w:rPr>
              <w:t xml:space="preserve">, </w:t>
            </w:r>
            <w:r w:rsidR="00871EE9" w:rsidRPr="00871EE9">
              <w:rPr>
                <w:sz w:val="20"/>
                <w:szCs w:val="20"/>
              </w:rPr>
              <w:t xml:space="preserve">отпечатков </w:t>
            </w:r>
            <w:r w:rsidRPr="00871EE9">
              <w:rPr>
                <w:sz w:val="20"/>
                <w:szCs w:val="20"/>
              </w:rPr>
              <w:t>А</w:t>
            </w:r>
            <w:r w:rsidR="00871EE9" w:rsidRPr="00871EE9">
              <w:rPr>
                <w:sz w:val="20"/>
                <w:szCs w:val="20"/>
              </w:rPr>
              <w:t>4</w:t>
            </w:r>
            <w:r w:rsidRPr="00871EE9">
              <w:rPr>
                <w:sz w:val="20"/>
                <w:szCs w:val="20"/>
              </w:rPr>
              <w:t>, стр./мин</w:t>
            </w:r>
          </w:p>
        </w:tc>
        <w:tc>
          <w:tcPr>
            <w:tcW w:w="3214" w:type="dxa"/>
            <w:tcBorders>
              <w:top w:val="single" w:sz="4" w:space="0" w:color="000000"/>
              <w:left w:val="single" w:sz="4" w:space="0" w:color="auto"/>
              <w:bottom w:val="single" w:sz="4" w:space="0" w:color="000000"/>
              <w:right w:val="single" w:sz="4" w:space="0" w:color="auto"/>
            </w:tcBorders>
            <w:vAlign w:val="center"/>
          </w:tcPr>
          <w:p w14:paraId="31215B55" w14:textId="0051E275" w:rsidR="007F237B" w:rsidRPr="00871EE9" w:rsidRDefault="007F237B" w:rsidP="00F156D5">
            <w:pPr>
              <w:jc w:val="center"/>
              <w:rPr>
                <w:sz w:val="20"/>
                <w:szCs w:val="20"/>
              </w:rPr>
            </w:pPr>
            <w:r w:rsidRPr="00871EE9">
              <w:rPr>
                <w:sz w:val="20"/>
                <w:szCs w:val="20"/>
                <w:lang w:eastAsia="en-US"/>
              </w:rPr>
              <w:t xml:space="preserve">не менее </w:t>
            </w:r>
            <w:r w:rsidR="00871EE9" w:rsidRPr="00871EE9">
              <w:rPr>
                <w:sz w:val="20"/>
                <w:szCs w:val="20"/>
                <w:lang w:eastAsia="en-US"/>
              </w:rPr>
              <w:t>71</w:t>
            </w:r>
          </w:p>
        </w:tc>
        <w:tc>
          <w:tcPr>
            <w:tcW w:w="2318" w:type="dxa"/>
            <w:vAlign w:val="center"/>
          </w:tcPr>
          <w:p w14:paraId="67B9A890" w14:textId="77777777" w:rsidR="007F237B" w:rsidRPr="007F237B" w:rsidRDefault="007F237B" w:rsidP="00F156D5">
            <w:pPr>
              <w:jc w:val="center"/>
              <w:rPr>
                <w:sz w:val="20"/>
                <w:szCs w:val="20"/>
                <w:highlight w:val="yellow"/>
              </w:rPr>
            </w:pPr>
          </w:p>
        </w:tc>
      </w:tr>
      <w:tr w:rsidR="007F237B" w:rsidRPr="007F237B" w14:paraId="7DD310DD" w14:textId="77777777" w:rsidTr="00F156D5">
        <w:tc>
          <w:tcPr>
            <w:tcW w:w="685" w:type="dxa"/>
            <w:tcBorders>
              <w:top w:val="single" w:sz="4" w:space="0" w:color="auto"/>
              <w:bottom w:val="single" w:sz="4" w:space="0" w:color="auto"/>
            </w:tcBorders>
            <w:vAlign w:val="center"/>
          </w:tcPr>
          <w:p w14:paraId="70AC3A2F" w14:textId="60695561" w:rsidR="007F237B" w:rsidRPr="00871EE9" w:rsidRDefault="007F237B" w:rsidP="00F156D5">
            <w:pPr>
              <w:jc w:val="center"/>
              <w:rPr>
                <w:sz w:val="20"/>
                <w:szCs w:val="20"/>
              </w:rPr>
            </w:pPr>
            <w:r w:rsidRPr="00871EE9">
              <w:rPr>
                <w:sz w:val="20"/>
                <w:szCs w:val="20"/>
              </w:rPr>
              <w:t>1.6</w:t>
            </w:r>
            <w:r w:rsidR="00871EE9" w:rsidRPr="00871EE9">
              <w:rPr>
                <w:sz w:val="20"/>
                <w:szCs w:val="20"/>
              </w:rPr>
              <w:t>4</w:t>
            </w:r>
          </w:p>
        </w:tc>
        <w:tc>
          <w:tcPr>
            <w:tcW w:w="3524" w:type="dxa"/>
            <w:gridSpan w:val="2"/>
            <w:tcBorders>
              <w:top w:val="single" w:sz="4" w:space="0" w:color="auto"/>
              <w:left w:val="single" w:sz="4" w:space="0" w:color="auto"/>
              <w:bottom w:val="single" w:sz="4" w:space="0" w:color="auto"/>
              <w:right w:val="single" w:sz="4" w:space="0" w:color="auto"/>
            </w:tcBorders>
          </w:tcPr>
          <w:p w14:paraId="1A411FE7" w14:textId="77777777" w:rsidR="007F237B" w:rsidRPr="00871EE9" w:rsidRDefault="007F237B" w:rsidP="00F156D5">
            <w:pPr>
              <w:rPr>
                <w:sz w:val="20"/>
                <w:szCs w:val="20"/>
              </w:rPr>
            </w:pPr>
            <w:r w:rsidRPr="00871EE9">
              <w:rPr>
                <w:sz w:val="20"/>
                <w:szCs w:val="20"/>
              </w:rPr>
              <w:t>Разрешение печати,</w:t>
            </w:r>
            <w:r w:rsidRPr="00871EE9">
              <w:t xml:space="preserve"> </w:t>
            </w:r>
            <w:proofErr w:type="spellStart"/>
            <w:r w:rsidRPr="00871EE9">
              <w:rPr>
                <w:sz w:val="20"/>
                <w:szCs w:val="20"/>
              </w:rPr>
              <w:t>dpi</w:t>
            </w:r>
            <w:proofErr w:type="spellEnd"/>
          </w:p>
        </w:tc>
        <w:tc>
          <w:tcPr>
            <w:tcW w:w="3214" w:type="dxa"/>
            <w:tcBorders>
              <w:top w:val="single" w:sz="4" w:space="0" w:color="000000"/>
              <w:left w:val="single" w:sz="4" w:space="0" w:color="auto"/>
              <w:bottom w:val="single" w:sz="4" w:space="0" w:color="000000"/>
              <w:right w:val="single" w:sz="4" w:space="0" w:color="auto"/>
            </w:tcBorders>
            <w:vAlign w:val="center"/>
          </w:tcPr>
          <w:p w14:paraId="4F719A16" w14:textId="0AB7E7B9" w:rsidR="007F237B" w:rsidRPr="00871EE9" w:rsidRDefault="007F237B" w:rsidP="00F156D5">
            <w:pPr>
              <w:jc w:val="center"/>
              <w:rPr>
                <w:sz w:val="20"/>
                <w:szCs w:val="20"/>
              </w:rPr>
            </w:pPr>
            <w:r w:rsidRPr="00871EE9">
              <w:rPr>
                <w:sz w:val="20"/>
                <w:szCs w:val="20"/>
                <w:lang w:eastAsia="en-US"/>
              </w:rPr>
              <w:t xml:space="preserve">не менее </w:t>
            </w:r>
            <w:r w:rsidR="00871EE9" w:rsidRPr="00871EE9">
              <w:rPr>
                <w:sz w:val="20"/>
                <w:szCs w:val="20"/>
                <w:lang w:eastAsia="en-US"/>
              </w:rPr>
              <w:t>3600</w:t>
            </w:r>
            <w:r w:rsidRPr="00871EE9">
              <w:rPr>
                <w:sz w:val="20"/>
                <w:szCs w:val="20"/>
                <w:lang w:eastAsia="en-US"/>
              </w:rPr>
              <w:t>х</w:t>
            </w:r>
            <w:r w:rsidR="00871EE9" w:rsidRPr="00871EE9">
              <w:rPr>
                <w:sz w:val="20"/>
                <w:szCs w:val="20"/>
                <w:lang w:eastAsia="en-US"/>
              </w:rPr>
              <w:t>2400</w:t>
            </w:r>
          </w:p>
        </w:tc>
        <w:tc>
          <w:tcPr>
            <w:tcW w:w="2318" w:type="dxa"/>
            <w:vAlign w:val="center"/>
          </w:tcPr>
          <w:p w14:paraId="54312E89" w14:textId="77777777" w:rsidR="007F237B" w:rsidRPr="007F237B" w:rsidRDefault="007F237B" w:rsidP="00F156D5">
            <w:pPr>
              <w:jc w:val="center"/>
              <w:rPr>
                <w:sz w:val="20"/>
                <w:szCs w:val="20"/>
                <w:highlight w:val="yellow"/>
              </w:rPr>
            </w:pPr>
          </w:p>
        </w:tc>
      </w:tr>
      <w:tr w:rsidR="007F237B" w:rsidRPr="007F237B" w14:paraId="1333DADA" w14:textId="77777777" w:rsidTr="00F156D5">
        <w:tc>
          <w:tcPr>
            <w:tcW w:w="685" w:type="dxa"/>
            <w:tcBorders>
              <w:top w:val="single" w:sz="4" w:space="0" w:color="auto"/>
              <w:bottom w:val="single" w:sz="4" w:space="0" w:color="auto"/>
            </w:tcBorders>
            <w:vAlign w:val="center"/>
          </w:tcPr>
          <w:p w14:paraId="253AD8FC" w14:textId="3B459015" w:rsidR="007F237B" w:rsidRPr="00871EE9" w:rsidRDefault="007F237B" w:rsidP="00F156D5">
            <w:pPr>
              <w:jc w:val="center"/>
              <w:rPr>
                <w:sz w:val="20"/>
                <w:szCs w:val="20"/>
              </w:rPr>
            </w:pPr>
            <w:r w:rsidRPr="00871EE9">
              <w:rPr>
                <w:sz w:val="20"/>
                <w:szCs w:val="20"/>
              </w:rPr>
              <w:t>1.</w:t>
            </w:r>
            <w:r w:rsidR="00871EE9" w:rsidRPr="00871EE9">
              <w:rPr>
                <w:sz w:val="20"/>
                <w:szCs w:val="20"/>
              </w:rPr>
              <w:t>66</w:t>
            </w:r>
          </w:p>
        </w:tc>
        <w:tc>
          <w:tcPr>
            <w:tcW w:w="3524" w:type="dxa"/>
            <w:gridSpan w:val="2"/>
            <w:tcBorders>
              <w:top w:val="single" w:sz="4" w:space="0" w:color="auto"/>
              <w:left w:val="single" w:sz="4" w:space="0" w:color="auto"/>
              <w:bottom w:val="single" w:sz="4" w:space="0" w:color="auto"/>
              <w:right w:val="single" w:sz="4" w:space="0" w:color="auto"/>
            </w:tcBorders>
          </w:tcPr>
          <w:p w14:paraId="5DA30832" w14:textId="77777777" w:rsidR="007F237B" w:rsidRPr="00871EE9" w:rsidRDefault="007F237B" w:rsidP="00F156D5">
            <w:pPr>
              <w:rPr>
                <w:sz w:val="20"/>
                <w:szCs w:val="20"/>
              </w:rPr>
            </w:pPr>
            <w:r w:rsidRPr="00871EE9">
              <w:rPr>
                <w:sz w:val="20"/>
                <w:szCs w:val="20"/>
              </w:rPr>
              <w:t>Минимальный поддерживаемый размер носителей, мм</w:t>
            </w:r>
          </w:p>
        </w:tc>
        <w:tc>
          <w:tcPr>
            <w:tcW w:w="3214" w:type="dxa"/>
            <w:tcBorders>
              <w:top w:val="single" w:sz="4" w:space="0" w:color="auto"/>
              <w:left w:val="single" w:sz="4" w:space="0" w:color="auto"/>
              <w:bottom w:val="single" w:sz="4" w:space="0" w:color="auto"/>
              <w:right w:val="single" w:sz="4" w:space="0" w:color="auto"/>
            </w:tcBorders>
          </w:tcPr>
          <w:p w14:paraId="527E5F66" w14:textId="791778AC" w:rsidR="007F237B" w:rsidRPr="00871EE9" w:rsidRDefault="007F237B" w:rsidP="00F156D5">
            <w:pPr>
              <w:jc w:val="center"/>
              <w:rPr>
                <w:sz w:val="20"/>
                <w:szCs w:val="20"/>
                <w:lang w:eastAsia="en-US"/>
              </w:rPr>
            </w:pPr>
            <w:r w:rsidRPr="00871EE9">
              <w:rPr>
                <w:sz w:val="20"/>
                <w:szCs w:val="20"/>
              </w:rPr>
              <w:t xml:space="preserve">не более </w:t>
            </w:r>
            <w:r w:rsidR="00871EE9" w:rsidRPr="00871EE9">
              <w:rPr>
                <w:sz w:val="20"/>
                <w:szCs w:val="20"/>
              </w:rPr>
              <w:t>100</w:t>
            </w:r>
            <w:r w:rsidRPr="00871EE9">
              <w:rPr>
                <w:sz w:val="20"/>
                <w:szCs w:val="20"/>
              </w:rPr>
              <w:t xml:space="preserve"> x </w:t>
            </w:r>
            <w:r w:rsidR="00871EE9" w:rsidRPr="00871EE9">
              <w:rPr>
                <w:sz w:val="20"/>
                <w:szCs w:val="20"/>
              </w:rPr>
              <w:t>148</w:t>
            </w:r>
          </w:p>
        </w:tc>
        <w:tc>
          <w:tcPr>
            <w:tcW w:w="2318" w:type="dxa"/>
            <w:vAlign w:val="center"/>
          </w:tcPr>
          <w:p w14:paraId="551EA1D9" w14:textId="77777777" w:rsidR="007F237B" w:rsidRPr="007F237B" w:rsidRDefault="007F237B" w:rsidP="00F156D5">
            <w:pPr>
              <w:jc w:val="center"/>
              <w:rPr>
                <w:sz w:val="20"/>
                <w:szCs w:val="20"/>
                <w:highlight w:val="yellow"/>
              </w:rPr>
            </w:pPr>
          </w:p>
        </w:tc>
      </w:tr>
      <w:tr w:rsidR="007F237B" w:rsidRPr="007F237B" w14:paraId="1833C345" w14:textId="77777777" w:rsidTr="00F156D5">
        <w:tc>
          <w:tcPr>
            <w:tcW w:w="685" w:type="dxa"/>
            <w:tcBorders>
              <w:top w:val="single" w:sz="4" w:space="0" w:color="auto"/>
              <w:bottom w:val="single" w:sz="4" w:space="0" w:color="auto"/>
            </w:tcBorders>
            <w:vAlign w:val="center"/>
          </w:tcPr>
          <w:p w14:paraId="475F8894" w14:textId="32877184" w:rsidR="007F237B" w:rsidRPr="00871EE9" w:rsidRDefault="007F237B" w:rsidP="00F156D5">
            <w:pPr>
              <w:jc w:val="center"/>
              <w:rPr>
                <w:sz w:val="20"/>
                <w:szCs w:val="20"/>
              </w:rPr>
            </w:pPr>
            <w:r w:rsidRPr="00871EE9">
              <w:rPr>
                <w:sz w:val="20"/>
                <w:szCs w:val="20"/>
              </w:rPr>
              <w:t>1.</w:t>
            </w:r>
            <w:r w:rsidR="00871EE9" w:rsidRPr="00871EE9">
              <w:rPr>
                <w:sz w:val="20"/>
                <w:szCs w:val="20"/>
              </w:rPr>
              <w:t>67</w:t>
            </w:r>
          </w:p>
        </w:tc>
        <w:tc>
          <w:tcPr>
            <w:tcW w:w="3524" w:type="dxa"/>
            <w:gridSpan w:val="2"/>
            <w:tcBorders>
              <w:top w:val="single" w:sz="4" w:space="0" w:color="auto"/>
              <w:left w:val="single" w:sz="4" w:space="0" w:color="auto"/>
              <w:right w:val="single" w:sz="4" w:space="0" w:color="auto"/>
            </w:tcBorders>
          </w:tcPr>
          <w:p w14:paraId="37077620" w14:textId="77777777" w:rsidR="007F237B" w:rsidRPr="00871EE9" w:rsidRDefault="007F237B" w:rsidP="00F156D5">
            <w:pPr>
              <w:rPr>
                <w:sz w:val="20"/>
                <w:szCs w:val="20"/>
              </w:rPr>
            </w:pPr>
            <w:r w:rsidRPr="00871EE9">
              <w:rPr>
                <w:sz w:val="20"/>
                <w:szCs w:val="20"/>
              </w:rPr>
              <w:t>Максимальный поддерживаемый размер носителей, мм</w:t>
            </w:r>
          </w:p>
        </w:tc>
        <w:tc>
          <w:tcPr>
            <w:tcW w:w="3214" w:type="dxa"/>
            <w:tcBorders>
              <w:top w:val="single" w:sz="4" w:space="0" w:color="auto"/>
              <w:left w:val="single" w:sz="4" w:space="0" w:color="auto"/>
              <w:right w:val="single" w:sz="4" w:space="0" w:color="auto"/>
            </w:tcBorders>
          </w:tcPr>
          <w:p w14:paraId="344B73BB" w14:textId="3DCCCB8F" w:rsidR="007F237B" w:rsidRPr="00871EE9" w:rsidRDefault="007F237B" w:rsidP="00F156D5">
            <w:pPr>
              <w:jc w:val="center"/>
              <w:rPr>
                <w:sz w:val="20"/>
                <w:szCs w:val="20"/>
                <w:lang w:eastAsia="en-US"/>
              </w:rPr>
            </w:pPr>
            <w:r w:rsidRPr="00871EE9">
              <w:rPr>
                <w:sz w:val="20"/>
                <w:szCs w:val="20"/>
              </w:rPr>
              <w:t>не менее 3</w:t>
            </w:r>
            <w:r w:rsidR="00871EE9" w:rsidRPr="00871EE9">
              <w:rPr>
                <w:sz w:val="20"/>
                <w:szCs w:val="20"/>
              </w:rPr>
              <w:t>30</w:t>
            </w:r>
            <w:r w:rsidRPr="00871EE9">
              <w:rPr>
                <w:sz w:val="20"/>
                <w:szCs w:val="20"/>
              </w:rPr>
              <w:t>х</w:t>
            </w:r>
            <w:r w:rsidR="00871EE9" w:rsidRPr="00871EE9">
              <w:rPr>
                <w:sz w:val="20"/>
                <w:szCs w:val="20"/>
              </w:rPr>
              <w:t>1300</w:t>
            </w:r>
          </w:p>
        </w:tc>
        <w:tc>
          <w:tcPr>
            <w:tcW w:w="2318" w:type="dxa"/>
            <w:vAlign w:val="center"/>
          </w:tcPr>
          <w:p w14:paraId="4DA3990F" w14:textId="77777777" w:rsidR="007F237B" w:rsidRPr="007F237B" w:rsidRDefault="007F237B" w:rsidP="00F156D5">
            <w:pPr>
              <w:jc w:val="center"/>
              <w:rPr>
                <w:sz w:val="20"/>
                <w:szCs w:val="20"/>
                <w:highlight w:val="yellow"/>
              </w:rPr>
            </w:pPr>
          </w:p>
        </w:tc>
      </w:tr>
      <w:tr w:rsidR="007F237B" w:rsidRPr="007F237B" w14:paraId="2957D551" w14:textId="77777777" w:rsidTr="00F156D5">
        <w:tc>
          <w:tcPr>
            <w:tcW w:w="685" w:type="dxa"/>
            <w:tcBorders>
              <w:top w:val="single" w:sz="4" w:space="0" w:color="auto"/>
              <w:bottom w:val="single" w:sz="4" w:space="0" w:color="auto"/>
            </w:tcBorders>
            <w:vAlign w:val="center"/>
          </w:tcPr>
          <w:p w14:paraId="14D6FA59" w14:textId="30AEFFAF" w:rsidR="007F237B" w:rsidRPr="00871EE9" w:rsidRDefault="007F237B" w:rsidP="00F156D5">
            <w:pPr>
              <w:jc w:val="center"/>
              <w:rPr>
                <w:sz w:val="20"/>
                <w:szCs w:val="20"/>
              </w:rPr>
            </w:pPr>
            <w:r w:rsidRPr="00871EE9">
              <w:rPr>
                <w:sz w:val="20"/>
                <w:szCs w:val="20"/>
              </w:rPr>
              <w:t>1.</w:t>
            </w:r>
            <w:r w:rsidR="00871EE9" w:rsidRPr="00871EE9">
              <w:rPr>
                <w:sz w:val="20"/>
                <w:szCs w:val="20"/>
              </w:rPr>
              <w:t>68</w:t>
            </w:r>
          </w:p>
        </w:tc>
        <w:tc>
          <w:tcPr>
            <w:tcW w:w="3524" w:type="dxa"/>
            <w:gridSpan w:val="2"/>
            <w:tcBorders>
              <w:top w:val="single" w:sz="4" w:space="0" w:color="auto"/>
              <w:left w:val="single" w:sz="4" w:space="0" w:color="auto"/>
              <w:bottom w:val="single" w:sz="4" w:space="0" w:color="auto"/>
              <w:right w:val="single" w:sz="4" w:space="0" w:color="auto"/>
            </w:tcBorders>
          </w:tcPr>
          <w:p w14:paraId="164ED85D" w14:textId="77777777" w:rsidR="007F237B" w:rsidRPr="00871EE9" w:rsidRDefault="007F237B" w:rsidP="00F156D5">
            <w:pPr>
              <w:rPr>
                <w:sz w:val="20"/>
                <w:szCs w:val="20"/>
              </w:rPr>
            </w:pPr>
            <w:r w:rsidRPr="00871EE9">
              <w:rPr>
                <w:sz w:val="20"/>
                <w:szCs w:val="20"/>
              </w:rPr>
              <w:t>Минимальная поддерживаемая плотность носителей, г/м2</w:t>
            </w:r>
          </w:p>
        </w:tc>
        <w:tc>
          <w:tcPr>
            <w:tcW w:w="3214" w:type="dxa"/>
            <w:tcBorders>
              <w:top w:val="single" w:sz="4" w:space="0" w:color="auto"/>
              <w:left w:val="single" w:sz="4" w:space="0" w:color="auto"/>
              <w:bottom w:val="single" w:sz="4" w:space="0" w:color="auto"/>
              <w:right w:val="single" w:sz="4" w:space="0" w:color="auto"/>
            </w:tcBorders>
          </w:tcPr>
          <w:p w14:paraId="69CF2BD1" w14:textId="7C378371" w:rsidR="007F237B" w:rsidRPr="00871EE9" w:rsidRDefault="007F237B" w:rsidP="00F156D5">
            <w:pPr>
              <w:jc w:val="center"/>
              <w:rPr>
                <w:sz w:val="20"/>
                <w:szCs w:val="20"/>
                <w:lang w:eastAsia="en-US"/>
              </w:rPr>
            </w:pPr>
            <w:r w:rsidRPr="00871EE9">
              <w:rPr>
                <w:sz w:val="20"/>
                <w:szCs w:val="20"/>
              </w:rPr>
              <w:t xml:space="preserve">не более </w:t>
            </w:r>
            <w:r w:rsidR="00871EE9" w:rsidRPr="00871EE9">
              <w:rPr>
                <w:sz w:val="20"/>
                <w:szCs w:val="20"/>
              </w:rPr>
              <w:t>62</w:t>
            </w:r>
          </w:p>
        </w:tc>
        <w:tc>
          <w:tcPr>
            <w:tcW w:w="2318" w:type="dxa"/>
            <w:vAlign w:val="center"/>
          </w:tcPr>
          <w:p w14:paraId="4BD0EE6E" w14:textId="77777777" w:rsidR="007F237B" w:rsidRPr="007F237B" w:rsidRDefault="007F237B" w:rsidP="00F156D5">
            <w:pPr>
              <w:jc w:val="center"/>
              <w:rPr>
                <w:sz w:val="20"/>
                <w:szCs w:val="20"/>
                <w:highlight w:val="yellow"/>
              </w:rPr>
            </w:pPr>
          </w:p>
        </w:tc>
      </w:tr>
      <w:tr w:rsidR="007F237B" w:rsidRPr="007F237B" w14:paraId="1A5F5F0F" w14:textId="77777777" w:rsidTr="00F156D5">
        <w:tc>
          <w:tcPr>
            <w:tcW w:w="685" w:type="dxa"/>
            <w:tcBorders>
              <w:top w:val="single" w:sz="4" w:space="0" w:color="auto"/>
              <w:bottom w:val="single" w:sz="4" w:space="0" w:color="auto"/>
            </w:tcBorders>
            <w:vAlign w:val="center"/>
          </w:tcPr>
          <w:p w14:paraId="299F58B9" w14:textId="739A137C" w:rsidR="007F237B" w:rsidRPr="00871EE9" w:rsidRDefault="007F237B" w:rsidP="00F156D5">
            <w:pPr>
              <w:jc w:val="center"/>
              <w:rPr>
                <w:sz w:val="20"/>
                <w:szCs w:val="20"/>
              </w:rPr>
            </w:pPr>
            <w:r w:rsidRPr="00871EE9">
              <w:rPr>
                <w:sz w:val="20"/>
                <w:szCs w:val="20"/>
              </w:rPr>
              <w:t>1.</w:t>
            </w:r>
            <w:r w:rsidR="00871EE9" w:rsidRPr="00871EE9">
              <w:rPr>
                <w:sz w:val="20"/>
                <w:szCs w:val="20"/>
              </w:rPr>
              <w:t>69</w:t>
            </w:r>
          </w:p>
        </w:tc>
        <w:tc>
          <w:tcPr>
            <w:tcW w:w="3524" w:type="dxa"/>
            <w:gridSpan w:val="2"/>
            <w:tcBorders>
              <w:top w:val="single" w:sz="4" w:space="0" w:color="auto"/>
              <w:left w:val="single" w:sz="4" w:space="0" w:color="auto"/>
              <w:bottom w:val="single" w:sz="4" w:space="0" w:color="auto"/>
              <w:right w:val="single" w:sz="4" w:space="0" w:color="auto"/>
            </w:tcBorders>
          </w:tcPr>
          <w:p w14:paraId="611B71F2" w14:textId="77777777" w:rsidR="007F237B" w:rsidRPr="00871EE9" w:rsidRDefault="007F237B" w:rsidP="00F156D5">
            <w:pPr>
              <w:rPr>
                <w:sz w:val="20"/>
                <w:szCs w:val="20"/>
              </w:rPr>
            </w:pPr>
            <w:r w:rsidRPr="00871EE9">
              <w:rPr>
                <w:sz w:val="20"/>
                <w:szCs w:val="20"/>
              </w:rPr>
              <w:t>Максимальная поддерживаемая плотность носителей, г/м2</w:t>
            </w:r>
          </w:p>
        </w:tc>
        <w:tc>
          <w:tcPr>
            <w:tcW w:w="3214" w:type="dxa"/>
            <w:tcBorders>
              <w:top w:val="single" w:sz="4" w:space="0" w:color="auto"/>
              <w:left w:val="single" w:sz="4" w:space="0" w:color="auto"/>
              <w:bottom w:val="single" w:sz="4" w:space="0" w:color="auto"/>
              <w:right w:val="single" w:sz="4" w:space="0" w:color="auto"/>
            </w:tcBorders>
          </w:tcPr>
          <w:p w14:paraId="74EF285A" w14:textId="5634BA6D" w:rsidR="007F237B" w:rsidRPr="00871EE9" w:rsidRDefault="007F237B" w:rsidP="00F156D5">
            <w:pPr>
              <w:jc w:val="center"/>
              <w:rPr>
                <w:sz w:val="20"/>
                <w:szCs w:val="20"/>
                <w:lang w:eastAsia="en-US"/>
              </w:rPr>
            </w:pPr>
            <w:r w:rsidRPr="00871EE9">
              <w:rPr>
                <w:sz w:val="20"/>
                <w:szCs w:val="20"/>
              </w:rPr>
              <w:t>не менее 3</w:t>
            </w:r>
            <w:r w:rsidR="00871EE9" w:rsidRPr="00871EE9">
              <w:rPr>
                <w:sz w:val="20"/>
                <w:szCs w:val="20"/>
              </w:rPr>
              <w:t>6</w:t>
            </w:r>
            <w:r w:rsidRPr="00871EE9">
              <w:rPr>
                <w:sz w:val="20"/>
                <w:szCs w:val="20"/>
              </w:rPr>
              <w:t>0</w:t>
            </w:r>
          </w:p>
        </w:tc>
        <w:tc>
          <w:tcPr>
            <w:tcW w:w="2318" w:type="dxa"/>
            <w:vAlign w:val="center"/>
          </w:tcPr>
          <w:p w14:paraId="15EC03ED" w14:textId="77777777" w:rsidR="007F237B" w:rsidRPr="007F237B" w:rsidRDefault="007F237B" w:rsidP="00F156D5">
            <w:pPr>
              <w:jc w:val="center"/>
              <w:rPr>
                <w:sz w:val="20"/>
                <w:szCs w:val="20"/>
                <w:highlight w:val="yellow"/>
              </w:rPr>
            </w:pPr>
          </w:p>
        </w:tc>
      </w:tr>
      <w:tr w:rsidR="00871EE9" w:rsidRPr="007F237B" w14:paraId="38172683" w14:textId="77777777" w:rsidTr="00871EE9">
        <w:trPr>
          <w:trHeight w:val="480"/>
        </w:trPr>
        <w:tc>
          <w:tcPr>
            <w:tcW w:w="685" w:type="dxa"/>
            <w:vMerge w:val="restart"/>
            <w:tcBorders>
              <w:top w:val="single" w:sz="4" w:space="0" w:color="auto"/>
            </w:tcBorders>
            <w:vAlign w:val="center"/>
          </w:tcPr>
          <w:p w14:paraId="57CE929F" w14:textId="15BD10D1" w:rsidR="00871EE9" w:rsidRPr="00871EE9" w:rsidRDefault="00871EE9" w:rsidP="00F156D5">
            <w:pPr>
              <w:jc w:val="center"/>
              <w:rPr>
                <w:sz w:val="20"/>
                <w:szCs w:val="20"/>
              </w:rPr>
            </w:pPr>
            <w:r w:rsidRPr="00871EE9">
              <w:rPr>
                <w:sz w:val="20"/>
                <w:szCs w:val="20"/>
              </w:rPr>
              <w:t>1.70</w:t>
            </w:r>
          </w:p>
        </w:tc>
        <w:tc>
          <w:tcPr>
            <w:tcW w:w="1862" w:type="dxa"/>
            <w:vMerge w:val="restart"/>
            <w:tcBorders>
              <w:top w:val="single" w:sz="4" w:space="0" w:color="auto"/>
              <w:left w:val="single" w:sz="4" w:space="0" w:color="auto"/>
              <w:right w:val="single" w:sz="4" w:space="0" w:color="auto"/>
            </w:tcBorders>
          </w:tcPr>
          <w:p w14:paraId="2ADBC53D" w14:textId="113AE24B" w:rsidR="00871EE9" w:rsidRPr="00871EE9" w:rsidRDefault="00871EE9" w:rsidP="00F156D5">
            <w:pPr>
              <w:rPr>
                <w:sz w:val="20"/>
                <w:szCs w:val="20"/>
              </w:rPr>
            </w:pPr>
            <w:r w:rsidRPr="00871EE9">
              <w:rPr>
                <w:sz w:val="20"/>
                <w:szCs w:val="20"/>
              </w:rPr>
              <w:t>Время выхода первого отпечатка, сек.</w:t>
            </w:r>
          </w:p>
        </w:tc>
        <w:tc>
          <w:tcPr>
            <w:tcW w:w="1662" w:type="dxa"/>
            <w:tcBorders>
              <w:top w:val="single" w:sz="4" w:space="0" w:color="auto"/>
              <w:left w:val="single" w:sz="4" w:space="0" w:color="auto"/>
              <w:bottom w:val="single" w:sz="4" w:space="0" w:color="auto"/>
              <w:right w:val="single" w:sz="4" w:space="0" w:color="auto"/>
            </w:tcBorders>
          </w:tcPr>
          <w:p w14:paraId="4DAAB62C" w14:textId="750937B8" w:rsidR="00871EE9" w:rsidRPr="00871EE9" w:rsidRDefault="00871EE9" w:rsidP="00871EE9">
            <w:pPr>
              <w:spacing w:after="160" w:line="259" w:lineRule="auto"/>
              <w:rPr>
                <w:sz w:val="20"/>
                <w:szCs w:val="20"/>
              </w:rPr>
            </w:pPr>
            <w:r w:rsidRPr="00871EE9">
              <w:rPr>
                <w:sz w:val="20"/>
                <w:szCs w:val="20"/>
              </w:rPr>
              <w:t>монохромный</w:t>
            </w:r>
          </w:p>
        </w:tc>
        <w:tc>
          <w:tcPr>
            <w:tcW w:w="3214" w:type="dxa"/>
            <w:tcBorders>
              <w:top w:val="single" w:sz="4" w:space="0" w:color="auto"/>
              <w:left w:val="single" w:sz="4" w:space="0" w:color="auto"/>
              <w:bottom w:val="single" w:sz="4" w:space="0" w:color="auto"/>
              <w:right w:val="single" w:sz="4" w:space="0" w:color="auto"/>
            </w:tcBorders>
          </w:tcPr>
          <w:p w14:paraId="4C2A8914" w14:textId="3899A240" w:rsidR="00871EE9" w:rsidRPr="00871EE9" w:rsidRDefault="00871EE9" w:rsidP="00F156D5">
            <w:pPr>
              <w:jc w:val="center"/>
              <w:rPr>
                <w:sz w:val="20"/>
                <w:szCs w:val="20"/>
                <w:lang w:eastAsia="en-US"/>
              </w:rPr>
            </w:pPr>
            <w:r w:rsidRPr="00871EE9">
              <w:rPr>
                <w:sz w:val="20"/>
                <w:szCs w:val="20"/>
              </w:rPr>
              <w:t xml:space="preserve"> не более 4,0</w:t>
            </w:r>
          </w:p>
        </w:tc>
        <w:tc>
          <w:tcPr>
            <w:tcW w:w="2318" w:type="dxa"/>
            <w:vAlign w:val="center"/>
          </w:tcPr>
          <w:p w14:paraId="16D9AEE4" w14:textId="77777777" w:rsidR="00871EE9" w:rsidRPr="007F237B" w:rsidRDefault="00871EE9" w:rsidP="00F156D5">
            <w:pPr>
              <w:jc w:val="center"/>
              <w:rPr>
                <w:sz w:val="20"/>
                <w:szCs w:val="20"/>
                <w:highlight w:val="yellow"/>
              </w:rPr>
            </w:pPr>
          </w:p>
        </w:tc>
      </w:tr>
      <w:tr w:rsidR="00871EE9" w:rsidRPr="007F237B" w14:paraId="64743799" w14:textId="77777777" w:rsidTr="00871EE9">
        <w:trPr>
          <w:trHeight w:val="444"/>
        </w:trPr>
        <w:tc>
          <w:tcPr>
            <w:tcW w:w="685" w:type="dxa"/>
            <w:vMerge/>
            <w:tcBorders>
              <w:bottom w:val="single" w:sz="4" w:space="0" w:color="auto"/>
            </w:tcBorders>
            <w:vAlign w:val="center"/>
          </w:tcPr>
          <w:p w14:paraId="73278359" w14:textId="77777777" w:rsidR="00871EE9" w:rsidRPr="00871EE9" w:rsidRDefault="00871EE9" w:rsidP="00F156D5">
            <w:pPr>
              <w:jc w:val="center"/>
              <w:rPr>
                <w:sz w:val="20"/>
                <w:szCs w:val="20"/>
              </w:rPr>
            </w:pPr>
          </w:p>
        </w:tc>
        <w:tc>
          <w:tcPr>
            <w:tcW w:w="1862" w:type="dxa"/>
            <w:vMerge/>
            <w:tcBorders>
              <w:left w:val="single" w:sz="4" w:space="0" w:color="auto"/>
              <w:bottom w:val="single" w:sz="4" w:space="0" w:color="auto"/>
              <w:right w:val="single" w:sz="4" w:space="0" w:color="auto"/>
            </w:tcBorders>
          </w:tcPr>
          <w:p w14:paraId="4DE6D34F" w14:textId="77777777" w:rsidR="00871EE9" w:rsidRPr="00871EE9" w:rsidRDefault="00871EE9" w:rsidP="00F156D5">
            <w:pPr>
              <w:rPr>
                <w:sz w:val="20"/>
                <w:szCs w:val="20"/>
              </w:rPr>
            </w:pPr>
          </w:p>
        </w:tc>
        <w:tc>
          <w:tcPr>
            <w:tcW w:w="1662" w:type="dxa"/>
            <w:tcBorders>
              <w:top w:val="single" w:sz="4" w:space="0" w:color="auto"/>
              <w:left w:val="single" w:sz="4" w:space="0" w:color="auto"/>
              <w:bottom w:val="single" w:sz="4" w:space="0" w:color="auto"/>
              <w:right w:val="single" w:sz="4" w:space="0" w:color="auto"/>
            </w:tcBorders>
          </w:tcPr>
          <w:p w14:paraId="2B455FC8" w14:textId="35A77A3D" w:rsidR="00871EE9" w:rsidRPr="00871EE9" w:rsidRDefault="00871EE9" w:rsidP="00F156D5">
            <w:pPr>
              <w:rPr>
                <w:sz w:val="20"/>
                <w:szCs w:val="20"/>
              </w:rPr>
            </w:pPr>
            <w:r w:rsidRPr="00871EE9">
              <w:rPr>
                <w:sz w:val="20"/>
                <w:szCs w:val="20"/>
              </w:rPr>
              <w:t>полноцветный</w:t>
            </w:r>
          </w:p>
        </w:tc>
        <w:tc>
          <w:tcPr>
            <w:tcW w:w="3214" w:type="dxa"/>
            <w:tcBorders>
              <w:top w:val="single" w:sz="4" w:space="0" w:color="auto"/>
              <w:left w:val="single" w:sz="4" w:space="0" w:color="auto"/>
              <w:bottom w:val="single" w:sz="4" w:space="0" w:color="auto"/>
              <w:right w:val="single" w:sz="4" w:space="0" w:color="auto"/>
            </w:tcBorders>
          </w:tcPr>
          <w:p w14:paraId="1F784C95" w14:textId="510424A9" w:rsidR="00871EE9" w:rsidRPr="00871EE9" w:rsidRDefault="00871EE9" w:rsidP="00F156D5">
            <w:pPr>
              <w:jc w:val="center"/>
              <w:rPr>
                <w:sz w:val="20"/>
                <w:szCs w:val="20"/>
              </w:rPr>
            </w:pPr>
            <w:r w:rsidRPr="00871EE9">
              <w:rPr>
                <w:sz w:val="20"/>
                <w:szCs w:val="20"/>
              </w:rPr>
              <w:t>не более 6,5</w:t>
            </w:r>
          </w:p>
        </w:tc>
        <w:tc>
          <w:tcPr>
            <w:tcW w:w="2318" w:type="dxa"/>
            <w:vAlign w:val="center"/>
          </w:tcPr>
          <w:p w14:paraId="651EAA32" w14:textId="77777777" w:rsidR="00871EE9" w:rsidRPr="007F237B" w:rsidRDefault="00871EE9" w:rsidP="00F156D5">
            <w:pPr>
              <w:jc w:val="center"/>
              <w:rPr>
                <w:sz w:val="20"/>
                <w:szCs w:val="20"/>
                <w:highlight w:val="yellow"/>
              </w:rPr>
            </w:pPr>
          </w:p>
        </w:tc>
      </w:tr>
      <w:tr w:rsidR="007F237B" w:rsidRPr="007F237B" w14:paraId="11B88BA2" w14:textId="77777777" w:rsidTr="00F156D5">
        <w:tc>
          <w:tcPr>
            <w:tcW w:w="685" w:type="dxa"/>
            <w:tcBorders>
              <w:top w:val="single" w:sz="4" w:space="0" w:color="auto"/>
              <w:bottom w:val="single" w:sz="4" w:space="0" w:color="auto"/>
            </w:tcBorders>
            <w:vAlign w:val="center"/>
          </w:tcPr>
          <w:p w14:paraId="6B2D4694" w14:textId="4C69A9DF" w:rsidR="007F237B" w:rsidRPr="00871EE9" w:rsidRDefault="007F237B" w:rsidP="00F156D5">
            <w:pPr>
              <w:jc w:val="center"/>
              <w:rPr>
                <w:sz w:val="20"/>
                <w:szCs w:val="20"/>
              </w:rPr>
            </w:pPr>
            <w:r w:rsidRPr="00871EE9">
              <w:rPr>
                <w:sz w:val="20"/>
                <w:szCs w:val="20"/>
              </w:rPr>
              <w:t>1.</w:t>
            </w:r>
            <w:r w:rsidR="00871EE9" w:rsidRPr="00871EE9">
              <w:rPr>
                <w:sz w:val="20"/>
                <w:szCs w:val="20"/>
              </w:rPr>
              <w:t>71</w:t>
            </w:r>
          </w:p>
        </w:tc>
        <w:tc>
          <w:tcPr>
            <w:tcW w:w="3524" w:type="dxa"/>
            <w:gridSpan w:val="2"/>
            <w:tcBorders>
              <w:top w:val="single" w:sz="4" w:space="0" w:color="auto"/>
              <w:left w:val="single" w:sz="4" w:space="0" w:color="auto"/>
              <w:bottom w:val="single" w:sz="4" w:space="0" w:color="auto"/>
              <w:right w:val="single" w:sz="4" w:space="0" w:color="auto"/>
            </w:tcBorders>
          </w:tcPr>
          <w:p w14:paraId="42F9978C" w14:textId="77777777" w:rsidR="007F237B" w:rsidRPr="00871EE9" w:rsidRDefault="007F237B" w:rsidP="00F156D5">
            <w:pPr>
              <w:rPr>
                <w:sz w:val="20"/>
                <w:szCs w:val="20"/>
              </w:rPr>
            </w:pPr>
            <w:r w:rsidRPr="00871EE9">
              <w:rPr>
                <w:sz w:val="20"/>
                <w:szCs w:val="20"/>
              </w:rPr>
              <w:t>Максимальная нагрузка в месяц, отпечатков А4</w:t>
            </w:r>
          </w:p>
        </w:tc>
        <w:tc>
          <w:tcPr>
            <w:tcW w:w="3214" w:type="dxa"/>
            <w:tcBorders>
              <w:top w:val="single" w:sz="4" w:space="0" w:color="auto"/>
              <w:left w:val="single" w:sz="4" w:space="0" w:color="auto"/>
              <w:bottom w:val="single" w:sz="4" w:space="0" w:color="auto"/>
              <w:right w:val="single" w:sz="4" w:space="0" w:color="auto"/>
            </w:tcBorders>
          </w:tcPr>
          <w:p w14:paraId="7C37B264" w14:textId="7053476D" w:rsidR="007F237B" w:rsidRPr="00871EE9" w:rsidRDefault="007F237B" w:rsidP="00F156D5">
            <w:pPr>
              <w:jc w:val="center"/>
              <w:rPr>
                <w:sz w:val="20"/>
                <w:szCs w:val="20"/>
                <w:lang w:eastAsia="en-US"/>
              </w:rPr>
            </w:pPr>
            <w:r w:rsidRPr="00871EE9">
              <w:rPr>
                <w:sz w:val="20"/>
                <w:szCs w:val="20"/>
              </w:rPr>
              <w:t xml:space="preserve">не менее </w:t>
            </w:r>
            <w:r w:rsidR="00871EE9" w:rsidRPr="00871EE9">
              <w:rPr>
                <w:sz w:val="20"/>
                <w:szCs w:val="20"/>
              </w:rPr>
              <w:t>7</w:t>
            </w:r>
            <w:r w:rsidRPr="00871EE9">
              <w:rPr>
                <w:sz w:val="20"/>
                <w:szCs w:val="20"/>
              </w:rPr>
              <w:t>50 000</w:t>
            </w:r>
          </w:p>
        </w:tc>
        <w:tc>
          <w:tcPr>
            <w:tcW w:w="2318" w:type="dxa"/>
            <w:vAlign w:val="center"/>
          </w:tcPr>
          <w:p w14:paraId="7FC3B30A" w14:textId="77777777" w:rsidR="007F237B" w:rsidRPr="007F237B" w:rsidRDefault="007F237B" w:rsidP="00F156D5">
            <w:pPr>
              <w:jc w:val="center"/>
              <w:rPr>
                <w:sz w:val="20"/>
                <w:szCs w:val="20"/>
                <w:highlight w:val="yellow"/>
              </w:rPr>
            </w:pPr>
          </w:p>
        </w:tc>
      </w:tr>
      <w:tr w:rsidR="007F237B" w:rsidRPr="007F237B" w14:paraId="40685649" w14:textId="77777777" w:rsidTr="00F156D5">
        <w:tc>
          <w:tcPr>
            <w:tcW w:w="685" w:type="dxa"/>
            <w:tcBorders>
              <w:top w:val="single" w:sz="4" w:space="0" w:color="auto"/>
              <w:bottom w:val="single" w:sz="4" w:space="0" w:color="auto"/>
            </w:tcBorders>
            <w:vAlign w:val="center"/>
          </w:tcPr>
          <w:p w14:paraId="6FD18936" w14:textId="77EEE2C7" w:rsidR="007F237B" w:rsidRPr="00871EE9" w:rsidRDefault="007F237B" w:rsidP="00F156D5">
            <w:pPr>
              <w:jc w:val="center"/>
              <w:rPr>
                <w:sz w:val="20"/>
                <w:szCs w:val="20"/>
              </w:rPr>
            </w:pPr>
            <w:r w:rsidRPr="00871EE9">
              <w:rPr>
                <w:sz w:val="20"/>
                <w:szCs w:val="20"/>
              </w:rPr>
              <w:lastRenderedPageBreak/>
              <w:t>1.</w:t>
            </w:r>
            <w:r w:rsidR="00871EE9" w:rsidRPr="00871EE9">
              <w:rPr>
                <w:sz w:val="20"/>
                <w:szCs w:val="20"/>
              </w:rPr>
              <w:t>72</w:t>
            </w:r>
          </w:p>
        </w:tc>
        <w:tc>
          <w:tcPr>
            <w:tcW w:w="3524" w:type="dxa"/>
            <w:gridSpan w:val="2"/>
            <w:tcBorders>
              <w:top w:val="single" w:sz="4" w:space="0" w:color="auto"/>
              <w:left w:val="single" w:sz="4" w:space="0" w:color="auto"/>
              <w:bottom w:val="single" w:sz="4" w:space="0" w:color="auto"/>
              <w:right w:val="single" w:sz="4" w:space="0" w:color="auto"/>
            </w:tcBorders>
          </w:tcPr>
          <w:p w14:paraId="5489C1C5" w14:textId="77777777" w:rsidR="007F237B" w:rsidRPr="00871EE9" w:rsidRDefault="007F237B" w:rsidP="00F156D5">
            <w:pPr>
              <w:rPr>
                <w:sz w:val="20"/>
                <w:szCs w:val="20"/>
              </w:rPr>
            </w:pPr>
            <w:r w:rsidRPr="00871EE9">
              <w:rPr>
                <w:sz w:val="20"/>
                <w:szCs w:val="20"/>
              </w:rPr>
              <w:t>Общая емкость подачи бумаги, в комплекте поставки, листов А4 (80г/м2)</w:t>
            </w:r>
          </w:p>
        </w:tc>
        <w:tc>
          <w:tcPr>
            <w:tcW w:w="3214" w:type="dxa"/>
            <w:tcBorders>
              <w:top w:val="single" w:sz="4" w:space="0" w:color="auto"/>
              <w:left w:val="single" w:sz="4" w:space="0" w:color="auto"/>
              <w:bottom w:val="single" w:sz="4" w:space="0" w:color="auto"/>
              <w:right w:val="single" w:sz="4" w:space="0" w:color="auto"/>
            </w:tcBorders>
          </w:tcPr>
          <w:p w14:paraId="43DB84CC" w14:textId="7662BF53" w:rsidR="007F237B" w:rsidRPr="00871EE9" w:rsidRDefault="007F237B" w:rsidP="00F156D5">
            <w:pPr>
              <w:jc w:val="center"/>
              <w:rPr>
                <w:sz w:val="20"/>
                <w:szCs w:val="20"/>
                <w:lang w:eastAsia="en-US"/>
              </w:rPr>
            </w:pPr>
            <w:r w:rsidRPr="00871EE9">
              <w:rPr>
                <w:sz w:val="20"/>
                <w:szCs w:val="20"/>
              </w:rPr>
              <w:t xml:space="preserve">не менее </w:t>
            </w:r>
            <w:r w:rsidR="00871EE9" w:rsidRPr="00871EE9">
              <w:rPr>
                <w:sz w:val="20"/>
                <w:szCs w:val="20"/>
              </w:rPr>
              <w:t>4 250</w:t>
            </w:r>
          </w:p>
        </w:tc>
        <w:tc>
          <w:tcPr>
            <w:tcW w:w="2318" w:type="dxa"/>
            <w:vAlign w:val="center"/>
          </w:tcPr>
          <w:p w14:paraId="578264F8" w14:textId="77777777" w:rsidR="007F237B" w:rsidRPr="007F237B" w:rsidRDefault="007F237B" w:rsidP="00F156D5">
            <w:pPr>
              <w:jc w:val="center"/>
              <w:rPr>
                <w:sz w:val="20"/>
                <w:szCs w:val="20"/>
                <w:highlight w:val="yellow"/>
              </w:rPr>
            </w:pPr>
          </w:p>
        </w:tc>
      </w:tr>
      <w:tr w:rsidR="007F237B" w:rsidRPr="007F237B" w14:paraId="47778B38" w14:textId="77777777" w:rsidTr="00F156D5">
        <w:tc>
          <w:tcPr>
            <w:tcW w:w="685" w:type="dxa"/>
            <w:tcBorders>
              <w:top w:val="single" w:sz="4" w:space="0" w:color="auto"/>
              <w:bottom w:val="single" w:sz="4" w:space="0" w:color="auto"/>
            </w:tcBorders>
            <w:vAlign w:val="center"/>
          </w:tcPr>
          <w:p w14:paraId="7DC30056" w14:textId="1103DE01" w:rsidR="007F237B" w:rsidRPr="00871EE9" w:rsidRDefault="007F237B" w:rsidP="00F156D5">
            <w:pPr>
              <w:jc w:val="center"/>
              <w:rPr>
                <w:sz w:val="20"/>
                <w:szCs w:val="20"/>
              </w:rPr>
            </w:pPr>
            <w:r w:rsidRPr="00871EE9">
              <w:rPr>
                <w:sz w:val="20"/>
                <w:szCs w:val="20"/>
              </w:rPr>
              <w:t>1.</w:t>
            </w:r>
            <w:r w:rsidR="00871EE9" w:rsidRPr="00871EE9">
              <w:rPr>
                <w:sz w:val="20"/>
                <w:szCs w:val="20"/>
              </w:rPr>
              <w:t>73</w:t>
            </w:r>
          </w:p>
        </w:tc>
        <w:tc>
          <w:tcPr>
            <w:tcW w:w="3524" w:type="dxa"/>
            <w:gridSpan w:val="2"/>
            <w:tcBorders>
              <w:top w:val="single" w:sz="4" w:space="0" w:color="auto"/>
              <w:left w:val="single" w:sz="4" w:space="0" w:color="auto"/>
              <w:bottom w:val="single" w:sz="4" w:space="0" w:color="auto"/>
              <w:right w:val="single" w:sz="4" w:space="0" w:color="auto"/>
            </w:tcBorders>
          </w:tcPr>
          <w:p w14:paraId="3CF0F0EF" w14:textId="77777777" w:rsidR="007F237B" w:rsidRPr="00871EE9" w:rsidRDefault="007F237B" w:rsidP="00F156D5">
            <w:pPr>
              <w:rPr>
                <w:sz w:val="20"/>
                <w:szCs w:val="20"/>
              </w:rPr>
            </w:pPr>
            <w:r w:rsidRPr="00871EE9">
              <w:rPr>
                <w:sz w:val="20"/>
                <w:szCs w:val="20"/>
              </w:rPr>
              <w:t>Общая емкость выходных лотков, в комплекте поставки, листов А4 (80г/м2)</w:t>
            </w:r>
          </w:p>
        </w:tc>
        <w:tc>
          <w:tcPr>
            <w:tcW w:w="3214" w:type="dxa"/>
            <w:tcBorders>
              <w:top w:val="single" w:sz="4" w:space="0" w:color="auto"/>
              <w:left w:val="single" w:sz="4" w:space="0" w:color="auto"/>
              <w:bottom w:val="single" w:sz="4" w:space="0" w:color="auto"/>
              <w:right w:val="single" w:sz="4" w:space="0" w:color="auto"/>
            </w:tcBorders>
          </w:tcPr>
          <w:p w14:paraId="0257C6E3" w14:textId="302E5261" w:rsidR="007F237B" w:rsidRPr="00871EE9" w:rsidRDefault="007F237B" w:rsidP="00F156D5">
            <w:pPr>
              <w:jc w:val="center"/>
              <w:rPr>
                <w:sz w:val="20"/>
                <w:szCs w:val="20"/>
                <w:lang w:eastAsia="en-US"/>
              </w:rPr>
            </w:pPr>
            <w:r w:rsidRPr="00871EE9">
              <w:rPr>
                <w:sz w:val="20"/>
                <w:szCs w:val="20"/>
              </w:rPr>
              <w:t xml:space="preserve">не менее </w:t>
            </w:r>
            <w:r w:rsidR="00871EE9" w:rsidRPr="00871EE9">
              <w:rPr>
                <w:sz w:val="20"/>
                <w:szCs w:val="20"/>
              </w:rPr>
              <w:t>4 400</w:t>
            </w:r>
          </w:p>
        </w:tc>
        <w:tc>
          <w:tcPr>
            <w:tcW w:w="2318" w:type="dxa"/>
            <w:vAlign w:val="center"/>
          </w:tcPr>
          <w:p w14:paraId="7C759F91" w14:textId="77777777" w:rsidR="007F237B" w:rsidRPr="007F237B" w:rsidRDefault="007F237B" w:rsidP="00F156D5">
            <w:pPr>
              <w:jc w:val="center"/>
              <w:rPr>
                <w:sz w:val="20"/>
                <w:szCs w:val="20"/>
                <w:highlight w:val="yellow"/>
              </w:rPr>
            </w:pPr>
          </w:p>
        </w:tc>
      </w:tr>
      <w:tr w:rsidR="007F237B" w:rsidRPr="007F237B" w14:paraId="415785EF" w14:textId="77777777" w:rsidTr="00F156D5">
        <w:tc>
          <w:tcPr>
            <w:tcW w:w="685" w:type="dxa"/>
            <w:tcBorders>
              <w:top w:val="single" w:sz="4" w:space="0" w:color="auto"/>
              <w:bottom w:val="single" w:sz="4" w:space="0" w:color="auto"/>
            </w:tcBorders>
            <w:vAlign w:val="center"/>
          </w:tcPr>
          <w:p w14:paraId="5024B264" w14:textId="07C55CCF" w:rsidR="007F237B" w:rsidRPr="00871EE9" w:rsidRDefault="007F237B" w:rsidP="00F156D5">
            <w:pPr>
              <w:jc w:val="center"/>
              <w:rPr>
                <w:sz w:val="20"/>
                <w:szCs w:val="20"/>
              </w:rPr>
            </w:pPr>
            <w:r w:rsidRPr="00871EE9">
              <w:rPr>
                <w:sz w:val="20"/>
                <w:szCs w:val="20"/>
              </w:rPr>
              <w:t>1.</w:t>
            </w:r>
            <w:r w:rsidR="00871EE9" w:rsidRPr="00871EE9">
              <w:rPr>
                <w:sz w:val="20"/>
                <w:szCs w:val="20"/>
              </w:rPr>
              <w:t>75</w:t>
            </w:r>
          </w:p>
        </w:tc>
        <w:tc>
          <w:tcPr>
            <w:tcW w:w="3524" w:type="dxa"/>
            <w:gridSpan w:val="2"/>
            <w:tcBorders>
              <w:top w:val="single" w:sz="4" w:space="0" w:color="auto"/>
              <w:left w:val="single" w:sz="4" w:space="0" w:color="auto"/>
              <w:bottom w:val="single" w:sz="4" w:space="0" w:color="auto"/>
              <w:right w:val="single" w:sz="4" w:space="0" w:color="auto"/>
            </w:tcBorders>
          </w:tcPr>
          <w:p w14:paraId="2ADC985F" w14:textId="77777777" w:rsidR="007F237B" w:rsidRPr="00871EE9" w:rsidRDefault="007F237B" w:rsidP="00F156D5">
            <w:pPr>
              <w:rPr>
                <w:sz w:val="20"/>
                <w:szCs w:val="20"/>
              </w:rPr>
            </w:pPr>
            <w:r w:rsidRPr="00871EE9">
              <w:rPr>
                <w:sz w:val="20"/>
                <w:szCs w:val="20"/>
              </w:rPr>
              <w:t>Цветной сенсорный дисплей, дюйм</w:t>
            </w:r>
          </w:p>
        </w:tc>
        <w:tc>
          <w:tcPr>
            <w:tcW w:w="3214" w:type="dxa"/>
            <w:tcBorders>
              <w:top w:val="single" w:sz="4" w:space="0" w:color="000000"/>
              <w:left w:val="single" w:sz="4" w:space="0" w:color="auto"/>
              <w:bottom w:val="single" w:sz="4" w:space="0" w:color="000000"/>
              <w:right w:val="single" w:sz="4" w:space="0" w:color="auto"/>
            </w:tcBorders>
            <w:vAlign w:val="center"/>
          </w:tcPr>
          <w:p w14:paraId="6BCE3985" w14:textId="77777777" w:rsidR="007F237B" w:rsidRPr="00871EE9" w:rsidRDefault="007F237B" w:rsidP="00F156D5">
            <w:pPr>
              <w:jc w:val="center"/>
              <w:rPr>
                <w:sz w:val="20"/>
                <w:szCs w:val="20"/>
                <w:lang w:eastAsia="en-US"/>
              </w:rPr>
            </w:pPr>
            <w:r w:rsidRPr="00871EE9">
              <w:rPr>
                <w:sz w:val="20"/>
                <w:szCs w:val="20"/>
                <w:lang w:eastAsia="en-US"/>
              </w:rPr>
              <w:t>не менее 15</w:t>
            </w:r>
          </w:p>
        </w:tc>
        <w:tc>
          <w:tcPr>
            <w:tcW w:w="2318" w:type="dxa"/>
            <w:vAlign w:val="center"/>
          </w:tcPr>
          <w:p w14:paraId="61818851" w14:textId="77777777" w:rsidR="007F237B" w:rsidRPr="007F237B" w:rsidRDefault="007F237B" w:rsidP="00F156D5">
            <w:pPr>
              <w:jc w:val="center"/>
              <w:rPr>
                <w:sz w:val="20"/>
                <w:szCs w:val="20"/>
                <w:highlight w:val="yellow"/>
              </w:rPr>
            </w:pPr>
          </w:p>
        </w:tc>
      </w:tr>
      <w:tr w:rsidR="007F237B" w:rsidRPr="007F237B" w14:paraId="7004982A" w14:textId="77777777" w:rsidTr="00F156D5">
        <w:tc>
          <w:tcPr>
            <w:tcW w:w="685" w:type="dxa"/>
            <w:tcBorders>
              <w:top w:val="single" w:sz="4" w:space="0" w:color="auto"/>
              <w:bottom w:val="single" w:sz="4" w:space="0" w:color="auto"/>
            </w:tcBorders>
            <w:vAlign w:val="center"/>
          </w:tcPr>
          <w:p w14:paraId="55B9FAFD" w14:textId="20A464F4" w:rsidR="007F237B" w:rsidRPr="00F156D5" w:rsidRDefault="007F237B" w:rsidP="00F156D5">
            <w:pPr>
              <w:jc w:val="center"/>
              <w:rPr>
                <w:sz w:val="20"/>
                <w:szCs w:val="20"/>
              </w:rPr>
            </w:pPr>
            <w:r w:rsidRPr="00F156D5">
              <w:rPr>
                <w:sz w:val="20"/>
                <w:szCs w:val="20"/>
              </w:rPr>
              <w:t>1.</w:t>
            </w:r>
            <w:r w:rsidR="00F156D5" w:rsidRPr="00F156D5">
              <w:rPr>
                <w:sz w:val="20"/>
                <w:szCs w:val="20"/>
              </w:rPr>
              <w:t>80</w:t>
            </w:r>
          </w:p>
        </w:tc>
        <w:tc>
          <w:tcPr>
            <w:tcW w:w="3524" w:type="dxa"/>
            <w:gridSpan w:val="2"/>
            <w:tcBorders>
              <w:top w:val="single" w:sz="4" w:space="0" w:color="auto"/>
              <w:left w:val="single" w:sz="4" w:space="0" w:color="auto"/>
              <w:bottom w:val="single" w:sz="4" w:space="0" w:color="auto"/>
              <w:right w:val="single" w:sz="4" w:space="0" w:color="auto"/>
            </w:tcBorders>
          </w:tcPr>
          <w:p w14:paraId="5ADE9B98" w14:textId="3BCAC8A1" w:rsidR="007F237B" w:rsidRPr="00F156D5" w:rsidRDefault="007F237B" w:rsidP="00F156D5">
            <w:pPr>
              <w:rPr>
                <w:sz w:val="20"/>
                <w:szCs w:val="20"/>
              </w:rPr>
            </w:pPr>
            <w:r w:rsidRPr="00F156D5">
              <w:rPr>
                <w:sz w:val="20"/>
                <w:szCs w:val="20"/>
              </w:rPr>
              <w:t>Частота процессора, ГГц</w:t>
            </w:r>
          </w:p>
        </w:tc>
        <w:tc>
          <w:tcPr>
            <w:tcW w:w="3214" w:type="dxa"/>
            <w:tcBorders>
              <w:top w:val="single" w:sz="4" w:space="0" w:color="000000"/>
              <w:left w:val="single" w:sz="4" w:space="0" w:color="auto"/>
              <w:bottom w:val="single" w:sz="4" w:space="0" w:color="000000"/>
              <w:right w:val="single" w:sz="4" w:space="0" w:color="auto"/>
            </w:tcBorders>
            <w:vAlign w:val="center"/>
          </w:tcPr>
          <w:p w14:paraId="2903EE56" w14:textId="77777777" w:rsidR="007F237B" w:rsidRPr="00F156D5" w:rsidRDefault="007F237B" w:rsidP="00F156D5">
            <w:pPr>
              <w:jc w:val="center"/>
              <w:rPr>
                <w:sz w:val="20"/>
                <w:szCs w:val="20"/>
                <w:lang w:eastAsia="en-US"/>
              </w:rPr>
            </w:pPr>
            <w:r w:rsidRPr="00F156D5">
              <w:rPr>
                <w:sz w:val="20"/>
                <w:szCs w:val="20"/>
                <w:lang w:eastAsia="en-US"/>
              </w:rPr>
              <w:t>не менее 3,2</w:t>
            </w:r>
          </w:p>
        </w:tc>
        <w:tc>
          <w:tcPr>
            <w:tcW w:w="2318" w:type="dxa"/>
            <w:vAlign w:val="center"/>
          </w:tcPr>
          <w:p w14:paraId="16DB2419" w14:textId="77777777" w:rsidR="007F237B" w:rsidRPr="007F237B" w:rsidRDefault="007F237B" w:rsidP="00F156D5">
            <w:pPr>
              <w:jc w:val="center"/>
              <w:rPr>
                <w:sz w:val="20"/>
                <w:szCs w:val="20"/>
                <w:highlight w:val="yellow"/>
              </w:rPr>
            </w:pPr>
          </w:p>
        </w:tc>
      </w:tr>
      <w:tr w:rsidR="007F237B" w:rsidRPr="007F237B" w14:paraId="1001B080" w14:textId="77777777" w:rsidTr="00F156D5">
        <w:tc>
          <w:tcPr>
            <w:tcW w:w="685" w:type="dxa"/>
            <w:tcBorders>
              <w:top w:val="single" w:sz="4" w:space="0" w:color="auto"/>
              <w:bottom w:val="single" w:sz="4" w:space="0" w:color="auto"/>
            </w:tcBorders>
            <w:vAlign w:val="center"/>
          </w:tcPr>
          <w:p w14:paraId="7B4E6F3A" w14:textId="7A4A1813" w:rsidR="007F237B" w:rsidRPr="00F156D5" w:rsidRDefault="007F237B" w:rsidP="00F156D5">
            <w:pPr>
              <w:jc w:val="center"/>
              <w:rPr>
                <w:sz w:val="20"/>
                <w:szCs w:val="20"/>
              </w:rPr>
            </w:pPr>
            <w:r w:rsidRPr="00F156D5">
              <w:rPr>
                <w:sz w:val="20"/>
                <w:szCs w:val="20"/>
              </w:rPr>
              <w:t>1.</w:t>
            </w:r>
            <w:r w:rsidR="00F156D5" w:rsidRPr="00F156D5">
              <w:rPr>
                <w:sz w:val="20"/>
                <w:szCs w:val="20"/>
              </w:rPr>
              <w:t>8</w:t>
            </w:r>
            <w:r w:rsidRPr="00F156D5">
              <w:rPr>
                <w:sz w:val="20"/>
                <w:szCs w:val="20"/>
              </w:rPr>
              <w:t>1</w:t>
            </w:r>
          </w:p>
        </w:tc>
        <w:tc>
          <w:tcPr>
            <w:tcW w:w="3524" w:type="dxa"/>
            <w:gridSpan w:val="2"/>
            <w:tcBorders>
              <w:top w:val="single" w:sz="4" w:space="0" w:color="auto"/>
              <w:left w:val="single" w:sz="4" w:space="0" w:color="auto"/>
              <w:bottom w:val="single" w:sz="4" w:space="0" w:color="auto"/>
              <w:right w:val="single" w:sz="4" w:space="0" w:color="auto"/>
            </w:tcBorders>
          </w:tcPr>
          <w:p w14:paraId="0B0DFA89" w14:textId="77777777" w:rsidR="007F237B" w:rsidRPr="00F156D5" w:rsidRDefault="007F237B" w:rsidP="00F156D5">
            <w:pPr>
              <w:rPr>
                <w:sz w:val="20"/>
                <w:szCs w:val="20"/>
              </w:rPr>
            </w:pPr>
            <w:r w:rsidRPr="00F156D5">
              <w:rPr>
                <w:sz w:val="20"/>
                <w:szCs w:val="20"/>
              </w:rPr>
              <w:t>Объем оперативной памяти, Гб</w:t>
            </w:r>
          </w:p>
        </w:tc>
        <w:tc>
          <w:tcPr>
            <w:tcW w:w="3214" w:type="dxa"/>
            <w:tcBorders>
              <w:top w:val="single" w:sz="4" w:space="0" w:color="000000"/>
              <w:left w:val="single" w:sz="4" w:space="0" w:color="auto"/>
              <w:bottom w:val="single" w:sz="4" w:space="0" w:color="000000"/>
              <w:right w:val="single" w:sz="4" w:space="0" w:color="auto"/>
            </w:tcBorders>
            <w:vAlign w:val="center"/>
          </w:tcPr>
          <w:p w14:paraId="325113FD" w14:textId="68F251AD" w:rsidR="007F237B" w:rsidRPr="00F156D5" w:rsidRDefault="007F237B" w:rsidP="00F156D5">
            <w:pPr>
              <w:jc w:val="center"/>
              <w:rPr>
                <w:sz w:val="20"/>
                <w:szCs w:val="20"/>
                <w:lang w:eastAsia="en-US"/>
              </w:rPr>
            </w:pPr>
            <w:r w:rsidRPr="00F156D5">
              <w:rPr>
                <w:sz w:val="20"/>
                <w:szCs w:val="20"/>
                <w:lang w:eastAsia="en-US"/>
              </w:rPr>
              <w:t>не менее 1</w:t>
            </w:r>
            <w:r w:rsidR="00F156D5" w:rsidRPr="00F156D5">
              <w:rPr>
                <w:sz w:val="20"/>
                <w:szCs w:val="20"/>
                <w:lang w:eastAsia="en-US"/>
              </w:rPr>
              <w:t>6</w:t>
            </w:r>
          </w:p>
        </w:tc>
        <w:tc>
          <w:tcPr>
            <w:tcW w:w="2318" w:type="dxa"/>
            <w:vAlign w:val="center"/>
          </w:tcPr>
          <w:p w14:paraId="6B78AFEB" w14:textId="77777777" w:rsidR="007F237B" w:rsidRPr="007F237B" w:rsidRDefault="007F237B" w:rsidP="00F156D5">
            <w:pPr>
              <w:jc w:val="center"/>
              <w:rPr>
                <w:sz w:val="20"/>
                <w:szCs w:val="20"/>
                <w:highlight w:val="yellow"/>
              </w:rPr>
            </w:pPr>
          </w:p>
        </w:tc>
      </w:tr>
      <w:tr w:rsidR="00F156D5" w:rsidRPr="007F237B" w14:paraId="661D7D0D" w14:textId="77777777" w:rsidTr="00F156D5">
        <w:tc>
          <w:tcPr>
            <w:tcW w:w="685" w:type="dxa"/>
            <w:tcBorders>
              <w:top w:val="single" w:sz="4" w:space="0" w:color="auto"/>
              <w:bottom w:val="single" w:sz="4" w:space="0" w:color="auto"/>
            </w:tcBorders>
            <w:vAlign w:val="center"/>
          </w:tcPr>
          <w:p w14:paraId="1915BD0D" w14:textId="04A7379F" w:rsidR="00F156D5" w:rsidRPr="00F156D5" w:rsidRDefault="00F156D5" w:rsidP="00F156D5">
            <w:pPr>
              <w:jc w:val="center"/>
              <w:rPr>
                <w:sz w:val="20"/>
                <w:szCs w:val="20"/>
              </w:rPr>
            </w:pPr>
            <w:r>
              <w:rPr>
                <w:sz w:val="20"/>
                <w:szCs w:val="20"/>
              </w:rPr>
              <w:t>1.82</w:t>
            </w:r>
          </w:p>
        </w:tc>
        <w:tc>
          <w:tcPr>
            <w:tcW w:w="3524" w:type="dxa"/>
            <w:gridSpan w:val="2"/>
            <w:tcBorders>
              <w:top w:val="single" w:sz="4" w:space="0" w:color="auto"/>
              <w:left w:val="single" w:sz="4" w:space="0" w:color="auto"/>
              <w:bottom w:val="single" w:sz="4" w:space="0" w:color="auto"/>
              <w:right w:val="single" w:sz="4" w:space="0" w:color="auto"/>
            </w:tcBorders>
          </w:tcPr>
          <w:p w14:paraId="72025437" w14:textId="67520F83" w:rsidR="00F156D5" w:rsidRPr="00F156D5" w:rsidRDefault="00F156D5" w:rsidP="00F156D5">
            <w:pPr>
              <w:rPr>
                <w:sz w:val="20"/>
                <w:szCs w:val="20"/>
              </w:rPr>
            </w:pPr>
            <w:r>
              <w:rPr>
                <w:sz w:val="20"/>
                <w:szCs w:val="20"/>
              </w:rPr>
              <w:t>Количество жестких дисков, шт.</w:t>
            </w:r>
          </w:p>
        </w:tc>
        <w:tc>
          <w:tcPr>
            <w:tcW w:w="3214" w:type="dxa"/>
            <w:tcBorders>
              <w:top w:val="single" w:sz="4" w:space="0" w:color="000000"/>
              <w:left w:val="single" w:sz="4" w:space="0" w:color="auto"/>
              <w:bottom w:val="single" w:sz="4" w:space="0" w:color="000000"/>
              <w:right w:val="single" w:sz="4" w:space="0" w:color="auto"/>
            </w:tcBorders>
            <w:vAlign w:val="center"/>
          </w:tcPr>
          <w:p w14:paraId="5E65C088" w14:textId="617E3486" w:rsidR="00F156D5" w:rsidRPr="00F156D5" w:rsidRDefault="00F156D5" w:rsidP="00F156D5">
            <w:pPr>
              <w:jc w:val="center"/>
              <w:rPr>
                <w:sz w:val="20"/>
                <w:szCs w:val="20"/>
                <w:lang w:eastAsia="en-US"/>
              </w:rPr>
            </w:pPr>
            <w:r>
              <w:rPr>
                <w:sz w:val="20"/>
                <w:szCs w:val="20"/>
                <w:lang w:eastAsia="en-US"/>
              </w:rPr>
              <w:t>не менее 2</w:t>
            </w:r>
          </w:p>
        </w:tc>
        <w:tc>
          <w:tcPr>
            <w:tcW w:w="2318" w:type="dxa"/>
            <w:vAlign w:val="center"/>
          </w:tcPr>
          <w:p w14:paraId="009819AC" w14:textId="77777777" w:rsidR="00F156D5" w:rsidRPr="007F237B" w:rsidRDefault="00F156D5" w:rsidP="00F156D5">
            <w:pPr>
              <w:jc w:val="center"/>
              <w:rPr>
                <w:sz w:val="20"/>
                <w:szCs w:val="20"/>
                <w:highlight w:val="yellow"/>
              </w:rPr>
            </w:pPr>
          </w:p>
        </w:tc>
      </w:tr>
      <w:tr w:rsidR="007F237B" w:rsidRPr="007F237B" w14:paraId="1E505706" w14:textId="77777777" w:rsidTr="00F156D5">
        <w:tc>
          <w:tcPr>
            <w:tcW w:w="685" w:type="dxa"/>
            <w:tcBorders>
              <w:top w:val="single" w:sz="4" w:space="0" w:color="auto"/>
              <w:bottom w:val="single" w:sz="4" w:space="0" w:color="auto"/>
            </w:tcBorders>
            <w:vAlign w:val="center"/>
          </w:tcPr>
          <w:p w14:paraId="2BDCE828" w14:textId="2B7CD3E3" w:rsidR="007F237B" w:rsidRPr="00F156D5" w:rsidRDefault="007F237B" w:rsidP="00F156D5">
            <w:pPr>
              <w:jc w:val="center"/>
              <w:rPr>
                <w:sz w:val="20"/>
                <w:szCs w:val="20"/>
              </w:rPr>
            </w:pPr>
            <w:r w:rsidRPr="00F156D5">
              <w:rPr>
                <w:sz w:val="20"/>
                <w:szCs w:val="20"/>
              </w:rPr>
              <w:t>1.</w:t>
            </w:r>
            <w:r w:rsidR="00F156D5" w:rsidRPr="00F156D5">
              <w:rPr>
                <w:sz w:val="20"/>
                <w:szCs w:val="20"/>
              </w:rPr>
              <w:t>83</w:t>
            </w:r>
          </w:p>
        </w:tc>
        <w:tc>
          <w:tcPr>
            <w:tcW w:w="3524" w:type="dxa"/>
            <w:gridSpan w:val="2"/>
            <w:tcBorders>
              <w:top w:val="single" w:sz="4" w:space="0" w:color="auto"/>
              <w:left w:val="single" w:sz="4" w:space="0" w:color="auto"/>
              <w:bottom w:val="single" w:sz="4" w:space="0" w:color="auto"/>
              <w:right w:val="single" w:sz="4" w:space="0" w:color="auto"/>
            </w:tcBorders>
          </w:tcPr>
          <w:p w14:paraId="54C30F36" w14:textId="7EB3337A" w:rsidR="007F237B" w:rsidRPr="00F156D5" w:rsidRDefault="00F156D5" w:rsidP="00F156D5">
            <w:pPr>
              <w:rPr>
                <w:sz w:val="20"/>
                <w:szCs w:val="20"/>
              </w:rPr>
            </w:pPr>
            <w:r w:rsidRPr="00F156D5">
              <w:rPr>
                <w:sz w:val="20"/>
                <w:szCs w:val="20"/>
              </w:rPr>
              <w:t>Емкость ж</w:t>
            </w:r>
            <w:r w:rsidR="007F237B" w:rsidRPr="00F156D5">
              <w:rPr>
                <w:sz w:val="20"/>
                <w:szCs w:val="20"/>
              </w:rPr>
              <w:t>ёстк</w:t>
            </w:r>
            <w:r w:rsidRPr="00F156D5">
              <w:rPr>
                <w:sz w:val="20"/>
                <w:szCs w:val="20"/>
              </w:rPr>
              <w:t>ого</w:t>
            </w:r>
            <w:r w:rsidR="007F237B" w:rsidRPr="00F156D5">
              <w:rPr>
                <w:sz w:val="20"/>
                <w:szCs w:val="20"/>
              </w:rPr>
              <w:t xml:space="preserve"> диск</w:t>
            </w:r>
            <w:r w:rsidRPr="00F156D5">
              <w:rPr>
                <w:sz w:val="20"/>
                <w:szCs w:val="20"/>
              </w:rPr>
              <w:t>а</w:t>
            </w:r>
            <w:r w:rsidR="007F237B" w:rsidRPr="00F156D5">
              <w:rPr>
                <w:sz w:val="20"/>
                <w:szCs w:val="20"/>
              </w:rPr>
              <w:t>, Тб</w:t>
            </w:r>
          </w:p>
        </w:tc>
        <w:tc>
          <w:tcPr>
            <w:tcW w:w="3214" w:type="dxa"/>
            <w:tcBorders>
              <w:top w:val="single" w:sz="4" w:space="0" w:color="000000"/>
              <w:left w:val="single" w:sz="4" w:space="0" w:color="auto"/>
              <w:bottom w:val="single" w:sz="4" w:space="0" w:color="000000"/>
              <w:right w:val="single" w:sz="4" w:space="0" w:color="auto"/>
            </w:tcBorders>
            <w:vAlign w:val="center"/>
          </w:tcPr>
          <w:p w14:paraId="5A2B6BCC" w14:textId="77777777" w:rsidR="007F237B" w:rsidRPr="00F156D5" w:rsidRDefault="007F237B" w:rsidP="00F156D5">
            <w:pPr>
              <w:jc w:val="center"/>
              <w:rPr>
                <w:sz w:val="20"/>
                <w:szCs w:val="20"/>
                <w:lang w:eastAsia="en-US"/>
              </w:rPr>
            </w:pPr>
            <w:r w:rsidRPr="00F156D5">
              <w:rPr>
                <w:sz w:val="20"/>
                <w:szCs w:val="20"/>
                <w:lang w:eastAsia="en-US"/>
              </w:rPr>
              <w:t>не менее 1</w:t>
            </w:r>
          </w:p>
        </w:tc>
        <w:tc>
          <w:tcPr>
            <w:tcW w:w="2318" w:type="dxa"/>
            <w:vAlign w:val="center"/>
          </w:tcPr>
          <w:p w14:paraId="4ED36180" w14:textId="77777777" w:rsidR="007F237B" w:rsidRPr="007F237B" w:rsidRDefault="007F237B" w:rsidP="00F156D5">
            <w:pPr>
              <w:jc w:val="center"/>
              <w:rPr>
                <w:sz w:val="20"/>
                <w:szCs w:val="20"/>
                <w:highlight w:val="yellow"/>
              </w:rPr>
            </w:pPr>
          </w:p>
        </w:tc>
      </w:tr>
      <w:tr w:rsidR="007F237B" w:rsidRPr="007F237B" w14:paraId="7D5F5DF7" w14:textId="77777777" w:rsidTr="00F156D5">
        <w:tc>
          <w:tcPr>
            <w:tcW w:w="685" w:type="dxa"/>
            <w:tcBorders>
              <w:top w:val="single" w:sz="4" w:space="0" w:color="auto"/>
              <w:bottom w:val="single" w:sz="4" w:space="0" w:color="auto"/>
            </w:tcBorders>
            <w:vAlign w:val="center"/>
          </w:tcPr>
          <w:p w14:paraId="2B54A232" w14:textId="6FAB4F17" w:rsidR="007F237B" w:rsidRPr="00F156D5" w:rsidRDefault="007F237B" w:rsidP="00F156D5">
            <w:pPr>
              <w:jc w:val="center"/>
              <w:rPr>
                <w:sz w:val="20"/>
                <w:szCs w:val="20"/>
              </w:rPr>
            </w:pPr>
            <w:r w:rsidRPr="00F156D5">
              <w:rPr>
                <w:sz w:val="20"/>
                <w:szCs w:val="20"/>
              </w:rPr>
              <w:t>1.</w:t>
            </w:r>
            <w:r w:rsidR="00F156D5" w:rsidRPr="00F156D5">
              <w:rPr>
                <w:sz w:val="20"/>
                <w:szCs w:val="20"/>
              </w:rPr>
              <w:t>89</w:t>
            </w:r>
          </w:p>
        </w:tc>
        <w:tc>
          <w:tcPr>
            <w:tcW w:w="3524" w:type="dxa"/>
            <w:gridSpan w:val="2"/>
            <w:tcBorders>
              <w:top w:val="single" w:sz="4" w:space="0" w:color="auto"/>
              <w:left w:val="single" w:sz="4" w:space="0" w:color="auto"/>
              <w:bottom w:val="single" w:sz="4" w:space="0" w:color="auto"/>
              <w:right w:val="single" w:sz="4" w:space="0" w:color="auto"/>
            </w:tcBorders>
          </w:tcPr>
          <w:p w14:paraId="68DF2065" w14:textId="77777777" w:rsidR="007F237B" w:rsidRPr="00F156D5" w:rsidRDefault="007F237B" w:rsidP="00F156D5">
            <w:pPr>
              <w:rPr>
                <w:sz w:val="20"/>
                <w:szCs w:val="20"/>
              </w:rPr>
            </w:pPr>
            <w:r w:rsidRPr="00F156D5">
              <w:rPr>
                <w:sz w:val="20"/>
                <w:szCs w:val="20"/>
              </w:rPr>
              <w:t xml:space="preserve">Разрешение сканирования, </w:t>
            </w:r>
            <w:proofErr w:type="spellStart"/>
            <w:r w:rsidRPr="00F156D5">
              <w:rPr>
                <w:sz w:val="20"/>
                <w:szCs w:val="20"/>
              </w:rPr>
              <w:t>dpi</w:t>
            </w:r>
            <w:proofErr w:type="spellEnd"/>
          </w:p>
        </w:tc>
        <w:tc>
          <w:tcPr>
            <w:tcW w:w="3214" w:type="dxa"/>
            <w:tcBorders>
              <w:top w:val="single" w:sz="4" w:space="0" w:color="000000"/>
              <w:left w:val="single" w:sz="4" w:space="0" w:color="auto"/>
              <w:bottom w:val="single" w:sz="4" w:space="0" w:color="000000"/>
              <w:right w:val="single" w:sz="4" w:space="0" w:color="auto"/>
            </w:tcBorders>
            <w:vAlign w:val="center"/>
          </w:tcPr>
          <w:p w14:paraId="52EAA06D" w14:textId="77777777" w:rsidR="007F237B" w:rsidRPr="00F156D5" w:rsidRDefault="007F237B" w:rsidP="00F156D5">
            <w:pPr>
              <w:jc w:val="center"/>
              <w:rPr>
                <w:sz w:val="20"/>
                <w:szCs w:val="20"/>
                <w:lang w:eastAsia="en-US"/>
              </w:rPr>
            </w:pPr>
            <w:r w:rsidRPr="00F156D5">
              <w:rPr>
                <w:sz w:val="20"/>
                <w:szCs w:val="20"/>
                <w:lang w:eastAsia="en-US"/>
              </w:rPr>
              <w:t>не менее 600х600</w:t>
            </w:r>
          </w:p>
        </w:tc>
        <w:tc>
          <w:tcPr>
            <w:tcW w:w="2318" w:type="dxa"/>
            <w:vAlign w:val="center"/>
          </w:tcPr>
          <w:p w14:paraId="0E19585B" w14:textId="77777777" w:rsidR="007F237B" w:rsidRPr="007F237B" w:rsidRDefault="007F237B" w:rsidP="00F156D5">
            <w:pPr>
              <w:jc w:val="center"/>
              <w:rPr>
                <w:sz w:val="20"/>
                <w:szCs w:val="20"/>
                <w:highlight w:val="yellow"/>
              </w:rPr>
            </w:pPr>
          </w:p>
        </w:tc>
      </w:tr>
      <w:tr w:rsidR="007F237B" w:rsidRPr="007F237B" w14:paraId="4AAB7A73" w14:textId="77777777" w:rsidTr="00F156D5">
        <w:tc>
          <w:tcPr>
            <w:tcW w:w="685" w:type="dxa"/>
            <w:tcBorders>
              <w:top w:val="single" w:sz="4" w:space="0" w:color="auto"/>
              <w:bottom w:val="single" w:sz="4" w:space="0" w:color="auto"/>
            </w:tcBorders>
            <w:vAlign w:val="center"/>
          </w:tcPr>
          <w:p w14:paraId="3E8CA698" w14:textId="10065EED" w:rsidR="007F237B" w:rsidRPr="00F156D5" w:rsidRDefault="007F237B" w:rsidP="00F156D5">
            <w:pPr>
              <w:jc w:val="center"/>
              <w:rPr>
                <w:sz w:val="20"/>
                <w:szCs w:val="20"/>
              </w:rPr>
            </w:pPr>
            <w:r w:rsidRPr="00F156D5">
              <w:rPr>
                <w:sz w:val="20"/>
                <w:szCs w:val="20"/>
              </w:rPr>
              <w:t>1.</w:t>
            </w:r>
            <w:r w:rsidR="00F156D5" w:rsidRPr="00F156D5">
              <w:rPr>
                <w:sz w:val="20"/>
                <w:szCs w:val="20"/>
              </w:rPr>
              <w:t>92</w:t>
            </w:r>
          </w:p>
        </w:tc>
        <w:tc>
          <w:tcPr>
            <w:tcW w:w="3524" w:type="dxa"/>
            <w:gridSpan w:val="2"/>
            <w:tcBorders>
              <w:top w:val="single" w:sz="4" w:space="0" w:color="auto"/>
              <w:left w:val="single" w:sz="4" w:space="0" w:color="auto"/>
              <w:bottom w:val="single" w:sz="4" w:space="0" w:color="auto"/>
              <w:right w:val="single" w:sz="4" w:space="0" w:color="auto"/>
            </w:tcBorders>
          </w:tcPr>
          <w:p w14:paraId="34DFF354" w14:textId="4E015F31" w:rsidR="007F237B" w:rsidRPr="00F156D5" w:rsidRDefault="007F237B" w:rsidP="00F156D5">
            <w:pPr>
              <w:rPr>
                <w:sz w:val="20"/>
                <w:szCs w:val="20"/>
              </w:rPr>
            </w:pPr>
            <w:r w:rsidRPr="00F156D5">
              <w:rPr>
                <w:sz w:val="20"/>
                <w:szCs w:val="20"/>
              </w:rPr>
              <w:t xml:space="preserve">Ресурс </w:t>
            </w:r>
            <w:proofErr w:type="spellStart"/>
            <w:r w:rsidR="00F156D5" w:rsidRPr="00F156D5">
              <w:rPr>
                <w:sz w:val="20"/>
                <w:szCs w:val="20"/>
              </w:rPr>
              <w:t>фотобарабана</w:t>
            </w:r>
            <w:proofErr w:type="spellEnd"/>
            <w:r w:rsidR="00F156D5" w:rsidRPr="00F156D5">
              <w:t xml:space="preserve"> </w:t>
            </w:r>
            <w:proofErr w:type="spellStart"/>
            <w:r w:rsidR="00F156D5" w:rsidRPr="00F156D5">
              <w:rPr>
                <w:sz w:val="20"/>
                <w:szCs w:val="20"/>
              </w:rPr>
              <w:t>Black</w:t>
            </w:r>
            <w:proofErr w:type="spellEnd"/>
            <w:r w:rsidR="00F156D5" w:rsidRPr="00F156D5">
              <w:rPr>
                <w:sz w:val="20"/>
                <w:szCs w:val="20"/>
              </w:rPr>
              <w:t>,</w:t>
            </w:r>
            <w:r w:rsidRPr="00F156D5">
              <w:rPr>
                <w:sz w:val="20"/>
                <w:szCs w:val="20"/>
              </w:rPr>
              <w:t xml:space="preserve"> отпечатков А4</w:t>
            </w:r>
          </w:p>
        </w:tc>
        <w:tc>
          <w:tcPr>
            <w:tcW w:w="3214" w:type="dxa"/>
            <w:tcBorders>
              <w:top w:val="single" w:sz="4" w:space="0" w:color="000000"/>
              <w:left w:val="single" w:sz="4" w:space="0" w:color="auto"/>
              <w:bottom w:val="single" w:sz="4" w:space="0" w:color="000000"/>
              <w:right w:val="single" w:sz="4" w:space="0" w:color="auto"/>
            </w:tcBorders>
            <w:vAlign w:val="center"/>
          </w:tcPr>
          <w:p w14:paraId="0E86BCC1" w14:textId="37ABA7BA" w:rsidR="007F237B" w:rsidRPr="00F156D5" w:rsidRDefault="007F237B" w:rsidP="00F156D5">
            <w:pPr>
              <w:jc w:val="center"/>
              <w:rPr>
                <w:sz w:val="20"/>
                <w:szCs w:val="20"/>
                <w:lang w:eastAsia="en-US"/>
              </w:rPr>
            </w:pPr>
            <w:r w:rsidRPr="00F156D5">
              <w:rPr>
                <w:sz w:val="20"/>
                <w:szCs w:val="20"/>
                <w:lang w:eastAsia="en-US"/>
              </w:rPr>
              <w:t xml:space="preserve">не менее </w:t>
            </w:r>
            <w:r w:rsidR="00F156D5" w:rsidRPr="00F156D5">
              <w:rPr>
                <w:sz w:val="20"/>
                <w:szCs w:val="20"/>
                <w:lang w:eastAsia="en-US"/>
              </w:rPr>
              <w:t>420</w:t>
            </w:r>
            <w:r w:rsidRPr="00F156D5">
              <w:rPr>
                <w:sz w:val="20"/>
                <w:szCs w:val="20"/>
                <w:lang w:eastAsia="en-US"/>
              </w:rPr>
              <w:t xml:space="preserve"> 000</w:t>
            </w:r>
          </w:p>
        </w:tc>
        <w:tc>
          <w:tcPr>
            <w:tcW w:w="2318" w:type="dxa"/>
            <w:vAlign w:val="center"/>
          </w:tcPr>
          <w:p w14:paraId="6203E66B" w14:textId="77777777" w:rsidR="007F237B" w:rsidRPr="007F237B" w:rsidRDefault="007F237B" w:rsidP="00F156D5">
            <w:pPr>
              <w:jc w:val="center"/>
              <w:rPr>
                <w:sz w:val="20"/>
                <w:szCs w:val="20"/>
                <w:highlight w:val="yellow"/>
              </w:rPr>
            </w:pPr>
          </w:p>
        </w:tc>
      </w:tr>
      <w:tr w:rsidR="00F156D5" w:rsidRPr="007F237B" w14:paraId="227BC879" w14:textId="77777777" w:rsidTr="00F156D5">
        <w:tc>
          <w:tcPr>
            <w:tcW w:w="685" w:type="dxa"/>
            <w:tcBorders>
              <w:top w:val="single" w:sz="4" w:space="0" w:color="auto"/>
              <w:bottom w:val="single" w:sz="4" w:space="0" w:color="auto"/>
            </w:tcBorders>
            <w:vAlign w:val="center"/>
          </w:tcPr>
          <w:p w14:paraId="306E08CD" w14:textId="4F3B6AAE" w:rsidR="00F156D5" w:rsidRPr="00F156D5" w:rsidRDefault="00F156D5" w:rsidP="00F156D5">
            <w:pPr>
              <w:jc w:val="center"/>
              <w:rPr>
                <w:sz w:val="20"/>
                <w:szCs w:val="20"/>
              </w:rPr>
            </w:pPr>
            <w:r w:rsidRPr="00F156D5">
              <w:rPr>
                <w:sz w:val="20"/>
                <w:szCs w:val="20"/>
              </w:rPr>
              <w:t>1.9</w:t>
            </w:r>
            <w:r>
              <w:rPr>
                <w:sz w:val="20"/>
                <w:szCs w:val="20"/>
              </w:rPr>
              <w:t>3</w:t>
            </w:r>
          </w:p>
        </w:tc>
        <w:tc>
          <w:tcPr>
            <w:tcW w:w="3524" w:type="dxa"/>
            <w:gridSpan w:val="2"/>
            <w:tcBorders>
              <w:top w:val="single" w:sz="4" w:space="0" w:color="auto"/>
              <w:left w:val="single" w:sz="4" w:space="0" w:color="auto"/>
              <w:bottom w:val="single" w:sz="4" w:space="0" w:color="auto"/>
              <w:right w:val="single" w:sz="4" w:space="0" w:color="auto"/>
            </w:tcBorders>
          </w:tcPr>
          <w:p w14:paraId="085477D8" w14:textId="4387754D" w:rsidR="00F156D5" w:rsidRPr="00F156D5" w:rsidRDefault="00F156D5" w:rsidP="00F156D5">
            <w:pPr>
              <w:rPr>
                <w:sz w:val="20"/>
                <w:szCs w:val="20"/>
              </w:rPr>
            </w:pPr>
            <w:r w:rsidRPr="00F156D5">
              <w:rPr>
                <w:sz w:val="20"/>
                <w:szCs w:val="20"/>
              </w:rPr>
              <w:t xml:space="preserve">Ресурс </w:t>
            </w:r>
            <w:proofErr w:type="spellStart"/>
            <w:r w:rsidRPr="00F156D5">
              <w:rPr>
                <w:sz w:val="20"/>
                <w:szCs w:val="20"/>
              </w:rPr>
              <w:t>фотобарабана</w:t>
            </w:r>
            <w:proofErr w:type="spellEnd"/>
            <w:r w:rsidRPr="00F156D5">
              <w:t xml:space="preserve"> </w:t>
            </w:r>
            <w:r>
              <w:rPr>
                <w:sz w:val="20"/>
                <w:szCs w:val="20"/>
                <w:lang w:val="en-US"/>
              </w:rPr>
              <w:t>CMY</w:t>
            </w:r>
            <w:r w:rsidRPr="00F156D5">
              <w:rPr>
                <w:sz w:val="20"/>
                <w:szCs w:val="20"/>
              </w:rPr>
              <w:t>, отпечатков А4</w:t>
            </w:r>
          </w:p>
        </w:tc>
        <w:tc>
          <w:tcPr>
            <w:tcW w:w="3214" w:type="dxa"/>
            <w:tcBorders>
              <w:top w:val="single" w:sz="4" w:space="0" w:color="000000"/>
              <w:left w:val="single" w:sz="4" w:space="0" w:color="auto"/>
              <w:bottom w:val="single" w:sz="4" w:space="0" w:color="000000"/>
              <w:right w:val="single" w:sz="4" w:space="0" w:color="auto"/>
            </w:tcBorders>
            <w:vAlign w:val="center"/>
          </w:tcPr>
          <w:p w14:paraId="2B864501" w14:textId="6081D33F" w:rsidR="00F156D5" w:rsidRPr="00F156D5" w:rsidRDefault="00F156D5" w:rsidP="00F156D5">
            <w:pPr>
              <w:jc w:val="center"/>
              <w:rPr>
                <w:sz w:val="20"/>
                <w:szCs w:val="20"/>
                <w:lang w:eastAsia="en-US"/>
              </w:rPr>
            </w:pPr>
            <w:r w:rsidRPr="00F156D5">
              <w:rPr>
                <w:sz w:val="20"/>
                <w:szCs w:val="20"/>
                <w:lang w:eastAsia="en-US"/>
              </w:rPr>
              <w:t>не менее 4</w:t>
            </w:r>
            <w:r>
              <w:rPr>
                <w:sz w:val="20"/>
                <w:szCs w:val="20"/>
                <w:lang w:val="en-US" w:eastAsia="en-US"/>
              </w:rPr>
              <w:t>6</w:t>
            </w:r>
            <w:r w:rsidRPr="00F156D5">
              <w:rPr>
                <w:sz w:val="20"/>
                <w:szCs w:val="20"/>
                <w:lang w:eastAsia="en-US"/>
              </w:rPr>
              <w:t>0 000</w:t>
            </w:r>
          </w:p>
        </w:tc>
        <w:tc>
          <w:tcPr>
            <w:tcW w:w="2318" w:type="dxa"/>
            <w:vAlign w:val="center"/>
          </w:tcPr>
          <w:p w14:paraId="5911FF4B" w14:textId="77777777" w:rsidR="00F156D5" w:rsidRPr="007F237B" w:rsidRDefault="00F156D5" w:rsidP="00F156D5">
            <w:pPr>
              <w:jc w:val="center"/>
              <w:rPr>
                <w:sz w:val="20"/>
                <w:szCs w:val="20"/>
                <w:highlight w:val="yellow"/>
              </w:rPr>
            </w:pPr>
          </w:p>
        </w:tc>
      </w:tr>
      <w:tr w:rsidR="00F156D5" w:rsidRPr="007F237B" w14:paraId="7A7AEF55" w14:textId="77777777" w:rsidTr="00F156D5">
        <w:tc>
          <w:tcPr>
            <w:tcW w:w="685" w:type="dxa"/>
            <w:tcBorders>
              <w:top w:val="single" w:sz="4" w:space="0" w:color="auto"/>
              <w:bottom w:val="single" w:sz="4" w:space="0" w:color="auto"/>
            </w:tcBorders>
            <w:vAlign w:val="center"/>
          </w:tcPr>
          <w:p w14:paraId="2F8576FA" w14:textId="61468CA4" w:rsidR="00F156D5" w:rsidRPr="00F156D5" w:rsidRDefault="00F156D5" w:rsidP="00F156D5">
            <w:pPr>
              <w:jc w:val="center"/>
              <w:rPr>
                <w:sz w:val="20"/>
                <w:szCs w:val="20"/>
              </w:rPr>
            </w:pPr>
            <w:r w:rsidRPr="00F156D5">
              <w:rPr>
                <w:sz w:val="20"/>
                <w:szCs w:val="20"/>
              </w:rPr>
              <w:t>1.98</w:t>
            </w:r>
          </w:p>
        </w:tc>
        <w:tc>
          <w:tcPr>
            <w:tcW w:w="3524" w:type="dxa"/>
            <w:gridSpan w:val="2"/>
            <w:tcBorders>
              <w:top w:val="single" w:sz="4" w:space="0" w:color="auto"/>
              <w:left w:val="single" w:sz="4" w:space="0" w:color="auto"/>
              <w:bottom w:val="single" w:sz="4" w:space="0" w:color="auto"/>
              <w:right w:val="single" w:sz="4" w:space="0" w:color="auto"/>
            </w:tcBorders>
          </w:tcPr>
          <w:p w14:paraId="2E322F8F" w14:textId="4CC8B22B" w:rsidR="00F156D5" w:rsidRPr="00F156D5" w:rsidRDefault="00F156D5" w:rsidP="00F156D5">
            <w:pPr>
              <w:rPr>
                <w:sz w:val="20"/>
                <w:szCs w:val="20"/>
              </w:rPr>
            </w:pPr>
            <w:r w:rsidRPr="00F156D5">
              <w:rPr>
                <w:sz w:val="20"/>
                <w:szCs w:val="20"/>
              </w:rPr>
              <w:t>Минимальный поддерживаемый размер носителей в кассете повышенной емкости, мм</w:t>
            </w:r>
          </w:p>
        </w:tc>
        <w:tc>
          <w:tcPr>
            <w:tcW w:w="3214" w:type="dxa"/>
            <w:tcBorders>
              <w:top w:val="single" w:sz="4" w:space="0" w:color="000000"/>
              <w:left w:val="single" w:sz="4" w:space="0" w:color="auto"/>
              <w:bottom w:val="single" w:sz="4" w:space="0" w:color="000000"/>
              <w:right w:val="single" w:sz="4" w:space="0" w:color="auto"/>
            </w:tcBorders>
            <w:vAlign w:val="center"/>
          </w:tcPr>
          <w:p w14:paraId="56575983" w14:textId="44537BB4" w:rsidR="00F156D5" w:rsidRPr="00F156D5" w:rsidRDefault="00F156D5" w:rsidP="00F156D5">
            <w:pPr>
              <w:jc w:val="center"/>
              <w:rPr>
                <w:sz w:val="20"/>
                <w:szCs w:val="20"/>
                <w:lang w:eastAsia="en-US"/>
              </w:rPr>
            </w:pPr>
            <w:r w:rsidRPr="00F156D5">
              <w:rPr>
                <w:sz w:val="20"/>
                <w:szCs w:val="20"/>
                <w:lang w:eastAsia="en-US"/>
              </w:rPr>
              <w:t xml:space="preserve">не </w:t>
            </w:r>
            <w:r w:rsidR="00F87918">
              <w:rPr>
                <w:sz w:val="20"/>
                <w:szCs w:val="20"/>
                <w:lang w:eastAsia="en-US"/>
              </w:rPr>
              <w:t>бол</w:t>
            </w:r>
            <w:r w:rsidRPr="00F156D5">
              <w:rPr>
                <w:sz w:val="20"/>
                <w:szCs w:val="20"/>
                <w:lang w:eastAsia="en-US"/>
              </w:rPr>
              <w:t>ее 210х182</w:t>
            </w:r>
          </w:p>
        </w:tc>
        <w:tc>
          <w:tcPr>
            <w:tcW w:w="2318" w:type="dxa"/>
            <w:vAlign w:val="center"/>
          </w:tcPr>
          <w:p w14:paraId="7011EB40" w14:textId="77777777" w:rsidR="00F156D5" w:rsidRPr="007F237B" w:rsidRDefault="00F156D5" w:rsidP="00F156D5">
            <w:pPr>
              <w:jc w:val="center"/>
              <w:rPr>
                <w:sz w:val="20"/>
                <w:szCs w:val="20"/>
                <w:highlight w:val="yellow"/>
              </w:rPr>
            </w:pPr>
          </w:p>
        </w:tc>
      </w:tr>
      <w:tr w:rsidR="00F156D5" w:rsidRPr="007F237B" w14:paraId="2A60D5FD" w14:textId="77777777" w:rsidTr="00F156D5">
        <w:tc>
          <w:tcPr>
            <w:tcW w:w="685" w:type="dxa"/>
            <w:tcBorders>
              <w:top w:val="single" w:sz="4" w:space="0" w:color="auto"/>
              <w:bottom w:val="single" w:sz="4" w:space="0" w:color="auto"/>
            </w:tcBorders>
            <w:vAlign w:val="center"/>
          </w:tcPr>
          <w:p w14:paraId="593C7E19" w14:textId="2C73D306" w:rsidR="00F156D5" w:rsidRPr="00F156D5" w:rsidRDefault="00F156D5" w:rsidP="00F156D5">
            <w:pPr>
              <w:jc w:val="center"/>
              <w:rPr>
                <w:sz w:val="20"/>
                <w:szCs w:val="20"/>
              </w:rPr>
            </w:pPr>
            <w:r w:rsidRPr="00F156D5">
              <w:rPr>
                <w:sz w:val="20"/>
                <w:szCs w:val="20"/>
              </w:rPr>
              <w:t>1.99</w:t>
            </w:r>
          </w:p>
        </w:tc>
        <w:tc>
          <w:tcPr>
            <w:tcW w:w="3524" w:type="dxa"/>
            <w:gridSpan w:val="2"/>
            <w:tcBorders>
              <w:top w:val="single" w:sz="4" w:space="0" w:color="auto"/>
              <w:left w:val="single" w:sz="4" w:space="0" w:color="auto"/>
              <w:bottom w:val="single" w:sz="4" w:space="0" w:color="auto"/>
              <w:right w:val="single" w:sz="4" w:space="0" w:color="auto"/>
            </w:tcBorders>
          </w:tcPr>
          <w:p w14:paraId="00BE666B" w14:textId="791F94C5" w:rsidR="00F156D5" w:rsidRPr="00F156D5" w:rsidRDefault="00F156D5" w:rsidP="00F156D5">
            <w:pPr>
              <w:rPr>
                <w:sz w:val="20"/>
                <w:szCs w:val="20"/>
              </w:rPr>
            </w:pPr>
            <w:r w:rsidRPr="00F156D5">
              <w:rPr>
                <w:sz w:val="20"/>
                <w:szCs w:val="20"/>
              </w:rPr>
              <w:t>Максимальный поддерживаемый размер носителей в кассете повышенной емкости, мм</w:t>
            </w:r>
          </w:p>
        </w:tc>
        <w:tc>
          <w:tcPr>
            <w:tcW w:w="3214" w:type="dxa"/>
            <w:tcBorders>
              <w:top w:val="single" w:sz="4" w:space="0" w:color="000000"/>
              <w:left w:val="single" w:sz="4" w:space="0" w:color="auto"/>
              <w:bottom w:val="single" w:sz="4" w:space="0" w:color="000000"/>
              <w:right w:val="single" w:sz="4" w:space="0" w:color="auto"/>
            </w:tcBorders>
            <w:vAlign w:val="center"/>
          </w:tcPr>
          <w:p w14:paraId="236BC87A" w14:textId="0C0EA61D" w:rsidR="00F156D5" w:rsidRPr="00F156D5" w:rsidRDefault="00F156D5" w:rsidP="00F156D5">
            <w:pPr>
              <w:jc w:val="center"/>
              <w:rPr>
                <w:sz w:val="20"/>
                <w:szCs w:val="20"/>
                <w:lang w:eastAsia="en-US"/>
              </w:rPr>
            </w:pPr>
            <w:r w:rsidRPr="00F156D5">
              <w:rPr>
                <w:sz w:val="20"/>
                <w:szCs w:val="20"/>
                <w:lang w:eastAsia="en-US"/>
              </w:rPr>
              <w:t>не менее 330х487</w:t>
            </w:r>
          </w:p>
        </w:tc>
        <w:tc>
          <w:tcPr>
            <w:tcW w:w="2318" w:type="dxa"/>
            <w:vAlign w:val="center"/>
          </w:tcPr>
          <w:p w14:paraId="78F6AD3C" w14:textId="77777777" w:rsidR="00F156D5" w:rsidRPr="007F237B" w:rsidRDefault="00F156D5" w:rsidP="00F156D5">
            <w:pPr>
              <w:jc w:val="center"/>
              <w:rPr>
                <w:sz w:val="20"/>
                <w:szCs w:val="20"/>
                <w:highlight w:val="yellow"/>
              </w:rPr>
            </w:pPr>
          </w:p>
        </w:tc>
      </w:tr>
      <w:tr w:rsidR="00F156D5" w:rsidRPr="007F237B" w14:paraId="0AD2E475" w14:textId="77777777" w:rsidTr="00F156D5">
        <w:tc>
          <w:tcPr>
            <w:tcW w:w="685" w:type="dxa"/>
            <w:tcBorders>
              <w:top w:val="single" w:sz="4" w:space="0" w:color="auto"/>
              <w:bottom w:val="single" w:sz="4" w:space="0" w:color="auto"/>
            </w:tcBorders>
            <w:vAlign w:val="center"/>
          </w:tcPr>
          <w:p w14:paraId="5FFE1E74" w14:textId="2B49E332" w:rsidR="00F156D5" w:rsidRPr="00F156D5" w:rsidRDefault="00F156D5" w:rsidP="00F156D5">
            <w:pPr>
              <w:jc w:val="center"/>
              <w:rPr>
                <w:sz w:val="20"/>
                <w:szCs w:val="20"/>
              </w:rPr>
            </w:pPr>
            <w:r w:rsidRPr="00F156D5">
              <w:rPr>
                <w:sz w:val="20"/>
                <w:szCs w:val="20"/>
              </w:rPr>
              <w:t>1.100</w:t>
            </w:r>
          </w:p>
        </w:tc>
        <w:tc>
          <w:tcPr>
            <w:tcW w:w="3524" w:type="dxa"/>
            <w:gridSpan w:val="2"/>
            <w:tcBorders>
              <w:top w:val="single" w:sz="4" w:space="0" w:color="auto"/>
              <w:left w:val="single" w:sz="4" w:space="0" w:color="auto"/>
              <w:bottom w:val="single" w:sz="4" w:space="0" w:color="auto"/>
              <w:right w:val="single" w:sz="4" w:space="0" w:color="auto"/>
            </w:tcBorders>
          </w:tcPr>
          <w:p w14:paraId="32E33649" w14:textId="3904D908" w:rsidR="00F156D5" w:rsidRPr="00F156D5" w:rsidRDefault="00F156D5" w:rsidP="00F156D5">
            <w:pPr>
              <w:rPr>
                <w:sz w:val="20"/>
                <w:szCs w:val="20"/>
              </w:rPr>
            </w:pPr>
            <w:r w:rsidRPr="00F156D5">
              <w:rPr>
                <w:sz w:val="20"/>
                <w:szCs w:val="20"/>
              </w:rPr>
              <w:t>Минимальная поддерживаемая плотность носителей для кассеты повышенной емкости, г/м2</w:t>
            </w:r>
          </w:p>
        </w:tc>
        <w:tc>
          <w:tcPr>
            <w:tcW w:w="3214" w:type="dxa"/>
            <w:tcBorders>
              <w:top w:val="single" w:sz="4" w:space="0" w:color="000000"/>
              <w:left w:val="single" w:sz="4" w:space="0" w:color="auto"/>
              <w:bottom w:val="single" w:sz="4" w:space="0" w:color="000000"/>
              <w:right w:val="single" w:sz="4" w:space="0" w:color="auto"/>
            </w:tcBorders>
            <w:vAlign w:val="center"/>
          </w:tcPr>
          <w:p w14:paraId="51A668CF" w14:textId="5CE27E0F" w:rsidR="00F156D5" w:rsidRPr="00F156D5" w:rsidRDefault="00F156D5" w:rsidP="00F156D5">
            <w:pPr>
              <w:jc w:val="center"/>
              <w:rPr>
                <w:sz w:val="20"/>
                <w:szCs w:val="20"/>
                <w:lang w:eastAsia="en-US"/>
              </w:rPr>
            </w:pPr>
            <w:r w:rsidRPr="00F156D5">
              <w:rPr>
                <w:sz w:val="20"/>
                <w:szCs w:val="20"/>
                <w:lang w:eastAsia="en-US"/>
              </w:rPr>
              <w:t>не более 62</w:t>
            </w:r>
          </w:p>
        </w:tc>
        <w:tc>
          <w:tcPr>
            <w:tcW w:w="2318" w:type="dxa"/>
            <w:vAlign w:val="center"/>
          </w:tcPr>
          <w:p w14:paraId="780FA251" w14:textId="77777777" w:rsidR="00F156D5" w:rsidRPr="007F237B" w:rsidRDefault="00F156D5" w:rsidP="00F156D5">
            <w:pPr>
              <w:jc w:val="center"/>
              <w:rPr>
                <w:sz w:val="20"/>
                <w:szCs w:val="20"/>
                <w:highlight w:val="yellow"/>
              </w:rPr>
            </w:pPr>
          </w:p>
        </w:tc>
      </w:tr>
      <w:tr w:rsidR="00F156D5" w:rsidRPr="007F237B" w14:paraId="19CA05DD" w14:textId="77777777" w:rsidTr="00F156D5">
        <w:tc>
          <w:tcPr>
            <w:tcW w:w="685" w:type="dxa"/>
            <w:tcBorders>
              <w:top w:val="single" w:sz="4" w:space="0" w:color="auto"/>
              <w:bottom w:val="single" w:sz="4" w:space="0" w:color="auto"/>
            </w:tcBorders>
            <w:vAlign w:val="center"/>
          </w:tcPr>
          <w:p w14:paraId="579306B0" w14:textId="101C8345" w:rsidR="00F156D5" w:rsidRPr="00F156D5" w:rsidRDefault="00F156D5" w:rsidP="00F156D5">
            <w:pPr>
              <w:jc w:val="center"/>
              <w:rPr>
                <w:sz w:val="20"/>
                <w:szCs w:val="20"/>
              </w:rPr>
            </w:pPr>
            <w:r w:rsidRPr="00F156D5">
              <w:rPr>
                <w:sz w:val="20"/>
                <w:szCs w:val="20"/>
              </w:rPr>
              <w:t>1.101</w:t>
            </w:r>
          </w:p>
        </w:tc>
        <w:tc>
          <w:tcPr>
            <w:tcW w:w="3524" w:type="dxa"/>
            <w:gridSpan w:val="2"/>
            <w:tcBorders>
              <w:top w:val="single" w:sz="4" w:space="0" w:color="auto"/>
              <w:left w:val="single" w:sz="4" w:space="0" w:color="auto"/>
              <w:bottom w:val="single" w:sz="4" w:space="0" w:color="auto"/>
              <w:right w:val="single" w:sz="4" w:space="0" w:color="auto"/>
            </w:tcBorders>
          </w:tcPr>
          <w:p w14:paraId="3E7471E4" w14:textId="072059B6" w:rsidR="00F156D5" w:rsidRPr="00F156D5" w:rsidRDefault="00F156D5" w:rsidP="00F156D5">
            <w:pPr>
              <w:rPr>
                <w:sz w:val="20"/>
                <w:szCs w:val="20"/>
              </w:rPr>
            </w:pPr>
            <w:r w:rsidRPr="00F156D5">
              <w:rPr>
                <w:sz w:val="20"/>
                <w:szCs w:val="20"/>
              </w:rPr>
              <w:t>Максимальная поддерживаемая плотность носителей для кассеты повышенной емкости, г/м2</w:t>
            </w:r>
          </w:p>
        </w:tc>
        <w:tc>
          <w:tcPr>
            <w:tcW w:w="3214" w:type="dxa"/>
            <w:tcBorders>
              <w:top w:val="single" w:sz="4" w:space="0" w:color="000000"/>
              <w:left w:val="single" w:sz="4" w:space="0" w:color="auto"/>
              <w:bottom w:val="single" w:sz="4" w:space="0" w:color="000000"/>
              <w:right w:val="single" w:sz="4" w:space="0" w:color="auto"/>
            </w:tcBorders>
            <w:vAlign w:val="center"/>
          </w:tcPr>
          <w:p w14:paraId="14421D82" w14:textId="5114B9A1" w:rsidR="00F156D5" w:rsidRPr="00F156D5" w:rsidRDefault="00F156D5" w:rsidP="00F156D5">
            <w:pPr>
              <w:jc w:val="center"/>
              <w:rPr>
                <w:sz w:val="20"/>
                <w:szCs w:val="20"/>
                <w:lang w:eastAsia="en-US"/>
              </w:rPr>
            </w:pPr>
            <w:r w:rsidRPr="00F156D5">
              <w:rPr>
                <w:sz w:val="20"/>
                <w:szCs w:val="20"/>
                <w:lang w:eastAsia="en-US"/>
              </w:rPr>
              <w:t>не менее 300</w:t>
            </w:r>
          </w:p>
        </w:tc>
        <w:tc>
          <w:tcPr>
            <w:tcW w:w="2318" w:type="dxa"/>
            <w:vAlign w:val="center"/>
          </w:tcPr>
          <w:p w14:paraId="4772CA5C" w14:textId="77777777" w:rsidR="00F156D5" w:rsidRPr="007F237B" w:rsidRDefault="00F156D5" w:rsidP="00F156D5">
            <w:pPr>
              <w:jc w:val="center"/>
              <w:rPr>
                <w:sz w:val="20"/>
                <w:szCs w:val="20"/>
                <w:highlight w:val="yellow"/>
              </w:rPr>
            </w:pPr>
          </w:p>
        </w:tc>
      </w:tr>
      <w:tr w:rsidR="00F156D5" w:rsidRPr="007F237B" w14:paraId="6142892C" w14:textId="77777777" w:rsidTr="00F156D5">
        <w:tc>
          <w:tcPr>
            <w:tcW w:w="685" w:type="dxa"/>
            <w:tcBorders>
              <w:top w:val="single" w:sz="4" w:space="0" w:color="auto"/>
              <w:bottom w:val="single" w:sz="4" w:space="0" w:color="auto"/>
            </w:tcBorders>
            <w:vAlign w:val="center"/>
          </w:tcPr>
          <w:p w14:paraId="764FABF9" w14:textId="077E36A2" w:rsidR="00F156D5" w:rsidRPr="00F156D5" w:rsidRDefault="00F156D5" w:rsidP="00F156D5">
            <w:pPr>
              <w:jc w:val="center"/>
              <w:rPr>
                <w:sz w:val="20"/>
                <w:szCs w:val="20"/>
              </w:rPr>
            </w:pPr>
            <w:r w:rsidRPr="00F156D5">
              <w:rPr>
                <w:sz w:val="20"/>
                <w:szCs w:val="20"/>
              </w:rPr>
              <w:t>1.105</w:t>
            </w:r>
          </w:p>
        </w:tc>
        <w:tc>
          <w:tcPr>
            <w:tcW w:w="3524" w:type="dxa"/>
            <w:gridSpan w:val="2"/>
            <w:tcBorders>
              <w:top w:val="single" w:sz="4" w:space="0" w:color="auto"/>
              <w:left w:val="single" w:sz="4" w:space="0" w:color="auto"/>
              <w:bottom w:val="single" w:sz="4" w:space="0" w:color="auto"/>
              <w:right w:val="single" w:sz="4" w:space="0" w:color="auto"/>
            </w:tcBorders>
          </w:tcPr>
          <w:p w14:paraId="6985749A" w14:textId="573BB102" w:rsidR="00F156D5" w:rsidRPr="00F156D5" w:rsidRDefault="00F156D5" w:rsidP="00F156D5">
            <w:pPr>
              <w:rPr>
                <w:sz w:val="20"/>
                <w:szCs w:val="20"/>
              </w:rPr>
            </w:pPr>
            <w:r w:rsidRPr="00F156D5">
              <w:rPr>
                <w:sz w:val="20"/>
                <w:szCs w:val="20"/>
              </w:rPr>
              <w:t>Минимальный поддерживаемый размер носителей в режиме фальцовки, мм</w:t>
            </w:r>
          </w:p>
        </w:tc>
        <w:tc>
          <w:tcPr>
            <w:tcW w:w="3214" w:type="dxa"/>
            <w:tcBorders>
              <w:top w:val="single" w:sz="4" w:space="0" w:color="000000"/>
              <w:left w:val="single" w:sz="4" w:space="0" w:color="auto"/>
              <w:bottom w:val="single" w:sz="4" w:space="0" w:color="000000"/>
              <w:right w:val="single" w:sz="4" w:space="0" w:color="auto"/>
            </w:tcBorders>
            <w:vAlign w:val="center"/>
          </w:tcPr>
          <w:p w14:paraId="3FD72F9B" w14:textId="571F7B9D" w:rsidR="00F156D5" w:rsidRPr="00F156D5" w:rsidRDefault="00F156D5" w:rsidP="00F156D5">
            <w:pPr>
              <w:jc w:val="center"/>
              <w:rPr>
                <w:sz w:val="20"/>
                <w:szCs w:val="20"/>
                <w:lang w:eastAsia="en-US"/>
              </w:rPr>
            </w:pPr>
            <w:r w:rsidRPr="00F156D5">
              <w:rPr>
                <w:sz w:val="20"/>
                <w:szCs w:val="20"/>
                <w:lang w:eastAsia="en-US"/>
              </w:rPr>
              <w:t>не более 210х297</w:t>
            </w:r>
          </w:p>
        </w:tc>
        <w:tc>
          <w:tcPr>
            <w:tcW w:w="2318" w:type="dxa"/>
            <w:vAlign w:val="center"/>
          </w:tcPr>
          <w:p w14:paraId="3D4A2A38" w14:textId="77777777" w:rsidR="00F156D5" w:rsidRPr="007F237B" w:rsidRDefault="00F156D5" w:rsidP="00F156D5">
            <w:pPr>
              <w:jc w:val="center"/>
              <w:rPr>
                <w:sz w:val="20"/>
                <w:szCs w:val="20"/>
                <w:highlight w:val="yellow"/>
              </w:rPr>
            </w:pPr>
          </w:p>
        </w:tc>
      </w:tr>
      <w:tr w:rsidR="00F156D5" w:rsidRPr="007F237B" w14:paraId="3CF0814A" w14:textId="77777777" w:rsidTr="00F156D5">
        <w:tc>
          <w:tcPr>
            <w:tcW w:w="685" w:type="dxa"/>
            <w:tcBorders>
              <w:top w:val="single" w:sz="4" w:space="0" w:color="auto"/>
              <w:bottom w:val="single" w:sz="4" w:space="0" w:color="auto"/>
            </w:tcBorders>
            <w:vAlign w:val="center"/>
          </w:tcPr>
          <w:p w14:paraId="50954D3A" w14:textId="4801C3D0" w:rsidR="00F156D5" w:rsidRPr="00F156D5" w:rsidRDefault="00F156D5" w:rsidP="00F156D5">
            <w:pPr>
              <w:jc w:val="center"/>
              <w:rPr>
                <w:sz w:val="20"/>
                <w:szCs w:val="20"/>
              </w:rPr>
            </w:pPr>
            <w:r w:rsidRPr="00F156D5">
              <w:rPr>
                <w:sz w:val="20"/>
                <w:szCs w:val="20"/>
              </w:rPr>
              <w:t>1.106</w:t>
            </w:r>
          </w:p>
        </w:tc>
        <w:tc>
          <w:tcPr>
            <w:tcW w:w="3524" w:type="dxa"/>
            <w:gridSpan w:val="2"/>
            <w:tcBorders>
              <w:top w:val="single" w:sz="4" w:space="0" w:color="auto"/>
              <w:left w:val="single" w:sz="4" w:space="0" w:color="auto"/>
              <w:bottom w:val="single" w:sz="4" w:space="0" w:color="auto"/>
              <w:right w:val="single" w:sz="4" w:space="0" w:color="auto"/>
            </w:tcBorders>
          </w:tcPr>
          <w:p w14:paraId="0AC087A9" w14:textId="55906102" w:rsidR="00F156D5" w:rsidRPr="00F156D5" w:rsidRDefault="00F156D5" w:rsidP="00F156D5">
            <w:pPr>
              <w:rPr>
                <w:sz w:val="20"/>
                <w:szCs w:val="20"/>
              </w:rPr>
            </w:pPr>
            <w:r w:rsidRPr="00F156D5">
              <w:rPr>
                <w:sz w:val="20"/>
                <w:szCs w:val="20"/>
              </w:rPr>
              <w:t>Максимальный поддерживаемый размер носителей в режиме фальцовки, мм</w:t>
            </w:r>
          </w:p>
        </w:tc>
        <w:tc>
          <w:tcPr>
            <w:tcW w:w="3214" w:type="dxa"/>
            <w:tcBorders>
              <w:top w:val="single" w:sz="4" w:space="0" w:color="000000"/>
              <w:left w:val="single" w:sz="4" w:space="0" w:color="auto"/>
              <w:bottom w:val="single" w:sz="4" w:space="0" w:color="000000"/>
              <w:right w:val="single" w:sz="4" w:space="0" w:color="auto"/>
            </w:tcBorders>
            <w:vAlign w:val="center"/>
          </w:tcPr>
          <w:p w14:paraId="17210CDA" w14:textId="3D63B962" w:rsidR="00F156D5" w:rsidRPr="00F156D5" w:rsidRDefault="00F156D5" w:rsidP="00F156D5">
            <w:pPr>
              <w:jc w:val="center"/>
              <w:rPr>
                <w:sz w:val="20"/>
                <w:szCs w:val="20"/>
                <w:lang w:eastAsia="en-US"/>
              </w:rPr>
            </w:pPr>
            <w:r w:rsidRPr="00F156D5">
              <w:rPr>
                <w:sz w:val="20"/>
                <w:szCs w:val="20"/>
                <w:lang w:eastAsia="en-US"/>
              </w:rPr>
              <w:t>не менее 305х458</w:t>
            </w:r>
          </w:p>
        </w:tc>
        <w:tc>
          <w:tcPr>
            <w:tcW w:w="2318" w:type="dxa"/>
            <w:vAlign w:val="center"/>
          </w:tcPr>
          <w:p w14:paraId="69F6D259" w14:textId="77777777" w:rsidR="00F156D5" w:rsidRPr="007F237B" w:rsidRDefault="00F156D5" w:rsidP="00F156D5">
            <w:pPr>
              <w:jc w:val="center"/>
              <w:rPr>
                <w:sz w:val="20"/>
                <w:szCs w:val="20"/>
                <w:highlight w:val="yellow"/>
              </w:rPr>
            </w:pPr>
          </w:p>
        </w:tc>
      </w:tr>
      <w:tr w:rsidR="00F156D5" w14:paraId="759033D9" w14:textId="77777777" w:rsidTr="00F156D5">
        <w:tc>
          <w:tcPr>
            <w:tcW w:w="685" w:type="dxa"/>
            <w:tcBorders>
              <w:top w:val="single" w:sz="4" w:space="0" w:color="auto"/>
              <w:bottom w:val="single" w:sz="4" w:space="0" w:color="auto"/>
            </w:tcBorders>
            <w:vAlign w:val="center"/>
          </w:tcPr>
          <w:p w14:paraId="719CCF5E" w14:textId="62736134" w:rsidR="00F156D5" w:rsidRPr="00F156D5" w:rsidRDefault="00F156D5" w:rsidP="00F156D5">
            <w:pPr>
              <w:jc w:val="center"/>
              <w:rPr>
                <w:sz w:val="20"/>
                <w:szCs w:val="20"/>
              </w:rPr>
            </w:pPr>
            <w:r w:rsidRPr="00F156D5">
              <w:rPr>
                <w:sz w:val="20"/>
                <w:szCs w:val="20"/>
              </w:rPr>
              <w:t>1.107</w:t>
            </w:r>
          </w:p>
        </w:tc>
        <w:tc>
          <w:tcPr>
            <w:tcW w:w="3524" w:type="dxa"/>
            <w:gridSpan w:val="2"/>
            <w:tcBorders>
              <w:top w:val="single" w:sz="4" w:space="0" w:color="auto"/>
              <w:left w:val="single" w:sz="4" w:space="0" w:color="auto"/>
              <w:bottom w:val="single" w:sz="4" w:space="0" w:color="auto"/>
              <w:right w:val="single" w:sz="4" w:space="0" w:color="auto"/>
            </w:tcBorders>
          </w:tcPr>
          <w:p w14:paraId="27CC4109" w14:textId="7850B768" w:rsidR="00F156D5" w:rsidRPr="00F156D5" w:rsidRDefault="00F156D5" w:rsidP="00F156D5">
            <w:pPr>
              <w:rPr>
                <w:sz w:val="20"/>
                <w:szCs w:val="20"/>
              </w:rPr>
            </w:pPr>
            <w:r w:rsidRPr="00F156D5">
              <w:rPr>
                <w:sz w:val="20"/>
                <w:szCs w:val="20"/>
              </w:rPr>
              <w:t>Емкость вспомогательного лотка листов А4 (80г/м</w:t>
            </w:r>
            <w:r w:rsidRPr="00F156D5">
              <w:rPr>
                <w:sz w:val="20"/>
                <w:szCs w:val="20"/>
                <w:vertAlign w:val="superscript"/>
              </w:rPr>
              <w:t>2</w:t>
            </w:r>
            <w:r w:rsidRPr="00F156D5">
              <w:rPr>
                <w:sz w:val="20"/>
                <w:szCs w:val="20"/>
              </w:rPr>
              <w:t>), лист</w:t>
            </w:r>
          </w:p>
        </w:tc>
        <w:tc>
          <w:tcPr>
            <w:tcW w:w="3214" w:type="dxa"/>
            <w:tcBorders>
              <w:top w:val="single" w:sz="4" w:space="0" w:color="000000"/>
              <w:left w:val="single" w:sz="4" w:space="0" w:color="auto"/>
              <w:bottom w:val="single" w:sz="4" w:space="0" w:color="000000"/>
              <w:right w:val="single" w:sz="4" w:space="0" w:color="auto"/>
            </w:tcBorders>
            <w:vAlign w:val="center"/>
          </w:tcPr>
          <w:p w14:paraId="61E7C1B8" w14:textId="7993344B" w:rsidR="00F156D5" w:rsidRPr="00F156D5" w:rsidRDefault="00F156D5" w:rsidP="00F156D5">
            <w:pPr>
              <w:jc w:val="center"/>
              <w:rPr>
                <w:sz w:val="20"/>
                <w:szCs w:val="20"/>
                <w:lang w:eastAsia="en-US"/>
              </w:rPr>
            </w:pPr>
            <w:r w:rsidRPr="00F156D5">
              <w:rPr>
                <w:sz w:val="20"/>
                <w:szCs w:val="20"/>
                <w:lang w:eastAsia="en-US"/>
              </w:rPr>
              <w:t>не менее 200</w:t>
            </w:r>
          </w:p>
        </w:tc>
        <w:tc>
          <w:tcPr>
            <w:tcW w:w="2318" w:type="dxa"/>
            <w:vAlign w:val="center"/>
          </w:tcPr>
          <w:p w14:paraId="12FFACAD" w14:textId="77777777" w:rsidR="00F156D5" w:rsidRPr="009F43E8" w:rsidRDefault="00F156D5" w:rsidP="00F156D5">
            <w:pPr>
              <w:jc w:val="center"/>
              <w:rPr>
                <w:sz w:val="20"/>
                <w:szCs w:val="20"/>
              </w:rPr>
            </w:pPr>
          </w:p>
        </w:tc>
      </w:tr>
      <w:tr w:rsidR="00D12711" w14:paraId="16991A22" w14:textId="77777777" w:rsidTr="00F156D5">
        <w:tc>
          <w:tcPr>
            <w:tcW w:w="685" w:type="dxa"/>
            <w:tcBorders>
              <w:top w:val="single" w:sz="4" w:space="0" w:color="auto"/>
              <w:bottom w:val="single" w:sz="4" w:space="0" w:color="auto"/>
            </w:tcBorders>
            <w:vAlign w:val="center"/>
          </w:tcPr>
          <w:p w14:paraId="09C1A949" w14:textId="5C57A9FE" w:rsidR="00D12711" w:rsidRPr="00F156D5" w:rsidRDefault="00D12711" w:rsidP="00D12711">
            <w:pPr>
              <w:jc w:val="center"/>
              <w:rPr>
                <w:sz w:val="20"/>
                <w:szCs w:val="20"/>
              </w:rPr>
            </w:pPr>
            <w:r>
              <w:rPr>
                <w:sz w:val="20"/>
                <w:szCs w:val="20"/>
              </w:rPr>
              <w:t>1.112</w:t>
            </w:r>
          </w:p>
        </w:tc>
        <w:tc>
          <w:tcPr>
            <w:tcW w:w="3524" w:type="dxa"/>
            <w:gridSpan w:val="2"/>
            <w:tcBorders>
              <w:top w:val="single" w:sz="4" w:space="0" w:color="auto"/>
              <w:left w:val="single" w:sz="4" w:space="0" w:color="auto"/>
              <w:bottom w:val="single" w:sz="4" w:space="0" w:color="auto"/>
              <w:right w:val="single" w:sz="4" w:space="0" w:color="auto"/>
            </w:tcBorders>
          </w:tcPr>
          <w:p w14:paraId="6588126F" w14:textId="1A04E547" w:rsidR="00D12711" w:rsidRPr="00D12711" w:rsidRDefault="00D12711" w:rsidP="00D12711">
            <w:pPr>
              <w:rPr>
                <w:sz w:val="20"/>
                <w:szCs w:val="20"/>
              </w:rPr>
            </w:pPr>
            <w:r w:rsidRPr="00D12711">
              <w:rPr>
                <w:sz w:val="20"/>
                <w:szCs w:val="20"/>
              </w:rPr>
              <w:t>Наличие лотков подачи листов/обложек в модуле фальцовки</w:t>
            </w:r>
            <w:r>
              <w:rPr>
                <w:sz w:val="20"/>
                <w:szCs w:val="20"/>
              </w:rPr>
              <w:t>, шт.</w:t>
            </w:r>
          </w:p>
        </w:tc>
        <w:tc>
          <w:tcPr>
            <w:tcW w:w="3214" w:type="dxa"/>
            <w:tcBorders>
              <w:top w:val="single" w:sz="4" w:space="0" w:color="000000"/>
              <w:left w:val="single" w:sz="4" w:space="0" w:color="auto"/>
              <w:bottom w:val="single" w:sz="4" w:space="0" w:color="000000"/>
              <w:right w:val="single" w:sz="4" w:space="0" w:color="auto"/>
            </w:tcBorders>
            <w:vAlign w:val="center"/>
          </w:tcPr>
          <w:p w14:paraId="30382004" w14:textId="33E31E10" w:rsidR="00D12711" w:rsidRPr="00F156D5" w:rsidRDefault="00D12711" w:rsidP="00D12711">
            <w:pPr>
              <w:jc w:val="center"/>
              <w:rPr>
                <w:sz w:val="20"/>
                <w:szCs w:val="20"/>
                <w:lang w:eastAsia="en-US"/>
              </w:rPr>
            </w:pPr>
            <w:r>
              <w:rPr>
                <w:sz w:val="20"/>
                <w:szCs w:val="20"/>
                <w:lang w:eastAsia="en-US"/>
              </w:rPr>
              <w:t>не менее 2</w:t>
            </w:r>
          </w:p>
        </w:tc>
        <w:tc>
          <w:tcPr>
            <w:tcW w:w="2318" w:type="dxa"/>
            <w:vAlign w:val="center"/>
          </w:tcPr>
          <w:p w14:paraId="7430FE4F" w14:textId="77777777" w:rsidR="00D12711" w:rsidRPr="009F43E8" w:rsidRDefault="00D12711" w:rsidP="00D12711">
            <w:pPr>
              <w:jc w:val="center"/>
              <w:rPr>
                <w:sz w:val="20"/>
                <w:szCs w:val="20"/>
              </w:rPr>
            </w:pPr>
          </w:p>
        </w:tc>
      </w:tr>
      <w:tr w:rsidR="00D12711" w14:paraId="2FD29391" w14:textId="77777777" w:rsidTr="00A2160D">
        <w:tc>
          <w:tcPr>
            <w:tcW w:w="685" w:type="dxa"/>
            <w:tcBorders>
              <w:top w:val="single" w:sz="4" w:space="0" w:color="auto"/>
              <w:bottom w:val="single" w:sz="4" w:space="0" w:color="auto"/>
            </w:tcBorders>
            <w:vAlign w:val="center"/>
          </w:tcPr>
          <w:p w14:paraId="2018D309" w14:textId="142A9015" w:rsidR="00D12711" w:rsidRPr="00F156D5" w:rsidRDefault="00D12711" w:rsidP="00D12711">
            <w:pPr>
              <w:jc w:val="center"/>
              <w:rPr>
                <w:sz w:val="20"/>
                <w:szCs w:val="20"/>
              </w:rPr>
            </w:pPr>
            <w:r>
              <w:rPr>
                <w:sz w:val="20"/>
                <w:szCs w:val="20"/>
              </w:rPr>
              <w:t>1.113</w:t>
            </w:r>
          </w:p>
        </w:tc>
        <w:tc>
          <w:tcPr>
            <w:tcW w:w="3524" w:type="dxa"/>
            <w:gridSpan w:val="2"/>
            <w:tcBorders>
              <w:top w:val="single" w:sz="4" w:space="0" w:color="auto"/>
              <w:left w:val="single" w:sz="4" w:space="0" w:color="auto"/>
              <w:bottom w:val="single" w:sz="4" w:space="0" w:color="auto"/>
              <w:right w:val="single" w:sz="4" w:space="0" w:color="auto"/>
            </w:tcBorders>
          </w:tcPr>
          <w:p w14:paraId="7364B2B2" w14:textId="46153C35" w:rsidR="00D12711" w:rsidRPr="00D12711" w:rsidRDefault="00D12711" w:rsidP="00D12711">
            <w:pPr>
              <w:rPr>
                <w:sz w:val="20"/>
                <w:szCs w:val="20"/>
              </w:rPr>
            </w:pPr>
            <w:r w:rsidRPr="00D12711">
              <w:rPr>
                <w:sz w:val="20"/>
                <w:szCs w:val="20"/>
              </w:rPr>
              <w:t>Емкость каждого лотка подачи листов/обложек А4 (80г/м</w:t>
            </w:r>
            <w:r w:rsidRPr="00D12711">
              <w:rPr>
                <w:sz w:val="20"/>
                <w:szCs w:val="20"/>
                <w:vertAlign w:val="superscript"/>
              </w:rPr>
              <w:t>2</w:t>
            </w:r>
            <w:r w:rsidRPr="00D12711">
              <w:rPr>
                <w:sz w:val="20"/>
                <w:szCs w:val="20"/>
              </w:rPr>
              <w:t>)</w:t>
            </w:r>
            <w:r>
              <w:rPr>
                <w:sz w:val="20"/>
                <w:szCs w:val="20"/>
              </w:rPr>
              <w:t>, лист</w:t>
            </w:r>
          </w:p>
        </w:tc>
        <w:tc>
          <w:tcPr>
            <w:tcW w:w="3214" w:type="dxa"/>
            <w:tcBorders>
              <w:left w:val="single" w:sz="4" w:space="0" w:color="auto"/>
              <w:bottom w:val="single" w:sz="4" w:space="0" w:color="auto"/>
              <w:right w:val="single" w:sz="4" w:space="0" w:color="auto"/>
            </w:tcBorders>
          </w:tcPr>
          <w:p w14:paraId="792839DE" w14:textId="7B40DA5A" w:rsidR="00D12711" w:rsidRPr="00D12711" w:rsidRDefault="00D12711" w:rsidP="00D12711">
            <w:pPr>
              <w:jc w:val="center"/>
              <w:rPr>
                <w:sz w:val="20"/>
                <w:szCs w:val="20"/>
                <w:lang w:eastAsia="en-US"/>
              </w:rPr>
            </w:pPr>
            <w:r>
              <w:rPr>
                <w:rFonts w:eastAsia="Calibri"/>
                <w:sz w:val="20"/>
                <w:szCs w:val="20"/>
              </w:rPr>
              <w:t xml:space="preserve"> не менее </w:t>
            </w:r>
            <w:r w:rsidRPr="00D12711">
              <w:rPr>
                <w:rFonts w:eastAsia="Calibri"/>
                <w:sz w:val="20"/>
                <w:szCs w:val="20"/>
              </w:rPr>
              <w:t>500</w:t>
            </w:r>
          </w:p>
        </w:tc>
        <w:tc>
          <w:tcPr>
            <w:tcW w:w="2318" w:type="dxa"/>
            <w:vAlign w:val="center"/>
          </w:tcPr>
          <w:p w14:paraId="1740E65F" w14:textId="77777777" w:rsidR="00D12711" w:rsidRPr="009F43E8" w:rsidRDefault="00D12711" w:rsidP="00D12711">
            <w:pPr>
              <w:jc w:val="center"/>
              <w:rPr>
                <w:sz w:val="20"/>
                <w:szCs w:val="20"/>
              </w:rPr>
            </w:pPr>
          </w:p>
        </w:tc>
      </w:tr>
      <w:tr w:rsidR="00D12711" w14:paraId="04718393" w14:textId="77777777" w:rsidTr="00A2160D">
        <w:tc>
          <w:tcPr>
            <w:tcW w:w="685" w:type="dxa"/>
            <w:tcBorders>
              <w:top w:val="single" w:sz="4" w:space="0" w:color="auto"/>
              <w:bottom w:val="single" w:sz="4" w:space="0" w:color="auto"/>
            </w:tcBorders>
            <w:vAlign w:val="center"/>
          </w:tcPr>
          <w:p w14:paraId="5671F0E9" w14:textId="4705471E" w:rsidR="00D12711" w:rsidRPr="00F156D5" w:rsidRDefault="00D12711" w:rsidP="00D12711">
            <w:pPr>
              <w:jc w:val="center"/>
              <w:rPr>
                <w:sz w:val="20"/>
                <w:szCs w:val="20"/>
              </w:rPr>
            </w:pPr>
            <w:r>
              <w:rPr>
                <w:sz w:val="20"/>
                <w:szCs w:val="20"/>
              </w:rPr>
              <w:t>1.114</w:t>
            </w:r>
          </w:p>
        </w:tc>
        <w:tc>
          <w:tcPr>
            <w:tcW w:w="3524" w:type="dxa"/>
            <w:gridSpan w:val="2"/>
            <w:tcBorders>
              <w:top w:val="single" w:sz="4" w:space="0" w:color="auto"/>
              <w:left w:val="single" w:sz="4" w:space="0" w:color="auto"/>
              <w:bottom w:val="single" w:sz="4" w:space="0" w:color="auto"/>
              <w:right w:val="single" w:sz="4" w:space="0" w:color="auto"/>
            </w:tcBorders>
          </w:tcPr>
          <w:p w14:paraId="6C3406D7" w14:textId="06FDF0BC" w:rsidR="00D12711" w:rsidRPr="00D12711" w:rsidRDefault="00D12711" w:rsidP="00D12711">
            <w:pPr>
              <w:rPr>
                <w:sz w:val="20"/>
                <w:szCs w:val="20"/>
              </w:rPr>
            </w:pPr>
            <w:r w:rsidRPr="00D12711">
              <w:rPr>
                <w:sz w:val="20"/>
                <w:szCs w:val="20"/>
              </w:rPr>
              <w:t>Минимальный поддерживаемый размер носителей в лотке подачи листов/обложек</w:t>
            </w:r>
            <w:r>
              <w:rPr>
                <w:sz w:val="20"/>
                <w:szCs w:val="20"/>
              </w:rPr>
              <w:t>, мм</w:t>
            </w:r>
          </w:p>
        </w:tc>
        <w:tc>
          <w:tcPr>
            <w:tcW w:w="3214" w:type="dxa"/>
            <w:tcBorders>
              <w:left w:val="single" w:sz="4" w:space="0" w:color="auto"/>
              <w:bottom w:val="single" w:sz="4" w:space="0" w:color="auto"/>
              <w:right w:val="single" w:sz="4" w:space="0" w:color="auto"/>
            </w:tcBorders>
          </w:tcPr>
          <w:p w14:paraId="22F74B09" w14:textId="2D5BB32A" w:rsidR="00D12711" w:rsidRPr="00D12711" w:rsidRDefault="00D12711" w:rsidP="00D12711">
            <w:pPr>
              <w:jc w:val="center"/>
              <w:rPr>
                <w:sz w:val="20"/>
                <w:szCs w:val="20"/>
                <w:lang w:eastAsia="en-US"/>
              </w:rPr>
            </w:pPr>
            <w:r>
              <w:rPr>
                <w:sz w:val="20"/>
                <w:szCs w:val="20"/>
              </w:rPr>
              <w:t xml:space="preserve"> не более </w:t>
            </w:r>
            <w:r w:rsidRPr="00D12711">
              <w:rPr>
                <w:sz w:val="20"/>
                <w:szCs w:val="20"/>
              </w:rPr>
              <w:t>182 x 140</w:t>
            </w:r>
          </w:p>
        </w:tc>
        <w:tc>
          <w:tcPr>
            <w:tcW w:w="2318" w:type="dxa"/>
            <w:vAlign w:val="center"/>
          </w:tcPr>
          <w:p w14:paraId="04066586" w14:textId="77777777" w:rsidR="00D12711" w:rsidRPr="009F43E8" w:rsidRDefault="00D12711" w:rsidP="00D12711">
            <w:pPr>
              <w:jc w:val="center"/>
              <w:rPr>
                <w:sz w:val="20"/>
                <w:szCs w:val="20"/>
              </w:rPr>
            </w:pPr>
          </w:p>
        </w:tc>
      </w:tr>
      <w:tr w:rsidR="00D12711" w14:paraId="75CDDAD4" w14:textId="77777777" w:rsidTr="00A2160D">
        <w:tc>
          <w:tcPr>
            <w:tcW w:w="685" w:type="dxa"/>
            <w:tcBorders>
              <w:top w:val="single" w:sz="4" w:space="0" w:color="auto"/>
              <w:bottom w:val="single" w:sz="4" w:space="0" w:color="auto"/>
            </w:tcBorders>
            <w:vAlign w:val="center"/>
          </w:tcPr>
          <w:p w14:paraId="137511FC" w14:textId="44917C0F" w:rsidR="00D12711" w:rsidRPr="00F156D5" w:rsidRDefault="00D12711" w:rsidP="00D12711">
            <w:pPr>
              <w:jc w:val="center"/>
              <w:rPr>
                <w:sz w:val="20"/>
                <w:szCs w:val="20"/>
              </w:rPr>
            </w:pPr>
            <w:r>
              <w:rPr>
                <w:sz w:val="20"/>
                <w:szCs w:val="20"/>
              </w:rPr>
              <w:t>1.115</w:t>
            </w:r>
          </w:p>
        </w:tc>
        <w:tc>
          <w:tcPr>
            <w:tcW w:w="3524" w:type="dxa"/>
            <w:gridSpan w:val="2"/>
            <w:tcBorders>
              <w:top w:val="single" w:sz="4" w:space="0" w:color="auto"/>
              <w:left w:val="single" w:sz="4" w:space="0" w:color="auto"/>
              <w:bottom w:val="single" w:sz="4" w:space="0" w:color="auto"/>
              <w:right w:val="single" w:sz="4" w:space="0" w:color="auto"/>
            </w:tcBorders>
          </w:tcPr>
          <w:p w14:paraId="0D3F9C4F" w14:textId="60120AA2" w:rsidR="00D12711" w:rsidRPr="00D12711" w:rsidRDefault="00D12711" w:rsidP="00D12711">
            <w:pPr>
              <w:rPr>
                <w:sz w:val="20"/>
                <w:szCs w:val="20"/>
              </w:rPr>
            </w:pPr>
            <w:r w:rsidRPr="00D12711">
              <w:rPr>
                <w:sz w:val="20"/>
                <w:szCs w:val="20"/>
              </w:rPr>
              <w:t>Максимальный поддерживаемый размер носителей в лотке подачи листов/обложек</w:t>
            </w:r>
            <w:r>
              <w:rPr>
                <w:sz w:val="20"/>
                <w:szCs w:val="20"/>
              </w:rPr>
              <w:t>, мм</w:t>
            </w:r>
          </w:p>
        </w:tc>
        <w:tc>
          <w:tcPr>
            <w:tcW w:w="3214" w:type="dxa"/>
            <w:tcBorders>
              <w:left w:val="single" w:sz="4" w:space="0" w:color="auto"/>
              <w:bottom w:val="single" w:sz="4" w:space="0" w:color="auto"/>
              <w:right w:val="single" w:sz="4" w:space="0" w:color="auto"/>
            </w:tcBorders>
          </w:tcPr>
          <w:p w14:paraId="5C5C392C" w14:textId="247051DB" w:rsidR="00D12711" w:rsidRPr="00D12711" w:rsidRDefault="00D12711" w:rsidP="00D12711">
            <w:pPr>
              <w:jc w:val="center"/>
              <w:rPr>
                <w:sz w:val="20"/>
                <w:szCs w:val="20"/>
                <w:lang w:eastAsia="en-US"/>
              </w:rPr>
            </w:pPr>
            <w:r>
              <w:rPr>
                <w:sz w:val="20"/>
                <w:szCs w:val="20"/>
              </w:rPr>
              <w:t xml:space="preserve"> не менее </w:t>
            </w:r>
            <w:r w:rsidRPr="00D12711">
              <w:rPr>
                <w:sz w:val="20"/>
                <w:szCs w:val="20"/>
              </w:rPr>
              <w:t>330 x 483</w:t>
            </w:r>
          </w:p>
        </w:tc>
        <w:tc>
          <w:tcPr>
            <w:tcW w:w="2318" w:type="dxa"/>
            <w:vAlign w:val="center"/>
          </w:tcPr>
          <w:p w14:paraId="590A28D8" w14:textId="77777777" w:rsidR="00D12711" w:rsidRPr="009F43E8" w:rsidRDefault="00D12711" w:rsidP="00D12711">
            <w:pPr>
              <w:jc w:val="center"/>
              <w:rPr>
                <w:sz w:val="20"/>
                <w:szCs w:val="20"/>
              </w:rPr>
            </w:pPr>
          </w:p>
        </w:tc>
      </w:tr>
      <w:tr w:rsidR="00D12711" w14:paraId="7651D342" w14:textId="77777777" w:rsidTr="00A2160D">
        <w:tc>
          <w:tcPr>
            <w:tcW w:w="685" w:type="dxa"/>
            <w:tcBorders>
              <w:top w:val="single" w:sz="4" w:space="0" w:color="auto"/>
              <w:bottom w:val="single" w:sz="4" w:space="0" w:color="auto"/>
            </w:tcBorders>
            <w:vAlign w:val="center"/>
          </w:tcPr>
          <w:p w14:paraId="6AC9491E" w14:textId="7424AC04" w:rsidR="00D12711" w:rsidRPr="00F156D5" w:rsidRDefault="00D12711" w:rsidP="00D12711">
            <w:pPr>
              <w:jc w:val="center"/>
              <w:rPr>
                <w:sz w:val="20"/>
                <w:szCs w:val="20"/>
              </w:rPr>
            </w:pPr>
            <w:r>
              <w:rPr>
                <w:sz w:val="20"/>
                <w:szCs w:val="20"/>
              </w:rPr>
              <w:t>1.116</w:t>
            </w:r>
          </w:p>
        </w:tc>
        <w:tc>
          <w:tcPr>
            <w:tcW w:w="3524" w:type="dxa"/>
            <w:gridSpan w:val="2"/>
            <w:tcBorders>
              <w:top w:val="single" w:sz="4" w:space="0" w:color="auto"/>
              <w:left w:val="single" w:sz="4" w:space="0" w:color="auto"/>
              <w:bottom w:val="single" w:sz="4" w:space="0" w:color="auto"/>
              <w:right w:val="single" w:sz="4" w:space="0" w:color="auto"/>
            </w:tcBorders>
          </w:tcPr>
          <w:p w14:paraId="4706F963" w14:textId="291E31B8" w:rsidR="00D12711" w:rsidRPr="00D12711" w:rsidRDefault="00D12711" w:rsidP="00D12711">
            <w:pPr>
              <w:rPr>
                <w:sz w:val="20"/>
                <w:szCs w:val="20"/>
              </w:rPr>
            </w:pPr>
            <w:r w:rsidRPr="00D12711">
              <w:rPr>
                <w:sz w:val="20"/>
                <w:szCs w:val="20"/>
              </w:rPr>
              <w:t>Минимальная поддерживаемая плотность носителей в лотке подачи листов/обложек</w:t>
            </w:r>
            <w:r>
              <w:rPr>
                <w:sz w:val="20"/>
                <w:szCs w:val="20"/>
              </w:rPr>
              <w:t>, г/м2</w:t>
            </w:r>
          </w:p>
        </w:tc>
        <w:tc>
          <w:tcPr>
            <w:tcW w:w="3214" w:type="dxa"/>
            <w:tcBorders>
              <w:left w:val="single" w:sz="4" w:space="0" w:color="auto"/>
              <w:bottom w:val="single" w:sz="4" w:space="0" w:color="auto"/>
              <w:right w:val="single" w:sz="4" w:space="0" w:color="auto"/>
            </w:tcBorders>
          </w:tcPr>
          <w:p w14:paraId="719A1D9C" w14:textId="35F8766C" w:rsidR="00D12711" w:rsidRPr="00D12711" w:rsidRDefault="00D12711" w:rsidP="00D12711">
            <w:pPr>
              <w:jc w:val="center"/>
              <w:rPr>
                <w:sz w:val="20"/>
                <w:szCs w:val="20"/>
                <w:lang w:eastAsia="en-US"/>
              </w:rPr>
            </w:pPr>
            <w:r>
              <w:rPr>
                <w:rFonts w:eastAsia="Calibri"/>
                <w:sz w:val="20"/>
                <w:szCs w:val="20"/>
              </w:rPr>
              <w:t xml:space="preserve"> не более </w:t>
            </w:r>
            <w:r w:rsidRPr="00D12711">
              <w:rPr>
                <w:rFonts w:eastAsia="Calibri"/>
                <w:sz w:val="20"/>
                <w:szCs w:val="20"/>
              </w:rPr>
              <w:t>50</w:t>
            </w:r>
          </w:p>
        </w:tc>
        <w:tc>
          <w:tcPr>
            <w:tcW w:w="2318" w:type="dxa"/>
            <w:vAlign w:val="center"/>
          </w:tcPr>
          <w:p w14:paraId="406ED0EC" w14:textId="77777777" w:rsidR="00D12711" w:rsidRPr="009F43E8" w:rsidRDefault="00D12711" w:rsidP="00D12711">
            <w:pPr>
              <w:jc w:val="center"/>
              <w:rPr>
                <w:sz w:val="20"/>
                <w:szCs w:val="20"/>
              </w:rPr>
            </w:pPr>
          </w:p>
        </w:tc>
      </w:tr>
      <w:tr w:rsidR="00D12711" w14:paraId="7FFDFCF3" w14:textId="77777777" w:rsidTr="00A2160D">
        <w:tc>
          <w:tcPr>
            <w:tcW w:w="685" w:type="dxa"/>
            <w:tcBorders>
              <w:top w:val="single" w:sz="4" w:space="0" w:color="auto"/>
              <w:bottom w:val="single" w:sz="4" w:space="0" w:color="auto"/>
            </w:tcBorders>
            <w:vAlign w:val="center"/>
          </w:tcPr>
          <w:p w14:paraId="5ABAF25D" w14:textId="676F6E2A" w:rsidR="00D12711" w:rsidRPr="00F156D5" w:rsidRDefault="00D12711" w:rsidP="00D12711">
            <w:pPr>
              <w:jc w:val="center"/>
              <w:rPr>
                <w:sz w:val="20"/>
                <w:szCs w:val="20"/>
              </w:rPr>
            </w:pPr>
            <w:r>
              <w:rPr>
                <w:sz w:val="20"/>
                <w:szCs w:val="20"/>
              </w:rPr>
              <w:t>1.117</w:t>
            </w:r>
          </w:p>
        </w:tc>
        <w:tc>
          <w:tcPr>
            <w:tcW w:w="3524" w:type="dxa"/>
            <w:gridSpan w:val="2"/>
            <w:tcBorders>
              <w:top w:val="single" w:sz="4" w:space="0" w:color="auto"/>
              <w:left w:val="single" w:sz="4" w:space="0" w:color="auto"/>
              <w:bottom w:val="single" w:sz="4" w:space="0" w:color="auto"/>
              <w:right w:val="single" w:sz="4" w:space="0" w:color="auto"/>
            </w:tcBorders>
          </w:tcPr>
          <w:p w14:paraId="50F0BF2A" w14:textId="1A7F183C" w:rsidR="00D12711" w:rsidRPr="00D12711" w:rsidRDefault="00D12711" w:rsidP="00D12711">
            <w:pPr>
              <w:rPr>
                <w:sz w:val="20"/>
                <w:szCs w:val="20"/>
              </w:rPr>
            </w:pPr>
            <w:r w:rsidRPr="00D12711">
              <w:rPr>
                <w:sz w:val="20"/>
                <w:szCs w:val="20"/>
              </w:rPr>
              <w:t>Максимальная поддерживаемая плотность носителей в лотке подачи листов/обложек</w:t>
            </w:r>
            <w:r>
              <w:rPr>
                <w:sz w:val="20"/>
                <w:szCs w:val="20"/>
              </w:rPr>
              <w:t>, г/м2</w:t>
            </w:r>
          </w:p>
        </w:tc>
        <w:tc>
          <w:tcPr>
            <w:tcW w:w="3214" w:type="dxa"/>
            <w:tcBorders>
              <w:left w:val="single" w:sz="4" w:space="0" w:color="auto"/>
              <w:bottom w:val="single" w:sz="4" w:space="0" w:color="auto"/>
              <w:right w:val="single" w:sz="4" w:space="0" w:color="auto"/>
            </w:tcBorders>
          </w:tcPr>
          <w:p w14:paraId="3EE27EE2" w14:textId="1B0DEDA2" w:rsidR="00D12711" w:rsidRPr="00D12711" w:rsidRDefault="00D12711" w:rsidP="00D12711">
            <w:pPr>
              <w:jc w:val="center"/>
              <w:rPr>
                <w:sz w:val="20"/>
                <w:szCs w:val="20"/>
                <w:lang w:eastAsia="en-US"/>
              </w:rPr>
            </w:pPr>
            <w:r>
              <w:rPr>
                <w:bCs/>
                <w:sz w:val="20"/>
                <w:szCs w:val="20"/>
              </w:rPr>
              <w:t xml:space="preserve">не менее </w:t>
            </w:r>
            <w:r w:rsidRPr="00D12711">
              <w:rPr>
                <w:bCs/>
                <w:sz w:val="20"/>
                <w:szCs w:val="20"/>
              </w:rPr>
              <w:t>300</w:t>
            </w:r>
          </w:p>
        </w:tc>
        <w:tc>
          <w:tcPr>
            <w:tcW w:w="2318" w:type="dxa"/>
            <w:vAlign w:val="center"/>
          </w:tcPr>
          <w:p w14:paraId="122A68AA" w14:textId="77777777" w:rsidR="00D12711" w:rsidRPr="009F43E8" w:rsidRDefault="00D12711" w:rsidP="00D12711">
            <w:pPr>
              <w:jc w:val="center"/>
              <w:rPr>
                <w:sz w:val="20"/>
                <w:szCs w:val="20"/>
              </w:rPr>
            </w:pPr>
          </w:p>
        </w:tc>
      </w:tr>
      <w:tr w:rsidR="00D12711" w14:paraId="0B76AB20" w14:textId="77777777" w:rsidTr="00A2160D">
        <w:tc>
          <w:tcPr>
            <w:tcW w:w="685" w:type="dxa"/>
            <w:tcBorders>
              <w:top w:val="single" w:sz="4" w:space="0" w:color="auto"/>
              <w:bottom w:val="single" w:sz="4" w:space="0" w:color="auto"/>
            </w:tcBorders>
            <w:vAlign w:val="center"/>
          </w:tcPr>
          <w:p w14:paraId="3A2E2C49" w14:textId="3F74CEC8" w:rsidR="00D12711" w:rsidRDefault="00D12711" w:rsidP="00D12711">
            <w:pPr>
              <w:jc w:val="center"/>
              <w:rPr>
                <w:sz w:val="20"/>
                <w:szCs w:val="20"/>
              </w:rPr>
            </w:pPr>
            <w:r>
              <w:rPr>
                <w:sz w:val="20"/>
                <w:szCs w:val="20"/>
              </w:rPr>
              <w:t>1.119</w:t>
            </w:r>
          </w:p>
        </w:tc>
        <w:tc>
          <w:tcPr>
            <w:tcW w:w="3524" w:type="dxa"/>
            <w:gridSpan w:val="2"/>
            <w:tcBorders>
              <w:top w:val="single" w:sz="4" w:space="0" w:color="auto"/>
              <w:left w:val="single" w:sz="4" w:space="0" w:color="auto"/>
              <w:bottom w:val="single" w:sz="4" w:space="0" w:color="auto"/>
              <w:right w:val="single" w:sz="4" w:space="0" w:color="auto"/>
            </w:tcBorders>
          </w:tcPr>
          <w:p w14:paraId="1865AE9C" w14:textId="124553A7" w:rsidR="00D12711" w:rsidRPr="00D12711" w:rsidRDefault="00D12711" w:rsidP="00D12711">
            <w:pPr>
              <w:rPr>
                <w:sz w:val="20"/>
                <w:szCs w:val="20"/>
              </w:rPr>
            </w:pPr>
            <w:r w:rsidRPr="00D12711">
              <w:rPr>
                <w:sz w:val="20"/>
                <w:szCs w:val="20"/>
              </w:rPr>
              <w:t>Максимальная вместимость выходного лотка повышенной емкости листов А4 (80/гм2)</w:t>
            </w:r>
            <w:r>
              <w:rPr>
                <w:sz w:val="20"/>
                <w:szCs w:val="20"/>
              </w:rPr>
              <w:t>, лист</w:t>
            </w:r>
          </w:p>
        </w:tc>
        <w:tc>
          <w:tcPr>
            <w:tcW w:w="3214" w:type="dxa"/>
            <w:tcBorders>
              <w:left w:val="single" w:sz="4" w:space="0" w:color="auto"/>
              <w:bottom w:val="single" w:sz="4" w:space="0" w:color="auto"/>
              <w:right w:val="single" w:sz="4" w:space="0" w:color="auto"/>
            </w:tcBorders>
          </w:tcPr>
          <w:p w14:paraId="0FE85218" w14:textId="1FA4F9A9" w:rsidR="00D12711" w:rsidRDefault="00D12711" w:rsidP="00D12711">
            <w:pPr>
              <w:jc w:val="center"/>
              <w:rPr>
                <w:bCs/>
                <w:sz w:val="20"/>
                <w:szCs w:val="20"/>
              </w:rPr>
            </w:pPr>
            <w:r>
              <w:rPr>
                <w:bCs/>
                <w:sz w:val="20"/>
                <w:szCs w:val="20"/>
              </w:rPr>
              <w:t>не менее 4 200</w:t>
            </w:r>
          </w:p>
        </w:tc>
        <w:tc>
          <w:tcPr>
            <w:tcW w:w="2318" w:type="dxa"/>
            <w:vAlign w:val="center"/>
          </w:tcPr>
          <w:p w14:paraId="5EA217C4" w14:textId="77777777" w:rsidR="00D12711" w:rsidRPr="009F43E8" w:rsidRDefault="00D12711" w:rsidP="00D12711">
            <w:pPr>
              <w:jc w:val="center"/>
              <w:rPr>
                <w:sz w:val="20"/>
                <w:szCs w:val="20"/>
              </w:rPr>
            </w:pPr>
          </w:p>
        </w:tc>
      </w:tr>
      <w:tr w:rsidR="00D12711" w14:paraId="2B16288D" w14:textId="77777777" w:rsidTr="00A2160D">
        <w:tc>
          <w:tcPr>
            <w:tcW w:w="685" w:type="dxa"/>
            <w:tcBorders>
              <w:top w:val="single" w:sz="4" w:space="0" w:color="auto"/>
              <w:bottom w:val="single" w:sz="4" w:space="0" w:color="auto"/>
            </w:tcBorders>
            <w:vAlign w:val="center"/>
          </w:tcPr>
          <w:p w14:paraId="145D9660" w14:textId="14EC15D7" w:rsidR="00D12711" w:rsidRDefault="00D12711" w:rsidP="00D12711">
            <w:pPr>
              <w:jc w:val="center"/>
              <w:rPr>
                <w:sz w:val="20"/>
                <w:szCs w:val="20"/>
              </w:rPr>
            </w:pPr>
            <w:r>
              <w:rPr>
                <w:sz w:val="20"/>
                <w:szCs w:val="20"/>
              </w:rPr>
              <w:t>1.122</w:t>
            </w:r>
          </w:p>
        </w:tc>
        <w:tc>
          <w:tcPr>
            <w:tcW w:w="3524" w:type="dxa"/>
            <w:gridSpan w:val="2"/>
            <w:tcBorders>
              <w:top w:val="single" w:sz="4" w:space="0" w:color="auto"/>
              <w:left w:val="single" w:sz="4" w:space="0" w:color="auto"/>
              <w:bottom w:val="single" w:sz="4" w:space="0" w:color="auto"/>
              <w:right w:val="single" w:sz="4" w:space="0" w:color="auto"/>
            </w:tcBorders>
          </w:tcPr>
          <w:p w14:paraId="655E9CE4" w14:textId="55F12B28" w:rsidR="00D12711" w:rsidRPr="00D12711" w:rsidRDefault="00D12711" w:rsidP="00D12711">
            <w:pPr>
              <w:rPr>
                <w:sz w:val="20"/>
                <w:szCs w:val="20"/>
              </w:rPr>
            </w:pPr>
            <w:r w:rsidRPr="00D12711">
              <w:rPr>
                <w:sz w:val="20"/>
                <w:szCs w:val="20"/>
              </w:rPr>
              <w:t>Максимальная скорость работы модуля транспортировки</w:t>
            </w:r>
            <w:r>
              <w:rPr>
                <w:sz w:val="20"/>
                <w:szCs w:val="20"/>
              </w:rPr>
              <w:t xml:space="preserve">, </w:t>
            </w:r>
            <w:proofErr w:type="gramStart"/>
            <w:r>
              <w:rPr>
                <w:sz w:val="20"/>
                <w:szCs w:val="20"/>
              </w:rPr>
              <w:t>стр.А</w:t>
            </w:r>
            <w:proofErr w:type="gramEnd"/>
            <w:r>
              <w:rPr>
                <w:sz w:val="20"/>
                <w:szCs w:val="20"/>
              </w:rPr>
              <w:t>4/мин.</w:t>
            </w:r>
          </w:p>
        </w:tc>
        <w:tc>
          <w:tcPr>
            <w:tcW w:w="3214" w:type="dxa"/>
            <w:tcBorders>
              <w:left w:val="single" w:sz="4" w:space="0" w:color="auto"/>
              <w:bottom w:val="single" w:sz="4" w:space="0" w:color="auto"/>
              <w:right w:val="single" w:sz="4" w:space="0" w:color="auto"/>
            </w:tcBorders>
          </w:tcPr>
          <w:p w14:paraId="79B5C39F" w14:textId="0AB18F7E" w:rsidR="00D12711" w:rsidRDefault="00D12711" w:rsidP="00D12711">
            <w:pPr>
              <w:jc w:val="center"/>
              <w:rPr>
                <w:bCs/>
                <w:sz w:val="20"/>
                <w:szCs w:val="20"/>
              </w:rPr>
            </w:pPr>
            <w:r>
              <w:rPr>
                <w:bCs/>
                <w:sz w:val="20"/>
                <w:szCs w:val="20"/>
              </w:rPr>
              <w:t>не менее 125</w:t>
            </w:r>
          </w:p>
        </w:tc>
        <w:tc>
          <w:tcPr>
            <w:tcW w:w="2318" w:type="dxa"/>
            <w:vAlign w:val="center"/>
          </w:tcPr>
          <w:p w14:paraId="4D1EA113" w14:textId="77777777" w:rsidR="00D12711" w:rsidRPr="009F43E8" w:rsidRDefault="00D12711" w:rsidP="00D12711">
            <w:pPr>
              <w:jc w:val="center"/>
              <w:rPr>
                <w:sz w:val="20"/>
                <w:szCs w:val="20"/>
              </w:rPr>
            </w:pPr>
          </w:p>
        </w:tc>
      </w:tr>
      <w:tr w:rsidR="00D12711" w14:paraId="3A82F296" w14:textId="77777777" w:rsidTr="00895E6F">
        <w:tc>
          <w:tcPr>
            <w:tcW w:w="685" w:type="dxa"/>
            <w:tcBorders>
              <w:top w:val="single" w:sz="4" w:space="0" w:color="auto"/>
              <w:bottom w:val="single" w:sz="4" w:space="0" w:color="auto"/>
            </w:tcBorders>
            <w:vAlign w:val="center"/>
          </w:tcPr>
          <w:p w14:paraId="3953F4DF" w14:textId="6641C3A5" w:rsidR="00D12711" w:rsidRDefault="00D12711" w:rsidP="00D12711">
            <w:pPr>
              <w:jc w:val="center"/>
              <w:rPr>
                <w:sz w:val="20"/>
                <w:szCs w:val="20"/>
              </w:rPr>
            </w:pPr>
            <w:r>
              <w:rPr>
                <w:sz w:val="20"/>
                <w:szCs w:val="20"/>
              </w:rPr>
              <w:t>1.128</w:t>
            </w:r>
          </w:p>
        </w:tc>
        <w:tc>
          <w:tcPr>
            <w:tcW w:w="3524" w:type="dxa"/>
            <w:gridSpan w:val="2"/>
            <w:tcBorders>
              <w:top w:val="single" w:sz="4" w:space="0" w:color="auto"/>
              <w:left w:val="single" w:sz="4" w:space="0" w:color="auto"/>
              <w:bottom w:val="single" w:sz="4" w:space="0" w:color="auto"/>
              <w:right w:val="single" w:sz="4" w:space="0" w:color="auto"/>
            </w:tcBorders>
          </w:tcPr>
          <w:p w14:paraId="64E5E6E7" w14:textId="28A19B11" w:rsidR="00D12711" w:rsidRPr="00D12711" w:rsidRDefault="00D12711" w:rsidP="00D12711">
            <w:pPr>
              <w:rPr>
                <w:sz w:val="20"/>
                <w:szCs w:val="20"/>
              </w:rPr>
            </w:pPr>
            <w:r w:rsidRPr="00D12711">
              <w:rPr>
                <w:bCs/>
                <w:sz w:val="20"/>
                <w:szCs w:val="20"/>
              </w:rPr>
              <w:t>Фальцовка одновременно по центру или под конверт в модуле изготовления буклетов</w:t>
            </w:r>
            <w:r w:rsidR="0098577E">
              <w:rPr>
                <w:bCs/>
                <w:sz w:val="20"/>
                <w:szCs w:val="20"/>
              </w:rPr>
              <w:t>, лист</w:t>
            </w:r>
          </w:p>
        </w:tc>
        <w:tc>
          <w:tcPr>
            <w:tcW w:w="3214" w:type="dxa"/>
            <w:tcBorders>
              <w:top w:val="single" w:sz="4" w:space="0" w:color="auto"/>
              <w:left w:val="single" w:sz="4" w:space="0" w:color="auto"/>
              <w:bottom w:val="single" w:sz="4" w:space="0" w:color="auto"/>
              <w:right w:val="single" w:sz="4" w:space="0" w:color="auto"/>
            </w:tcBorders>
          </w:tcPr>
          <w:p w14:paraId="62D8083A" w14:textId="02F24D3B" w:rsidR="00D12711" w:rsidRPr="00D12711" w:rsidRDefault="00D12711" w:rsidP="00D12711">
            <w:pPr>
              <w:jc w:val="center"/>
              <w:rPr>
                <w:bCs/>
                <w:sz w:val="20"/>
                <w:szCs w:val="20"/>
              </w:rPr>
            </w:pPr>
            <w:r>
              <w:rPr>
                <w:sz w:val="20"/>
                <w:szCs w:val="20"/>
              </w:rPr>
              <w:t xml:space="preserve"> </w:t>
            </w:r>
            <w:r w:rsidR="00BC6ABE">
              <w:rPr>
                <w:sz w:val="20"/>
                <w:szCs w:val="20"/>
              </w:rPr>
              <w:t>н</w:t>
            </w:r>
            <w:r>
              <w:rPr>
                <w:sz w:val="20"/>
                <w:szCs w:val="20"/>
              </w:rPr>
              <w:t xml:space="preserve">е менее </w:t>
            </w:r>
            <w:r w:rsidRPr="00D12711">
              <w:rPr>
                <w:sz w:val="20"/>
                <w:szCs w:val="20"/>
              </w:rPr>
              <w:t>5</w:t>
            </w:r>
          </w:p>
        </w:tc>
        <w:tc>
          <w:tcPr>
            <w:tcW w:w="2318" w:type="dxa"/>
            <w:vAlign w:val="center"/>
          </w:tcPr>
          <w:p w14:paraId="14C090E2" w14:textId="77777777" w:rsidR="00D12711" w:rsidRPr="009F43E8" w:rsidRDefault="00D12711" w:rsidP="00D12711">
            <w:pPr>
              <w:jc w:val="center"/>
              <w:rPr>
                <w:sz w:val="20"/>
                <w:szCs w:val="20"/>
              </w:rPr>
            </w:pPr>
          </w:p>
        </w:tc>
      </w:tr>
      <w:tr w:rsidR="00D12711" w14:paraId="1B89C6D0" w14:textId="77777777" w:rsidTr="00895E6F">
        <w:tc>
          <w:tcPr>
            <w:tcW w:w="685" w:type="dxa"/>
            <w:tcBorders>
              <w:top w:val="single" w:sz="4" w:space="0" w:color="auto"/>
              <w:bottom w:val="single" w:sz="4" w:space="0" w:color="auto"/>
            </w:tcBorders>
            <w:vAlign w:val="center"/>
          </w:tcPr>
          <w:p w14:paraId="16C098E3" w14:textId="46362515" w:rsidR="00D12711" w:rsidRDefault="00D12711" w:rsidP="00D12711">
            <w:pPr>
              <w:jc w:val="center"/>
              <w:rPr>
                <w:sz w:val="20"/>
                <w:szCs w:val="20"/>
              </w:rPr>
            </w:pPr>
            <w:r>
              <w:rPr>
                <w:sz w:val="20"/>
                <w:szCs w:val="20"/>
              </w:rPr>
              <w:lastRenderedPageBreak/>
              <w:t>1.129</w:t>
            </w:r>
          </w:p>
        </w:tc>
        <w:tc>
          <w:tcPr>
            <w:tcW w:w="3524" w:type="dxa"/>
            <w:gridSpan w:val="2"/>
            <w:tcBorders>
              <w:top w:val="single" w:sz="4" w:space="0" w:color="auto"/>
              <w:left w:val="single" w:sz="4" w:space="0" w:color="auto"/>
              <w:bottom w:val="single" w:sz="4" w:space="0" w:color="auto"/>
              <w:right w:val="single" w:sz="4" w:space="0" w:color="auto"/>
            </w:tcBorders>
          </w:tcPr>
          <w:p w14:paraId="75B602F8" w14:textId="117C1FE8" w:rsidR="00D12711" w:rsidRPr="00D12711" w:rsidRDefault="00D12711" w:rsidP="00D12711">
            <w:pPr>
              <w:rPr>
                <w:sz w:val="20"/>
                <w:szCs w:val="20"/>
              </w:rPr>
            </w:pPr>
            <w:r w:rsidRPr="00D12711">
              <w:rPr>
                <w:sz w:val="20"/>
                <w:szCs w:val="20"/>
              </w:rPr>
              <w:t xml:space="preserve">Диапазон изменения позиции </w:t>
            </w:r>
            <w:proofErr w:type="spellStart"/>
            <w:r w:rsidRPr="00D12711">
              <w:rPr>
                <w:sz w:val="20"/>
                <w:szCs w:val="20"/>
              </w:rPr>
              <w:t>степлирования</w:t>
            </w:r>
            <w:proofErr w:type="spellEnd"/>
            <w:r w:rsidR="0098577E">
              <w:rPr>
                <w:sz w:val="20"/>
                <w:szCs w:val="20"/>
              </w:rPr>
              <w:t>, мм</w:t>
            </w:r>
          </w:p>
        </w:tc>
        <w:tc>
          <w:tcPr>
            <w:tcW w:w="3214" w:type="dxa"/>
            <w:tcBorders>
              <w:top w:val="single" w:sz="4" w:space="0" w:color="auto"/>
              <w:left w:val="single" w:sz="4" w:space="0" w:color="auto"/>
              <w:bottom w:val="single" w:sz="4" w:space="0" w:color="auto"/>
              <w:right w:val="single" w:sz="4" w:space="0" w:color="auto"/>
            </w:tcBorders>
          </w:tcPr>
          <w:p w14:paraId="629CE15F" w14:textId="49A1FE50" w:rsidR="00D12711" w:rsidRPr="00D12711" w:rsidRDefault="00D12711" w:rsidP="00D12711">
            <w:pPr>
              <w:jc w:val="center"/>
              <w:rPr>
                <w:bCs/>
                <w:sz w:val="20"/>
                <w:szCs w:val="20"/>
              </w:rPr>
            </w:pPr>
            <w:r>
              <w:rPr>
                <w:sz w:val="20"/>
                <w:szCs w:val="20"/>
              </w:rPr>
              <w:t xml:space="preserve"> </w:t>
            </w:r>
            <w:r w:rsidR="00BC6ABE">
              <w:rPr>
                <w:sz w:val="20"/>
                <w:szCs w:val="20"/>
              </w:rPr>
              <w:t>н</w:t>
            </w:r>
            <w:r>
              <w:rPr>
                <w:sz w:val="20"/>
                <w:szCs w:val="20"/>
              </w:rPr>
              <w:t xml:space="preserve">е менее </w:t>
            </w:r>
            <w:r w:rsidRPr="00D12711">
              <w:rPr>
                <w:sz w:val="20"/>
                <w:szCs w:val="20"/>
              </w:rPr>
              <w:t>90-165</w:t>
            </w:r>
          </w:p>
        </w:tc>
        <w:tc>
          <w:tcPr>
            <w:tcW w:w="2318" w:type="dxa"/>
            <w:vAlign w:val="center"/>
          </w:tcPr>
          <w:p w14:paraId="377EEE53" w14:textId="77777777" w:rsidR="00D12711" w:rsidRPr="009F43E8" w:rsidRDefault="00D12711" w:rsidP="00D12711">
            <w:pPr>
              <w:jc w:val="center"/>
              <w:rPr>
                <w:sz w:val="20"/>
                <w:szCs w:val="20"/>
              </w:rPr>
            </w:pPr>
          </w:p>
        </w:tc>
      </w:tr>
      <w:tr w:rsidR="00D12711" w14:paraId="2969A19C" w14:textId="77777777" w:rsidTr="00895E6F">
        <w:tc>
          <w:tcPr>
            <w:tcW w:w="685" w:type="dxa"/>
            <w:tcBorders>
              <w:top w:val="single" w:sz="4" w:space="0" w:color="auto"/>
              <w:bottom w:val="single" w:sz="4" w:space="0" w:color="auto"/>
            </w:tcBorders>
            <w:vAlign w:val="center"/>
          </w:tcPr>
          <w:p w14:paraId="521FD9F0" w14:textId="4B92B5B1" w:rsidR="00D12711" w:rsidRDefault="00D12711" w:rsidP="00D12711">
            <w:pPr>
              <w:jc w:val="center"/>
              <w:rPr>
                <w:sz w:val="20"/>
                <w:szCs w:val="20"/>
              </w:rPr>
            </w:pPr>
            <w:r>
              <w:rPr>
                <w:sz w:val="20"/>
                <w:szCs w:val="20"/>
              </w:rPr>
              <w:t>1.130</w:t>
            </w:r>
          </w:p>
        </w:tc>
        <w:tc>
          <w:tcPr>
            <w:tcW w:w="3524" w:type="dxa"/>
            <w:gridSpan w:val="2"/>
            <w:tcBorders>
              <w:top w:val="single" w:sz="4" w:space="0" w:color="auto"/>
              <w:left w:val="single" w:sz="4" w:space="0" w:color="auto"/>
              <w:bottom w:val="single" w:sz="4" w:space="0" w:color="auto"/>
              <w:right w:val="single" w:sz="4" w:space="0" w:color="auto"/>
            </w:tcBorders>
          </w:tcPr>
          <w:p w14:paraId="2AF8BDA1" w14:textId="3A9F7E43" w:rsidR="00D12711" w:rsidRPr="00D12711" w:rsidRDefault="00D12711" w:rsidP="00D12711">
            <w:pPr>
              <w:rPr>
                <w:sz w:val="20"/>
                <w:szCs w:val="20"/>
              </w:rPr>
            </w:pPr>
            <w:r w:rsidRPr="00D12711">
              <w:rPr>
                <w:sz w:val="20"/>
                <w:szCs w:val="20"/>
              </w:rPr>
              <w:t>Максимальный объем сшивания внакидку листов (80 г/м</w:t>
            </w:r>
            <w:r w:rsidRPr="00D12711">
              <w:rPr>
                <w:sz w:val="20"/>
                <w:szCs w:val="20"/>
                <w:vertAlign w:val="superscript"/>
              </w:rPr>
              <w:t>2</w:t>
            </w:r>
            <w:r w:rsidRPr="00D12711">
              <w:rPr>
                <w:sz w:val="20"/>
                <w:szCs w:val="20"/>
              </w:rPr>
              <w:t>)</w:t>
            </w:r>
            <w:r w:rsidR="0098577E">
              <w:rPr>
                <w:sz w:val="20"/>
                <w:szCs w:val="20"/>
              </w:rPr>
              <w:t>, лист</w:t>
            </w:r>
          </w:p>
        </w:tc>
        <w:tc>
          <w:tcPr>
            <w:tcW w:w="3214" w:type="dxa"/>
            <w:tcBorders>
              <w:top w:val="single" w:sz="4" w:space="0" w:color="auto"/>
              <w:left w:val="single" w:sz="4" w:space="0" w:color="auto"/>
              <w:bottom w:val="single" w:sz="4" w:space="0" w:color="auto"/>
              <w:right w:val="single" w:sz="4" w:space="0" w:color="auto"/>
            </w:tcBorders>
          </w:tcPr>
          <w:p w14:paraId="238FA37B" w14:textId="0C11AE37" w:rsidR="00D12711" w:rsidRPr="00D12711" w:rsidRDefault="00BC6ABE" w:rsidP="00D12711">
            <w:pPr>
              <w:jc w:val="center"/>
              <w:rPr>
                <w:bCs/>
                <w:sz w:val="20"/>
                <w:szCs w:val="20"/>
              </w:rPr>
            </w:pPr>
            <w:r>
              <w:rPr>
                <w:sz w:val="20"/>
                <w:szCs w:val="20"/>
              </w:rPr>
              <w:t>н</w:t>
            </w:r>
            <w:r w:rsidR="00D12711">
              <w:rPr>
                <w:sz w:val="20"/>
                <w:szCs w:val="20"/>
              </w:rPr>
              <w:t xml:space="preserve">е менее </w:t>
            </w:r>
            <w:r w:rsidR="00D12711" w:rsidRPr="00D12711">
              <w:rPr>
                <w:sz w:val="20"/>
                <w:szCs w:val="20"/>
              </w:rPr>
              <w:t>50</w:t>
            </w:r>
          </w:p>
        </w:tc>
        <w:tc>
          <w:tcPr>
            <w:tcW w:w="2318" w:type="dxa"/>
            <w:vAlign w:val="center"/>
          </w:tcPr>
          <w:p w14:paraId="587F5EED" w14:textId="77777777" w:rsidR="00D12711" w:rsidRPr="009F43E8" w:rsidRDefault="00D12711" w:rsidP="00D12711">
            <w:pPr>
              <w:jc w:val="center"/>
              <w:rPr>
                <w:sz w:val="20"/>
                <w:szCs w:val="20"/>
              </w:rPr>
            </w:pPr>
          </w:p>
        </w:tc>
      </w:tr>
      <w:tr w:rsidR="00D12711" w14:paraId="48155C70" w14:textId="77777777" w:rsidTr="00895E6F">
        <w:tc>
          <w:tcPr>
            <w:tcW w:w="685" w:type="dxa"/>
            <w:tcBorders>
              <w:top w:val="single" w:sz="4" w:space="0" w:color="auto"/>
              <w:bottom w:val="single" w:sz="4" w:space="0" w:color="auto"/>
            </w:tcBorders>
            <w:vAlign w:val="center"/>
          </w:tcPr>
          <w:p w14:paraId="4BD884D1" w14:textId="689AC166" w:rsidR="00D12711" w:rsidRDefault="00D12711" w:rsidP="00D12711">
            <w:pPr>
              <w:jc w:val="center"/>
              <w:rPr>
                <w:sz w:val="20"/>
                <w:szCs w:val="20"/>
              </w:rPr>
            </w:pPr>
            <w:r>
              <w:rPr>
                <w:sz w:val="20"/>
                <w:szCs w:val="20"/>
              </w:rPr>
              <w:t>1.131</w:t>
            </w:r>
          </w:p>
        </w:tc>
        <w:tc>
          <w:tcPr>
            <w:tcW w:w="3524" w:type="dxa"/>
            <w:gridSpan w:val="2"/>
            <w:tcBorders>
              <w:top w:val="single" w:sz="4" w:space="0" w:color="auto"/>
              <w:left w:val="single" w:sz="4" w:space="0" w:color="auto"/>
              <w:bottom w:val="single" w:sz="4" w:space="0" w:color="auto"/>
              <w:right w:val="single" w:sz="4" w:space="0" w:color="auto"/>
            </w:tcBorders>
          </w:tcPr>
          <w:p w14:paraId="4C6C1A98" w14:textId="63FB1E2B" w:rsidR="00D12711" w:rsidRPr="00D12711" w:rsidRDefault="00D12711" w:rsidP="00D12711">
            <w:pPr>
              <w:rPr>
                <w:sz w:val="20"/>
                <w:szCs w:val="20"/>
              </w:rPr>
            </w:pPr>
            <w:r w:rsidRPr="00D12711">
              <w:rPr>
                <w:sz w:val="20"/>
                <w:szCs w:val="20"/>
              </w:rPr>
              <w:t>Максимальный объем готовой брошюры</w:t>
            </w:r>
            <w:r w:rsidR="0098577E">
              <w:rPr>
                <w:sz w:val="20"/>
                <w:szCs w:val="20"/>
              </w:rPr>
              <w:t>, стр.</w:t>
            </w:r>
          </w:p>
        </w:tc>
        <w:tc>
          <w:tcPr>
            <w:tcW w:w="3214" w:type="dxa"/>
            <w:tcBorders>
              <w:top w:val="single" w:sz="4" w:space="0" w:color="auto"/>
              <w:left w:val="single" w:sz="4" w:space="0" w:color="auto"/>
              <w:bottom w:val="single" w:sz="4" w:space="0" w:color="auto"/>
              <w:right w:val="single" w:sz="4" w:space="0" w:color="auto"/>
            </w:tcBorders>
          </w:tcPr>
          <w:p w14:paraId="6A451CCC" w14:textId="697826E9" w:rsidR="00D12711" w:rsidRPr="00D12711" w:rsidRDefault="00D12711" w:rsidP="00D12711">
            <w:pPr>
              <w:jc w:val="center"/>
              <w:rPr>
                <w:bCs/>
                <w:sz w:val="20"/>
                <w:szCs w:val="20"/>
              </w:rPr>
            </w:pPr>
            <w:r>
              <w:rPr>
                <w:sz w:val="20"/>
                <w:szCs w:val="20"/>
              </w:rPr>
              <w:t xml:space="preserve"> </w:t>
            </w:r>
            <w:r w:rsidR="00BC6ABE">
              <w:rPr>
                <w:sz w:val="20"/>
                <w:szCs w:val="20"/>
              </w:rPr>
              <w:t>н</w:t>
            </w:r>
            <w:r>
              <w:rPr>
                <w:sz w:val="20"/>
                <w:szCs w:val="20"/>
              </w:rPr>
              <w:t xml:space="preserve">е менее </w:t>
            </w:r>
            <w:r w:rsidRPr="00D12711">
              <w:rPr>
                <w:sz w:val="20"/>
                <w:szCs w:val="20"/>
              </w:rPr>
              <w:t>200</w:t>
            </w:r>
          </w:p>
        </w:tc>
        <w:tc>
          <w:tcPr>
            <w:tcW w:w="2318" w:type="dxa"/>
            <w:vAlign w:val="center"/>
          </w:tcPr>
          <w:p w14:paraId="786EA74E" w14:textId="77777777" w:rsidR="00D12711" w:rsidRPr="009F43E8" w:rsidRDefault="00D12711" w:rsidP="00D12711">
            <w:pPr>
              <w:jc w:val="center"/>
              <w:rPr>
                <w:sz w:val="20"/>
                <w:szCs w:val="20"/>
              </w:rPr>
            </w:pPr>
          </w:p>
        </w:tc>
      </w:tr>
      <w:tr w:rsidR="00D12711" w14:paraId="1D2007D1" w14:textId="77777777" w:rsidTr="00895E6F">
        <w:tc>
          <w:tcPr>
            <w:tcW w:w="685" w:type="dxa"/>
            <w:tcBorders>
              <w:top w:val="single" w:sz="4" w:space="0" w:color="auto"/>
              <w:bottom w:val="single" w:sz="4" w:space="0" w:color="auto"/>
            </w:tcBorders>
            <w:vAlign w:val="center"/>
          </w:tcPr>
          <w:p w14:paraId="53ECF360" w14:textId="15ED4368" w:rsidR="00D12711" w:rsidRDefault="00D12711" w:rsidP="00D12711">
            <w:pPr>
              <w:jc w:val="center"/>
              <w:rPr>
                <w:sz w:val="20"/>
                <w:szCs w:val="20"/>
              </w:rPr>
            </w:pPr>
            <w:r>
              <w:rPr>
                <w:sz w:val="20"/>
                <w:szCs w:val="20"/>
              </w:rPr>
              <w:t>1.132</w:t>
            </w:r>
          </w:p>
        </w:tc>
        <w:tc>
          <w:tcPr>
            <w:tcW w:w="3524" w:type="dxa"/>
            <w:gridSpan w:val="2"/>
            <w:tcBorders>
              <w:top w:val="single" w:sz="4" w:space="0" w:color="auto"/>
              <w:left w:val="single" w:sz="4" w:space="0" w:color="auto"/>
              <w:bottom w:val="single" w:sz="4" w:space="0" w:color="auto"/>
              <w:right w:val="single" w:sz="4" w:space="0" w:color="auto"/>
            </w:tcBorders>
          </w:tcPr>
          <w:p w14:paraId="44418A3C" w14:textId="174AC587" w:rsidR="00D12711" w:rsidRPr="00D12711" w:rsidRDefault="00D12711" w:rsidP="00D12711">
            <w:pPr>
              <w:rPr>
                <w:sz w:val="20"/>
                <w:szCs w:val="20"/>
              </w:rPr>
            </w:pPr>
            <w:r w:rsidRPr="00D12711">
              <w:rPr>
                <w:sz w:val="20"/>
                <w:szCs w:val="20"/>
              </w:rPr>
              <w:t>Максимальная емкость выходного лотка готовых брошюр</w:t>
            </w:r>
            <w:r w:rsidR="0098577E">
              <w:rPr>
                <w:sz w:val="20"/>
                <w:szCs w:val="20"/>
              </w:rPr>
              <w:t>, комплектов</w:t>
            </w:r>
          </w:p>
        </w:tc>
        <w:tc>
          <w:tcPr>
            <w:tcW w:w="3214" w:type="dxa"/>
            <w:tcBorders>
              <w:top w:val="single" w:sz="4" w:space="0" w:color="auto"/>
              <w:left w:val="single" w:sz="4" w:space="0" w:color="auto"/>
              <w:bottom w:val="single" w:sz="4" w:space="0" w:color="auto"/>
              <w:right w:val="single" w:sz="4" w:space="0" w:color="auto"/>
            </w:tcBorders>
          </w:tcPr>
          <w:p w14:paraId="2160E9E7" w14:textId="74DAB854" w:rsidR="00D12711" w:rsidRPr="00D12711" w:rsidRDefault="00D12711" w:rsidP="00D12711">
            <w:pPr>
              <w:jc w:val="center"/>
              <w:rPr>
                <w:bCs/>
                <w:sz w:val="20"/>
                <w:szCs w:val="20"/>
              </w:rPr>
            </w:pPr>
            <w:r>
              <w:rPr>
                <w:sz w:val="20"/>
                <w:szCs w:val="20"/>
              </w:rPr>
              <w:t xml:space="preserve"> </w:t>
            </w:r>
            <w:r w:rsidR="00BC6ABE">
              <w:rPr>
                <w:sz w:val="20"/>
                <w:szCs w:val="20"/>
              </w:rPr>
              <w:t>н</w:t>
            </w:r>
            <w:r>
              <w:rPr>
                <w:sz w:val="20"/>
                <w:szCs w:val="20"/>
              </w:rPr>
              <w:t xml:space="preserve">е менее </w:t>
            </w:r>
            <w:r w:rsidRPr="00D12711">
              <w:rPr>
                <w:sz w:val="20"/>
                <w:szCs w:val="20"/>
              </w:rPr>
              <w:t>50</w:t>
            </w:r>
          </w:p>
        </w:tc>
        <w:tc>
          <w:tcPr>
            <w:tcW w:w="2318" w:type="dxa"/>
            <w:vAlign w:val="center"/>
          </w:tcPr>
          <w:p w14:paraId="1DFA0F0C" w14:textId="77777777" w:rsidR="00D12711" w:rsidRPr="009F43E8" w:rsidRDefault="00D12711" w:rsidP="00D12711">
            <w:pPr>
              <w:jc w:val="center"/>
              <w:rPr>
                <w:sz w:val="20"/>
                <w:szCs w:val="20"/>
              </w:rPr>
            </w:pPr>
          </w:p>
        </w:tc>
      </w:tr>
      <w:tr w:rsidR="00D12711" w14:paraId="1A2B72E2" w14:textId="77777777" w:rsidTr="00895E6F">
        <w:tc>
          <w:tcPr>
            <w:tcW w:w="685" w:type="dxa"/>
            <w:tcBorders>
              <w:top w:val="single" w:sz="4" w:space="0" w:color="auto"/>
              <w:bottom w:val="single" w:sz="4" w:space="0" w:color="auto"/>
            </w:tcBorders>
            <w:vAlign w:val="center"/>
          </w:tcPr>
          <w:p w14:paraId="14C9839A" w14:textId="138BBA64" w:rsidR="00D12711" w:rsidRDefault="00D12711" w:rsidP="00D12711">
            <w:pPr>
              <w:jc w:val="center"/>
              <w:rPr>
                <w:sz w:val="20"/>
                <w:szCs w:val="20"/>
              </w:rPr>
            </w:pPr>
            <w:r>
              <w:rPr>
                <w:sz w:val="20"/>
                <w:szCs w:val="20"/>
              </w:rPr>
              <w:t>1.133</w:t>
            </w:r>
          </w:p>
        </w:tc>
        <w:tc>
          <w:tcPr>
            <w:tcW w:w="3524" w:type="dxa"/>
            <w:gridSpan w:val="2"/>
            <w:tcBorders>
              <w:top w:val="single" w:sz="4" w:space="0" w:color="auto"/>
              <w:left w:val="single" w:sz="4" w:space="0" w:color="auto"/>
              <w:bottom w:val="single" w:sz="4" w:space="0" w:color="auto"/>
              <w:right w:val="single" w:sz="4" w:space="0" w:color="auto"/>
            </w:tcBorders>
          </w:tcPr>
          <w:p w14:paraId="11CA5835" w14:textId="2E9B6599" w:rsidR="00D12711" w:rsidRPr="00D12711" w:rsidRDefault="00D12711" w:rsidP="00D12711">
            <w:pPr>
              <w:rPr>
                <w:sz w:val="20"/>
                <w:szCs w:val="20"/>
              </w:rPr>
            </w:pPr>
            <w:r w:rsidRPr="00D12711">
              <w:rPr>
                <w:sz w:val="20"/>
                <w:szCs w:val="20"/>
              </w:rPr>
              <w:t>Максимальная стопа для подрезки</w:t>
            </w:r>
            <w:r w:rsidR="0098577E">
              <w:rPr>
                <w:sz w:val="20"/>
                <w:szCs w:val="20"/>
              </w:rPr>
              <w:t>, лист</w:t>
            </w:r>
          </w:p>
        </w:tc>
        <w:tc>
          <w:tcPr>
            <w:tcW w:w="3214" w:type="dxa"/>
            <w:tcBorders>
              <w:top w:val="single" w:sz="4" w:space="0" w:color="auto"/>
              <w:left w:val="single" w:sz="4" w:space="0" w:color="auto"/>
              <w:bottom w:val="single" w:sz="4" w:space="0" w:color="auto"/>
              <w:right w:val="single" w:sz="4" w:space="0" w:color="auto"/>
            </w:tcBorders>
          </w:tcPr>
          <w:p w14:paraId="1AA691A5" w14:textId="422A9081" w:rsidR="00D12711" w:rsidRPr="00D12711" w:rsidRDefault="00BC6ABE" w:rsidP="00D12711">
            <w:pPr>
              <w:jc w:val="center"/>
              <w:rPr>
                <w:bCs/>
                <w:sz w:val="20"/>
                <w:szCs w:val="20"/>
              </w:rPr>
            </w:pPr>
            <w:r>
              <w:rPr>
                <w:sz w:val="20"/>
                <w:szCs w:val="20"/>
              </w:rPr>
              <w:t>н</w:t>
            </w:r>
            <w:r w:rsidR="00D12711">
              <w:rPr>
                <w:sz w:val="20"/>
                <w:szCs w:val="20"/>
              </w:rPr>
              <w:t xml:space="preserve">е менее </w:t>
            </w:r>
            <w:r w:rsidR="00D12711" w:rsidRPr="00D12711">
              <w:rPr>
                <w:sz w:val="20"/>
                <w:szCs w:val="20"/>
              </w:rPr>
              <w:t>100</w:t>
            </w:r>
          </w:p>
        </w:tc>
        <w:tc>
          <w:tcPr>
            <w:tcW w:w="2318" w:type="dxa"/>
            <w:vAlign w:val="center"/>
          </w:tcPr>
          <w:p w14:paraId="032E16C0" w14:textId="77777777" w:rsidR="00D12711" w:rsidRPr="009F43E8" w:rsidRDefault="00D12711" w:rsidP="00D12711">
            <w:pPr>
              <w:jc w:val="center"/>
              <w:rPr>
                <w:sz w:val="20"/>
                <w:szCs w:val="20"/>
              </w:rPr>
            </w:pPr>
          </w:p>
        </w:tc>
      </w:tr>
      <w:tr w:rsidR="00D12711" w14:paraId="2E3B6303" w14:textId="77777777" w:rsidTr="00A2160D">
        <w:tc>
          <w:tcPr>
            <w:tcW w:w="685" w:type="dxa"/>
            <w:tcBorders>
              <w:top w:val="single" w:sz="4" w:space="0" w:color="auto"/>
              <w:bottom w:val="single" w:sz="4" w:space="0" w:color="auto"/>
            </w:tcBorders>
            <w:vAlign w:val="center"/>
          </w:tcPr>
          <w:p w14:paraId="1A026BFF" w14:textId="62FF4842" w:rsidR="00D12711" w:rsidRDefault="0098577E" w:rsidP="00D12711">
            <w:pPr>
              <w:jc w:val="center"/>
              <w:rPr>
                <w:sz w:val="20"/>
                <w:szCs w:val="20"/>
              </w:rPr>
            </w:pPr>
            <w:r>
              <w:rPr>
                <w:sz w:val="20"/>
                <w:szCs w:val="20"/>
              </w:rPr>
              <w:t>1.135</w:t>
            </w:r>
          </w:p>
        </w:tc>
        <w:tc>
          <w:tcPr>
            <w:tcW w:w="3524" w:type="dxa"/>
            <w:gridSpan w:val="2"/>
            <w:tcBorders>
              <w:top w:val="single" w:sz="4" w:space="0" w:color="auto"/>
              <w:left w:val="single" w:sz="4" w:space="0" w:color="auto"/>
              <w:bottom w:val="single" w:sz="4" w:space="0" w:color="auto"/>
              <w:right w:val="single" w:sz="4" w:space="0" w:color="auto"/>
            </w:tcBorders>
          </w:tcPr>
          <w:p w14:paraId="69F5CFB4" w14:textId="600728AC" w:rsidR="00D12711" w:rsidRPr="00D12711" w:rsidRDefault="0098577E" w:rsidP="00D12711">
            <w:pPr>
              <w:rPr>
                <w:sz w:val="20"/>
                <w:szCs w:val="20"/>
              </w:rPr>
            </w:pPr>
            <w:r w:rsidRPr="0098577E">
              <w:rPr>
                <w:sz w:val="20"/>
                <w:szCs w:val="20"/>
              </w:rPr>
              <w:t>Максимальная длина оборудования в описанной настоящим документом комплектации</w:t>
            </w:r>
            <w:r>
              <w:rPr>
                <w:sz w:val="20"/>
                <w:szCs w:val="20"/>
              </w:rPr>
              <w:t>, мм</w:t>
            </w:r>
          </w:p>
        </w:tc>
        <w:tc>
          <w:tcPr>
            <w:tcW w:w="3214" w:type="dxa"/>
            <w:tcBorders>
              <w:left w:val="single" w:sz="4" w:space="0" w:color="auto"/>
              <w:bottom w:val="single" w:sz="4" w:space="0" w:color="auto"/>
              <w:right w:val="single" w:sz="4" w:space="0" w:color="auto"/>
            </w:tcBorders>
          </w:tcPr>
          <w:p w14:paraId="162E23D4" w14:textId="0B33FEE7" w:rsidR="00D12711" w:rsidRDefault="00BC6ABE" w:rsidP="00D12711">
            <w:pPr>
              <w:jc w:val="center"/>
              <w:rPr>
                <w:bCs/>
                <w:sz w:val="20"/>
                <w:szCs w:val="20"/>
              </w:rPr>
            </w:pPr>
            <w:r>
              <w:rPr>
                <w:bCs/>
                <w:sz w:val="20"/>
                <w:szCs w:val="20"/>
              </w:rPr>
              <w:t>н</w:t>
            </w:r>
            <w:r w:rsidR="0098577E">
              <w:rPr>
                <w:bCs/>
                <w:sz w:val="20"/>
                <w:szCs w:val="20"/>
              </w:rPr>
              <w:t>е более 4 900</w:t>
            </w:r>
          </w:p>
        </w:tc>
        <w:tc>
          <w:tcPr>
            <w:tcW w:w="2318" w:type="dxa"/>
            <w:vAlign w:val="center"/>
          </w:tcPr>
          <w:p w14:paraId="03214407" w14:textId="77777777" w:rsidR="00D12711" w:rsidRPr="009F43E8" w:rsidRDefault="00D12711" w:rsidP="00D12711">
            <w:pPr>
              <w:jc w:val="center"/>
              <w:rPr>
                <w:sz w:val="20"/>
                <w:szCs w:val="20"/>
              </w:rPr>
            </w:pPr>
          </w:p>
        </w:tc>
      </w:tr>
    </w:tbl>
    <w:p w14:paraId="77A13857" w14:textId="453634F4" w:rsidR="007F237B" w:rsidRDefault="007F237B" w:rsidP="00BE0F5F">
      <w:pPr>
        <w:spacing w:line="276" w:lineRule="auto"/>
        <w:ind w:firstLine="567"/>
        <w:jc w:val="both"/>
        <w:rPr>
          <w:snapToGrid w:val="0"/>
        </w:rPr>
      </w:pPr>
    </w:p>
    <w:p w14:paraId="1D922314" w14:textId="5EABA681" w:rsidR="00871EE9" w:rsidRDefault="00871EE9" w:rsidP="00871EE9">
      <w:pPr>
        <w:spacing w:line="276" w:lineRule="auto"/>
        <w:ind w:firstLine="567"/>
        <w:jc w:val="both"/>
        <w:rPr>
          <w:snapToGrid w:val="0"/>
        </w:rPr>
      </w:pPr>
      <w:r w:rsidRPr="00505F79">
        <w:rPr>
          <w:snapToGrid w:val="0"/>
        </w:rPr>
        <w:t xml:space="preserve">Настоящим мы подтверждаем, что иные характеристики поставляемого товара полностью соответствуют требованиям, раздела 4 документации о закупке, файл под названием «ТЕХНИЧЕСКОЕ ЗАДАНИЕ </w:t>
      </w:r>
      <w:r w:rsidRPr="00070E19">
        <w:rPr>
          <w:snapToGrid w:val="0"/>
        </w:rPr>
        <w:t>№</w:t>
      </w:r>
      <w:r>
        <w:rPr>
          <w:snapToGrid w:val="0"/>
        </w:rPr>
        <w:t>2</w:t>
      </w:r>
      <w:r w:rsidRPr="00070E19">
        <w:rPr>
          <w:snapToGrid w:val="0"/>
        </w:rPr>
        <w:t>-2025 (Приложение №2</w:t>
      </w:r>
      <w:r>
        <w:rPr>
          <w:snapToGrid w:val="0"/>
        </w:rPr>
        <w:t>.1</w:t>
      </w:r>
      <w:r w:rsidRPr="00505F79">
        <w:rPr>
          <w:snapToGrid w:val="0"/>
        </w:rPr>
        <w:t xml:space="preserve"> к Договору)».</w:t>
      </w:r>
    </w:p>
    <w:p w14:paraId="4B9A3D9F" w14:textId="773AD373" w:rsidR="00871EE9" w:rsidRDefault="00871EE9" w:rsidP="00BE0F5F">
      <w:pPr>
        <w:spacing w:line="276" w:lineRule="auto"/>
        <w:ind w:firstLine="567"/>
        <w:jc w:val="both"/>
        <w:rPr>
          <w:snapToGrid w:val="0"/>
        </w:rPr>
      </w:pPr>
    </w:p>
    <w:p w14:paraId="26CEE90D" w14:textId="6ACF5E61" w:rsidR="00871EE9" w:rsidRDefault="00871EE9" w:rsidP="00BE0F5F">
      <w:pPr>
        <w:spacing w:line="276" w:lineRule="auto"/>
        <w:ind w:firstLine="567"/>
        <w:jc w:val="both"/>
        <w:rPr>
          <w:snapToGrid w:val="0"/>
        </w:rPr>
      </w:pPr>
    </w:p>
    <w:p w14:paraId="30649418" w14:textId="77777777" w:rsidR="00871EE9" w:rsidRPr="00432E60" w:rsidRDefault="00871EE9"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3FAB7320" w:rsidR="00BE0F5F" w:rsidRDefault="00BE0F5F" w:rsidP="00BE0F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2F6C67D2" w14:textId="6CD7AAEB" w:rsidR="00505F79" w:rsidRDefault="00505F79" w:rsidP="00BE0F5F">
      <w:pPr>
        <w:spacing w:line="276" w:lineRule="auto"/>
        <w:ind w:right="3684"/>
        <w:jc w:val="center"/>
        <w:rPr>
          <w:snapToGrid w:val="0"/>
          <w:vertAlign w:val="superscript"/>
        </w:rPr>
      </w:pPr>
    </w:p>
    <w:p w14:paraId="28C4EC17" w14:textId="25A1E56E" w:rsidR="00505F79" w:rsidRDefault="00505F79" w:rsidP="00BE0F5F">
      <w:pPr>
        <w:spacing w:line="276" w:lineRule="auto"/>
        <w:ind w:right="3684"/>
        <w:jc w:val="center"/>
        <w:rPr>
          <w:snapToGrid w:val="0"/>
          <w:vertAlign w:val="superscript"/>
        </w:rPr>
      </w:pPr>
    </w:p>
    <w:p w14:paraId="4EEB73D8" w14:textId="39C7F8DD" w:rsidR="00505F79" w:rsidRDefault="00505F79" w:rsidP="00BE0F5F">
      <w:pPr>
        <w:spacing w:line="276" w:lineRule="auto"/>
        <w:ind w:right="3684"/>
        <w:jc w:val="center"/>
        <w:rPr>
          <w:snapToGrid w:val="0"/>
          <w:vertAlign w:val="superscript"/>
        </w:rPr>
      </w:pPr>
    </w:p>
    <w:p w14:paraId="47A3167E" w14:textId="77777777" w:rsidR="00505F79" w:rsidRPr="00432E60" w:rsidRDefault="00505F79" w:rsidP="00BE0F5F">
      <w:pPr>
        <w:spacing w:line="276" w:lineRule="auto"/>
        <w:ind w:right="3684"/>
        <w:jc w:val="center"/>
        <w:rPr>
          <w:snapToGrid w:val="0"/>
          <w:vertAlign w:val="superscript"/>
        </w:rPr>
      </w:pP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1247610"/>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331D4D07" w:rsidR="006D578C" w:rsidRPr="00432E60" w:rsidRDefault="00C11076"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5A6AF1F5" w:rsidR="006D578C" w:rsidRPr="00432E60" w:rsidRDefault="00C507DC" w:rsidP="00C11076">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C11076">
              <w:rPr>
                <w:rFonts w:eastAsiaTheme="majorEastAsia"/>
                <w:bCs/>
                <w:sz w:val="20"/>
                <w:szCs w:val="20"/>
                <w:lang w:val="ru"/>
              </w:rPr>
              <w:t xml:space="preserve"> руб.</w:t>
            </w:r>
          </w:p>
        </w:tc>
      </w:tr>
      <w:tr w:rsidR="00837918" w:rsidRPr="00DD4846" w14:paraId="35CB14BD" w14:textId="77777777" w:rsidTr="00837918">
        <w:trPr>
          <w:trHeight w:val="20"/>
        </w:trPr>
        <w:tc>
          <w:tcPr>
            <w:tcW w:w="249" w:type="pct"/>
            <w:vAlign w:val="center"/>
          </w:tcPr>
          <w:p w14:paraId="70F01A17" w14:textId="2D4BAD58" w:rsidR="00837918" w:rsidRPr="00DD4846" w:rsidRDefault="00837918" w:rsidP="00837918">
            <w:pPr>
              <w:spacing w:line="276" w:lineRule="auto"/>
              <w:jc w:val="center"/>
              <w:rPr>
                <w:sz w:val="20"/>
                <w:szCs w:val="20"/>
              </w:rPr>
            </w:pPr>
            <w:r>
              <w:rPr>
                <w:sz w:val="20"/>
                <w:szCs w:val="20"/>
              </w:rPr>
              <w:t>1</w:t>
            </w:r>
          </w:p>
        </w:tc>
        <w:tc>
          <w:tcPr>
            <w:tcW w:w="1494" w:type="pct"/>
            <w:tcBorders>
              <w:top w:val="single" w:sz="4" w:space="0" w:color="auto"/>
              <w:left w:val="single" w:sz="4" w:space="0" w:color="auto"/>
              <w:bottom w:val="single" w:sz="4" w:space="0" w:color="auto"/>
              <w:right w:val="nil"/>
            </w:tcBorders>
            <w:shd w:val="clear" w:color="auto" w:fill="auto"/>
            <w:vAlign w:val="center"/>
          </w:tcPr>
          <w:p w14:paraId="4625CB62" w14:textId="057E8F4E" w:rsidR="00837918" w:rsidRPr="00DD4846" w:rsidRDefault="00837918" w:rsidP="00837918">
            <w:pPr>
              <w:spacing w:line="276" w:lineRule="auto"/>
              <w:rPr>
                <w:rFonts w:eastAsiaTheme="majorEastAsia"/>
                <w:bCs/>
                <w:sz w:val="20"/>
                <w:szCs w:val="20"/>
                <w:lang w:val="ru"/>
              </w:rPr>
            </w:pPr>
            <w:r w:rsidRPr="00837918">
              <w:rPr>
                <w:color w:val="000000"/>
                <w:sz w:val="20"/>
                <w:szCs w:val="20"/>
              </w:rPr>
              <w:t>Монохромная цифровая система печати SRA3</w:t>
            </w:r>
          </w:p>
        </w:tc>
        <w:tc>
          <w:tcPr>
            <w:tcW w:w="727" w:type="pct"/>
            <w:vAlign w:val="center"/>
          </w:tcPr>
          <w:p w14:paraId="32F83F27" w14:textId="01386BEC" w:rsidR="00837918" w:rsidRPr="00DD4846" w:rsidRDefault="00837918" w:rsidP="00837918">
            <w:pPr>
              <w:spacing w:line="276" w:lineRule="auto"/>
              <w:jc w:val="center"/>
              <w:rPr>
                <w:rFonts w:eastAsiaTheme="majorEastAsia"/>
                <w:bCs/>
                <w:sz w:val="20"/>
                <w:szCs w:val="20"/>
                <w:lang w:val="ru"/>
              </w:rPr>
            </w:pPr>
            <w:r w:rsidRPr="00C11076">
              <w:rPr>
                <w:rFonts w:eastAsiaTheme="majorEastAsia"/>
                <w:bCs/>
                <w:sz w:val="20"/>
                <w:szCs w:val="20"/>
                <w:lang w:val="ru"/>
              </w:rPr>
              <w:t xml:space="preserve">1 </w:t>
            </w:r>
            <w:r>
              <w:rPr>
                <w:rFonts w:eastAsiaTheme="majorEastAsia"/>
                <w:bCs/>
                <w:sz w:val="20"/>
                <w:szCs w:val="20"/>
                <w:lang w:val="ru"/>
              </w:rPr>
              <w:t>шт</w:t>
            </w:r>
            <w:r w:rsidRPr="00C11076">
              <w:rPr>
                <w:rFonts w:eastAsiaTheme="majorEastAsia"/>
                <w:bCs/>
                <w:sz w:val="20"/>
                <w:szCs w:val="20"/>
                <w:lang w:val="ru"/>
              </w:rPr>
              <w:t>.</w:t>
            </w:r>
          </w:p>
        </w:tc>
        <w:tc>
          <w:tcPr>
            <w:tcW w:w="1311" w:type="pct"/>
          </w:tcPr>
          <w:p w14:paraId="789B78C2" w14:textId="77777777" w:rsidR="00837918" w:rsidRPr="00DD4846" w:rsidRDefault="00837918" w:rsidP="00837918">
            <w:pPr>
              <w:spacing w:line="276" w:lineRule="auto"/>
              <w:jc w:val="center"/>
              <w:rPr>
                <w:rFonts w:eastAsiaTheme="majorEastAsia"/>
                <w:bCs/>
                <w:sz w:val="20"/>
                <w:szCs w:val="20"/>
                <w:lang w:val="ru"/>
              </w:rPr>
            </w:pPr>
          </w:p>
        </w:tc>
        <w:tc>
          <w:tcPr>
            <w:tcW w:w="1219" w:type="pct"/>
          </w:tcPr>
          <w:p w14:paraId="7F749027" w14:textId="77777777" w:rsidR="00837918" w:rsidRPr="00DD4846" w:rsidRDefault="00837918" w:rsidP="00837918">
            <w:pPr>
              <w:spacing w:line="276" w:lineRule="auto"/>
              <w:jc w:val="center"/>
              <w:rPr>
                <w:rFonts w:eastAsiaTheme="majorEastAsia"/>
                <w:bCs/>
                <w:sz w:val="20"/>
                <w:szCs w:val="20"/>
                <w:lang w:val="ru"/>
              </w:rPr>
            </w:pPr>
          </w:p>
        </w:tc>
      </w:tr>
      <w:tr w:rsidR="00837918" w:rsidRPr="00DD4846" w14:paraId="5C69905C" w14:textId="77777777" w:rsidTr="00837918">
        <w:trPr>
          <w:trHeight w:val="20"/>
        </w:trPr>
        <w:tc>
          <w:tcPr>
            <w:tcW w:w="249" w:type="pct"/>
            <w:vAlign w:val="center"/>
          </w:tcPr>
          <w:p w14:paraId="15B1F14E" w14:textId="53886386" w:rsidR="00837918" w:rsidRDefault="00837918" w:rsidP="00837918">
            <w:pPr>
              <w:spacing w:line="276" w:lineRule="auto"/>
              <w:jc w:val="center"/>
              <w:rPr>
                <w:sz w:val="20"/>
                <w:szCs w:val="20"/>
              </w:rPr>
            </w:pPr>
            <w:r>
              <w:rPr>
                <w:sz w:val="20"/>
                <w:szCs w:val="20"/>
              </w:rPr>
              <w:t>2</w:t>
            </w:r>
          </w:p>
        </w:tc>
        <w:tc>
          <w:tcPr>
            <w:tcW w:w="1494" w:type="pct"/>
            <w:tcBorders>
              <w:top w:val="nil"/>
              <w:left w:val="single" w:sz="4" w:space="0" w:color="auto"/>
              <w:bottom w:val="single" w:sz="4" w:space="0" w:color="auto"/>
              <w:right w:val="nil"/>
            </w:tcBorders>
            <w:shd w:val="clear" w:color="auto" w:fill="auto"/>
            <w:vAlign w:val="center"/>
          </w:tcPr>
          <w:p w14:paraId="6682EEF0" w14:textId="6C90EA4A" w:rsidR="00837918" w:rsidRPr="008F385F" w:rsidRDefault="00837918" w:rsidP="00837918">
            <w:pPr>
              <w:spacing w:line="276" w:lineRule="auto"/>
              <w:rPr>
                <w:rFonts w:eastAsiaTheme="majorEastAsia"/>
                <w:bCs/>
                <w:sz w:val="20"/>
                <w:szCs w:val="20"/>
                <w:lang w:val="ru"/>
              </w:rPr>
            </w:pPr>
            <w:r w:rsidRPr="00837918">
              <w:rPr>
                <w:color w:val="000000"/>
                <w:sz w:val="20"/>
                <w:szCs w:val="20"/>
              </w:rPr>
              <w:t>Полноцветная цифровая система печати SRA3</w:t>
            </w:r>
          </w:p>
        </w:tc>
        <w:tc>
          <w:tcPr>
            <w:tcW w:w="727" w:type="pct"/>
            <w:vAlign w:val="center"/>
          </w:tcPr>
          <w:p w14:paraId="48155078" w14:textId="0E790383" w:rsidR="00837918" w:rsidRDefault="00837918" w:rsidP="00837918">
            <w:pPr>
              <w:spacing w:line="276" w:lineRule="auto"/>
              <w:jc w:val="center"/>
              <w:rPr>
                <w:rFonts w:eastAsiaTheme="majorEastAsia"/>
                <w:bCs/>
                <w:sz w:val="20"/>
                <w:szCs w:val="20"/>
                <w:lang w:val="ru"/>
              </w:rPr>
            </w:pPr>
            <w:r>
              <w:rPr>
                <w:rFonts w:eastAsiaTheme="majorEastAsia"/>
                <w:bCs/>
                <w:sz w:val="20"/>
                <w:szCs w:val="20"/>
                <w:lang w:val="ru"/>
              </w:rPr>
              <w:t>1 шт.</w:t>
            </w:r>
          </w:p>
        </w:tc>
        <w:tc>
          <w:tcPr>
            <w:tcW w:w="1311" w:type="pct"/>
          </w:tcPr>
          <w:p w14:paraId="74BCD8EB" w14:textId="77777777" w:rsidR="00837918" w:rsidRPr="00DD4846" w:rsidRDefault="00837918" w:rsidP="00837918">
            <w:pPr>
              <w:spacing w:line="276" w:lineRule="auto"/>
              <w:jc w:val="center"/>
              <w:rPr>
                <w:rFonts w:eastAsiaTheme="majorEastAsia"/>
                <w:bCs/>
                <w:sz w:val="20"/>
                <w:szCs w:val="20"/>
                <w:lang w:val="ru"/>
              </w:rPr>
            </w:pPr>
          </w:p>
        </w:tc>
        <w:tc>
          <w:tcPr>
            <w:tcW w:w="1219" w:type="pct"/>
          </w:tcPr>
          <w:p w14:paraId="0BDA9A99" w14:textId="77777777" w:rsidR="00837918" w:rsidRPr="00DD4846" w:rsidRDefault="00837918" w:rsidP="00837918">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1247611"/>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1247612"/>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1247613"/>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07EFFA3E" w:rsidR="00310C80" w:rsidRDefault="00310C80"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C5FDF70" w14:textId="250B8708" w:rsidR="00696A4E" w:rsidRDefault="00696A4E" w:rsidP="00DC6FAA">
      <w:pPr>
        <w:spacing w:line="276" w:lineRule="auto"/>
        <w:jc w:val="both"/>
        <w:rPr>
          <w:snapToGrid w:val="0"/>
          <w:vertAlign w:val="superscript"/>
        </w:rPr>
      </w:pPr>
    </w:p>
    <w:p w14:paraId="55F4D55E" w14:textId="77777777" w:rsidR="00696A4E" w:rsidRPr="00432E60" w:rsidRDefault="00696A4E" w:rsidP="00696A4E">
      <w:pPr>
        <w:pStyle w:val="4"/>
        <w:numPr>
          <w:ilvl w:val="1"/>
          <w:numId w:val="18"/>
        </w:numPr>
        <w:tabs>
          <w:tab w:val="clear" w:pos="1134"/>
          <w:tab w:val="left" w:pos="567"/>
        </w:tabs>
        <w:spacing w:before="0" w:after="0" w:line="276" w:lineRule="auto"/>
        <w:ind w:left="0" w:firstLine="0"/>
        <w:jc w:val="left"/>
        <w:rPr>
          <w:i w:val="0"/>
          <w:sz w:val="24"/>
        </w:rPr>
      </w:pPr>
      <w:bookmarkStart w:id="162" w:name="_Ref196744465"/>
      <w:bookmarkStart w:id="163" w:name="_Toc196811553"/>
      <w:bookmarkStart w:id="164" w:name="_Toc211247614"/>
      <w:r w:rsidRPr="00432E60">
        <w:rPr>
          <w:i w:val="0"/>
          <w:sz w:val="24"/>
        </w:rPr>
        <w:lastRenderedPageBreak/>
        <w:t>Справка о кадровых ресурсах (Форма 9)</w:t>
      </w:r>
      <w:bookmarkEnd w:id="162"/>
      <w:bookmarkEnd w:id="163"/>
      <w:bookmarkEnd w:id="164"/>
    </w:p>
    <w:p w14:paraId="2CAA6CB6" w14:textId="77777777" w:rsidR="00696A4E" w:rsidRDefault="00696A4E" w:rsidP="00696A4E">
      <w:pPr>
        <w:spacing w:line="276" w:lineRule="auto"/>
        <w:jc w:val="both"/>
        <w:rPr>
          <w:bCs/>
          <w:iCs/>
          <w:snapToGrid w:val="0"/>
          <w:shd w:val="clear" w:color="auto" w:fill="D9D9D9" w:themeFill="background1" w:themeFillShade="D9"/>
        </w:rPr>
      </w:pPr>
    </w:p>
    <w:p w14:paraId="25996391" w14:textId="77777777" w:rsidR="00696A4E" w:rsidRPr="00432E60" w:rsidRDefault="00696A4E" w:rsidP="00696A4E">
      <w:pPr>
        <w:spacing w:line="276" w:lineRule="auto"/>
        <w:jc w:val="both"/>
        <w:rPr>
          <w:bCs/>
          <w:iCs/>
          <w:snapToGrid w:val="0"/>
          <w:shd w:val="clear" w:color="auto" w:fill="D9D9D9" w:themeFill="background1" w:themeFillShade="D9"/>
        </w:rPr>
      </w:pPr>
    </w:p>
    <w:p w14:paraId="088D7EC8" w14:textId="77777777" w:rsidR="00696A4E" w:rsidRPr="00432E60" w:rsidRDefault="00696A4E" w:rsidP="00696A4E">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7456E9C" w14:textId="77777777" w:rsidR="00696A4E" w:rsidRPr="00432E60" w:rsidRDefault="00696A4E" w:rsidP="00696A4E">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7DB13A19" w14:textId="77777777" w:rsidR="00696A4E" w:rsidRPr="00432E60" w:rsidRDefault="00696A4E" w:rsidP="00696A4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30ED2B6" w14:textId="77777777" w:rsidR="00696A4E" w:rsidRPr="00432E60" w:rsidRDefault="00696A4E" w:rsidP="00696A4E">
      <w:pPr>
        <w:spacing w:line="276" w:lineRule="auto"/>
        <w:ind w:left="1134" w:hanging="1134"/>
        <w:jc w:val="right"/>
        <w:rPr>
          <w:snapToGrid w:val="0"/>
        </w:rPr>
      </w:pPr>
    </w:p>
    <w:p w14:paraId="3AB64CE2" w14:textId="77777777" w:rsidR="00696A4E" w:rsidRPr="00432E60" w:rsidRDefault="00696A4E" w:rsidP="00696A4E">
      <w:pPr>
        <w:spacing w:after="160" w:line="259" w:lineRule="auto"/>
        <w:rPr>
          <w:snapToGrid w:val="0"/>
          <w:szCs w:val="28"/>
        </w:rPr>
      </w:pPr>
      <w:r w:rsidRPr="00432E60">
        <w:rPr>
          <w:snapToGrid w:val="0"/>
        </w:rPr>
        <w:br w:type="page"/>
      </w:r>
    </w:p>
    <w:p w14:paraId="7EB05FDA" w14:textId="77777777" w:rsidR="00696A4E" w:rsidRPr="00432E60" w:rsidRDefault="00696A4E" w:rsidP="00696A4E">
      <w:pPr>
        <w:spacing w:line="276" w:lineRule="auto"/>
        <w:ind w:left="1134" w:hanging="1134"/>
        <w:jc w:val="right"/>
        <w:rPr>
          <w:snapToGrid w:val="0"/>
        </w:rPr>
      </w:pPr>
      <w:r w:rsidRPr="00432E60">
        <w:rPr>
          <w:snapToGrid w:val="0"/>
        </w:rPr>
        <w:lastRenderedPageBreak/>
        <w:t>Приложение __ к заявке</w:t>
      </w:r>
    </w:p>
    <w:p w14:paraId="4F5A21A9" w14:textId="77777777" w:rsidR="00696A4E" w:rsidRPr="00432E60" w:rsidRDefault="00696A4E" w:rsidP="00696A4E">
      <w:pPr>
        <w:spacing w:line="276" w:lineRule="auto"/>
        <w:ind w:left="1134" w:hanging="1134"/>
        <w:jc w:val="right"/>
        <w:rPr>
          <w:snapToGrid w:val="0"/>
        </w:rPr>
      </w:pPr>
      <w:r w:rsidRPr="00432E60">
        <w:rPr>
          <w:snapToGrid w:val="0"/>
        </w:rPr>
        <w:t>от «____» _____________ 202_ г. №__________</w:t>
      </w:r>
    </w:p>
    <w:p w14:paraId="4FCA26C9" w14:textId="77777777" w:rsidR="00696A4E" w:rsidRPr="00432E60" w:rsidRDefault="00696A4E" w:rsidP="00696A4E">
      <w:pPr>
        <w:spacing w:line="276" w:lineRule="auto"/>
        <w:jc w:val="center"/>
        <w:rPr>
          <w:b/>
          <w:iCs/>
          <w:snapToGrid w:val="0"/>
        </w:rPr>
      </w:pPr>
    </w:p>
    <w:p w14:paraId="193ED76C" w14:textId="77777777" w:rsidR="00696A4E" w:rsidRPr="00432E60" w:rsidRDefault="00696A4E" w:rsidP="00696A4E">
      <w:pPr>
        <w:spacing w:line="276" w:lineRule="auto"/>
        <w:jc w:val="center"/>
        <w:rPr>
          <w:b/>
          <w:iCs/>
          <w:snapToGrid w:val="0"/>
        </w:rPr>
      </w:pPr>
      <w:bookmarkStart w:id="165" w:name="форма9"/>
      <w:bookmarkEnd w:id="165"/>
      <w:r w:rsidRPr="00432E60">
        <w:rPr>
          <w:b/>
          <w:iCs/>
          <w:snapToGrid w:val="0"/>
        </w:rPr>
        <w:t>СПРАВКА О КАДРОВЫХ РЕСУРСАХ</w:t>
      </w:r>
    </w:p>
    <w:p w14:paraId="1ADAFB04" w14:textId="77777777" w:rsidR="00696A4E" w:rsidRPr="00432E60" w:rsidRDefault="00696A4E" w:rsidP="00696A4E">
      <w:pPr>
        <w:spacing w:line="276" w:lineRule="auto"/>
        <w:jc w:val="center"/>
        <w:rPr>
          <w:b/>
          <w:iCs/>
          <w:snapToGrid w:val="0"/>
        </w:rPr>
      </w:pPr>
    </w:p>
    <w:p w14:paraId="5DDC8571" w14:textId="77777777" w:rsidR="00696A4E" w:rsidRPr="00432E60" w:rsidRDefault="00696A4E" w:rsidP="00696A4E">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6FF83AB5" w14:textId="77777777" w:rsidR="00696A4E" w:rsidRPr="00432E60" w:rsidRDefault="00696A4E" w:rsidP="00696A4E">
      <w:pPr>
        <w:spacing w:line="276" w:lineRule="auto"/>
        <w:jc w:val="center"/>
        <w:rPr>
          <w:b/>
          <w:iCs/>
          <w:snapToGrid w:val="0"/>
        </w:rPr>
      </w:pPr>
    </w:p>
    <w:p w14:paraId="5C536100" w14:textId="77777777" w:rsidR="00696A4E" w:rsidRPr="00432E60" w:rsidRDefault="00696A4E" w:rsidP="00696A4E">
      <w:pPr>
        <w:spacing w:line="276" w:lineRule="auto"/>
        <w:jc w:val="center"/>
        <w:rPr>
          <w:b/>
        </w:rPr>
      </w:pPr>
    </w:p>
    <w:p w14:paraId="05BD15DE" w14:textId="77777777" w:rsidR="00696A4E" w:rsidRPr="00432E60" w:rsidRDefault="00696A4E" w:rsidP="00696A4E">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696A4E" w:rsidRPr="00432E60" w14:paraId="4F7E314F" w14:textId="77777777" w:rsidTr="009C7D5E">
        <w:trPr>
          <w:trHeight w:val="551"/>
          <w:tblHeader/>
        </w:trPr>
        <w:tc>
          <w:tcPr>
            <w:tcW w:w="351" w:type="pct"/>
            <w:tcBorders>
              <w:right w:val="single" w:sz="4" w:space="0" w:color="auto"/>
            </w:tcBorders>
            <w:shd w:val="clear" w:color="auto" w:fill="F2F2F2" w:themeFill="background1" w:themeFillShade="F2"/>
            <w:vAlign w:val="center"/>
          </w:tcPr>
          <w:p w14:paraId="41FCA975"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14FDD61B"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90B9329"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7C19856D"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7A209843"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696A4E" w:rsidRPr="00DD4846" w14:paraId="5BE87B91" w14:textId="77777777" w:rsidTr="009C7D5E">
        <w:tc>
          <w:tcPr>
            <w:tcW w:w="351" w:type="pct"/>
            <w:tcBorders>
              <w:right w:val="single" w:sz="4" w:space="0" w:color="auto"/>
            </w:tcBorders>
          </w:tcPr>
          <w:p w14:paraId="37367DFD" w14:textId="77777777" w:rsidR="00696A4E" w:rsidRPr="00DD4846" w:rsidRDefault="00696A4E" w:rsidP="009C7D5E">
            <w:pPr>
              <w:spacing w:line="276" w:lineRule="auto"/>
              <w:rPr>
                <w:snapToGrid w:val="0"/>
                <w:sz w:val="20"/>
                <w:szCs w:val="20"/>
              </w:rPr>
            </w:pPr>
          </w:p>
        </w:tc>
        <w:tc>
          <w:tcPr>
            <w:tcW w:w="4649" w:type="pct"/>
            <w:gridSpan w:val="4"/>
            <w:tcBorders>
              <w:left w:val="single" w:sz="4" w:space="0" w:color="auto"/>
            </w:tcBorders>
          </w:tcPr>
          <w:p w14:paraId="408C2807" w14:textId="610C7839" w:rsidR="00696A4E" w:rsidRPr="00DD4846" w:rsidRDefault="0022118B" w:rsidP="009C7D5E">
            <w:pPr>
              <w:spacing w:line="276" w:lineRule="auto"/>
              <w:jc w:val="center"/>
              <w:rPr>
                <w:snapToGrid w:val="0"/>
                <w:sz w:val="20"/>
                <w:szCs w:val="20"/>
              </w:rPr>
            </w:pPr>
            <w:r w:rsidRPr="0022118B">
              <w:rPr>
                <w:snapToGrid w:val="0"/>
                <w:sz w:val="20"/>
                <w:szCs w:val="20"/>
              </w:rPr>
              <w:t>сертифицированны</w:t>
            </w:r>
            <w:r>
              <w:rPr>
                <w:snapToGrid w:val="0"/>
                <w:sz w:val="20"/>
                <w:szCs w:val="20"/>
              </w:rPr>
              <w:t>й</w:t>
            </w:r>
            <w:r w:rsidRPr="0022118B">
              <w:rPr>
                <w:snapToGrid w:val="0"/>
                <w:sz w:val="20"/>
                <w:szCs w:val="20"/>
              </w:rPr>
              <w:t xml:space="preserve"> специалист по ремонту и обслуживанию техники</w:t>
            </w:r>
          </w:p>
        </w:tc>
      </w:tr>
      <w:tr w:rsidR="00696A4E" w:rsidRPr="00DD4846" w14:paraId="2D9C092E" w14:textId="77777777" w:rsidTr="009C7D5E">
        <w:tc>
          <w:tcPr>
            <w:tcW w:w="351" w:type="pct"/>
            <w:tcBorders>
              <w:right w:val="single" w:sz="4" w:space="0" w:color="auto"/>
            </w:tcBorders>
          </w:tcPr>
          <w:p w14:paraId="00D96084" w14:textId="0EB80AD0" w:rsidR="00696A4E" w:rsidRPr="00DD4846" w:rsidRDefault="007F7DA7" w:rsidP="009C7D5E">
            <w:pPr>
              <w:spacing w:line="276" w:lineRule="auto"/>
              <w:rPr>
                <w:snapToGrid w:val="0"/>
                <w:sz w:val="20"/>
                <w:szCs w:val="20"/>
              </w:rPr>
            </w:pPr>
            <w:r>
              <w:rPr>
                <w:snapToGrid w:val="0"/>
                <w:sz w:val="20"/>
                <w:szCs w:val="20"/>
              </w:rPr>
              <w:t>1</w:t>
            </w:r>
          </w:p>
        </w:tc>
        <w:tc>
          <w:tcPr>
            <w:tcW w:w="1359" w:type="pct"/>
            <w:tcBorders>
              <w:left w:val="single" w:sz="4" w:space="0" w:color="auto"/>
            </w:tcBorders>
          </w:tcPr>
          <w:p w14:paraId="2E585E94" w14:textId="77777777" w:rsidR="00696A4E" w:rsidRPr="00DD4846" w:rsidRDefault="00696A4E" w:rsidP="009C7D5E">
            <w:pPr>
              <w:spacing w:line="276" w:lineRule="auto"/>
              <w:jc w:val="center"/>
              <w:rPr>
                <w:snapToGrid w:val="0"/>
                <w:sz w:val="20"/>
                <w:szCs w:val="20"/>
              </w:rPr>
            </w:pPr>
          </w:p>
        </w:tc>
        <w:tc>
          <w:tcPr>
            <w:tcW w:w="1288" w:type="pct"/>
          </w:tcPr>
          <w:p w14:paraId="0F311735" w14:textId="77777777" w:rsidR="00696A4E" w:rsidRPr="00DD4846" w:rsidRDefault="00696A4E" w:rsidP="009C7D5E">
            <w:pPr>
              <w:spacing w:line="276" w:lineRule="auto"/>
              <w:jc w:val="center"/>
              <w:rPr>
                <w:snapToGrid w:val="0"/>
                <w:sz w:val="20"/>
                <w:szCs w:val="20"/>
              </w:rPr>
            </w:pPr>
          </w:p>
        </w:tc>
        <w:tc>
          <w:tcPr>
            <w:tcW w:w="1073" w:type="pct"/>
          </w:tcPr>
          <w:p w14:paraId="6953F726" w14:textId="77777777" w:rsidR="00696A4E" w:rsidRPr="00DD4846" w:rsidRDefault="00696A4E" w:rsidP="009C7D5E">
            <w:pPr>
              <w:spacing w:line="276" w:lineRule="auto"/>
              <w:jc w:val="center"/>
              <w:rPr>
                <w:snapToGrid w:val="0"/>
                <w:sz w:val="20"/>
                <w:szCs w:val="20"/>
              </w:rPr>
            </w:pPr>
          </w:p>
        </w:tc>
        <w:tc>
          <w:tcPr>
            <w:tcW w:w="929" w:type="pct"/>
          </w:tcPr>
          <w:p w14:paraId="553D596A" w14:textId="77777777" w:rsidR="00696A4E" w:rsidRPr="00DD4846" w:rsidRDefault="00696A4E" w:rsidP="009C7D5E">
            <w:pPr>
              <w:spacing w:line="276" w:lineRule="auto"/>
              <w:jc w:val="center"/>
              <w:rPr>
                <w:snapToGrid w:val="0"/>
                <w:sz w:val="20"/>
                <w:szCs w:val="20"/>
              </w:rPr>
            </w:pPr>
          </w:p>
        </w:tc>
      </w:tr>
      <w:tr w:rsidR="00696A4E" w:rsidRPr="00DD4846" w14:paraId="75903919" w14:textId="77777777" w:rsidTr="009C7D5E">
        <w:tc>
          <w:tcPr>
            <w:tcW w:w="351" w:type="pct"/>
            <w:tcBorders>
              <w:right w:val="single" w:sz="4" w:space="0" w:color="auto"/>
            </w:tcBorders>
          </w:tcPr>
          <w:p w14:paraId="56190319" w14:textId="4FD4BCEA" w:rsidR="00696A4E" w:rsidRPr="00DD4846" w:rsidRDefault="007F7DA7" w:rsidP="009C7D5E">
            <w:pPr>
              <w:spacing w:line="276" w:lineRule="auto"/>
              <w:rPr>
                <w:snapToGrid w:val="0"/>
                <w:sz w:val="20"/>
                <w:szCs w:val="20"/>
              </w:rPr>
            </w:pPr>
            <w:r>
              <w:rPr>
                <w:snapToGrid w:val="0"/>
                <w:sz w:val="20"/>
                <w:szCs w:val="20"/>
              </w:rPr>
              <w:t>2</w:t>
            </w:r>
          </w:p>
        </w:tc>
        <w:tc>
          <w:tcPr>
            <w:tcW w:w="1359" w:type="pct"/>
            <w:tcBorders>
              <w:left w:val="single" w:sz="4" w:space="0" w:color="auto"/>
            </w:tcBorders>
          </w:tcPr>
          <w:p w14:paraId="1898CAAC" w14:textId="77777777" w:rsidR="00696A4E" w:rsidRPr="00DD4846" w:rsidRDefault="00696A4E" w:rsidP="009C7D5E">
            <w:pPr>
              <w:spacing w:line="276" w:lineRule="auto"/>
              <w:jc w:val="center"/>
              <w:rPr>
                <w:snapToGrid w:val="0"/>
                <w:sz w:val="20"/>
                <w:szCs w:val="20"/>
              </w:rPr>
            </w:pPr>
          </w:p>
        </w:tc>
        <w:tc>
          <w:tcPr>
            <w:tcW w:w="1288" w:type="pct"/>
          </w:tcPr>
          <w:p w14:paraId="38A3F43D" w14:textId="77777777" w:rsidR="00696A4E" w:rsidRPr="00DD4846" w:rsidRDefault="00696A4E" w:rsidP="009C7D5E">
            <w:pPr>
              <w:spacing w:line="276" w:lineRule="auto"/>
              <w:jc w:val="center"/>
              <w:rPr>
                <w:snapToGrid w:val="0"/>
                <w:sz w:val="20"/>
                <w:szCs w:val="20"/>
              </w:rPr>
            </w:pPr>
          </w:p>
        </w:tc>
        <w:tc>
          <w:tcPr>
            <w:tcW w:w="1073" w:type="pct"/>
          </w:tcPr>
          <w:p w14:paraId="04DD9424" w14:textId="77777777" w:rsidR="00696A4E" w:rsidRPr="00DD4846" w:rsidRDefault="00696A4E" w:rsidP="009C7D5E">
            <w:pPr>
              <w:spacing w:line="276" w:lineRule="auto"/>
              <w:jc w:val="center"/>
              <w:rPr>
                <w:snapToGrid w:val="0"/>
                <w:sz w:val="20"/>
                <w:szCs w:val="20"/>
              </w:rPr>
            </w:pPr>
          </w:p>
        </w:tc>
        <w:tc>
          <w:tcPr>
            <w:tcW w:w="929" w:type="pct"/>
          </w:tcPr>
          <w:p w14:paraId="4388E399" w14:textId="77777777" w:rsidR="00696A4E" w:rsidRPr="00DD4846" w:rsidRDefault="00696A4E" w:rsidP="009C7D5E">
            <w:pPr>
              <w:spacing w:line="276" w:lineRule="auto"/>
              <w:jc w:val="center"/>
              <w:rPr>
                <w:snapToGrid w:val="0"/>
                <w:sz w:val="20"/>
                <w:szCs w:val="20"/>
              </w:rPr>
            </w:pPr>
          </w:p>
        </w:tc>
      </w:tr>
      <w:tr w:rsidR="007F7DA7" w:rsidRPr="00DD4846" w14:paraId="70AFBFAF" w14:textId="77777777" w:rsidTr="009C7D5E">
        <w:tc>
          <w:tcPr>
            <w:tcW w:w="351" w:type="pct"/>
            <w:tcBorders>
              <w:right w:val="single" w:sz="4" w:space="0" w:color="auto"/>
            </w:tcBorders>
          </w:tcPr>
          <w:p w14:paraId="495428FD" w14:textId="351EFED1" w:rsidR="007F7DA7" w:rsidRDefault="007F7DA7" w:rsidP="009C7D5E">
            <w:pPr>
              <w:spacing w:line="276" w:lineRule="auto"/>
              <w:rPr>
                <w:snapToGrid w:val="0"/>
                <w:sz w:val="20"/>
                <w:szCs w:val="20"/>
              </w:rPr>
            </w:pPr>
            <w:r>
              <w:rPr>
                <w:snapToGrid w:val="0"/>
                <w:sz w:val="20"/>
                <w:szCs w:val="20"/>
              </w:rPr>
              <w:t>…</w:t>
            </w:r>
          </w:p>
        </w:tc>
        <w:tc>
          <w:tcPr>
            <w:tcW w:w="1359" w:type="pct"/>
            <w:tcBorders>
              <w:left w:val="single" w:sz="4" w:space="0" w:color="auto"/>
            </w:tcBorders>
          </w:tcPr>
          <w:p w14:paraId="3CB548C1" w14:textId="77777777" w:rsidR="007F7DA7" w:rsidRPr="00DD4846" w:rsidRDefault="007F7DA7" w:rsidP="009C7D5E">
            <w:pPr>
              <w:spacing w:line="276" w:lineRule="auto"/>
              <w:jc w:val="center"/>
              <w:rPr>
                <w:snapToGrid w:val="0"/>
                <w:sz w:val="20"/>
                <w:szCs w:val="20"/>
              </w:rPr>
            </w:pPr>
          </w:p>
        </w:tc>
        <w:tc>
          <w:tcPr>
            <w:tcW w:w="1288" w:type="pct"/>
          </w:tcPr>
          <w:p w14:paraId="11B4DB99" w14:textId="77777777" w:rsidR="007F7DA7" w:rsidRPr="00DD4846" w:rsidRDefault="007F7DA7" w:rsidP="009C7D5E">
            <w:pPr>
              <w:spacing w:line="276" w:lineRule="auto"/>
              <w:jc w:val="center"/>
              <w:rPr>
                <w:snapToGrid w:val="0"/>
                <w:sz w:val="20"/>
                <w:szCs w:val="20"/>
              </w:rPr>
            </w:pPr>
          </w:p>
        </w:tc>
        <w:tc>
          <w:tcPr>
            <w:tcW w:w="1073" w:type="pct"/>
          </w:tcPr>
          <w:p w14:paraId="62593AFF" w14:textId="77777777" w:rsidR="007F7DA7" w:rsidRPr="00DD4846" w:rsidRDefault="007F7DA7" w:rsidP="009C7D5E">
            <w:pPr>
              <w:spacing w:line="276" w:lineRule="auto"/>
              <w:jc w:val="center"/>
              <w:rPr>
                <w:snapToGrid w:val="0"/>
                <w:sz w:val="20"/>
                <w:szCs w:val="20"/>
              </w:rPr>
            </w:pPr>
          </w:p>
        </w:tc>
        <w:tc>
          <w:tcPr>
            <w:tcW w:w="929" w:type="pct"/>
          </w:tcPr>
          <w:p w14:paraId="14392E3E" w14:textId="77777777" w:rsidR="007F7DA7" w:rsidRPr="00DD4846" w:rsidRDefault="007F7DA7" w:rsidP="009C7D5E">
            <w:pPr>
              <w:spacing w:line="276" w:lineRule="auto"/>
              <w:jc w:val="center"/>
              <w:rPr>
                <w:snapToGrid w:val="0"/>
                <w:sz w:val="20"/>
                <w:szCs w:val="20"/>
              </w:rPr>
            </w:pPr>
          </w:p>
        </w:tc>
      </w:tr>
    </w:tbl>
    <w:p w14:paraId="4917BED5" w14:textId="77777777" w:rsidR="0022118B" w:rsidRDefault="0022118B" w:rsidP="00696A4E">
      <w:pPr>
        <w:spacing w:line="276" w:lineRule="auto"/>
        <w:jc w:val="center"/>
        <w:rPr>
          <w:b/>
        </w:rPr>
      </w:pPr>
    </w:p>
    <w:p w14:paraId="4BBD7DCF" w14:textId="77777777" w:rsidR="0022118B" w:rsidRDefault="0022118B" w:rsidP="00696A4E">
      <w:pPr>
        <w:spacing w:line="276" w:lineRule="auto"/>
        <w:jc w:val="center"/>
        <w:rPr>
          <w:b/>
        </w:rPr>
      </w:pPr>
    </w:p>
    <w:p w14:paraId="21D6CD89" w14:textId="2F00C620" w:rsidR="00696A4E" w:rsidRPr="00432E60" w:rsidRDefault="00696A4E" w:rsidP="00696A4E">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696A4E" w:rsidRPr="00432E60" w14:paraId="4DBFCE54" w14:textId="77777777" w:rsidTr="009C7D5E">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7BD29"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0B72C"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696A4E" w:rsidRPr="00DD4846" w14:paraId="25AF185E" w14:textId="77777777" w:rsidTr="009C7D5E">
        <w:tc>
          <w:tcPr>
            <w:tcW w:w="3000" w:type="pct"/>
            <w:tcBorders>
              <w:top w:val="single" w:sz="4" w:space="0" w:color="auto"/>
              <w:left w:val="single" w:sz="4" w:space="0" w:color="auto"/>
              <w:bottom w:val="single" w:sz="4" w:space="0" w:color="auto"/>
              <w:right w:val="single" w:sz="4" w:space="0" w:color="auto"/>
            </w:tcBorders>
          </w:tcPr>
          <w:p w14:paraId="525B40F6" w14:textId="125AB422" w:rsidR="00696A4E" w:rsidRPr="007F7DA7" w:rsidRDefault="0022118B" w:rsidP="009C7D5E">
            <w:pPr>
              <w:spacing w:line="276" w:lineRule="auto"/>
              <w:jc w:val="both"/>
              <w:rPr>
                <w:snapToGrid w:val="0"/>
                <w:sz w:val="20"/>
                <w:szCs w:val="20"/>
                <w:highlight w:val="yellow"/>
                <w:shd w:val="clear" w:color="auto" w:fill="FFFF99"/>
              </w:rPr>
            </w:pPr>
            <w:r w:rsidRPr="0022118B">
              <w:rPr>
                <w:sz w:val="22"/>
                <w:szCs w:val="22"/>
              </w:rPr>
              <w:t>сертифицированный специалист по ремонту и обслуживанию техники</w:t>
            </w:r>
          </w:p>
        </w:tc>
        <w:tc>
          <w:tcPr>
            <w:tcW w:w="2000" w:type="pct"/>
            <w:tcBorders>
              <w:top w:val="single" w:sz="4" w:space="0" w:color="auto"/>
              <w:left w:val="single" w:sz="4" w:space="0" w:color="auto"/>
              <w:bottom w:val="single" w:sz="4" w:space="0" w:color="auto"/>
              <w:right w:val="single" w:sz="4" w:space="0" w:color="auto"/>
            </w:tcBorders>
          </w:tcPr>
          <w:p w14:paraId="39021C2D" w14:textId="1CFA8E20" w:rsidR="007F7DA7" w:rsidRPr="007F7DA7" w:rsidRDefault="007F7DA7" w:rsidP="007F7DA7">
            <w:pPr>
              <w:shd w:val="clear" w:color="auto" w:fill="FFFFFF"/>
              <w:rPr>
                <w:color w:val="000000"/>
                <w:sz w:val="22"/>
                <w:szCs w:val="22"/>
              </w:rPr>
            </w:pPr>
            <w:r w:rsidRPr="007F7DA7">
              <w:rPr>
                <w:color w:val="000000"/>
                <w:sz w:val="22"/>
                <w:szCs w:val="22"/>
              </w:rPr>
              <w:t>не менее 2 специалистов</w:t>
            </w:r>
          </w:p>
          <w:p w14:paraId="11D7FA6E" w14:textId="0C702F51" w:rsidR="00696A4E" w:rsidRPr="00DD4846" w:rsidRDefault="00696A4E" w:rsidP="009C7D5E">
            <w:pPr>
              <w:spacing w:line="276" w:lineRule="auto"/>
              <w:jc w:val="center"/>
              <w:rPr>
                <w:i/>
                <w:snapToGrid w:val="0"/>
                <w:sz w:val="20"/>
                <w:szCs w:val="20"/>
                <w:highlight w:val="yellow"/>
                <w:shd w:val="clear" w:color="auto" w:fill="FFFF99"/>
              </w:rPr>
            </w:pPr>
          </w:p>
        </w:tc>
      </w:tr>
    </w:tbl>
    <w:p w14:paraId="53798E10" w14:textId="77777777" w:rsidR="00696A4E" w:rsidRPr="00432E60" w:rsidRDefault="00696A4E" w:rsidP="00696A4E">
      <w:pPr>
        <w:spacing w:line="276" w:lineRule="auto"/>
        <w:ind w:firstLine="567"/>
        <w:jc w:val="both"/>
        <w:rPr>
          <w:iCs/>
          <w:snapToGrid w:val="0"/>
        </w:rPr>
      </w:pPr>
    </w:p>
    <w:p w14:paraId="794BD9FF" w14:textId="77777777" w:rsidR="00696A4E" w:rsidRPr="00432E60" w:rsidRDefault="00696A4E" w:rsidP="00696A4E">
      <w:pPr>
        <w:spacing w:line="276" w:lineRule="auto"/>
        <w:ind w:firstLine="567"/>
        <w:jc w:val="both"/>
        <w:rPr>
          <w:iCs/>
          <w:snapToGrid w:val="0"/>
        </w:rPr>
      </w:pPr>
    </w:p>
    <w:p w14:paraId="6DF6F1D6" w14:textId="77777777" w:rsidR="00696A4E" w:rsidRPr="00432E60" w:rsidRDefault="00696A4E" w:rsidP="00696A4E">
      <w:pPr>
        <w:spacing w:line="276" w:lineRule="auto"/>
        <w:ind w:firstLine="567"/>
        <w:jc w:val="both"/>
        <w:rPr>
          <w:iCs/>
          <w:snapToGrid w:val="0"/>
        </w:rPr>
      </w:pPr>
      <w:r w:rsidRPr="00432E60">
        <w:rPr>
          <w:iCs/>
          <w:snapToGrid w:val="0"/>
        </w:rPr>
        <w:t>____________________________________</w:t>
      </w:r>
    </w:p>
    <w:p w14:paraId="35A895A8" w14:textId="77777777" w:rsidR="00696A4E" w:rsidRPr="00432E60" w:rsidRDefault="00696A4E" w:rsidP="00696A4E">
      <w:pPr>
        <w:spacing w:line="276" w:lineRule="auto"/>
        <w:ind w:right="4111"/>
        <w:jc w:val="center"/>
        <w:rPr>
          <w:iCs/>
          <w:snapToGrid w:val="0"/>
          <w:vertAlign w:val="superscript"/>
        </w:rPr>
      </w:pPr>
      <w:r w:rsidRPr="00432E60">
        <w:rPr>
          <w:iCs/>
          <w:snapToGrid w:val="0"/>
          <w:vertAlign w:val="superscript"/>
        </w:rPr>
        <w:t>(подпись, М.П.)</w:t>
      </w:r>
    </w:p>
    <w:p w14:paraId="1F820BB3" w14:textId="77777777" w:rsidR="00696A4E" w:rsidRPr="00432E60" w:rsidRDefault="00696A4E" w:rsidP="00696A4E">
      <w:pPr>
        <w:spacing w:line="276" w:lineRule="auto"/>
        <w:ind w:firstLine="567"/>
        <w:jc w:val="both"/>
        <w:rPr>
          <w:iCs/>
          <w:snapToGrid w:val="0"/>
        </w:rPr>
      </w:pPr>
      <w:r w:rsidRPr="00432E60">
        <w:rPr>
          <w:iCs/>
          <w:snapToGrid w:val="0"/>
        </w:rPr>
        <w:t>____________________________________</w:t>
      </w:r>
    </w:p>
    <w:p w14:paraId="5B07984F" w14:textId="77777777" w:rsidR="00696A4E" w:rsidRPr="00432E60" w:rsidRDefault="00696A4E" w:rsidP="00696A4E">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D6AF713" w14:textId="77777777" w:rsidR="00696A4E" w:rsidRPr="00432E60" w:rsidRDefault="00696A4E" w:rsidP="00696A4E">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B956EB8" w14:textId="77777777" w:rsidR="00696A4E" w:rsidRPr="00432E60" w:rsidRDefault="00696A4E" w:rsidP="00696A4E">
      <w:pPr>
        <w:spacing w:after="160" w:line="259" w:lineRule="auto"/>
        <w:rPr>
          <w:b/>
          <w:snapToGrid w:val="0"/>
        </w:rPr>
      </w:pPr>
      <w:r w:rsidRPr="00432E60">
        <w:rPr>
          <w:bCs/>
          <w:i/>
          <w:iCs/>
          <w:snapToGrid w:val="0"/>
        </w:rPr>
        <w:br w:type="page"/>
      </w:r>
    </w:p>
    <w:p w14:paraId="4648125A" w14:textId="77777777" w:rsidR="00696A4E" w:rsidRPr="00432E60" w:rsidRDefault="00696A4E" w:rsidP="00DC6FAA">
      <w:pPr>
        <w:spacing w:line="276" w:lineRule="auto"/>
        <w:jc w:val="both"/>
        <w:rPr>
          <w:snapToGrid w:val="0"/>
          <w:vertAlign w:val="superscript"/>
        </w:rPr>
      </w:pPr>
    </w:p>
    <w:p w14:paraId="06181F91" w14:textId="4EC54203" w:rsidR="001C1356" w:rsidRPr="00432E60" w:rsidRDefault="001C1356">
      <w:pPr>
        <w:spacing w:after="160" w:line="259" w:lineRule="auto"/>
        <w:rPr>
          <w:snapToGrid w:val="0"/>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2.9._Справка_о"/>
      <w:bookmarkStart w:id="167" w:name="_2.10._Соглашение_о"/>
      <w:bookmarkStart w:id="168" w:name="_РАЗДЕЛ_3._ПРОЕКТ"/>
      <w:bookmarkStart w:id="169" w:name="_Toc211247615"/>
      <w:bookmarkEnd w:id="151"/>
      <w:bookmarkEnd w:id="152"/>
      <w:bookmarkEnd w:id="153"/>
      <w:bookmarkEnd w:id="154"/>
      <w:bookmarkEnd w:id="155"/>
      <w:bookmarkEnd w:id="156"/>
      <w:bookmarkEnd w:id="157"/>
      <w:bookmarkEnd w:id="158"/>
      <w:bookmarkEnd w:id="159"/>
      <w:bookmarkEnd w:id="160"/>
      <w:bookmarkEnd w:id="161"/>
      <w:bookmarkEnd w:id="166"/>
      <w:bookmarkEnd w:id="167"/>
      <w:bookmarkEnd w:id="168"/>
      <w:r w:rsidRPr="00432E60">
        <w:rPr>
          <w:rFonts w:eastAsiaTheme="majorEastAsia"/>
          <w:sz w:val="24"/>
          <w:szCs w:val="24"/>
          <w:lang w:val="ru"/>
        </w:rPr>
        <w:t>РАЗДЕЛ 3. ПРОЕКТ ДОГОВОРА</w:t>
      </w:r>
      <w:bookmarkEnd w:id="169"/>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0" w:name="P115"/>
      <w:bookmarkStart w:id="171" w:name="P400"/>
      <w:bookmarkStart w:id="172" w:name="P526"/>
      <w:bookmarkStart w:id="173" w:name="P527"/>
      <w:bookmarkStart w:id="174" w:name="P528"/>
      <w:bookmarkStart w:id="175" w:name="P529"/>
      <w:bookmarkStart w:id="176" w:name="P530"/>
      <w:bookmarkStart w:id="177" w:name="P531"/>
      <w:bookmarkStart w:id="178" w:name="P532"/>
      <w:bookmarkStart w:id="179" w:name="P533"/>
      <w:bookmarkStart w:id="180" w:name="_РАЗДЕЛ_4._ТРЕБОВАНИЯ"/>
      <w:bookmarkStart w:id="181" w:name="_Ref312031562"/>
      <w:bookmarkStart w:id="182" w:name="_Ref313447456"/>
      <w:bookmarkStart w:id="183" w:name="_Ref313447487"/>
      <w:bookmarkStart w:id="184" w:name="_Ref414042300"/>
      <w:bookmarkStart w:id="185" w:name="_Ref414042605"/>
      <w:bookmarkStart w:id="186" w:name="_Toc415874780"/>
      <w:bookmarkStart w:id="187" w:name="_Ref58587334"/>
      <w:bookmarkStart w:id="188" w:name="_Toc137206827"/>
      <w:bookmarkStart w:id="189" w:name="_Toc211247616"/>
      <w:bookmarkEnd w:id="170"/>
      <w:bookmarkEnd w:id="171"/>
      <w:bookmarkEnd w:id="172"/>
      <w:bookmarkEnd w:id="173"/>
      <w:bookmarkEnd w:id="174"/>
      <w:bookmarkEnd w:id="175"/>
      <w:bookmarkEnd w:id="176"/>
      <w:bookmarkEnd w:id="177"/>
      <w:bookmarkEnd w:id="178"/>
      <w:bookmarkEnd w:id="179"/>
      <w:bookmarkEnd w:id="180"/>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1"/>
      <w:bookmarkEnd w:id="182"/>
      <w:bookmarkEnd w:id="183"/>
      <w:r w:rsidR="00B949AE" w:rsidRPr="00432E60">
        <w:rPr>
          <w:rFonts w:eastAsiaTheme="majorEastAsia"/>
          <w:sz w:val="24"/>
          <w:szCs w:val="24"/>
          <w:lang w:val="ru"/>
        </w:rPr>
        <w:t>РЕБОВАНИЯ К ПРОДУКЦИИ</w:t>
      </w:r>
      <w:bookmarkEnd w:id="184"/>
      <w:bookmarkEnd w:id="185"/>
      <w:bookmarkEnd w:id="186"/>
      <w:r w:rsidR="00B949AE" w:rsidRPr="00432E60">
        <w:rPr>
          <w:rFonts w:eastAsiaTheme="majorEastAsia"/>
          <w:sz w:val="24"/>
          <w:szCs w:val="24"/>
          <w:lang w:val="ru"/>
        </w:rPr>
        <w:t xml:space="preserve"> (ПРЕДМЕТУ ЗАКУПКИ)</w:t>
      </w:r>
      <w:bookmarkEnd w:id="187"/>
      <w:bookmarkEnd w:id="188"/>
      <w:bookmarkEnd w:id="189"/>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0" w:name="_РАЗДЕЛ_6._ПОРЯДОК"/>
      <w:bookmarkStart w:id="191" w:name="_Toc196745224"/>
      <w:bookmarkStart w:id="192" w:name="_Toc211247617"/>
      <w:bookmarkEnd w:id="190"/>
      <w:r w:rsidRPr="00432E60">
        <w:rPr>
          <w:rFonts w:eastAsiaTheme="majorEastAsia"/>
          <w:sz w:val="24"/>
          <w:szCs w:val="24"/>
          <w:lang w:val="ru"/>
        </w:rPr>
        <w:lastRenderedPageBreak/>
        <w:t>РАЗДЕЛ 5. ПОРЯДОК ПРОВЕДЕНИЯ ЗАКУПКИ</w:t>
      </w:r>
      <w:bookmarkEnd w:id="191"/>
      <w:bookmarkEnd w:id="192"/>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3" w:name="_Ref413862243"/>
      <w:bookmarkStart w:id="194" w:name="_Toc415874653"/>
      <w:bookmarkStart w:id="195" w:name="_Toc137208541"/>
      <w:bookmarkStart w:id="196" w:name="_Toc196745225"/>
      <w:bookmarkStart w:id="197" w:name="_Toc211247618"/>
      <w:bookmarkStart w:id="198" w:name="_Ref314254823"/>
      <w:bookmarkStart w:id="199" w:name="_Toc415874643"/>
      <w:bookmarkStart w:id="200" w:name="_Toc309773176"/>
      <w:r w:rsidRPr="00432E60">
        <w:rPr>
          <w:sz w:val="24"/>
          <w:szCs w:val="24"/>
          <w:lang w:eastAsia="en-US"/>
        </w:rPr>
        <w:t>Сокращения</w:t>
      </w:r>
      <w:bookmarkEnd w:id="193"/>
      <w:bookmarkEnd w:id="194"/>
      <w:bookmarkEnd w:id="195"/>
      <w:bookmarkEnd w:id="196"/>
      <w:bookmarkEnd w:id="197"/>
    </w:p>
    <w:p w14:paraId="5081AAF6" w14:textId="77777777" w:rsidR="003704F7" w:rsidRPr="00432E60" w:rsidRDefault="003704F7" w:rsidP="003704F7">
      <w:pPr>
        <w:spacing w:line="276" w:lineRule="auto"/>
        <w:ind w:firstLine="567"/>
        <w:contextualSpacing/>
        <w:jc w:val="both"/>
        <w:rPr>
          <w:lang w:val="ru"/>
        </w:rPr>
      </w:pPr>
      <w:bookmarkStart w:id="201" w:name="_Ref314254573"/>
      <w:bookmarkStart w:id="202" w:name="_Ref314254831"/>
      <w:bookmarkStart w:id="203" w:name="_Ref413862184"/>
      <w:bookmarkStart w:id="204" w:name="_Toc415874654"/>
      <w:bookmarkStart w:id="205"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196745226"/>
      <w:bookmarkStart w:id="207" w:name="_Toc211247619"/>
      <w:r w:rsidRPr="00432E60">
        <w:rPr>
          <w:sz w:val="24"/>
          <w:szCs w:val="24"/>
          <w:lang w:eastAsia="en-US"/>
        </w:rPr>
        <w:t>Термины и определения</w:t>
      </w:r>
      <w:bookmarkEnd w:id="201"/>
      <w:bookmarkEnd w:id="202"/>
      <w:bookmarkEnd w:id="203"/>
      <w:bookmarkEnd w:id="204"/>
      <w:bookmarkEnd w:id="205"/>
      <w:bookmarkEnd w:id="206"/>
      <w:bookmarkEnd w:id="207"/>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8"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8"/>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9" w:name="_Hlk121236814"/>
      <w:r w:rsidRPr="00432E60">
        <w:t xml:space="preserve">за исключением юридического лица, являющимся иностранным агентом в соответствии Законом 255-ФЗ, </w:t>
      </w:r>
      <w:bookmarkEnd w:id="209"/>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415874644"/>
      <w:bookmarkStart w:id="211" w:name="_Toc137208544"/>
      <w:bookmarkStart w:id="212" w:name="_Toc196745227"/>
      <w:bookmarkStart w:id="213" w:name="_Toc211247620"/>
      <w:bookmarkEnd w:id="198"/>
      <w:bookmarkEnd w:id="199"/>
      <w:r w:rsidRPr="00432E60">
        <w:rPr>
          <w:sz w:val="24"/>
          <w:szCs w:val="24"/>
          <w:lang w:eastAsia="en-US"/>
        </w:rPr>
        <w:t>Общие сведения о закупк</w:t>
      </w:r>
      <w:r>
        <w:rPr>
          <w:sz w:val="24"/>
          <w:szCs w:val="24"/>
          <w:lang w:eastAsia="en-US"/>
        </w:rPr>
        <w:t>е</w:t>
      </w:r>
      <w:bookmarkEnd w:id="210"/>
      <w:bookmarkEnd w:id="211"/>
      <w:bookmarkEnd w:id="212"/>
      <w:bookmarkEnd w:id="213"/>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4"/>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5"/>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6"/>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Toc415874645"/>
      <w:bookmarkStart w:id="218" w:name="_Toc137208545"/>
      <w:bookmarkStart w:id="219" w:name="_Toc196745228"/>
      <w:bookmarkStart w:id="220" w:name="_Toc211247621"/>
      <w:r w:rsidRPr="00432E60">
        <w:rPr>
          <w:sz w:val="24"/>
          <w:szCs w:val="24"/>
          <w:lang w:eastAsia="en-US"/>
        </w:rPr>
        <w:t>Правовой статус закупки и документов</w:t>
      </w:r>
      <w:bookmarkEnd w:id="217"/>
      <w:bookmarkEnd w:id="218"/>
      <w:bookmarkEnd w:id="219"/>
      <w:bookmarkEnd w:id="220"/>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1"/>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2"/>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39962"/>
      <w:r w:rsidRPr="00432E60">
        <w:rPr>
          <w:color w:val="000000"/>
          <w:lang w:eastAsia="en-US"/>
        </w:rPr>
        <w:t>настоящая документация о закупке со всеми изменениями;</w:t>
      </w:r>
      <w:bookmarkEnd w:id="223"/>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4" w:name="_Ref160654125"/>
      <w:bookmarkStart w:id="225"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4"/>
      <w:bookmarkEnd w:id="225"/>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6" w:name="_Toc415874646"/>
      <w:bookmarkStart w:id="227" w:name="_Toc137208546"/>
      <w:bookmarkStart w:id="228" w:name="_Toc196745229"/>
      <w:bookmarkStart w:id="229" w:name="_Toc211247622"/>
      <w:bookmarkStart w:id="230" w:name="_Toc115774239"/>
      <w:bookmarkStart w:id="231" w:name="_Toc170292235"/>
      <w:bookmarkStart w:id="232" w:name="_Toc210452273"/>
      <w:bookmarkStart w:id="233" w:name="_Toc372924971"/>
      <w:bookmarkStart w:id="234" w:name="_Ref414040223"/>
      <w:r w:rsidRPr="00432E60">
        <w:rPr>
          <w:sz w:val="24"/>
          <w:szCs w:val="24"/>
          <w:lang w:eastAsia="en-US"/>
        </w:rPr>
        <w:t>Особые положения, в случае проведения закупки в открытой форме</w:t>
      </w:r>
      <w:bookmarkEnd w:id="226"/>
      <w:bookmarkEnd w:id="227"/>
      <w:bookmarkEnd w:id="228"/>
      <w:bookmarkEnd w:id="229"/>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5" w:name="_Ref415253432"/>
      <w:bookmarkStart w:id="236" w:name="_Toc415874647"/>
      <w:bookmarkStart w:id="237" w:name="_Toc435821381"/>
      <w:bookmarkStart w:id="238" w:name="_Toc435821161"/>
      <w:bookmarkStart w:id="239" w:name="_Toc137211713"/>
      <w:bookmarkStart w:id="240" w:name="_Toc196745230"/>
      <w:bookmarkStart w:id="241" w:name="_Toc211247623"/>
      <w:r w:rsidRPr="00432E60">
        <w:rPr>
          <w:sz w:val="24"/>
          <w:szCs w:val="24"/>
          <w:lang w:eastAsia="en-US"/>
        </w:rPr>
        <w:t>Особые положения, в случае проведения закупки в закрытой форме</w:t>
      </w:r>
      <w:bookmarkEnd w:id="235"/>
      <w:bookmarkEnd w:id="236"/>
      <w:bookmarkEnd w:id="237"/>
      <w:bookmarkEnd w:id="238"/>
      <w:bookmarkEnd w:id="239"/>
      <w:bookmarkEnd w:id="240"/>
      <w:bookmarkEnd w:id="241"/>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Ref414985105"/>
      <w:bookmarkStart w:id="243" w:name="_Toc415874648"/>
      <w:bookmarkStart w:id="244" w:name="_Toc137208547"/>
      <w:bookmarkStart w:id="245" w:name="_Toc196745231"/>
      <w:bookmarkStart w:id="246" w:name="_Toc21124762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0"/>
      <w:bookmarkEnd w:id="231"/>
      <w:bookmarkEnd w:id="232"/>
      <w:bookmarkEnd w:id="233"/>
      <w:r w:rsidRPr="00432E60">
        <w:rPr>
          <w:sz w:val="24"/>
          <w:szCs w:val="24"/>
          <w:lang w:eastAsia="en-US"/>
        </w:rPr>
        <w:t>закупки в электронной форме</w:t>
      </w:r>
      <w:bookmarkEnd w:id="234"/>
      <w:bookmarkEnd w:id="242"/>
      <w:bookmarkEnd w:id="243"/>
      <w:bookmarkEnd w:id="244"/>
      <w:bookmarkEnd w:id="245"/>
      <w:bookmarkEnd w:id="246"/>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Toc137214683"/>
      <w:bookmarkStart w:id="248" w:name="_Toc196745232"/>
      <w:bookmarkStart w:id="249" w:name="_Toc21124762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7"/>
      <w:bookmarkEnd w:id="248"/>
      <w:bookmarkEnd w:id="249"/>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0" w:name="_Ref415753001"/>
      <w:bookmarkStart w:id="251" w:name="_Toc415874650"/>
      <w:bookmarkStart w:id="252" w:name="_Toc137208548"/>
      <w:bookmarkStart w:id="253" w:name="_Toc196745233"/>
      <w:bookmarkStart w:id="254" w:name="_Toc211247626"/>
      <w:bookmarkStart w:id="255" w:name="_Ref414030875"/>
      <w:bookmarkStart w:id="256" w:name="_Ref414030950"/>
      <w:bookmarkStart w:id="257"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0"/>
      <w:bookmarkEnd w:id="251"/>
      <w:bookmarkEnd w:id="252"/>
      <w:bookmarkEnd w:id="253"/>
      <w:bookmarkEnd w:id="254"/>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8"/>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9" w:name="_Hlk121236901"/>
      <w:bookmarkStart w:id="260" w:name="_Hlk122453509"/>
      <w:bookmarkStart w:id="261" w:name="_Hlk122453992"/>
      <w:r w:rsidRPr="00432E60">
        <w:rPr>
          <w:color w:val="000000"/>
          <w:lang w:eastAsia="en-US"/>
        </w:rPr>
        <w:t xml:space="preserve"> (</w:t>
      </w:r>
      <w:bookmarkEnd w:id="259"/>
      <w:r w:rsidRPr="00432E60">
        <w:rPr>
          <w:color w:val="000000"/>
          <w:lang w:eastAsia="en-US"/>
        </w:rPr>
        <w:t xml:space="preserve">если </w:t>
      </w:r>
      <w:bookmarkStart w:id="262" w:name="_Hlk121236916"/>
      <w:r w:rsidRPr="00432E60">
        <w:rPr>
          <w:color w:val="000000"/>
          <w:lang w:eastAsia="en-US"/>
        </w:rPr>
        <w:t>установлено требование об обеспечении исполнения договора)</w:t>
      </w:r>
      <w:bookmarkEnd w:id="260"/>
      <w:bookmarkEnd w:id="261"/>
      <w:bookmarkEnd w:id="262"/>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3"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3"/>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4" w:name="_Ref415251956"/>
      <w:bookmarkStart w:id="265" w:name="_Toc415874651"/>
      <w:bookmarkStart w:id="266" w:name="_Toc137208549"/>
      <w:bookmarkStart w:id="267" w:name="_Toc196745234"/>
      <w:bookmarkStart w:id="268" w:name="_Toc211247627"/>
      <w:r w:rsidRPr="00432E60">
        <w:rPr>
          <w:sz w:val="24"/>
          <w:szCs w:val="24"/>
          <w:lang w:eastAsia="en-US"/>
        </w:rPr>
        <w:t xml:space="preserve">Особые положения в </w:t>
      </w:r>
      <w:bookmarkEnd w:id="264"/>
      <w:r w:rsidRPr="00432E60">
        <w:rPr>
          <w:sz w:val="24"/>
          <w:szCs w:val="24"/>
          <w:lang w:eastAsia="en-US"/>
        </w:rPr>
        <w:t>связи с выбором нескольких победителей</w:t>
      </w:r>
      <w:bookmarkEnd w:id="265"/>
      <w:bookmarkEnd w:id="266"/>
      <w:bookmarkEnd w:id="267"/>
      <w:bookmarkEnd w:id="268"/>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0"/>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1"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1"/>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2"/>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410945632"/>
      <w:bookmarkStart w:id="274"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3"/>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4"/>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5" w:name="_Toc196745235"/>
      <w:bookmarkStart w:id="276" w:name="_Toc211247628"/>
      <w:bookmarkEnd w:id="255"/>
      <w:bookmarkEnd w:id="256"/>
      <w:bookmarkEnd w:id="257"/>
      <w:bookmarkEnd w:id="269"/>
      <w:r w:rsidRPr="00432E60">
        <w:rPr>
          <w:sz w:val="24"/>
          <w:szCs w:val="24"/>
          <w:lang w:eastAsia="en-US"/>
        </w:rPr>
        <w:t>Жалоба на закупку</w:t>
      </w:r>
      <w:bookmarkEnd w:id="275"/>
      <w:bookmarkEnd w:id="276"/>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518557527"/>
      <w:bookmarkStart w:id="278" w:name="_Ref407713749"/>
      <w:bookmarkStart w:id="279" w:name="_Ref313562581"/>
      <w:bookmarkStart w:id="280" w:name="_Ref311060002"/>
      <w:bookmarkStart w:id="281" w:name="_Ref55300680"/>
      <w:bookmarkStart w:id="282" w:name="_Toc55305378"/>
      <w:bookmarkStart w:id="283" w:name="_Toc57314640"/>
      <w:bookmarkStart w:id="284" w:name="_Toc69728963"/>
      <w:bookmarkStart w:id="285" w:name="_Toc98253982"/>
      <w:bookmarkStart w:id="286" w:name="_Ref314161335"/>
      <w:bookmarkStart w:id="287" w:name="_Toc415874655"/>
      <w:bookmarkStart w:id="288" w:name="_Toc312338855"/>
      <w:bookmarkStart w:id="289" w:name="_Toc311038125"/>
      <w:bookmarkEnd w:id="200"/>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7"/>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419294747"/>
      <w:bookmarkStart w:id="291" w:name="_Ref413944471"/>
      <w:bookmarkEnd w:id="278"/>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0"/>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1"/>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2"/>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3"/>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518217867"/>
      <w:bookmarkStart w:id="295"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4"/>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6" w:name="_Ref440305687"/>
      <w:bookmarkStart w:id="297" w:name="_Toc518119235"/>
      <w:bookmarkStart w:id="298" w:name="_Toc55193148"/>
      <w:bookmarkStart w:id="299" w:name="_Toc55285342"/>
      <w:bookmarkStart w:id="300" w:name="_Toc55305379"/>
      <w:bookmarkStart w:id="301" w:name="_Toc57314641"/>
      <w:bookmarkStart w:id="302" w:name="_Toc69728964"/>
      <w:bookmarkStart w:id="303" w:name="_Toc311803555"/>
      <w:bookmarkStart w:id="304" w:name="_Toc415874656"/>
      <w:bookmarkStart w:id="305" w:name="_Toc137208552"/>
      <w:bookmarkStart w:id="306" w:name="_Ref160032807"/>
      <w:bookmarkStart w:id="307" w:name="_Toc196745236"/>
      <w:bookmarkStart w:id="308" w:name="_Toc211247629"/>
      <w:bookmarkStart w:id="309" w:name="_Ref312891719"/>
      <w:bookmarkStart w:id="310" w:name="_Toc312367048"/>
      <w:bookmarkEnd w:id="279"/>
      <w:bookmarkEnd w:id="280"/>
      <w:bookmarkEnd w:id="281"/>
      <w:bookmarkEnd w:id="282"/>
      <w:bookmarkEnd w:id="283"/>
      <w:bookmarkEnd w:id="284"/>
      <w:bookmarkEnd w:id="285"/>
      <w:bookmarkEnd w:id="286"/>
      <w:bookmarkEnd w:id="287"/>
      <w:bookmarkEnd w:id="295"/>
      <w:r w:rsidRPr="00432E60">
        <w:rPr>
          <w:sz w:val="24"/>
          <w:szCs w:val="24"/>
          <w:lang w:eastAsia="en-US"/>
        </w:rPr>
        <w:t xml:space="preserve">Общий порядок проведения </w:t>
      </w:r>
      <w:bookmarkEnd w:id="296"/>
      <w:bookmarkEnd w:id="297"/>
      <w:bookmarkEnd w:id="298"/>
      <w:bookmarkEnd w:id="299"/>
      <w:bookmarkEnd w:id="300"/>
      <w:bookmarkEnd w:id="301"/>
      <w:bookmarkEnd w:id="302"/>
      <w:bookmarkEnd w:id="303"/>
      <w:r w:rsidRPr="00432E60">
        <w:rPr>
          <w:sz w:val="24"/>
          <w:szCs w:val="24"/>
          <w:lang w:eastAsia="en-US"/>
        </w:rPr>
        <w:t>закупки</w:t>
      </w:r>
      <w:bookmarkEnd w:id="304"/>
      <w:bookmarkEnd w:id="305"/>
      <w:bookmarkEnd w:id="306"/>
      <w:bookmarkEnd w:id="307"/>
      <w:bookmarkEnd w:id="308"/>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1" w:name="_Toc409528489"/>
      <w:bookmarkStart w:id="312" w:name="_Toc409630192"/>
      <w:bookmarkStart w:id="313" w:name="_Toc409474780"/>
      <w:bookmarkStart w:id="314" w:name="_Ref409690716"/>
      <w:bookmarkStart w:id="315" w:name="_Toc409703638"/>
      <w:bookmarkStart w:id="316" w:name="_Toc409711802"/>
      <w:bookmarkStart w:id="317" w:name="_Toc409715522"/>
      <w:bookmarkStart w:id="318" w:name="_Toc409721539"/>
      <w:bookmarkStart w:id="319" w:name="_Toc409720670"/>
      <w:bookmarkStart w:id="320" w:name="_Toc409721757"/>
      <w:bookmarkStart w:id="321" w:name="_Toc409807475"/>
      <w:bookmarkStart w:id="322" w:name="_Toc409812194"/>
      <w:bookmarkStart w:id="323" w:name="_Toc283764423"/>
      <w:bookmarkStart w:id="324" w:name="_Toc409908757"/>
      <w:bookmarkStart w:id="325" w:name="_Toc410902929"/>
      <w:bookmarkStart w:id="326" w:name="_Toc410907940"/>
      <w:bookmarkStart w:id="327" w:name="_Toc410908129"/>
      <w:bookmarkStart w:id="328" w:name="_Toc410910922"/>
      <w:bookmarkStart w:id="329" w:name="_Toc410911195"/>
      <w:bookmarkStart w:id="330" w:name="_Toc410920293"/>
      <w:bookmarkStart w:id="331" w:name="_Toc411279933"/>
      <w:bookmarkStart w:id="332" w:name="_Toc411626659"/>
      <w:bookmarkStart w:id="333" w:name="_Toc411632202"/>
      <w:bookmarkStart w:id="334" w:name="_Toc411882111"/>
      <w:bookmarkStart w:id="335" w:name="_Toc411941121"/>
      <w:bookmarkStart w:id="336" w:name="_Toc285801569"/>
      <w:bookmarkStart w:id="337" w:name="_Toc411949596"/>
      <w:bookmarkStart w:id="338" w:name="_Toc412111236"/>
      <w:bookmarkStart w:id="339" w:name="_Toc285977840"/>
      <w:bookmarkStart w:id="340" w:name="_Toc412128003"/>
      <w:bookmarkStart w:id="341" w:name="_Toc285999969"/>
      <w:bookmarkStart w:id="342" w:name="_Toc412218452"/>
      <w:bookmarkStart w:id="343" w:name="_Toc412543738"/>
      <w:bookmarkStart w:id="344" w:name="_Toc412551483"/>
      <w:bookmarkStart w:id="345"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6" w:name="_Toc409474782"/>
      <w:bookmarkStart w:id="347" w:name="_Toc409528491"/>
      <w:bookmarkStart w:id="348" w:name="_Toc409630194"/>
      <w:bookmarkStart w:id="349" w:name="_Toc409703639"/>
      <w:bookmarkStart w:id="350" w:name="_Toc409711803"/>
      <w:bookmarkStart w:id="351" w:name="_Toc409715523"/>
      <w:bookmarkStart w:id="352" w:name="_Toc409721540"/>
      <w:bookmarkStart w:id="353" w:name="_Toc409720671"/>
      <w:bookmarkStart w:id="354" w:name="_Toc409721758"/>
      <w:bookmarkStart w:id="355" w:name="_Toc409807476"/>
      <w:bookmarkStart w:id="356" w:name="_Toc409812195"/>
      <w:bookmarkStart w:id="357" w:name="_Toc283764424"/>
      <w:bookmarkStart w:id="358" w:name="_Toc409908758"/>
      <w:bookmarkStart w:id="359" w:name="_Ref410843009"/>
      <w:bookmarkStart w:id="360" w:name="_Toc410902930"/>
      <w:bookmarkStart w:id="361" w:name="_Toc410907941"/>
      <w:bookmarkStart w:id="362" w:name="_Toc410908130"/>
      <w:bookmarkStart w:id="363" w:name="_Toc410910923"/>
      <w:bookmarkStart w:id="364" w:name="_Toc410911196"/>
      <w:bookmarkStart w:id="365" w:name="_Toc410920294"/>
      <w:bookmarkStart w:id="366" w:name="_Toc411279934"/>
      <w:bookmarkStart w:id="367" w:name="_Toc411626660"/>
      <w:bookmarkStart w:id="368" w:name="_Toc411632203"/>
      <w:bookmarkStart w:id="369" w:name="_Toc411882112"/>
      <w:bookmarkStart w:id="370" w:name="_Toc411941122"/>
      <w:bookmarkStart w:id="371" w:name="_Toc285801570"/>
      <w:bookmarkStart w:id="372" w:name="_Toc411949597"/>
      <w:bookmarkStart w:id="373" w:name="_Toc412111237"/>
      <w:bookmarkStart w:id="374" w:name="_Toc285977841"/>
      <w:bookmarkStart w:id="375" w:name="_Toc412128004"/>
      <w:bookmarkStart w:id="376" w:name="_Toc285999970"/>
      <w:bookmarkStart w:id="377" w:name="_Toc412218453"/>
      <w:bookmarkStart w:id="378" w:name="_Toc412543739"/>
      <w:bookmarkStart w:id="379" w:name="_Toc412551484"/>
      <w:bookmarkStart w:id="380"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1" w:name="_Ref312927577"/>
      <w:bookmarkStart w:id="382" w:name="_Ref415753081"/>
      <w:bookmarkStart w:id="383" w:name="_Toc415874657"/>
      <w:bookmarkStart w:id="384" w:name="_Toc137208553"/>
      <w:bookmarkStart w:id="385" w:name="_Toc196745237"/>
      <w:bookmarkStart w:id="386" w:name="_Toc211247630"/>
      <w:r w:rsidRPr="00432E60">
        <w:rPr>
          <w:sz w:val="24"/>
          <w:szCs w:val="24"/>
          <w:lang w:eastAsia="en-US"/>
        </w:rPr>
        <w:lastRenderedPageBreak/>
        <w:t xml:space="preserve">Официальное размещение документации </w:t>
      </w:r>
      <w:bookmarkEnd w:id="309"/>
      <w:bookmarkEnd w:id="381"/>
      <w:r w:rsidRPr="00432E60">
        <w:rPr>
          <w:sz w:val="24"/>
          <w:szCs w:val="24"/>
          <w:lang w:eastAsia="en-US"/>
        </w:rPr>
        <w:t>о закупке</w:t>
      </w:r>
      <w:bookmarkEnd w:id="382"/>
      <w:bookmarkEnd w:id="383"/>
      <w:bookmarkEnd w:id="384"/>
      <w:bookmarkEnd w:id="385"/>
      <w:bookmarkEnd w:id="386"/>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7" w:name="_Ref413755480"/>
      <w:bookmarkStart w:id="388"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7"/>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9" w:name="_Toc409528485"/>
      <w:bookmarkStart w:id="390" w:name="_Toc409630188"/>
      <w:bookmarkStart w:id="391" w:name="_Toc409474776"/>
      <w:bookmarkStart w:id="392" w:name="_Toc409703634"/>
      <w:bookmarkStart w:id="393" w:name="_Toc409711798"/>
      <w:bookmarkStart w:id="394" w:name="_Toc409715518"/>
      <w:bookmarkStart w:id="395" w:name="_Toc409721535"/>
      <w:bookmarkStart w:id="396" w:name="_Toc409720666"/>
      <w:bookmarkStart w:id="397" w:name="_Toc409721753"/>
      <w:bookmarkStart w:id="398" w:name="_Toc409807471"/>
      <w:bookmarkStart w:id="399" w:name="_Toc409812190"/>
      <w:bookmarkStart w:id="400" w:name="_Toc283764419"/>
      <w:bookmarkStart w:id="401" w:name="_Toc409908753"/>
      <w:bookmarkStart w:id="402" w:name="_Toc410902925"/>
      <w:bookmarkStart w:id="403" w:name="_Toc410907936"/>
      <w:bookmarkStart w:id="404" w:name="_Toc410908125"/>
      <w:bookmarkStart w:id="405" w:name="_Toc410910918"/>
      <w:bookmarkStart w:id="406" w:name="_Toc410911191"/>
      <w:bookmarkStart w:id="407" w:name="_Toc410920289"/>
      <w:bookmarkStart w:id="408" w:name="_Toc411279929"/>
      <w:bookmarkStart w:id="409" w:name="_Toc411626655"/>
      <w:bookmarkStart w:id="410" w:name="_Toc411632198"/>
      <w:bookmarkStart w:id="411" w:name="_Toc411882107"/>
      <w:bookmarkStart w:id="412" w:name="_Toc411941117"/>
      <w:bookmarkStart w:id="413" w:name="_Toc285801565"/>
      <w:bookmarkStart w:id="414" w:name="_Toc411949592"/>
      <w:bookmarkStart w:id="415" w:name="_Toc412111232"/>
      <w:bookmarkStart w:id="416" w:name="_Toc285977836"/>
      <w:bookmarkStart w:id="417" w:name="_Toc412127999"/>
      <w:bookmarkStart w:id="418" w:name="_Toc285999965"/>
      <w:bookmarkStart w:id="419" w:name="_Toc412218448"/>
      <w:bookmarkStart w:id="420" w:name="_Toc412543734"/>
      <w:bookmarkStart w:id="421" w:name="_Toc412551479"/>
      <w:bookmarkStart w:id="422" w:name="_Toc412754895"/>
      <w:bookmarkStart w:id="423" w:name="_Ref414292258"/>
      <w:bookmarkStart w:id="424" w:name="_Ref415073891"/>
      <w:bookmarkStart w:id="425" w:name="_Toc415874658"/>
      <w:bookmarkStart w:id="426" w:name="_Toc137208554"/>
      <w:bookmarkStart w:id="427" w:name="_Ref160708210"/>
      <w:bookmarkStart w:id="428" w:name="_Ref160708215"/>
      <w:bookmarkStart w:id="429" w:name="_Ref160883213"/>
      <w:bookmarkStart w:id="430" w:name="_Toc196745238"/>
      <w:bookmarkStart w:id="431" w:name="_Toc211247631"/>
      <w:r w:rsidRPr="00432E60">
        <w:rPr>
          <w:sz w:val="24"/>
          <w:szCs w:val="24"/>
          <w:lang w:eastAsia="en-US"/>
        </w:rPr>
        <w:t>Разъяснение документации о закупке</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55177037"/>
      <w:bookmarkStart w:id="433"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2"/>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3"/>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4"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4"/>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5" w:name="_Toc409474777"/>
      <w:bookmarkStart w:id="436" w:name="_Toc409528486"/>
      <w:bookmarkStart w:id="437" w:name="_Toc409630189"/>
      <w:bookmarkStart w:id="438" w:name="_Toc409703635"/>
      <w:bookmarkStart w:id="439" w:name="_Toc409711799"/>
      <w:bookmarkStart w:id="440" w:name="_Toc409715519"/>
      <w:bookmarkStart w:id="441" w:name="_Toc409721536"/>
      <w:bookmarkStart w:id="442" w:name="_Toc409720667"/>
      <w:bookmarkStart w:id="443" w:name="_Toc409721754"/>
      <w:bookmarkStart w:id="444" w:name="_Toc409807472"/>
      <w:bookmarkStart w:id="445" w:name="_Toc409812191"/>
      <w:bookmarkStart w:id="446" w:name="_Toc283764420"/>
      <w:bookmarkStart w:id="447" w:name="_Toc409908754"/>
      <w:bookmarkStart w:id="448" w:name="_Toc410902926"/>
      <w:bookmarkStart w:id="449" w:name="_Toc410907937"/>
      <w:bookmarkStart w:id="450" w:name="_Toc410908126"/>
      <w:bookmarkStart w:id="451" w:name="_Toc410910919"/>
      <w:bookmarkStart w:id="452" w:name="_Toc410911192"/>
      <w:bookmarkStart w:id="453" w:name="_Toc410920290"/>
      <w:bookmarkStart w:id="454" w:name="_Toc411279930"/>
      <w:bookmarkStart w:id="455" w:name="_Toc411626656"/>
      <w:bookmarkStart w:id="456" w:name="_Toc411632199"/>
      <w:bookmarkStart w:id="457" w:name="_Toc411882108"/>
      <w:bookmarkStart w:id="458" w:name="_Toc411941118"/>
      <w:bookmarkStart w:id="459" w:name="_Toc285801566"/>
      <w:bookmarkStart w:id="460" w:name="_Toc411949593"/>
      <w:bookmarkStart w:id="461" w:name="_Toc412111233"/>
      <w:bookmarkStart w:id="462" w:name="_Toc285977837"/>
      <w:bookmarkStart w:id="463" w:name="_Toc412128000"/>
      <w:bookmarkStart w:id="464" w:name="_Toc285999966"/>
      <w:bookmarkStart w:id="465" w:name="_Toc412218449"/>
      <w:bookmarkStart w:id="466" w:name="_Toc412543735"/>
      <w:bookmarkStart w:id="467" w:name="_Toc412551480"/>
      <w:bookmarkStart w:id="468" w:name="_Toc412754896"/>
      <w:bookmarkStart w:id="469" w:name="_Ref414039231"/>
      <w:bookmarkStart w:id="470" w:name="_Toc415874659"/>
      <w:bookmarkStart w:id="471" w:name="_Toc137208555"/>
      <w:bookmarkStart w:id="472" w:name="_Toc196745239"/>
      <w:bookmarkStart w:id="473" w:name="_Toc211247632"/>
      <w:r w:rsidRPr="00432E60">
        <w:rPr>
          <w:sz w:val="24"/>
          <w:szCs w:val="24"/>
          <w:lang w:eastAsia="en-US"/>
        </w:rPr>
        <w:t>Внесение изменений в документацию о закупке</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4"/>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5" w:name="_Toc418282159"/>
      <w:bookmarkStart w:id="476" w:name="_Ref56229154"/>
      <w:bookmarkStart w:id="477" w:name="_Toc57314645"/>
      <w:bookmarkStart w:id="478" w:name="_Toc311975315"/>
      <w:bookmarkStart w:id="479" w:name="_Toc415874660"/>
      <w:bookmarkStart w:id="480" w:name="_Toc137208556"/>
      <w:bookmarkStart w:id="481" w:name="_Ref313172693"/>
      <w:bookmarkStart w:id="482" w:name="_Ref313227280"/>
      <w:bookmarkStart w:id="483" w:name="_Toc196745240"/>
      <w:bookmarkStart w:id="484" w:name="_Toc211247633"/>
      <w:bookmarkEnd w:id="388"/>
      <w:bookmarkEnd w:id="475"/>
      <w:r w:rsidRPr="00432E60">
        <w:rPr>
          <w:sz w:val="24"/>
          <w:szCs w:val="24"/>
          <w:lang w:eastAsia="en-US"/>
        </w:rPr>
        <w:t>Общие требования к заявке</w:t>
      </w:r>
      <w:bookmarkEnd w:id="476"/>
      <w:bookmarkEnd w:id="477"/>
      <w:bookmarkEnd w:id="478"/>
      <w:bookmarkEnd w:id="479"/>
      <w:bookmarkEnd w:id="480"/>
      <w:bookmarkEnd w:id="481"/>
      <w:bookmarkEnd w:id="482"/>
      <w:bookmarkEnd w:id="483"/>
      <w:bookmarkEnd w:id="484"/>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5"/>
      <w:bookmarkStart w:id="486"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5"/>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6"/>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7"/>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8"/>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415862122"/>
      <w:bookmarkStart w:id="490"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9"/>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1"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1"/>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8"/>
      <w:bookmarkStart w:id="493" w:name="_Ref30090704"/>
      <w:bookmarkEnd w:id="490"/>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2"/>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3"/>
      <w:bookmarkEnd w:id="494"/>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6" w:name="_Ref414988650"/>
      <w:bookmarkStart w:id="497"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6"/>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5"/>
      <w:bookmarkEnd w:id="497"/>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8"/>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9" w:name="_Toc415874661"/>
      <w:bookmarkStart w:id="500" w:name="_Ref414297932"/>
      <w:bookmarkStart w:id="501" w:name="_Ref415072934"/>
      <w:bookmarkStart w:id="502" w:name="_Toc415874662"/>
      <w:bookmarkStart w:id="503" w:name="_Toc137208557"/>
      <w:bookmarkStart w:id="504" w:name="_Toc196745241"/>
      <w:bookmarkStart w:id="505" w:name="_Toc211247634"/>
      <w:bookmarkEnd w:id="499"/>
      <w:r w:rsidRPr="00432E60">
        <w:rPr>
          <w:sz w:val="24"/>
          <w:szCs w:val="24"/>
          <w:lang w:eastAsia="en-US"/>
        </w:rPr>
        <w:t>Требования к описанию продукции</w:t>
      </w:r>
      <w:bookmarkEnd w:id="500"/>
      <w:bookmarkEnd w:id="501"/>
      <w:bookmarkEnd w:id="502"/>
      <w:bookmarkEnd w:id="503"/>
      <w:bookmarkEnd w:id="504"/>
      <w:bookmarkEnd w:id="505"/>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Toc415874663"/>
      <w:bookmarkStart w:id="507" w:name="_Toc415874664"/>
      <w:bookmarkStart w:id="508" w:name="_Toc415874665"/>
      <w:bookmarkStart w:id="509" w:name="_Ref414297886"/>
      <w:bookmarkStart w:id="510" w:name="_Ref414885310"/>
      <w:bookmarkStart w:id="511" w:name="_Toc415874666"/>
      <w:bookmarkStart w:id="512" w:name="_Toc137208558"/>
      <w:bookmarkStart w:id="513" w:name="_Toc196745242"/>
      <w:bookmarkStart w:id="514" w:name="_Toc211247635"/>
      <w:bookmarkEnd w:id="506"/>
      <w:bookmarkEnd w:id="507"/>
      <w:bookmarkEnd w:id="508"/>
      <w:r w:rsidRPr="00432E60">
        <w:rPr>
          <w:sz w:val="24"/>
          <w:szCs w:val="24"/>
          <w:lang w:eastAsia="en-US"/>
        </w:rPr>
        <w:t>Альтернативные предложения</w:t>
      </w:r>
      <w:bookmarkEnd w:id="509"/>
      <w:bookmarkEnd w:id="510"/>
      <w:bookmarkEnd w:id="511"/>
      <w:bookmarkEnd w:id="512"/>
      <w:bookmarkEnd w:id="513"/>
      <w:bookmarkEnd w:id="514"/>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415874668"/>
      <w:bookmarkStart w:id="516" w:name="_Ref416087557"/>
      <w:bookmarkStart w:id="517" w:name="_Toc137208560"/>
      <w:bookmarkStart w:id="518" w:name="_Toc196745243"/>
      <w:bookmarkStart w:id="519" w:name="_Toc211247636"/>
      <w:bookmarkStart w:id="520" w:name="_Ref414292290"/>
      <w:r w:rsidRPr="00432E60">
        <w:rPr>
          <w:sz w:val="24"/>
          <w:szCs w:val="24"/>
          <w:lang w:eastAsia="en-US"/>
        </w:rPr>
        <w:t>Начальная максимальная цена договора</w:t>
      </w:r>
      <w:bookmarkEnd w:id="515"/>
      <w:bookmarkEnd w:id="516"/>
      <w:bookmarkEnd w:id="517"/>
      <w:bookmarkEnd w:id="518"/>
      <w:bookmarkEnd w:id="519"/>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1" w:name="_Toc415874669"/>
      <w:bookmarkStart w:id="522" w:name="_Ref416087512"/>
      <w:bookmarkStart w:id="523" w:name="_Ref419804915"/>
      <w:bookmarkStart w:id="524" w:name="_Toc137208561"/>
      <w:bookmarkStart w:id="525" w:name="_Toc196745244"/>
      <w:bookmarkStart w:id="526" w:name="_Toc211247637"/>
      <w:r w:rsidRPr="00432E60">
        <w:rPr>
          <w:sz w:val="24"/>
          <w:szCs w:val="24"/>
          <w:lang w:eastAsia="en-US"/>
        </w:rPr>
        <w:t>Обеспечение заявки</w:t>
      </w:r>
      <w:bookmarkEnd w:id="520"/>
      <w:bookmarkEnd w:id="521"/>
      <w:bookmarkEnd w:id="522"/>
      <w:bookmarkEnd w:id="523"/>
      <w:bookmarkEnd w:id="524"/>
      <w:bookmarkEnd w:id="525"/>
      <w:bookmarkEnd w:id="526"/>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7"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7"/>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8"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8"/>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9" w:name="_Ref414292319"/>
      <w:bookmarkStart w:id="530" w:name="_Toc415874670"/>
      <w:bookmarkStart w:id="531" w:name="_Toc137208562"/>
      <w:bookmarkStart w:id="532" w:name="_Toc196745245"/>
      <w:bookmarkStart w:id="533" w:name="_Toc211247638"/>
      <w:r w:rsidRPr="00432E60">
        <w:rPr>
          <w:sz w:val="24"/>
          <w:szCs w:val="24"/>
          <w:lang w:eastAsia="en-US"/>
        </w:rPr>
        <w:t>Подача заявок</w:t>
      </w:r>
      <w:bookmarkEnd w:id="529"/>
      <w:bookmarkEnd w:id="530"/>
      <w:bookmarkEnd w:id="531"/>
      <w:bookmarkEnd w:id="532"/>
      <w:bookmarkEnd w:id="533"/>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5"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5"/>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414989248"/>
      <w:bookmarkStart w:id="537" w:name="_Ref160886254"/>
      <w:r w:rsidRPr="00432E60">
        <w:rPr>
          <w:color w:val="000000"/>
          <w:lang w:eastAsia="en-US"/>
        </w:rPr>
        <w:t>почтовый адрес для возврата заявки в случае ее отзыва или опоздания</w:t>
      </w:r>
      <w:bookmarkStart w:id="538" w:name="_Ref414989745"/>
      <w:bookmarkEnd w:id="536"/>
      <w:r>
        <w:rPr>
          <w:color w:val="000000"/>
          <w:lang w:eastAsia="en-US"/>
        </w:rPr>
        <w:t>.</w:t>
      </w:r>
      <w:bookmarkEnd w:id="537"/>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8"/>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9" w:name="_Ref414994625"/>
      <w:bookmarkStart w:id="540" w:name="_Toc415874671"/>
      <w:bookmarkStart w:id="541" w:name="_Toc137208563"/>
      <w:bookmarkStart w:id="542" w:name="_Toc196745246"/>
      <w:bookmarkStart w:id="543" w:name="_Toc211247639"/>
      <w:r w:rsidRPr="00432E60">
        <w:rPr>
          <w:sz w:val="24"/>
          <w:szCs w:val="24"/>
          <w:lang w:eastAsia="en-US"/>
        </w:rPr>
        <w:t>Изменение или отзыв заявки</w:t>
      </w:r>
      <w:bookmarkEnd w:id="539"/>
      <w:bookmarkEnd w:id="540"/>
      <w:bookmarkEnd w:id="541"/>
      <w:bookmarkEnd w:id="542"/>
      <w:bookmarkEnd w:id="543"/>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4"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4"/>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Ref414020464"/>
      <w:bookmarkStart w:id="546" w:name="_Toc415874672"/>
      <w:bookmarkStart w:id="547" w:name="_Toc137208564"/>
      <w:bookmarkStart w:id="548" w:name="_Toc196745247"/>
      <w:bookmarkStart w:id="549" w:name="_Toc211247640"/>
      <w:bookmarkStart w:id="550" w:name="_Toc269472549"/>
      <w:bookmarkEnd w:id="534"/>
      <w:r w:rsidRPr="00432E60">
        <w:rPr>
          <w:sz w:val="24"/>
          <w:szCs w:val="24"/>
          <w:lang w:eastAsia="en-US"/>
        </w:rPr>
        <w:t>Открытие доступа к заявкам</w:t>
      </w:r>
      <w:bookmarkEnd w:id="545"/>
      <w:bookmarkEnd w:id="546"/>
      <w:bookmarkEnd w:id="547"/>
      <w:r w:rsidRPr="00432E60">
        <w:rPr>
          <w:sz w:val="24"/>
          <w:szCs w:val="24"/>
          <w:lang w:eastAsia="en-US"/>
        </w:rPr>
        <w:t xml:space="preserve"> (в случае проведения закупки в электронной форме)</w:t>
      </w:r>
      <w:bookmarkEnd w:id="548"/>
      <w:bookmarkEnd w:id="549"/>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1"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137206258"/>
      <w:bookmarkStart w:id="553" w:name="_Ref160654711"/>
      <w:bookmarkStart w:id="554" w:name="_Toc196745248"/>
      <w:bookmarkStart w:id="555" w:name="_Toc211247641"/>
      <w:r w:rsidRPr="00432E60">
        <w:rPr>
          <w:sz w:val="24"/>
          <w:szCs w:val="24"/>
          <w:lang w:eastAsia="en-US"/>
        </w:rPr>
        <w:t>Вскрытие конвертов с заявками</w:t>
      </w:r>
      <w:bookmarkEnd w:id="552"/>
      <w:r w:rsidRPr="00432E60">
        <w:rPr>
          <w:sz w:val="24"/>
          <w:szCs w:val="24"/>
          <w:lang w:eastAsia="en-US"/>
        </w:rPr>
        <w:t xml:space="preserve"> (в случае проведения закупки в бумажной форме)</w:t>
      </w:r>
      <w:bookmarkEnd w:id="553"/>
      <w:bookmarkEnd w:id="554"/>
      <w:bookmarkEnd w:id="555"/>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30096738"/>
      <w:bookmarkStart w:id="557" w:name="_Toc30097081"/>
      <w:bookmarkStart w:id="558" w:name="_Toc30096739"/>
      <w:bookmarkStart w:id="559" w:name="_Toc30097082"/>
      <w:bookmarkStart w:id="560" w:name="_Toc30096740"/>
      <w:bookmarkStart w:id="561" w:name="_Toc30097083"/>
      <w:bookmarkStart w:id="562" w:name="_Toc30096741"/>
      <w:bookmarkStart w:id="563" w:name="_Toc30097084"/>
      <w:bookmarkStart w:id="564" w:name="_Toc30096742"/>
      <w:bookmarkStart w:id="565" w:name="_Toc30097085"/>
      <w:bookmarkStart w:id="566" w:name="_Toc30096743"/>
      <w:bookmarkStart w:id="567" w:name="_Toc30097086"/>
      <w:bookmarkStart w:id="568" w:name="_Toc30096744"/>
      <w:bookmarkStart w:id="569" w:name="_Toc30097087"/>
      <w:bookmarkStart w:id="570" w:name="_Toc30096745"/>
      <w:bookmarkStart w:id="571" w:name="_Toc30097088"/>
      <w:bookmarkStart w:id="572" w:name="_Toc30096746"/>
      <w:bookmarkStart w:id="573" w:name="_Toc30097089"/>
      <w:bookmarkStart w:id="574" w:name="_Toc30096747"/>
      <w:bookmarkStart w:id="575" w:name="_Toc30097090"/>
      <w:bookmarkStart w:id="576" w:name="_Toc30096748"/>
      <w:bookmarkStart w:id="577" w:name="_Toc30097091"/>
      <w:bookmarkStart w:id="578" w:name="_Toc30096749"/>
      <w:bookmarkStart w:id="579" w:name="_Toc30097092"/>
      <w:bookmarkStart w:id="580" w:name="_Toc30096750"/>
      <w:bookmarkStart w:id="581" w:name="_Toc30097093"/>
      <w:bookmarkStart w:id="582" w:name="_Toc30096751"/>
      <w:bookmarkStart w:id="583" w:name="_Toc30097094"/>
      <w:bookmarkStart w:id="584" w:name="_Toc30096752"/>
      <w:bookmarkStart w:id="585" w:name="_Toc30097095"/>
      <w:bookmarkStart w:id="586" w:name="_Toc312338870"/>
      <w:bookmarkStart w:id="587" w:name="_Ref415833947"/>
      <w:bookmarkStart w:id="588" w:name="_Toc415874673"/>
      <w:bookmarkStart w:id="589" w:name="_Ref314266065"/>
      <w:bookmarkStart w:id="590" w:name="_Toc137208565"/>
      <w:bookmarkStart w:id="591" w:name="_Toc196745249"/>
      <w:bookmarkStart w:id="592" w:name="_Toc211247642"/>
      <w:bookmarkEnd w:id="550"/>
      <w:bookmarkEnd w:id="551"/>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6"/>
      <w:r w:rsidRPr="00432E60">
        <w:rPr>
          <w:sz w:val="24"/>
          <w:szCs w:val="24"/>
          <w:lang w:eastAsia="en-US"/>
        </w:rPr>
        <w:t>Допуск к участию в закупке</w:t>
      </w:r>
      <w:bookmarkEnd w:id="587"/>
      <w:bookmarkEnd w:id="588"/>
      <w:bookmarkEnd w:id="589"/>
      <w:bookmarkEnd w:id="590"/>
      <w:bookmarkEnd w:id="591"/>
      <w:bookmarkEnd w:id="592"/>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3"/>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4" w:name="_Ref30092578"/>
      <w:bookmarkStart w:id="59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4"/>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6"/>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7"/>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8"/>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9"/>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9808438"/>
      <w:bookmarkStart w:id="601" w:name="_Ref24126656"/>
      <w:bookmarkStart w:id="60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0"/>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3"/>
    </w:p>
    <w:bookmarkEnd w:id="601"/>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4"/>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5"/>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2"/>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6"/>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7" w:name="_Ref313834143"/>
      <w:bookmarkStart w:id="608" w:name="_Toc415874674"/>
      <w:bookmarkStart w:id="609" w:name="_Toc137208566"/>
      <w:bookmarkStart w:id="610" w:name="_Toc196745250"/>
      <w:bookmarkStart w:id="611" w:name="_Toc211247643"/>
      <w:bookmarkEnd w:id="595"/>
      <w:r w:rsidRPr="00432E60">
        <w:rPr>
          <w:sz w:val="24"/>
          <w:szCs w:val="24"/>
          <w:lang w:eastAsia="en-US"/>
        </w:rPr>
        <w:t>Переторжка</w:t>
      </w:r>
      <w:bookmarkEnd w:id="607"/>
      <w:bookmarkEnd w:id="608"/>
      <w:bookmarkEnd w:id="609"/>
      <w:bookmarkEnd w:id="610"/>
      <w:bookmarkEnd w:id="611"/>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2"/>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3"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3"/>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4"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4"/>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5" w:name="_Ref415252233"/>
      <w:bookmarkStart w:id="616" w:name="_Toc415874675"/>
      <w:bookmarkStart w:id="617" w:name="_Ref414020540"/>
      <w:bookmarkStart w:id="618" w:name="_Ref313834186"/>
      <w:bookmarkStart w:id="619" w:name="_Toc137208567"/>
      <w:bookmarkStart w:id="620" w:name="_Ref196295281"/>
      <w:bookmarkStart w:id="621" w:name="_Toc196745251"/>
      <w:bookmarkStart w:id="622" w:name="_Toc21124764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5"/>
      <w:bookmarkEnd w:id="616"/>
      <w:bookmarkEnd w:id="617"/>
      <w:bookmarkEnd w:id="618"/>
      <w:bookmarkEnd w:id="619"/>
      <w:r>
        <w:rPr>
          <w:sz w:val="24"/>
          <w:szCs w:val="24"/>
          <w:lang w:eastAsia="en-US"/>
        </w:rPr>
        <w:t xml:space="preserve"> (определение победителя закупки)</w:t>
      </w:r>
      <w:bookmarkEnd w:id="620"/>
      <w:bookmarkEnd w:id="621"/>
      <w:bookmarkEnd w:id="622"/>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3"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3"/>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4" w:name="_Toc415874676"/>
      <w:bookmarkEnd w:id="624"/>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5" w:name="_Ref408753776"/>
      <w:bookmarkStart w:id="626" w:name="_Toc408775943"/>
      <w:bookmarkStart w:id="627" w:name="_Toc408779134"/>
      <w:bookmarkStart w:id="628" w:name="_Toc408780735"/>
      <w:bookmarkStart w:id="629" w:name="_Toc408840794"/>
      <w:bookmarkStart w:id="630" w:name="_Toc408842219"/>
      <w:bookmarkStart w:id="631" w:name="_Toc282982221"/>
      <w:bookmarkStart w:id="632" w:name="_Toc409088658"/>
      <w:bookmarkStart w:id="633" w:name="_Toc409088851"/>
      <w:bookmarkStart w:id="634" w:name="_Toc409089544"/>
      <w:bookmarkStart w:id="635" w:name="_Toc409089748"/>
      <w:bookmarkStart w:id="636" w:name="_Toc409090432"/>
      <w:bookmarkStart w:id="637" w:name="_Toc409113225"/>
      <w:bookmarkStart w:id="638" w:name="_Toc409174007"/>
      <w:bookmarkStart w:id="639" w:name="_Toc409174701"/>
      <w:bookmarkStart w:id="640" w:name="_Toc409189101"/>
      <w:bookmarkStart w:id="641" w:name="_Toc409198837"/>
      <w:bookmarkStart w:id="642" w:name="_Toc283058535"/>
      <w:bookmarkStart w:id="643" w:name="_Toc409204325"/>
      <w:bookmarkStart w:id="644" w:name="_Toc409474729"/>
      <w:bookmarkStart w:id="645" w:name="_Toc409528438"/>
      <w:bookmarkStart w:id="646" w:name="_Toc409630141"/>
      <w:bookmarkStart w:id="647" w:name="_Toc409703587"/>
      <w:bookmarkStart w:id="648" w:name="_Toc409711751"/>
      <w:bookmarkStart w:id="649" w:name="_Toc409715471"/>
      <w:bookmarkStart w:id="650" w:name="_Toc409721488"/>
      <w:bookmarkStart w:id="651" w:name="_Toc409720619"/>
      <w:bookmarkStart w:id="652" w:name="_Toc409721706"/>
      <w:bookmarkStart w:id="653" w:name="_Toc409807424"/>
      <w:bookmarkStart w:id="654" w:name="_Toc409812143"/>
      <w:bookmarkStart w:id="655" w:name="_Toc283764371"/>
      <w:bookmarkStart w:id="656" w:name="_Toc409908704"/>
      <w:bookmarkStart w:id="657" w:name="_Toc410902877"/>
      <w:bookmarkStart w:id="658" w:name="_Toc410907887"/>
      <w:bookmarkStart w:id="659" w:name="_Toc410908076"/>
      <w:bookmarkStart w:id="660" w:name="_Toc410910869"/>
      <w:bookmarkStart w:id="661" w:name="_Toc410911142"/>
      <w:bookmarkStart w:id="662" w:name="_Toc410920241"/>
      <w:bookmarkStart w:id="663" w:name="_Toc411279881"/>
      <w:bookmarkStart w:id="664" w:name="_Toc411626607"/>
      <w:bookmarkStart w:id="665" w:name="_Toc411632150"/>
      <w:bookmarkStart w:id="666" w:name="_Toc411882058"/>
      <w:bookmarkStart w:id="667" w:name="_Toc411941068"/>
      <w:bookmarkStart w:id="668" w:name="_Toc285801517"/>
      <w:bookmarkStart w:id="669" w:name="_Toc411949543"/>
      <w:bookmarkStart w:id="670" w:name="_Toc412111184"/>
      <w:bookmarkStart w:id="671" w:name="_Toc285977788"/>
      <w:bookmarkStart w:id="672" w:name="_Toc412127951"/>
      <w:bookmarkStart w:id="673" w:name="_Toc285999917"/>
      <w:bookmarkStart w:id="674" w:name="_Toc412218400"/>
      <w:bookmarkStart w:id="675" w:name="_Toc412543685"/>
      <w:bookmarkStart w:id="676" w:name="_Toc412551430"/>
      <w:bookmarkStart w:id="677" w:name="_Toc412754847"/>
      <w:bookmarkStart w:id="678" w:name="_Toc415874678"/>
      <w:bookmarkStart w:id="679" w:name="_Toc137208569"/>
      <w:bookmarkStart w:id="680" w:name="_Toc196745252"/>
      <w:bookmarkStart w:id="681" w:name="_Toc211247645"/>
      <w:proofErr w:type="spellStart"/>
      <w:r w:rsidRPr="002B2CEF">
        <w:rPr>
          <w:sz w:val="24"/>
          <w:szCs w:val="24"/>
          <w:lang w:eastAsia="en-US"/>
        </w:rPr>
        <w:t>Постквалификация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86"/>
      <w:bookmarkStart w:id="683"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2"/>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4"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3"/>
      <w:bookmarkEnd w:id="684"/>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5"/>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6"/>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7"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7"/>
      <w:bookmarkEnd w:id="688"/>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9"/>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0" w:name="_Toc409474766"/>
      <w:bookmarkStart w:id="691" w:name="_Toc409528475"/>
      <w:bookmarkStart w:id="692" w:name="_Toc409630178"/>
      <w:bookmarkStart w:id="693" w:name="_Toc409703624"/>
      <w:bookmarkStart w:id="694" w:name="_Toc409711788"/>
      <w:bookmarkStart w:id="695" w:name="_Toc409715508"/>
      <w:bookmarkStart w:id="696" w:name="_Toc409721525"/>
      <w:bookmarkStart w:id="697" w:name="_Toc409720656"/>
      <w:bookmarkStart w:id="698" w:name="_Toc409721743"/>
      <w:bookmarkStart w:id="699" w:name="_Toc409807461"/>
      <w:bookmarkStart w:id="700" w:name="_Toc409812180"/>
      <w:bookmarkStart w:id="701" w:name="_Toc283764409"/>
      <w:bookmarkStart w:id="702" w:name="_Toc409908743"/>
      <w:bookmarkStart w:id="703" w:name="_Toc410902915"/>
      <w:bookmarkStart w:id="704" w:name="_Toc410907926"/>
      <w:bookmarkStart w:id="705" w:name="_Toc410908115"/>
      <w:bookmarkStart w:id="706" w:name="_Toc410910908"/>
      <w:bookmarkStart w:id="707" w:name="_Toc410911181"/>
      <w:bookmarkStart w:id="708" w:name="_Toc410920279"/>
      <w:bookmarkStart w:id="709" w:name="_Toc411279919"/>
      <w:bookmarkStart w:id="710" w:name="_Toc411626645"/>
      <w:bookmarkStart w:id="711" w:name="_Toc411632188"/>
      <w:bookmarkStart w:id="712" w:name="_Toc411882096"/>
      <w:bookmarkStart w:id="713" w:name="_Toc411941106"/>
      <w:bookmarkStart w:id="714" w:name="_Toc285801555"/>
      <w:bookmarkStart w:id="715" w:name="_Toc411949581"/>
      <w:bookmarkStart w:id="716" w:name="_Toc412111222"/>
      <w:bookmarkStart w:id="717" w:name="_Toc285977826"/>
      <w:bookmarkStart w:id="718" w:name="_Toc412127989"/>
      <w:bookmarkStart w:id="719" w:name="_Toc285999955"/>
      <w:bookmarkStart w:id="720" w:name="_Toc412218438"/>
      <w:bookmarkStart w:id="721" w:name="_Toc412543724"/>
      <w:bookmarkStart w:id="722" w:name="_Toc412551469"/>
      <w:bookmarkStart w:id="723" w:name="_Toc412754885"/>
      <w:bookmarkStart w:id="724" w:name="_Ref414292367"/>
      <w:bookmarkStart w:id="725" w:name="_Toc415874679"/>
      <w:bookmarkStart w:id="726" w:name="_Toc137208570"/>
      <w:bookmarkStart w:id="727" w:name="_Ref160885411"/>
      <w:bookmarkStart w:id="728" w:name="_Ref160895485"/>
      <w:bookmarkStart w:id="729" w:name="_Toc196745253"/>
      <w:bookmarkStart w:id="730" w:name="_Toc211247646"/>
      <w:r w:rsidRPr="00432E60">
        <w:rPr>
          <w:sz w:val="24"/>
          <w:szCs w:val="24"/>
          <w:lang w:eastAsia="en-US"/>
        </w:rPr>
        <w:t>Антидемпинговые меры при проведении закупки</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1"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1"/>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2" w:name="_Toc276141213"/>
      <w:bookmarkStart w:id="733" w:name="_Toc276577632"/>
      <w:bookmarkStart w:id="734" w:name="_Ref414043853"/>
      <w:bookmarkStart w:id="735" w:name="_Toc415874680"/>
      <w:bookmarkStart w:id="736" w:name="_Toc137208571"/>
      <w:bookmarkStart w:id="737" w:name="_Toc196745254"/>
      <w:bookmarkStart w:id="738" w:name="_Toc211247647"/>
      <w:bookmarkStart w:id="739" w:name="_Toc263441567"/>
      <w:bookmarkStart w:id="740" w:name="_Toc269476359"/>
      <w:bookmarkStart w:id="741" w:name="_Toc312338871"/>
      <w:bookmarkStart w:id="742" w:name="_Toc269835279"/>
      <w:bookmarkStart w:id="743" w:name="_Toc270595288"/>
      <w:bookmarkStart w:id="744" w:name="_Toc271294290"/>
      <w:bookmarkEnd w:id="732"/>
      <w:bookmarkEnd w:id="733"/>
      <w:r w:rsidRPr="00432E60">
        <w:rPr>
          <w:sz w:val="24"/>
          <w:szCs w:val="24"/>
          <w:lang w:eastAsia="en-US"/>
        </w:rPr>
        <w:t>Отстранение участника закупки</w:t>
      </w:r>
      <w:bookmarkEnd w:id="734"/>
      <w:bookmarkEnd w:id="735"/>
      <w:bookmarkEnd w:id="736"/>
      <w:bookmarkEnd w:id="737"/>
      <w:bookmarkEnd w:id="738"/>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5" w:name="_Toc312367110"/>
      <w:bookmarkStart w:id="746" w:name="_Ref313827061"/>
      <w:bookmarkStart w:id="747" w:name="_Ref414043818"/>
      <w:bookmarkStart w:id="748" w:name="_Ref414292419"/>
      <w:bookmarkStart w:id="749" w:name="_Toc415874681"/>
      <w:bookmarkStart w:id="750" w:name="_Ref30093417"/>
      <w:bookmarkStart w:id="751" w:name="_Toc137208572"/>
      <w:bookmarkStart w:id="752" w:name="_Ref160553588"/>
      <w:bookmarkStart w:id="753" w:name="_Ref196212658"/>
      <w:bookmarkStart w:id="754" w:name="_Toc196745255"/>
      <w:bookmarkStart w:id="755" w:name="_Toc211247648"/>
      <w:r w:rsidRPr="00432E60">
        <w:rPr>
          <w:sz w:val="24"/>
          <w:szCs w:val="24"/>
          <w:lang w:eastAsia="en-US"/>
        </w:rPr>
        <w:t>Преддоговорные переговоры</w:t>
      </w:r>
      <w:bookmarkEnd w:id="745"/>
      <w:bookmarkEnd w:id="746"/>
      <w:bookmarkEnd w:id="747"/>
      <w:bookmarkEnd w:id="748"/>
      <w:bookmarkEnd w:id="749"/>
      <w:bookmarkEnd w:id="750"/>
      <w:bookmarkEnd w:id="751"/>
      <w:bookmarkEnd w:id="752"/>
      <w:bookmarkEnd w:id="753"/>
      <w:bookmarkEnd w:id="754"/>
      <w:bookmarkEnd w:id="755"/>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6" w:name="_Hlk173741682"/>
      <w:r w:rsidRPr="00326E3A">
        <w:rPr>
          <w:color w:val="000000"/>
          <w:lang w:eastAsia="en-US"/>
        </w:rPr>
        <w:t xml:space="preserve">занимающим первое место в ранжировании </w:t>
      </w:r>
      <w:bookmarkEnd w:id="756"/>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390162388"/>
      <w:r w:rsidRPr="00432E60">
        <w:rPr>
          <w:color w:val="000000"/>
          <w:lang w:eastAsia="en-US"/>
        </w:rPr>
        <w:t>Преддоговорные переговоры могут быть проведены по следующим аспектам:</w:t>
      </w:r>
      <w:bookmarkEnd w:id="757"/>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8" w:name="_Toc415874682"/>
      <w:bookmarkStart w:id="759" w:name="_Ref313834245"/>
      <w:bookmarkStart w:id="760" w:name="_Ref414297813"/>
      <w:bookmarkStart w:id="761"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2" w:name="_Toc415874677"/>
      <w:bookmarkStart w:id="763" w:name="_Toc137208568"/>
      <w:bookmarkStart w:id="764" w:name="_Ref160883496"/>
      <w:bookmarkStart w:id="765" w:name="_Toc196745256"/>
      <w:bookmarkStart w:id="766" w:name="_Toc211247649"/>
      <w:r w:rsidRPr="00E86D7F">
        <w:rPr>
          <w:sz w:val="24"/>
          <w:szCs w:val="24"/>
          <w:lang w:eastAsia="en-US"/>
        </w:rPr>
        <w:t>Отмена закупки</w:t>
      </w:r>
      <w:bookmarkEnd w:id="762"/>
      <w:bookmarkEnd w:id="763"/>
      <w:bookmarkEnd w:id="764"/>
      <w:bookmarkEnd w:id="765"/>
      <w:bookmarkEnd w:id="766"/>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7" w:name="_Ref160715411"/>
      <w:bookmarkStart w:id="768" w:name="_Toc196745257"/>
      <w:bookmarkStart w:id="769" w:name="_Toc211247650"/>
      <w:r w:rsidRPr="00432E60">
        <w:rPr>
          <w:sz w:val="24"/>
          <w:szCs w:val="24"/>
          <w:lang w:eastAsia="en-US"/>
        </w:rPr>
        <w:t>Заключение договора</w:t>
      </w:r>
      <w:bookmarkEnd w:id="739"/>
      <w:bookmarkEnd w:id="740"/>
      <w:bookmarkEnd w:id="741"/>
      <w:bookmarkEnd w:id="758"/>
      <w:bookmarkEnd w:id="759"/>
      <w:bookmarkEnd w:id="760"/>
      <w:bookmarkEnd w:id="761"/>
      <w:bookmarkEnd w:id="767"/>
      <w:bookmarkEnd w:id="768"/>
      <w:bookmarkEnd w:id="769"/>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1"/>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0095273"/>
      <w:bookmarkStart w:id="77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3"/>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5"/>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4"/>
      <w:bookmarkEnd w:id="776"/>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7"/>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30095642"/>
      <w:bookmarkEnd w:id="77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2"/>
      <w:bookmarkEnd w:id="779"/>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0"/>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1"/>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2"/>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27054963"/>
      <w:bookmarkStart w:id="784" w:name="_Ref341089784"/>
      <w:bookmarkStart w:id="78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3"/>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4"/>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7" w:name="_Hlt341879772"/>
      <w:bookmarkEnd w:id="785"/>
      <w:bookmarkEnd w:id="787"/>
      <w:r w:rsidRPr="00432E60">
        <w:rPr>
          <w:color w:val="000000"/>
          <w:lang w:eastAsia="en-US"/>
        </w:rPr>
        <w:t>.</w:t>
      </w:r>
      <w:bookmarkEnd w:id="786"/>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25261764"/>
      <w:bookmarkStart w:id="789" w:name="_Ref26975237"/>
      <w:bookmarkStart w:id="790" w:name="_Ref410848926"/>
      <w:bookmarkStart w:id="79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2"/>
      <w:r w:rsidRPr="00432E60">
        <w:rPr>
          <w:color w:val="000000"/>
          <w:lang w:eastAsia="en-US"/>
        </w:rPr>
        <w:t>.</w:t>
      </w:r>
      <w:bookmarkEnd w:id="788"/>
      <w:bookmarkEnd w:id="789"/>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3"/>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0848773"/>
      <w:bookmarkStart w:id="795" w:name="_Ref415167041"/>
      <w:bookmarkEnd w:id="790"/>
      <w:bookmarkEnd w:id="79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61877627"/>
      <w:bookmarkEnd w:id="794"/>
      <w:bookmarkEnd w:id="79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7"/>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6"/>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8"/>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311027194"/>
      <w:bookmarkStart w:id="800" w:name="_Ref312068888"/>
      <w:bookmarkStart w:id="801" w:name="_Toc312338872"/>
      <w:bookmarkStart w:id="802" w:name="_Ref414031145"/>
      <w:r w:rsidRPr="00432E60">
        <w:rPr>
          <w:color w:val="000000"/>
          <w:lang w:eastAsia="en-US"/>
        </w:rPr>
        <w:t>Участник закупки признается уклонившимся от заключения договора в случае:</w:t>
      </w:r>
      <w:bookmarkEnd w:id="799"/>
      <w:bookmarkEnd w:id="800"/>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3"/>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410052710"/>
      <w:bookmarkEnd w:id="804"/>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6"/>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7" w:name="_Ref160697595"/>
      <w:bookmarkStart w:id="808" w:name="_Toc196745258"/>
      <w:bookmarkStart w:id="809" w:name="_Toc211247651"/>
      <w:r w:rsidRPr="00432E60">
        <w:rPr>
          <w:sz w:val="24"/>
          <w:szCs w:val="24"/>
          <w:lang w:eastAsia="en-US"/>
        </w:rPr>
        <w:t>Отказ от заключения договора</w:t>
      </w:r>
      <w:bookmarkEnd w:id="807"/>
      <w:bookmarkEnd w:id="808"/>
      <w:bookmarkEnd w:id="809"/>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0" w:name="_Ref375820224"/>
      <w:bookmarkStart w:id="811" w:name="_Ref412488349"/>
      <w:bookmarkStart w:id="812" w:name="_Ref515637244"/>
      <w:bookmarkStart w:id="813" w:name="_Ref378771705"/>
      <w:bookmarkStart w:id="81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0"/>
      <w:bookmarkEnd w:id="811"/>
      <w:bookmarkEnd w:id="812"/>
      <w:bookmarkEnd w:id="813"/>
      <w:bookmarkEnd w:id="814"/>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5" w:name="_Toc518558318"/>
      <w:bookmarkStart w:id="816" w:name="_Toc518558319"/>
      <w:bookmarkStart w:id="817" w:name="_Toc518558320"/>
      <w:bookmarkStart w:id="818" w:name="_Toc518558321"/>
      <w:bookmarkStart w:id="819" w:name="_Toc518558322"/>
      <w:bookmarkStart w:id="820" w:name="_Toc518558323"/>
      <w:bookmarkStart w:id="821" w:name="_Toc518558324"/>
      <w:bookmarkStart w:id="822" w:name="_Ref414043912"/>
      <w:bookmarkStart w:id="823" w:name="_Toc415874683"/>
      <w:bookmarkStart w:id="824" w:name="_Toc137208574"/>
      <w:bookmarkStart w:id="825" w:name="_Toc196745259"/>
      <w:bookmarkStart w:id="826" w:name="_Toc211247652"/>
      <w:bookmarkEnd w:id="805"/>
      <w:bookmarkEnd w:id="815"/>
      <w:bookmarkEnd w:id="816"/>
      <w:bookmarkEnd w:id="817"/>
      <w:bookmarkEnd w:id="818"/>
      <w:bookmarkEnd w:id="819"/>
      <w:bookmarkEnd w:id="820"/>
      <w:bookmarkEnd w:id="821"/>
      <w:r w:rsidRPr="00432E60">
        <w:rPr>
          <w:sz w:val="24"/>
          <w:szCs w:val="24"/>
          <w:lang w:eastAsia="en-US"/>
        </w:rPr>
        <w:t>Обеспечение исполнения договора</w:t>
      </w:r>
      <w:bookmarkEnd w:id="742"/>
      <w:bookmarkEnd w:id="743"/>
      <w:bookmarkEnd w:id="744"/>
      <w:bookmarkEnd w:id="801"/>
      <w:bookmarkEnd w:id="802"/>
      <w:bookmarkEnd w:id="822"/>
      <w:bookmarkEnd w:id="823"/>
      <w:bookmarkEnd w:id="824"/>
      <w:bookmarkEnd w:id="825"/>
      <w:bookmarkEnd w:id="826"/>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7"/>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0"/>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8"/>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1" w:name="_Toc196745260"/>
      <w:bookmarkStart w:id="832" w:name="_Toc211247653"/>
      <w:bookmarkStart w:id="833" w:name="_Ref415873235"/>
      <w:bookmarkStart w:id="834" w:name="_Toc415874692"/>
      <w:bookmarkStart w:id="835" w:name="_Ref410722900"/>
      <w:bookmarkStart w:id="836" w:name="_Toc410902898"/>
      <w:bookmarkStart w:id="837" w:name="_Toc410907908"/>
      <w:bookmarkStart w:id="838" w:name="_Toc410908097"/>
      <w:bookmarkStart w:id="839" w:name="_Toc410910890"/>
      <w:bookmarkStart w:id="840" w:name="_Toc410911163"/>
      <w:bookmarkStart w:id="841" w:name="_Toc410920262"/>
      <w:bookmarkStart w:id="842" w:name="_Toc411279902"/>
      <w:bookmarkStart w:id="843" w:name="_Toc411626628"/>
      <w:bookmarkStart w:id="844" w:name="_Toc411632171"/>
      <w:bookmarkStart w:id="845" w:name="_Toc411882079"/>
      <w:bookmarkStart w:id="846" w:name="_Toc411941089"/>
      <w:bookmarkStart w:id="847" w:name="_Toc285801538"/>
      <w:bookmarkStart w:id="848" w:name="_Toc411949564"/>
      <w:bookmarkStart w:id="849" w:name="_Toc412111205"/>
      <w:bookmarkStart w:id="850" w:name="_Toc285977809"/>
      <w:bookmarkStart w:id="851" w:name="_Toc412127972"/>
      <w:bookmarkStart w:id="852" w:name="_Toc285999938"/>
      <w:bookmarkStart w:id="853" w:name="_Toc412218421"/>
      <w:bookmarkStart w:id="854" w:name="_Toc412543707"/>
      <w:bookmarkStart w:id="855" w:name="_Toc412551452"/>
      <w:bookmarkStart w:id="856" w:name="_Toc412754868"/>
      <w:bookmarkStart w:id="857" w:name="_Toc137208578"/>
      <w:bookmarkStart w:id="858" w:name="_Ref160699598"/>
      <w:bookmarkEnd w:id="288"/>
      <w:bookmarkEnd w:id="289"/>
      <w:r w:rsidRPr="00432E60">
        <w:rPr>
          <w:sz w:val="24"/>
          <w:szCs w:val="24"/>
          <w:lang w:eastAsia="en-US"/>
        </w:rPr>
        <w:t>Общие требования к участникам закупки</w:t>
      </w:r>
      <w:bookmarkEnd w:id="831"/>
      <w:bookmarkEnd w:id="832"/>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9" w:name="_Ref196146918"/>
      <w:bookmarkStart w:id="860" w:name="_Toc196745261"/>
      <w:bookmarkStart w:id="861" w:name="_Toc211247654"/>
      <w:r w:rsidRPr="00432E60">
        <w:rPr>
          <w:sz w:val="24"/>
          <w:szCs w:val="24"/>
          <w:lang w:eastAsia="en-US"/>
        </w:rPr>
        <w:t>Условия участия коллективных участников</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2"/>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093"/>
      <w:r w:rsidRPr="00432E60">
        <w:rPr>
          <w:color w:val="000000"/>
          <w:lang w:eastAsia="en-US"/>
        </w:rPr>
        <w:t>соответствие нормам Гражданского кодекса Российской Федерации;</w:t>
      </w:r>
      <w:bookmarkEnd w:id="863"/>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4"/>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5"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5"/>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6"/>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7"/>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8" w:name="_Ref415773147"/>
      <w:bookmarkStart w:id="869" w:name="_Toc127262883"/>
      <w:bookmarkStart w:id="870" w:name="_Toc255985672"/>
      <w:bookmarkStart w:id="871" w:name="_Ref313918774"/>
      <w:bookmarkStart w:id="87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3" w:name="_Toc419417292"/>
      <w:bookmarkStart w:id="874" w:name="_Toc415874694"/>
      <w:bookmarkEnd w:id="868"/>
      <w:bookmarkEnd w:id="869"/>
      <w:bookmarkEnd w:id="870"/>
      <w:bookmarkEnd w:id="871"/>
      <w:bookmarkEnd w:id="872"/>
      <w:bookmarkEnd w:id="873"/>
      <w:bookmarkEnd w:id="874"/>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5" w:name="_Ref195882242"/>
      <w:bookmarkStart w:id="876" w:name="_Toc196745262"/>
      <w:bookmarkStart w:id="877" w:name="_Toc211247655"/>
      <w:r>
        <w:rPr>
          <w:sz w:val="24"/>
          <w:szCs w:val="24"/>
          <w:lang w:eastAsia="en-US"/>
        </w:rPr>
        <w:t>Признание закупки несостоявшейся</w:t>
      </w:r>
      <w:bookmarkEnd w:id="875"/>
      <w:bookmarkEnd w:id="876"/>
      <w:bookmarkEnd w:id="877"/>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65"/>
      <w:r w:rsidRPr="00E10934">
        <w:rPr>
          <w:color w:val="000000"/>
          <w:lang w:eastAsia="en-US"/>
        </w:rPr>
        <w:t>по окончании срока подачи заявок не подано ни одной заявки;</w:t>
      </w:r>
      <w:bookmarkEnd w:id="878"/>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704"/>
      <w:r w:rsidRPr="00E10934">
        <w:rPr>
          <w:color w:val="000000"/>
          <w:lang w:eastAsia="en-US"/>
        </w:rPr>
        <w:lastRenderedPageBreak/>
        <w:t>по окончании срока подачи заявок подана только 1 (одна) заявка;</w:t>
      </w:r>
      <w:bookmarkEnd w:id="879"/>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0"/>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1"/>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2"/>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3"/>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5"/>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383"/>
      <w:r w:rsidRPr="00DB0ABE">
        <w:rPr>
          <w:color w:val="000000"/>
          <w:lang w:eastAsia="en-US"/>
        </w:rPr>
        <w:t>отказаться от проведения закупки.</w:t>
      </w:r>
      <w:bookmarkEnd w:id="886"/>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53613" w14:textId="77777777" w:rsidR="00A967EF" w:rsidRDefault="00A967EF" w:rsidP="00A472D6">
      <w:r>
        <w:separator/>
      </w:r>
    </w:p>
  </w:endnote>
  <w:endnote w:type="continuationSeparator" w:id="0">
    <w:p w14:paraId="34E0C897" w14:textId="77777777" w:rsidR="00A967EF" w:rsidRDefault="00A967E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F156D5" w:rsidRDefault="00F156D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54119" w14:textId="77777777" w:rsidR="00A967EF" w:rsidRDefault="00A967EF" w:rsidP="00A472D6">
      <w:r>
        <w:separator/>
      </w:r>
    </w:p>
  </w:footnote>
  <w:footnote w:type="continuationSeparator" w:id="0">
    <w:p w14:paraId="6629E56E" w14:textId="77777777" w:rsidR="00A967EF" w:rsidRDefault="00A967EF" w:rsidP="00A472D6">
      <w:r>
        <w:continuationSeparator/>
      </w:r>
    </w:p>
  </w:footnote>
  <w:footnote w:id="1">
    <w:p w14:paraId="65EE48FD" w14:textId="3FCBA233" w:rsidR="00F156D5" w:rsidRPr="00F33059" w:rsidRDefault="00F156D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F156D5" w:rsidRDefault="00F156D5">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F156D5" w:rsidRPr="00C43266" w:rsidRDefault="00F156D5"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F156D5" w:rsidRDefault="00F156D5"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F156D5" w:rsidRPr="00691547" w:rsidRDefault="00F156D5"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F156D5" w:rsidRPr="00691547" w:rsidRDefault="00F156D5"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13C2"/>
    <w:rsid w:val="00034274"/>
    <w:rsid w:val="00035A24"/>
    <w:rsid w:val="00047972"/>
    <w:rsid w:val="000518C0"/>
    <w:rsid w:val="0005244E"/>
    <w:rsid w:val="00055DC4"/>
    <w:rsid w:val="00055EDA"/>
    <w:rsid w:val="0005666E"/>
    <w:rsid w:val="000606D1"/>
    <w:rsid w:val="000658ED"/>
    <w:rsid w:val="00070E19"/>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1CC1"/>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5AA9"/>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118B"/>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443"/>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268E"/>
    <w:rsid w:val="004F7356"/>
    <w:rsid w:val="004F737C"/>
    <w:rsid w:val="00502F25"/>
    <w:rsid w:val="00505F79"/>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7781F"/>
    <w:rsid w:val="00684561"/>
    <w:rsid w:val="006851FD"/>
    <w:rsid w:val="00690074"/>
    <w:rsid w:val="00691547"/>
    <w:rsid w:val="00696A4E"/>
    <w:rsid w:val="006973F4"/>
    <w:rsid w:val="006A3917"/>
    <w:rsid w:val="006A7D6D"/>
    <w:rsid w:val="006B1128"/>
    <w:rsid w:val="006B3D13"/>
    <w:rsid w:val="006B4BD0"/>
    <w:rsid w:val="006B7B80"/>
    <w:rsid w:val="006C19A4"/>
    <w:rsid w:val="006C1E6C"/>
    <w:rsid w:val="006C345F"/>
    <w:rsid w:val="006C3EF5"/>
    <w:rsid w:val="006C6B26"/>
    <w:rsid w:val="006C75E0"/>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E6326"/>
    <w:rsid w:val="007F237B"/>
    <w:rsid w:val="007F2FB6"/>
    <w:rsid w:val="007F586F"/>
    <w:rsid w:val="007F7DA7"/>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37918"/>
    <w:rsid w:val="00840534"/>
    <w:rsid w:val="00844FED"/>
    <w:rsid w:val="00845537"/>
    <w:rsid w:val="00846583"/>
    <w:rsid w:val="008501BB"/>
    <w:rsid w:val="00856ABD"/>
    <w:rsid w:val="0087180F"/>
    <w:rsid w:val="00871EE9"/>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13AD"/>
    <w:rsid w:val="008F385F"/>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8577E"/>
    <w:rsid w:val="00991440"/>
    <w:rsid w:val="0099663A"/>
    <w:rsid w:val="009A0BCB"/>
    <w:rsid w:val="009B35B6"/>
    <w:rsid w:val="009C08AA"/>
    <w:rsid w:val="009C11B8"/>
    <w:rsid w:val="009C5C6D"/>
    <w:rsid w:val="009C6F26"/>
    <w:rsid w:val="009C72E8"/>
    <w:rsid w:val="009C7D5E"/>
    <w:rsid w:val="009D497A"/>
    <w:rsid w:val="009D50B4"/>
    <w:rsid w:val="009E6781"/>
    <w:rsid w:val="009F3A4E"/>
    <w:rsid w:val="009F4D23"/>
    <w:rsid w:val="009F50BA"/>
    <w:rsid w:val="00A00D6E"/>
    <w:rsid w:val="00A00DA7"/>
    <w:rsid w:val="00A053B0"/>
    <w:rsid w:val="00A13301"/>
    <w:rsid w:val="00A149C1"/>
    <w:rsid w:val="00A162A5"/>
    <w:rsid w:val="00A241A1"/>
    <w:rsid w:val="00A25CC8"/>
    <w:rsid w:val="00A35006"/>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519D"/>
    <w:rsid w:val="00A80E5A"/>
    <w:rsid w:val="00A80E8B"/>
    <w:rsid w:val="00A82438"/>
    <w:rsid w:val="00A838B4"/>
    <w:rsid w:val="00A95B3C"/>
    <w:rsid w:val="00A967EF"/>
    <w:rsid w:val="00A9762F"/>
    <w:rsid w:val="00AA18E6"/>
    <w:rsid w:val="00AA2001"/>
    <w:rsid w:val="00AA4C4C"/>
    <w:rsid w:val="00AB26EE"/>
    <w:rsid w:val="00AB396F"/>
    <w:rsid w:val="00AC34DE"/>
    <w:rsid w:val="00AC531E"/>
    <w:rsid w:val="00AC7D19"/>
    <w:rsid w:val="00AD2DEC"/>
    <w:rsid w:val="00AD4674"/>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41B1B"/>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C6ABE"/>
    <w:rsid w:val="00BE0F5F"/>
    <w:rsid w:val="00BE2610"/>
    <w:rsid w:val="00BE27E7"/>
    <w:rsid w:val="00BE5F2B"/>
    <w:rsid w:val="00BE6BB3"/>
    <w:rsid w:val="00BE6C76"/>
    <w:rsid w:val="00BE6D4F"/>
    <w:rsid w:val="00BF1F67"/>
    <w:rsid w:val="00BF5ECB"/>
    <w:rsid w:val="00BF62AD"/>
    <w:rsid w:val="00C04884"/>
    <w:rsid w:val="00C11076"/>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67B67"/>
    <w:rsid w:val="00C71228"/>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B7B"/>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711"/>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E5F6F"/>
    <w:rsid w:val="00DE6A1C"/>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6D5"/>
    <w:rsid w:val="00F2657C"/>
    <w:rsid w:val="00F320F5"/>
    <w:rsid w:val="00F33059"/>
    <w:rsid w:val="00F40919"/>
    <w:rsid w:val="00F44F0B"/>
    <w:rsid w:val="00F51EE9"/>
    <w:rsid w:val="00F54A09"/>
    <w:rsid w:val="00F723A5"/>
    <w:rsid w:val="00F85BDC"/>
    <w:rsid w:val="00F86547"/>
    <w:rsid w:val="00F87918"/>
    <w:rsid w:val="00F916D9"/>
    <w:rsid w:val="00F922D1"/>
    <w:rsid w:val="00F922D3"/>
    <w:rsid w:val="00F93818"/>
    <w:rsid w:val="00F94576"/>
    <w:rsid w:val="00F974C3"/>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A7519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25322985">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2890EB6805E4FE6B2BB2A76DF71B519"/>
        <w:category>
          <w:name w:val="Общие"/>
          <w:gallery w:val="placeholder"/>
        </w:category>
        <w:types>
          <w:type w:val="bbPlcHdr"/>
        </w:types>
        <w:behaviors>
          <w:behavior w:val="content"/>
        </w:behaviors>
        <w:guid w:val="{0D8F98AD-FC95-4B48-9C41-2B806AD434FA}"/>
      </w:docPartPr>
      <w:docPartBody>
        <w:p w:rsidR="00000000" w:rsidRDefault="001878AE" w:rsidP="001878AE">
          <w:pPr>
            <w:pStyle w:val="C2890EB6805E4FE6B2BB2A76DF71B51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90"/>
    <w:rsid w:val="00012201"/>
    <w:rsid w:val="000F6952"/>
    <w:rsid w:val="001010E6"/>
    <w:rsid w:val="00136F80"/>
    <w:rsid w:val="00165056"/>
    <w:rsid w:val="001878AE"/>
    <w:rsid w:val="00192F0B"/>
    <w:rsid w:val="00225116"/>
    <w:rsid w:val="0024062D"/>
    <w:rsid w:val="002B25D4"/>
    <w:rsid w:val="002D2551"/>
    <w:rsid w:val="002F314C"/>
    <w:rsid w:val="0038571A"/>
    <w:rsid w:val="004B652E"/>
    <w:rsid w:val="005439A6"/>
    <w:rsid w:val="00546BA4"/>
    <w:rsid w:val="005D4774"/>
    <w:rsid w:val="005E19C4"/>
    <w:rsid w:val="005F56CF"/>
    <w:rsid w:val="00736BB6"/>
    <w:rsid w:val="007649C1"/>
    <w:rsid w:val="007973CF"/>
    <w:rsid w:val="008308AE"/>
    <w:rsid w:val="00870DF7"/>
    <w:rsid w:val="00926088"/>
    <w:rsid w:val="009C0474"/>
    <w:rsid w:val="009D5DC6"/>
    <w:rsid w:val="009D6266"/>
    <w:rsid w:val="009F47ED"/>
    <w:rsid w:val="00A17D62"/>
    <w:rsid w:val="00A902C1"/>
    <w:rsid w:val="00AE0F8F"/>
    <w:rsid w:val="00C27F3D"/>
    <w:rsid w:val="00CB3B1A"/>
    <w:rsid w:val="00D4563C"/>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C2890EB6805E4FE6B2BB2A76DF71B519">
    <w:name w:val="C2890EB6805E4FE6B2BB2A76DF71B519"/>
    <w:rsid w:val="00187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29A24-7D48-4AB8-B812-312EC57F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83</Pages>
  <Words>34109</Words>
  <Characters>194422</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52</cp:revision>
  <dcterms:created xsi:type="dcterms:W3CDTF">2025-04-24T12:11:00Z</dcterms:created>
  <dcterms:modified xsi:type="dcterms:W3CDTF">2025-10-13T07:43:00Z</dcterms:modified>
</cp:coreProperties>
</file>