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</w:t>
      </w:r>
      <w:r w:rsidRPr="00EB6D5C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FC5DA9">
        <w:rPr>
          <w:rFonts w:ascii="Tahoma" w:eastAsia="Times New Roman" w:hAnsi="Tahoma" w:cs="Tahoma"/>
          <w:color w:val="000000" w:themeColor="text1"/>
          <w:lang w:eastAsia="ru-RU"/>
        </w:rPr>
        <w:t xml:space="preserve"> поставкой </w:t>
      </w:r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 xml:space="preserve">программного обеспечения для защиты </w:t>
      </w:r>
      <w:proofErr w:type="gramStart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>от веб</w:t>
      </w:r>
      <w:proofErr w:type="gramEnd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 xml:space="preserve"> угроз </w:t>
      </w:r>
      <w:proofErr w:type="spellStart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>MaxPatrolVM</w:t>
      </w:r>
      <w:proofErr w:type="spellEnd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 xml:space="preserve"> с обновлением,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о договорах и их условиях, которые могут быть заключены Сторонами в связи с</w:t>
      </w:r>
      <w:r w:rsidR="00FC5DA9" w:rsidRPr="00FC5DA9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FC5DA9">
        <w:rPr>
          <w:rFonts w:ascii="Tahoma" w:eastAsia="Times New Roman" w:hAnsi="Tahoma" w:cs="Tahoma"/>
          <w:color w:val="000000" w:themeColor="text1"/>
          <w:lang w:eastAsia="ru-RU"/>
        </w:rPr>
        <w:t xml:space="preserve">поставкой </w:t>
      </w:r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 xml:space="preserve">программного обеспечения для защиты </w:t>
      </w:r>
      <w:proofErr w:type="gramStart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>от веб</w:t>
      </w:r>
      <w:proofErr w:type="gramEnd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 xml:space="preserve"> угроз </w:t>
      </w:r>
      <w:proofErr w:type="spellStart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>MaxPatrolVM</w:t>
      </w:r>
      <w:proofErr w:type="spellEnd"/>
      <w:r w:rsidR="00D54D49" w:rsidRPr="00D54D49">
        <w:rPr>
          <w:rFonts w:ascii="Tahoma" w:eastAsia="Times New Roman" w:hAnsi="Tahoma" w:cs="Tahoma"/>
          <w:color w:val="000000" w:themeColor="text1"/>
          <w:lang w:eastAsia="ru-RU"/>
        </w:rPr>
        <w:t xml:space="preserve"> с обновлением, для нужд 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</w:t>
      </w:r>
      <w:bookmarkStart w:id="0" w:name="_GoBack"/>
      <w:bookmarkEnd w:id="0"/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 xml:space="preserve">достаточными для обеспечения </w:t>
      </w:r>
      <w:r w:rsidRPr="00FF5AF3">
        <w:rPr>
          <w:rFonts w:ascii="Tahoma" w:eastAsia="Times New Roman" w:hAnsi="Tahoma" w:cs="Tahoma"/>
          <w:lang w:eastAsia="ru-RU"/>
        </w:rPr>
        <w:lastRenderedPageBreak/>
        <w:t>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AD" w:rsidRDefault="00B167AD">
      <w:pPr>
        <w:spacing w:after="0" w:line="240" w:lineRule="auto"/>
      </w:pPr>
      <w:r>
        <w:separator/>
      </w:r>
    </w:p>
  </w:endnote>
  <w:endnote w:type="continuationSeparator" w:id="0">
    <w:p w:rsidR="00B167AD" w:rsidRDefault="00B1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D54D49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D49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D54D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AD" w:rsidRDefault="00B167AD">
      <w:pPr>
        <w:spacing w:after="0" w:line="240" w:lineRule="auto"/>
      </w:pPr>
      <w:r>
        <w:separator/>
      </w:r>
    </w:p>
  </w:footnote>
  <w:footnote w:type="continuationSeparator" w:id="0">
    <w:p w:rsidR="00B167AD" w:rsidRDefault="00B1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D54D49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2801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73F2F"/>
    <w:rsid w:val="00592DD0"/>
    <w:rsid w:val="005C533B"/>
    <w:rsid w:val="005D3AE0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2744"/>
    <w:rsid w:val="00B152B2"/>
    <w:rsid w:val="00B167AD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54D49"/>
    <w:rsid w:val="00D63116"/>
    <w:rsid w:val="00D85A84"/>
    <w:rsid w:val="00DB18A6"/>
    <w:rsid w:val="00DD14C5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B6D5C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5DA9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3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5ED466-1652-496E-B3F5-85A07CD0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Щербакова Татьяна Викторовна</cp:lastModifiedBy>
  <cp:revision>13</cp:revision>
  <dcterms:created xsi:type="dcterms:W3CDTF">2024-09-02T05:46:00Z</dcterms:created>
  <dcterms:modified xsi:type="dcterms:W3CDTF">2025-11-13T05:50:00Z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