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4D3" w:rsidRDefault="007D64D3" w:rsidP="007D64D3">
      <w:pPr>
        <w:spacing w:after="0" w:line="240" w:lineRule="auto"/>
        <w:jc w:val="right"/>
        <w:rPr>
          <w:rFonts w:ascii="Times New Roman" w:hAnsi="Times New Roman"/>
          <w:color w:val="0D0D0D"/>
          <w:sz w:val="24"/>
          <w:szCs w:val="24"/>
        </w:rPr>
      </w:pPr>
      <w:r>
        <w:rPr>
          <w:rFonts w:ascii="Times New Roman" w:hAnsi="Times New Roman"/>
          <w:color w:val="0D0D0D"/>
          <w:sz w:val="24"/>
          <w:szCs w:val="24"/>
        </w:rPr>
        <w:t xml:space="preserve">Приложение № 2 к извещению </w:t>
      </w:r>
    </w:p>
    <w:p w:rsidR="007D64D3" w:rsidRDefault="007D64D3" w:rsidP="007D64D3">
      <w:pPr>
        <w:spacing w:after="0" w:line="240" w:lineRule="auto"/>
        <w:jc w:val="right"/>
        <w:rPr>
          <w:rFonts w:ascii="Times New Roman" w:hAnsi="Times New Roman"/>
          <w:color w:val="0D0D0D"/>
          <w:sz w:val="24"/>
          <w:szCs w:val="24"/>
        </w:rPr>
      </w:pPr>
      <w:r>
        <w:rPr>
          <w:rFonts w:ascii="Times New Roman" w:hAnsi="Times New Roman"/>
          <w:color w:val="0D0D0D"/>
          <w:sz w:val="24"/>
          <w:szCs w:val="24"/>
        </w:rPr>
        <w:t>о проведении запроса предложений</w:t>
      </w:r>
    </w:p>
    <w:p w:rsidR="007D64D3" w:rsidRDefault="007D64D3" w:rsidP="007D64D3">
      <w:pPr>
        <w:spacing w:after="0" w:line="240" w:lineRule="auto"/>
        <w:jc w:val="right"/>
        <w:rPr>
          <w:rFonts w:ascii="Times New Roman" w:hAnsi="Times New Roman"/>
          <w:color w:val="0D0D0D"/>
          <w:sz w:val="24"/>
          <w:szCs w:val="24"/>
        </w:rPr>
      </w:pPr>
      <w:r>
        <w:rPr>
          <w:rFonts w:ascii="Times New Roman" w:hAnsi="Times New Roman"/>
          <w:color w:val="0D0D0D"/>
          <w:sz w:val="24"/>
          <w:szCs w:val="24"/>
        </w:rPr>
        <w:t xml:space="preserve"> в электронной форме </w:t>
      </w:r>
    </w:p>
    <w:p w:rsidR="007D64D3" w:rsidRDefault="007D64D3" w:rsidP="00534441">
      <w:pPr>
        <w:pStyle w:val="2"/>
        <w:spacing w:after="80" w:line="240" w:lineRule="auto"/>
        <w:ind w:left="0" w:firstLine="357"/>
        <w:jc w:val="center"/>
        <w:rPr>
          <w:b/>
          <w:sz w:val="24"/>
          <w:szCs w:val="24"/>
        </w:rPr>
      </w:pPr>
    </w:p>
    <w:p w:rsidR="007D64D3" w:rsidRDefault="007D64D3" w:rsidP="00534441">
      <w:pPr>
        <w:pStyle w:val="2"/>
        <w:spacing w:after="80" w:line="240" w:lineRule="auto"/>
        <w:ind w:left="0" w:firstLine="357"/>
        <w:jc w:val="center"/>
        <w:rPr>
          <w:b/>
          <w:sz w:val="24"/>
          <w:szCs w:val="24"/>
        </w:rPr>
      </w:pPr>
    </w:p>
    <w:p w:rsidR="0043214C" w:rsidRPr="00B92DF2" w:rsidRDefault="0043214C" w:rsidP="0043214C">
      <w:pPr>
        <w:jc w:val="center"/>
        <w:rPr>
          <w:rFonts w:ascii="Times New Roman" w:hAnsi="Times New Roman"/>
          <w:sz w:val="24"/>
          <w:szCs w:val="24"/>
        </w:rPr>
      </w:pPr>
      <w:r w:rsidRPr="00B92DF2">
        <w:rPr>
          <w:rFonts w:ascii="Times New Roman" w:hAnsi="Times New Roman"/>
          <w:sz w:val="24"/>
          <w:szCs w:val="24"/>
        </w:rPr>
        <w:t>Техническое задание</w:t>
      </w:r>
    </w:p>
    <w:p w:rsidR="00B92DF2" w:rsidRPr="00B92DF2" w:rsidRDefault="00B92DF2" w:rsidP="00B92DF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92DF2">
        <w:rPr>
          <w:rFonts w:ascii="Times New Roman" w:hAnsi="Times New Roman"/>
          <w:sz w:val="24"/>
          <w:szCs w:val="24"/>
        </w:rPr>
        <w:t xml:space="preserve">на выполнение проектно-сметной документации капитального ремонта сетей теплоснабжения и горячего водоснабжения от узла трубопроводов 2 до тепловой камеры 6 по ул. </w:t>
      </w:r>
      <w:proofErr w:type="spellStart"/>
      <w:r w:rsidRPr="00B92DF2">
        <w:rPr>
          <w:rFonts w:ascii="Times New Roman" w:hAnsi="Times New Roman"/>
          <w:sz w:val="24"/>
          <w:szCs w:val="24"/>
        </w:rPr>
        <w:t>Увинская</w:t>
      </w:r>
      <w:proofErr w:type="spellEnd"/>
      <w:r w:rsidRPr="00B92DF2">
        <w:rPr>
          <w:rFonts w:ascii="Times New Roman" w:hAnsi="Times New Roman"/>
          <w:sz w:val="24"/>
          <w:szCs w:val="24"/>
        </w:rPr>
        <w:t xml:space="preserve"> от центрального теплового пункта «</w:t>
      </w:r>
      <w:proofErr w:type="spellStart"/>
      <w:r w:rsidRPr="00B92DF2">
        <w:rPr>
          <w:rFonts w:ascii="Times New Roman" w:hAnsi="Times New Roman"/>
          <w:sz w:val="24"/>
          <w:szCs w:val="24"/>
        </w:rPr>
        <w:t>Мужвайская</w:t>
      </w:r>
      <w:proofErr w:type="spellEnd"/>
      <w:r w:rsidRPr="00B92DF2">
        <w:rPr>
          <w:rFonts w:ascii="Times New Roman" w:hAnsi="Times New Roman"/>
          <w:sz w:val="24"/>
          <w:szCs w:val="24"/>
        </w:rPr>
        <w:t xml:space="preserve">» по ул. Баранова, 57б в </w:t>
      </w:r>
      <w:proofErr w:type="gramStart"/>
      <w:r w:rsidRPr="00B92DF2">
        <w:rPr>
          <w:rFonts w:ascii="Times New Roman" w:hAnsi="Times New Roman"/>
          <w:sz w:val="24"/>
          <w:szCs w:val="24"/>
        </w:rPr>
        <w:t>г</w:t>
      </w:r>
      <w:proofErr w:type="gramEnd"/>
      <w:r w:rsidRPr="00B92DF2">
        <w:rPr>
          <w:rFonts w:ascii="Times New Roman" w:hAnsi="Times New Roman"/>
          <w:sz w:val="24"/>
          <w:szCs w:val="24"/>
        </w:rPr>
        <w:t>. Ижевске Удмуртской Республик</w:t>
      </w:r>
      <w:r w:rsidR="00712236">
        <w:rPr>
          <w:rFonts w:ascii="Times New Roman" w:hAnsi="Times New Roman"/>
          <w:sz w:val="24"/>
          <w:szCs w:val="24"/>
        </w:rPr>
        <w:t>и</w:t>
      </w:r>
      <w:r w:rsidRPr="00B92DF2">
        <w:rPr>
          <w:rFonts w:ascii="Times New Roman" w:hAnsi="Times New Roman"/>
          <w:sz w:val="24"/>
          <w:szCs w:val="24"/>
        </w:rPr>
        <w:t>.</w:t>
      </w:r>
    </w:p>
    <w:p w:rsidR="00B92DF2" w:rsidRDefault="00B92DF2" w:rsidP="00B92DF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1"/>
        <w:gridCol w:w="2820"/>
        <w:gridCol w:w="6825"/>
      </w:tblGrid>
      <w:tr w:rsidR="00B92DF2" w:rsidTr="00712236">
        <w:tc>
          <w:tcPr>
            <w:tcW w:w="561" w:type="dxa"/>
          </w:tcPr>
          <w:p w:rsidR="00B92DF2" w:rsidRPr="00B92DF2" w:rsidRDefault="00B92DF2" w:rsidP="00B92D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2DF2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B92DF2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B92DF2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Pr="00B92DF2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820" w:type="dxa"/>
          </w:tcPr>
          <w:p w:rsidR="00B92DF2" w:rsidRPr="00B92DF2" w:rsidRDefault="00B92DF2" w:rsidP="00B92D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2DF2">
              <w:rPr>
                <w:rFonts w:ascii="Times New Roman" w:hAnsi="Times New Roman"/>
                <w:b/>
                <w:sz w:val="24"/>
                <w:szCs w:val="24"/>
              </w:rPr>
              <w:t>Перечень основных требований</w:t>
            </w:r>
          </w:p>
        </w:tc>
        <w:tc>
          <w:tcPr>
            <w:tcW w:w="6825" w:type="dxa"/>
          </w:tcPr>
          <w:p w:rsidR="00B92DF2" w:rsidRPr="00B92DF2" w:rsidRDefault="00B92DF2" w:rsidP="00B92D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2DF2">
              <w:rPr>
                <w:rFonts w:ascii="Times New Roman" w:hAnsi="Times New Roman"/>
                <w:b/>
                <w:sz w:val="24"/>
                <w:szCs w:val="24"/>
              </w:rPr>
              <w:t>Содержание требований</w:t>
            </w:r>
          </w:p>
        </w:tc>
      </w:tr>
      <w:tr w:rsidR="00B92DF2" w:rsidTr="00B92DF2">
        <w:tc>
          <w:tcPr>
            <w:tcW w:w="561" w:type="dxa"/>
          </w:tcPr>
          <w:p w:rsidR="00B92DF2" w:rsidRPr="00B92DF2" w:rsidRDefault="00B92DF2" w:rsidP="00B92D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2DF2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645" w:type="dxa"/>
            <w:gridSpan w:val="2"/>
          </w:tcPr>
          <w:p w:rsidR="00B92DF2" w:rsidRPr="00B92DF2" w:rsidRDefault="00B92DF2" w:rsidP="00B92D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2DF2">
              <w:rPr>
                <w:rFonts w:ascii="Times New Roman" w:hAnsi="Times New Roman"/>
                <w:b/>
                <w:sz w:val="24"/>
                <w:szCs w:val="24"/>
              </w:rPr>
              <w:t>Общие данные</w:t>
            </w:r>
          </w:p>
        </w:tc>
      </w:tr>
      <w:tr w:rsidR="00B92DF2" w:rsidTr="00712236">
        <w:tc>
          <w:tcPr>
            <w:tcW w:w="561" w:type="dxa"/>
          </w:tcPr>
          <w:p w:rsidR="00B92DF2" w:rsidRPr="00B92DF2" w:rsidRDefault="00B92DF2" w:rsidP="00B92D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2DF2">
              <w:rPr>
                <w:rFonts w:ascii="Times New Roman" w:hAnsi="Times New Roman"/>
                <w:b/>
                <w:sz w:val="24"/>
                <w:szCs w:val="24"/>
              </w:rPr>
              <w:t>1.1</w:t>
            </w:r>
          </w:p>
        </w:tc>
        <w:tc>
          <w:tcPr>
            <w:tcW w:w="2820" w:type="dxa"/>
          </w:tcPr>
          <w:p w:rsidR="00B92DF2" w:rsidRPr="00B92DF2" w:rsidRDefault="00B92DF2" w:rsidP="00B92DF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92DF2">
              <w:rPr>
                <w:rFonts w:ascii="Times New Roman" w:hAnsi="Times New Roman"/>
                <w:b/>
                <w:sz w:val="24"/>
                <w:szCs w:val="24"/>
              </w:rPr>
              <w:t>Основание для проектирования</w:t>
            </w:r>
          </w:p>
        </w:tc>
        <w:tc>
          <w:tcPr>
            <w:tcW w:w="6825" w:type="dxa"/>
          </w:tcPr>
          <w:p w:rsidR="00B92DF2" w:rsidRPr="00B92DF2" w:rsidRDefault="00B92DF2" w:rsidP="00B92D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2DF2">
              <w:rPr>
                <w:rFonts w:ascii="Times New Roman" w:hAnsi="Times New Roman"/>
                <w:sz w:val="24"/>
                <w:szCs w:val="24"/>
              </w:rPr>
              <w:t>Капитальный ремонт сетей отопления 2</w:t>
            </w:r>
            <w:r w:rsidRPr="00B92DF2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B92DF2">
              <w:rPr>
                <w:rFonts w:ascii="Times New Roman" w:hAnsi="Times New Roman"/>
                <w:sz w:val="24"/>
                <w:szCs w:val="24"/>
              </w:rPr>
              <w:t xml:space="preserve">у80 – 200 мм от УТ-2 </w:t>
            </w:r>
            <w:proofErr w:type="gramStart"/>
            <w:r w:rsidRPr="00B92DF2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 w:rsidRPr="00B92D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B92DF2">
              <w:rPr>
                <w:rFonts w:ascii="Times New Roman" w:hAnsi="Times New Roman"/>
                <w:sz w:val="24"/>
                <w:szCs w:val="24"/>
              </w:rPr>
              <w:t>н</w:t>
            </w:r>
            <w:proofErr w:type="gramEnd"/>
            <w:r w:rsidRPr="00B92DF2">
              <w:rPr>
                <w:rFonts w:ascii="Times New Roman" w:hAnsi="Times New Roman"/>
                <w:sz w:val="24"/>
                <w:szCs w:val="24"/>
              </w:rPr>
              <w:t>.с. ЦТП-1 протяженностью 239,9 м и сетей ГВС от УТ-2 до н.с. ЦТП-1 протяженностью 299</w:t>
            </w:r>
            <w:bookmarkStart w:id="0" w:name="_GoBack"/>
            <w:bookmarkEnd w:id="0"/>
            <w:r w:rsidRPr="00B92DF2">
              <w:rPr>
                <w:rFonts w:ascii="Times New Roman" w:hAnsi="Times New Roman"/>
                <w:sz w:val="24"/>
                <w:szCs w:val="24"/>
              </w:rPr>
              <w:t>,0 м. с заменой тепловых вводов в МКД.</w:t>
            </w:r>
          </w:p>
        </w:tc>
      </w:tr>
      <w:tr w:rsidR="00B92DF2" w:rsidTr="00712236">
        <w:tc>
          <w:tcPr>
            <w:tcW w:w="561" w:type="dxa"/>
          </w:tcPr>
          <w:p w:rsidR="00B92DF2" w:rsidRPr="00B92DF2" w:rsidRDefault="00B92DF2" w:rsidP="00B92D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2DF2">
              <w:rPr>
                <w:rFonts w:ascii="Times New Roman" w:hAnsi="Times New Roman"/>
                <w:b/>
                <w:sz w:val="24"/>
                <w:szCs w:val="24"/>
              </w:rPr>
              <w:t>1.2</w:t>
            </w:r>
          </w:p>
        </w:tc>
        <w:tc>
          <w:tcPr>
            <w:tcW w:w="2820" w:type="dxa"/>
          </w:tcPr>
          <w:p w:rsidR="00B92DF2" w:rsidRPr="00B92DF2" w:rsidRDefault="00B92DF2" w:rsidP="00B92DF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92DF2">
              <w:rPr>
                <w:rFonts w:ascii="Times New Roman" w:hAnsi="Times New Roman"/>
                <w:b/>
                <w:sz w:val="24"/>
                <w:szCs w:val="24"/>
              </w:rPr>
              <w:t>Месторасположение объекта</w:t>
            </w:r>
          </w:p>
        </w:tc>
        <w:tc>
          <w:tcPr>
            <w:tcW w:w="6825" w:type="dxa"/>
          </w:tcPr>
          <w:p w:rsidR="00B92DF2" w:rsidRPr="00B92DF2" w:rsidRDefault="00B92DF2" w:rsidP="00B92D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2DF2">
              <w:rPr>
                <w:rFonts w:ascii="Times New Roman" w:hAnsi="Times New Roman"/>
                <w:sz w:val="24"/>
                <w:szCs w:val="24"/>
              </w:rPr>
              <w:t xml:space="preserve">УР, </w:t>
            </w:r>
            <w:proofErr w:type="gramStart"/>
            <w:r w:rsidRPr="00B92DF2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B92DF2">
              <w:rPr>
                <w:rFonts w:ascii="Times New Roman" w:hAnsi="Times New Roman"/>
                <w:sz w:val="24"/>
                <w:szCs w:val="24"/>
              </w:rPr>
              <w:t xml:space="preserve">. Ижевск, Ленинский район, ул. </w:t>
            </w:r>
            <w:proofErr w:type="spellStart"/>
            <w:r w:rsidRPr="00B92DF2">
              <w:rPr>
                <w:rFonts w:ascii="Times New Roman" w:hAnsi="Times New Roman"/>
                <w:sz w:val="24"/>
                <w:szCs w:val="24"/>
              </w:rPr>
              <w:t>Увинская</w:t>
            </w:r>
            <w:proofErr w:type="spellEnd"/>
          </w:p>
          <w:p w:rsidR="00B92DF2" w:rsidRPr="00B92DF2" w:rsidRDefault="00B92DF2" w:rsidP="00B92D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2DF2" w:rsidTr="00712236">
        <w:tc>
          <w:tcPr>
            <w:tcW w:w="561" w:type="dxa"/>
          </w:tcPr>
          <w:p w:rsidR="00B92DF2" w:rsidRPr="00B92DF2" w:rsidRDefault="00B92DF2" w:rsidP="00B92D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2DF2">
              <w:rPr>
                <w:rFonts w:ascii="Times New Roman" w:hAnsi="Times New Roman"/>
                <w:b/>
                <w:sz w:val="24"/>
                <w:szCs w:val="24"/>
              </w:rPr>
              <w:t>1.3</w:t>
            </w:r>
          </w:p>
        </w:tc>
        <w:tc>
          <w:tcPr>
            <w:tcW w:w="2820" w:type="dxa"/>
          </w:tcPr>
          <w:p w:rsidR="00B92DF2" w:rsidRPr="00B92DF2" w:rsidRDefault="00B92DF2" w:rsidP="00B92DF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92DF2">
              <w:rPr>
                <w:rFonts w:ascii="Times New Roman" w:hAnsi="Times New Roman"/>
                <w:b/>
                <w:sz w:val="24"/>
                <w:szCs w:val="24"/>
              </w:rPr>
              <w:t xml:space="preserve">Кадастровый номер земельного участка </w:t>
            </w:r>
          </w:p>
        </w:tc>
        <w:tc>
          <w:tcPr>
            <w:tcW w:w="6825" w:type="dxa"/>
          </w:tcPr>
          <w:p w:rsidR="00B92DF2" w:rsidRPr="00B92DF2" w:rsidRDefault="00B92DF2" w:rsidP="00B92D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2DF2">
              <w:rPr>
                <w:rFonts w:ascii="Times New Roman" w:hAnsi="Times New Roman"/>
                <w:sz w:val="24"/>
                <w:szCs w:val="24"/>
              </w:rPr>
              <w:t>18:26:000000:9125</w:t>
            </w:r>
          </w:p>
        </w:tc>
      </w:tr>
      <w:tr w:rsidR="00B92DF2" w:rsidTr="00712236">
        <w:tc>
          <w:tcPr>
            <w:tcW w:w="561" w:type="dxa"/>
          </w:tcPr>
          <w:p w:rsidR="00B92DF2" w:rsidRPr="00B92DF2" w:rsidRDefault="00B92DF2" w:rsidP="007122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2DF2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  <w:r w:rsidR="00712236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2820" w:type="dxa"/>
          </w:tcPr>
          <w:p w:rsidR="00B92DF2" w:rsidRPr="00B92DF2" w:rsidRDefault="00B92DF2" w:rsidP="00B92DF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92DF2">
              <w:rPr>
                <w:rFonts w:ascii="Times New Roman" w:hAnsi="Times New Roman"/>
                <w:b/>
                <w:sz w:val="24"/>
                <w:szCs w:val="24"/>
              </w:rPr>
              <w:t>Стадийность проектирования</w:t>
            </w:r>
          </w:p>
        </w:tc>
        <w:tc>
          <w:tcPr>
            <w:tcW w:w="6825" w:type="dxa"/>
          </w:tcPr>
          <w:p w:rsidR="00B92DF2" w:rsidRPr="00B92DF2" w:rsidRDefault="00B92DF2" w:rsidP="00B92D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2DF2">
              <w:rPr>
                <w:rFonts w:ascii="Times New Roman" w:hAnsi="Times New Roman"/>
                <w:sz w:val="24"/>
                <w:szCs w:val="24"/>
              </w:rPr>
              <w:t>Рабочая документация</w:t>
            </w:r>
          </w:p>
        </w:tc>
      </w:tr>
      <w:tr w:rsidR="00B92DF2" w:rsidTr="00712236">
        <w:tc>
          <w:tcPr>
            <w:tcW w:w="561" w:type="dxa"/>
          </w:tcPr>
          <w:p w:rsidR="00B92DF2" w:rsidRPr="00B92DF2" w:rsidRDefault="00B92DF2" w:rsidP="007122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2DF2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  <w:r w:rsidR="00712236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2820" w:type="dxa"/>
          </w:tcPr>
          <w:p w:rsidR="00B92DF2" w:rsidRPr="00B92DF2" w:rsidRDefault="00B92DF2" w:rsidP="00B92DF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92DF2">
              <w:rPr>
                <w:rFonts w:ascii="Times New Roman" w:hAnsi="Times New Roman"/>
                <w:b/>
                <w:sz w:val="24"/>
                <w:szCs w:val="24"/>
              </w:rPr>
              <w:t>Основные технико-экономические показатели</w:t>
            </w:r>
          </w:p>
        </w:tc>
        <w:tc>
          <w:tcPr>
            <w:tcW w:w="6825" w:type="dxa"/>
          </w:tcPr>
          <w:p w:rsidR="00B92DF2" w:rsidRPr="00B92DF2" w:rsidRDefault="00B92DF2" w:rsidP="00B92D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2DF2">
              <w:rPr>
                <w:rFonts w:ascii="Times New Roman" w:hAnsi="Times New Roman"/>
                <w:sz w:val="24"/>
                <w:szCs w:val="24"/>
              </w:rPr>
              <w:t>Назначение тепловых сетей – транспорт теплоносителя по оказанию услуги по отоплению и горячему водоснабжению.</w:t>
            </w:r>
          </w:p>
          <w:p w:rsidR="00B92DF2" w:rsidRPr="00B92DF2" w:rsidRDefault="00B92DF2" w:rsidP="00B92D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2DF2">
              <w:rPr>
                <w:rFonts w:ascii="Times New Roman" w:hAnsi="Times New Roman"/>
                <w:sz w:val="24"/>
                <w:szCs w:val="24"/>
              </w:rPr>
              <w:t>Источник теплоснабжения – ЦТ</w:t>
            </w:r>
            <w:proofErr w:type="gramStart"/>
            <w:r w:rsidRPr="00B92DF2">
              <w:rPr>
                <w:rFonts w:ascii="Times New Roman" w:hAnsi="Times New Roman"/>
                <w:sz w:val="24"/>
                <w:szCs w:val="24"/>
              </w:rPr>
              <w:t>П-</w:t>
            </w:r>
            <w:proofErr w:type="gramEnd"/>
            <w:r w:rsidRPr="00B92DF2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B92DF2">
              <w:rPr>
                <w:rFonts w:ascii="Times New Roman" w:hAnsi="Times New Roman"/>
                <w:sz w:val="24"/>
                <w:szCs w:val="24"/>
              </w:rPr>
              <w:t>Мужвайская</w:t>
            </w:r>
            <w:proofErr w:type="spellEnd"/>
            <w:r w:rsidRPr="00B92DF2">
              <w:rPr>
                <w:rFonts w:ascii="Times New Roman" w:hAnsi="Times New Roman"/>
                <w:sz w:val="24"/>
                <w:szCs w:val="24"/>
              </w:rPr>
              <w:t>», ул. Баранова, 57б.</w:t>
            </w:r>
          </w:p>
          <w:p w:rsidR="00B92DF2" w:rsidRPr="00B92DF2" w:rsidRDefault="00B92DF2" w:rsidP="00B92D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2DF2">
              <w:rPr>
                <w:rFonts w:ascii="Times New Roman" w:hAnsi="Times New Roman"/>
                <w:sz w:val="24"/>
                <w:szCs w:val="24"/>
              </w:rPr>
              <w:t xml:space="preserve">Способ прокладки сетей отопления и ГВС от УТ-2 до ТК-6 – </w:t>
            </w:r>
            <w:proofErr w:type="gramStart"/>
            <w:r w:rsidRPr="00B92DF2">
              <w:rPr>
                <w:rFonts w:ascii="Times New Roman" w:hAnsi="Times New Roman"/>
                <w:sz w:val="24"/>
                <w:szCs w:val="24"/>
              </w:rPr>
              <w:t>подземная</w:t>
            </w:r>
            <w:proofErr w:type="gramEnd"/>
            <w:r w:rsidRPr="00B92DF2">
              <w:rPr>
                <w:rFonts w:ascii="Times New Roman" w:hAnsi="Times New Roman"/>
                <w:sz w:val="24"/>
                <w:szCs w:val="24"/>
              </w:rPr>
              <w:t>, в раздельных непроходных каналах из сборных ж/б конструкций, по существующей трассировке. Трубопроводы отопления проложить на скользящих опорах, трубопроводы ГВС уложить на песчаную подушку.</w:t>
            </w:r>
          </w:p>
          <w:p w:rsidR="00B92DF2" w:rsidRPr="00B92DF2" w:rsidRDefault="00B92DF2" w:rsidP="00B92D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2DF2">
              <w:rPr>
                <w:rFonts w:ascii="Times New Roman" w:hAnsi="Times New Roman"/>
                <w:sz w:val="24"/>
                <w:szCs w:val="24"/>
              </w:rPr>
              <w:t xml:space="preserve">Способ прокладки сетей отопления и ГВС от ТК-6 </w:t>
            </w:r>
            <w:proofErr w:type="gramStart"/>
            <w:r w:rsidRPr="00B92DF2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 w:rsidRPr="00B92DF2">
              <w:rPr>
                <w:rFonts w:ascii="Times New Roman" w:hAnsi="Times New Roman"/>
                <w:sz w:val="24"/>
                <w:szCs w:val="24"/>
              </w:rPr>
              <w:t xml:space="preserve"> н.с. ЦТП-1 – в непроходном канале на песчаной подушке, по существующей трассировке.</w:t>
            </w:r>
          </w:p>
          <w:p w:rsidR="00B92DF2" w:rsidRPr="00B92DF2" w:rsidRDefault="00B92DF2" w:rsidP="00B92D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2DF2">
              <w:rPr>
                <w:rFonts w:ascii="Times New Roman" w:hAnsi="Times New Roman"/>
                <w:sz w:val="24"/>
                <w:szCs w:val="24"/>
              </w:rPr>
              <w:t xml:space="preserve">Категория трубопроводов - </w:t>
            </w:r>
            <w:r w:rsidRPr="00B92DF2"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  <w:proofErr w:type="gramStart"/>
            <w:r w:rsidRPr="00B92DF2">
              <w:rPr>
                <w:rFonts w:ascii="Times New Roman" w:hAnsi="Times New Roman"/>
                <w:sz w:val="24"/>
                <w:szCs w:val="24"/>
              </w:rPr>
              <w:t>э</w:t>
            </w:r>
            <w:proofErr w:type="gramEnd"/>
            <w:r w:rsidRPr="00B92DF2">
              <w:rPr>
                <w:rFonts w:ascii="Times New Roman" w:hAnsi="Times New Roman"/>
                <w:sz w:val="24"/>
                <w:szCs w:val="24"/>
              </w:rPr>
              <w:t xml:space="preserve"> согласно ФНП «Правил ПБ ОПО, на которых используется оборудование, работающее под избыточным давлением».</w:t>
            </w:r>
          </w:p>
          <w:p w:rsidR="00B92DF2" w:rsidRPr="00B92DF2" w:rsidRDefault="00B92DF2" w:rsidP="00B92D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2DF2">
              <w:rPr>
                <w:rFonts w:ascii="Times New Roman" w:hAnsi="Times New Roman"/>
                <w:sz w:val="24"/>
                <w:szCs w:val="24"/>
              </w:rPr>
              <w:t>Параметры сетей отопления:</w:t>
            </w:r>
          </w:p>
          <w:p w:rsidR="00B92DF2" w:rsidRPr="00B92DF2" w:rsidRDefault="00B92DF2" w:rsidP="00B92D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B92DF2">
              <w:rPr>
                <w:rFonts w:ascii="Times New Roman" w:hAnsi="Times New Roman"/>
                <w:sz w:val="24"/>
                <w:szCs w:val="24"/>
              </w:rPr>
              <w:t>- рабочая среда – горячая вода</w:t>
            </w:r>
          </w:p>
          <w:p w:rsidR="00B92DF2" w:rsidRPr="00B92DF2" w:rsidRDefault="00B92DF2" w:rsidP="00B92D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2DF2">
              <w:rPr>
                <w:rFonts w:ascii="Times New Roman" w:hAnsi="Times New Roman"/>
                <w:sz w:val="24"/>
                <w:szCs w:val="24"/>
              </w:rPr>
              <w:t>- температурный график – 130/70</w:t>
            </w:r>
            <w:r w:rsidRPr="00B92DF2">
              <w:rPr>
                <w:rFonts w:ascii="Times New Roman" w:hAnsi="Times New Roman"/>
                <w:sz w:val="24"/>
                <w:szCs w:val="24"/>
                <w:vertAlign w:val="superscript"/>
              </w:rPr>
              <w:t>0</w:t>
            </w:r>
            <w:r w:rsidRPr="00B92DF2">
              <w:rPr>
                <w:rFonts w:ascii="Times New Roman" w:hAnsi="Times New Roman"/>
                <w:sz w:val="24"/>
                <w:szCs w:val="24"/>
              </w:rPr>
              <w:t>С</w:t>
            </w:r>
          </w:p>
          <w:p w:rsidR="00B92DF2" w:rsidRPr="00B92DF2" w:rsidRDefault="00B92DF2" w:rsidP="00B92D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2DF2">
              <w:rPr>
                <w:rFonts w:ascii="Times New Roman" w:hAnsi="Times New Roman"/>
                <w:sz w:val="24"/>
                <w:szCs w:val="24"/>
              </w:rPr>
              <w:t>- расчетное давление в системе отопления – 1,0 МПа</w:t>
            </w:r>
          </w:p>
          <w:p w:rsidR="00B92DF2" w:rsidRPr="00B92DF2" w:rsidRDefault="00B92DF2" w:rsidP="00B92DF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92DF2">
              <w:rPr>
                <w:rFonts w:ascii="Times New Roman" w:hAnsi="Times New Roman"/>
                <w:sz w:val="24"/>
                <w:szCs w:val="24"/>
              </w:rPr>
              <w:t>- метод регулирования – качественный.</w:t>
            </w:r>
          </w:p>
        </w:tc>
      </w:tr>
      <w:tr w:rsidR="00B92DF2" w:rsidTr="00712236">
        <w:tc>
          <w:tcPr>
            <w:tcW w:w="561" w:type="dxa"/>
          </w:tcPr>
          <w:p w:rsidR="00B92DF2" w:rsidRPr="00B92DF2" w:rsidRDefault="00B92DF2" w:rsidP="007122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2DF2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  <w:r w:rsidR="00712236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2820" w:type="dxa"/>
          </w:tcPr>
          <w:p w:rsidR="00B92DF2" w:rsidRPr="00B92DF2" w:rsidRDefault="00B92DF2" w:rsidP="00B92DF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92DF2">
              <w:rPr>
                <w:rFonts w:ascii="Times New Roman" w:hAnsi="Times New Roman"/>
                <w:b/>
                <w:sz w:val="24"/>
                <w:szCs w:val="24"/>
              </w:rPr>
              <w:t>Требования к документации</w:t>
            </w:r>
          </w:p>
        </w:tc>
        <w:tc>
          <w:tcPr>
            <w:tcW w:w="6825" w:type="dxa"/>
          </w:tcPr>
          <w:p w:rsidR="00B92DF2" w:rsidRPr="00B92DF2" w:rsidRDefault="00B92DF2" w:rsidP="00B92D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2DF2">
              <w:rPr>
                <w:rFonts w:ascii="Times New Roman" w:hAnsi="Times New Roman"/>
                <w:sz w:val="24"/>
                <w:szCs w:val="24"/>
              </w:rPr>
              <w:t>Проектная (рабочая) документация  и принятые в ней решения должны соответствовать установленным требованиям действующих нормативно-правовых актов, технических регламентов, нормативных документов.</w:t>
            </w:r>
          </w:p>
          <w:p w:rsidR="00B92DF2" w:rsidRPr="00B92DF2" w:rsidRDefault="00B92DF2" w:rsidP="00B92D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2DF2">
              <w:rPr>
                <w:rFonts w:ascii="Times New Roman" w:hAnsi="Times New Roman"/>
                <w:sz w:val="24"/>
                <w:szCs w:val="24"/>
              </w:rPr>
              <w:t>Стадия проектирования: «Рабочая документация»</w:t>
            </w:r>
          </w:p>
          <w:p w:rsidR="00B92DF2" w:rsidRPr="00B92DF2" w:rsidRDefault="00B92DF2" w:rsidP="00B92D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2DF2">
              <w:rPr>
                <w:rFonts w:ascii="Times New Roman" w:hAnsi="Times New Roman"/>
                <w:sz w:val="24"/>
                <w:szCs w:val="24"/>
              </w:rPr>
              <w:t xml:space="preserve">В состав проектной документации входят следующие разделы: ТС, АС, </w:t>
            </w:r>
            <w:proofErr w:type="gramStart"/>
            <w:r w:rsidRPr="00B92DF2">
              <w:rPr>
                <w:rFonts w:ascii="Times New Roman" w:hAnsi="Times New Roman"/>
                <w:sz w:val="24"/>
                <w:szCs w:val="24"/>
              </w:rPr>
              <w:t>ПОС</w:t>
            </w:r>
            <w:proofErr w:type="gramEnd"/>
            <w:r w:rsidRPr="00B92DF2">
              <w:rPr>
                <w:rFonts w:ascii="Times New Roman" w:hAnsi="Times New Roman"/>
                <w:sz w:val="24"/>
                <w:szCs w:val="24"/>
              </w:rPr>
              <w:t xml:space="preserve"> (с благоустройством), сметная документация.</w:t>
            </w:r>
          </w:p>
          <w:p w:rsidR="00B92DF2" w:rsidRPr="00B92DF2" w:rsidRDefault="00B92DF2" w:rsidP="00B25B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2DF2">
              <w:rPr>
                <w:rFonts w:ascii="Times New Roman" w:hAnsi="Times New Roman"/>
                <w:sz w:val="24"/>
                <w:szCs w:val="24"/>
              </w:rPr>
              <w:t xml:space="preserve">Количество экземпляров проектной документации, предоставляемых Заказчику: </w:t>
            </w:r>
            <w:r w:rsidR="00B25B2B">
              <w:rPr>
                <w:rFonts w:ascii="Times New Roman" w:hAnsi="Times New Roman"/>
                <w:sz w:val="24"/>
                <w:szCs w:val="24"/>
              </w:rPr>
              <w:t>2</w:t>
            </w:r>
            <w:r w:rsidRPr="00B92DF2">
              <w:rPr>
                <w:rFonts w:ascii="Times New Roman" w:hAnsi="Times New Roman"/>
                <w:sz w:val="24"/>
                <w:szCs w:val="24"/>
              </w:rPr>
              <w:t xml:space="preserve"> экз. на бумажном носителе, 1 экз. в электронном виде на диске.</w:t>
            </w:r>
          </w:p>
        </w:tc>
      </w:tr>
      <w:tr w:rsidR="00B92DF2" w:rsidTr="00712236">
        <w:tc>
          <w:tcPr>
            <w:tcW w:w="561" w:type="dxa"/>
          </w:tcPr>
          <w:p w:rsidR="00B92DF2" w:rsidRPr="00B92DF2" w:rsidRDefault="00B92DF2" w:rsidP="00B92D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2DF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1.</w:t>
            </w:r>
            <w:r w:rsidR="00712236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2820" w:type="dxa"/>
          </w:tcPr>
          <w:p w:rsidR="00B92DF2" w:rsidRPr="00B92DF2" w:rsidRDefault="00B92DF2" w:rsidP="00B92DF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92DF2">
              <w:rPr>
                <w:rFonts w:ascii="Times New Roman" w:hAnsi="Times New Roman"/>
                <w:b/>
                <w:sz w:val="24"/>
                <w:szCs w:val="24"/>
              </w:rPr>
              <w:t>Требования к качеству, конкурентоспособности и экологическим параметрам</w:t>
            </w:r>
          </w:p>
        </w:tc>
        <w:tc>
          <w:tcPr>
            <w:tcW w:w="6825" w:type="dxa"/>
          </w:tcPr>
          <w:p w:rsidR="00B92DF2" w:rsidRPr="00B92DF2" w:rsidRDefault="00B92DF2" w:rsidP="00B92D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2DF2">
              <w:rPr>
                <w:rFonts w:ascii="Times New Roman" w:hAnsi="Times New Roman"/>
                <w:sz w:val="24"/>
                <w:szCs w:val="24"/>
              </w:rPr>
              <w:t xml:space="preserve">Применяемые материалы должны быть сертифицированы согласно требованиям </w:t>
            </w:r>
            <w:proofErr w:type="spellStart"/>
            <w:r w:rsidRPr="00B92DF2">
              <w:rPr>
                <w:rFonts w:ascii="Times New Roman" w:hAnsi="Times New Roman"/>
                <w:sz w:val="24"/>
                <w:szCs w:val="24"/>
              </w:rPr>
              <w:t>Ростехнадзора</w:t>
            </w:r>
            <w:proofErr w:type="spellEnd"/>
            <w:r w:rsidRPr="00B92DF2">
              <w:rPr>
                <w:rFonts w:ascii="Times New Roman" w:hAnsi="Times New Roman"/>
                <w:sz w:val="24"/>
                <w:szCs w:val="24"/>
              </w:rPr>
              <w:t xml:space="preserve">, техническим регламентам таможенного союза. Материалы должны применяться преимущественно Российского производства, при невозможности – предусмотреть </w:t>
            </w:r>
            <w:proofErr w:type="gramStart"/>
            <w:r w:rsidRPr="00B92DF2">
              <w:rPr>
                <w:rFonts w:ascii="Times New Roman" w:hAnsi="Times New Roman"/>
                <w:sz w:val="24"/>
                <w:szCs w:val="24"/>
              </w:rPr>
              <w:t>импортное</w:t>
            </w:r>
            <w:proofErr w:type="gramEnd"/>
            <w:r w:rsidRPr="00B92DF2">
              <w:rPr>
                <w:rFonts w:ascii="Times New Roman" w:hAnsi="Times New Roman"/>
                <w:sz w:val="24"/>
                <w:szCs w:val="24"/>
              </w:rPr>
              <w:t>, имеющие соответствующие сертификаты РФ.</w:t>
            </w:r>
          </w:p>
        </w:tc>
      </w:tr>
      <w:tr w:rsidR="00B92DF2" w:rsidTr="00B92DF2">
        <w:tc>
          <w:tcPr>
            <w:tcW w:w="561" w:type="dxa"/>
          </w:tcPr>
          <w:p w:rsidR="00B92DF2" w:rsidRPr="00B92DF2" w:rsidRDefault="00B92DF2" w:rsidP="00B92D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2DF2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645" w:type="dxa"/>
            <w:gridSpan w:val="2"/>
          </w:tcPr>
          <w:p w:rsidR="00B92DF2" w:rsidRPr="00B92DF2" w:rsidRDefault="00B92DF2" w:rsidP="00B92D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2DF2">
              <w:rPr>
                <w:rFonts w:ascii="Times New Roman" w:hAnsi="Times New Roman"/>
                <w:b/>
                <w:sz w:val="24"/>
                <w:szCs w:val="24"/>
              </w:rPr>
              <w:t>Требования к проектным решениям</w:t>
            </w:r>
          </w:p>
        </w:tc>
      </w:tr>
      <w:tr w:rsidR="00B92DF2" w:rsidTr="00712236">
        <w:tc>
          <w:tcPr>
            <w:tcW w:w="561" w:type="dxa"/>
          </w:tcPr>
          <w:p w:rsidR="00B92DF2" w:rsidRPr="00B92DF2" w:rsidRDefault="00B92DF2" w:rsidP="00B92D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2DF2">
              <w:rPr>
                <w:rFonts w:ascii="Times New Roman" w:hAnsi="Times New Roman"/>
                <w:b/>
                <w:sz w:val="24"/>
                <w:szCs w:val="24"/>
              </w:rPr>
              <w:t>2.1</w:t>
            </w:r>
          </w:p>
        </w:tc>
        <w:tc>
          <w:tcPr>
            <w:tcW w:w="2820" w:type="dxa"/>
          </w:tcPr>
          <w:p w:rsidR="00B92DF2" w:rsidRPr="00B92DF2" w:rsidRDefault="00B92DF2" w:rsidP="00B92DF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92DF2">
              <w:rPr>
                <w:rFonts w:ascii="Times New Roman" w:hAnsi="Times New Roman"/>
                <w:b/>
                <w:sz w:val="24"/>
                <w:szCs w:val="24"/>
              </w:rPr>
              <w:t>Требования к объему работ</w:t>
            </w:r>
          </w:p>
        </w:tc>
        <w:tc>
          <w:tcPr>
            <w:tcW w:w="6825" w:type="dxa"/>
          </w:tcPr>
          <w:p w:rsidR="00B92DF2" w:rsidRPr="00B92DF2" w:rsidRDefault="00B92DF2" w:rsidP="00B92D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2DF2">
              <w:rPr>
                <w:rFonts w:ascii="Times New Roman" w:hAnsi="Times New Roman"/>
                <w:sz w:val="24"/>
                <w:szCs w:val="24"/>
              </w:rPr>
              <w:t>Конструктивные решения определить проектом по результатам обследования и настоящего Технического задания.</w:t>
            </w:r>
          </w:p>
          <w:p w:rsidR="00B92DF2" w:rsidRPr="00B92DF2" w:rsidRDefault="00B92DF2" w:rsidP="00B92D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2DF2">
              <w:rPr>
                <w:rFonts w:ascii="Times New Roman" w:hAnsi="Times New Roman"/>
                <w:sz w:val="24"/>
                <w:szCs w:val="24"/>
              </w:rPr>
              <w:t>Проектом предусмотреть капитальный ремонт сетей отопления и ГВС двухтрубного исполнения. Предусмотреть прокладку трубопроводов ГВС под дорогой, отоплени</w:t>
            </w:r>
            <w:proofErr w:type="gramStart"/>
            <w:r w:rsidRPr="00B92DF2">
              <w:rPr>
                <w:rFonts w:ascii="Times New Roman" w:hAnsi="Times New Roman"/>
                <w:sz w:val="24"/>
                <w:szCs w:val="24"/>
              </w:rPr>
              <w:t>я-</w:t>
            </w:r>
            <w:proofErr w:type="gramEnd"/>
            <w:r w:rsidRPr="00B92DF2">
              <w:rPr>
                <w:rFonts w:ascii="Times New Roman" w:hAnsi="Times New Roman"/>
                <w:sz w:val="24"/>
                <w:szCs w:val="24"/>
              </w:rPr>
              <w:t xml:space="preserve"> под газоном.</w:t>
            </w:r>
          </w:p>
          <w:p w:rsidR="00B92DF2" w:rsidRPr="00B92DF2" w:rsidRDefault="00B92DF2" w:rsidP="00B92D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2DF2">
              <w:rPr>
                <w:rFonts w:ascii="Times New Roman" w:hAnsi="Times New Roman"/>
                <w:sz w:val="24"/>
                <w:szCs w:val="24"/>
              </w:rPr>
              <w:t xml:space="preserve">Замене подлежат 100% трубопроводов, скользящих опор, опорных подушек, запорной и дренажной арматуры, частично верхние плиты перекрытия – 50%. </w:t>
            </w:r>
          </w:p>
          <w:p w:rsidR="00B92DF2" w:rsidRPr="00B92DF2" w:rsidRDefault="00B92DF2" w:rsidP="00B92D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2DF2">
              <w:rPr>
                <w:rFonts w:ascii="Times New Roman" w:hAnsi="Times New Roman"/>
                <w:sz w:val="24"/>
                <w:szCs w:val="24"/>
              </w:rPr>
              <w:t>УТ-2 – выполнить замену трубопроводов 100%, замену арматуры 100%, замену плит перекрытий и люков 50%, чистку тепловой камеры на высоту 1,0 м;</w:t>
            </w:r>
          </w:p>
          <w:p w:rsidR="00B92DF2" w:rsidRPr="00B92DF2" w:rsidRDefault="00B92DF2" w:rsidP="00B92D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2DF2">
              <w:rPr>
                <w:rFonts w:ascii="Times New Roman" w:hAnsi="Times New Roman"/>
                <w:sz w:val="24"/>
                <w:szCs w:val="24"/>
              </w:rPr>
              <w:t>ТК-3 – предусмотреть демонтаж существующей камеры, монтаж монолитной камеры, замену трубопроводов и установку арматуры на сетях отопления и ГВС;</w:t>
            </w:r>
          </w:p>
          <w:p w:rsidR="00B92DF2" w:rsidRPr="00B92DF2" w:rsidRDefault="00B92DF2" w:rsidP="00B92D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2DF2">
              <w:rPr>
                <w:rFonts w:ascii="Times New Roman" w:hAnsi="Times New Roman"/>
                <w:sz w:val="24"/>
                <w:szCs w:val="24"/>
              </w:rPr>
              <w:t>ТК-4 – выполнить замену трубопроводов и арматуры 100%, чистку тепловой камеры на высоту 1,0 м;</w:t>
            </w:r>
          </w:p>
          <w:p w:rsidR="00B92DF2" w:rsidRPr="00B92DF2" w:rsidRDefault="00B92DF2" w:rsidP="00B92D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2DF2">
              <w:rPr>
                <w:rFonts w:ascii="Times New Roman" w:hAnsi="Times New Roman"/>
                <w:sz w:val="24"/>
                <w:szCs w:val="24"/>
              </w:rPr>
              <w:t>ТК-5, 6 демонтировать, взамен выполнить монолитную тепловую камеру ТК-5, с заменой трубопроводов и арматуры 100%, предусмотреть сбросной колодец из камеры.</w:t>
            </w:r>
          </w:p>
          <w:p w:rsidR="00B92DF2" w:rsidRPr="00B92DF2" w:rsidRDefault="00B92DF2" w:rsidP="00B92D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2DF2">
              <w:rPr>
                <w:rFonts w:ascii="Times New Roman" w:hAnsi="Times New Roman"/>
                <w:sz w:val="24"/>
                <w:szCs w:val="24"/>
              </w:rPr>
              <w:t>Перекладку вводов на МКД выполнить с герметизацией вводов в здания.</w:t>
            </w:r>
          </w:p>
          <w:p w:rsidR="00B92DF2" w:rsidRPr="00B92DF2" w:rsidRDefault="00B92DF2" w:rsidP="00B92D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2DF2">
              <w:rPr>
                <w:rFonts w:ascii="Times New Roman" w:hAnsi="Times New Roman"/>
                <w:sz w:val="24"/>
                <w:szCs w:val="24"/>
              </w:rPr>
              <w:t>На время проведения ремонта предусмотреть трубопроводы для временного горячего водоснабжения, временные конструкции (дорожки, мостики) для движения пешеходов.</w:t>
            </w:r>
          </w:p>
        </w:tc>
      </w:tr>
      <w:tr w:rsidR="00B92DF2" w:rsidTr="00712236">
        <w:tc>
          <w:tcPr>
            <w:tcW w:w="561" w:type="dxa"/>
          </w:tcPr>
          <w:p w:rsidR="00B92DF2" w:rsidRPr="00B92DF2" w:rsidRDefault="00B92DF2" w:rsidP="00B92D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2DF2">
              <w:rPr>
                <w:rFonts w:ascii="Times New Roman" w:hAnsi="Times New Roman"/>
                <w:b/>
                <w:sz w:val="24"/>
                <w:szCs w:val="24"/>
              </w:rPr>
              <w:t>2.2</w:t>
            </w:r>
          </w:p>
        </w:tc>
        <w:tc>
          <w:tcPr>
            <w:tcW w:w="2820" w:type="dxa"/>
          </w:tcPr>
          <w:p w:rsidR="00B92DF2" w:rsidRPr="00B92DF2" w:rsidRDefault="00B92DF2" w:rsidP="00B92DF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92DF2">
              <w:rPr>
                <w:rFonts w:ascii="Times New Roman" w:hAnsi="Times New Roman"/>
                <w:b/>
                <w:sz w:val="24"/>
                <w:szCs w:val="24"/>
              </w:rPr>
              <w:t>Требования к технологическим решениям</w:t>
            </w:r>
          </w:p>
        </w:tc>
        <w:tc>
          <w:tcPr>
            <w:tcW w:w="6825" w:type="dxa"/>
          </w:tcPr>
          <w:p w:rsidR="00B92DF2" w:rsidRPr="00B92DF2" w:rsidRDefault="00B92DF2" w:rsidP="00B92D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B92DF2">
              <w:rPr>
                <w:rFonts w:ascii="Times New Roman" w:hAnsi="Times New Roman"/>
                <w:sz w:val="24"/>
                <w:szCs w:val="24"/>
                <w:u w:val="single"/>
              </w:rPr>
              <w:t>Требования к трубопроводам:</w:t>
            </w:r>
          </w:p>
          <w:p w:rsidR="00B92DF2" w:rsidRPr="00B92DF2" w:rsidRDefault="00B92DF2" w:rsidP="00B92D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2DF2">
              <w:rPr>
                <w:rFonts w:ascii="Times New Roman" w:hAnsi="Times New Roman"/>
                <w:sz w:val="24"/>
                <w:szCs w:val="24"/>
              </w:rPr>
              <w:t>Материал трубопроводов отопления – электросварные трубы по ГОСТ 10704-91 из</w:t>
            </w:r>
            <w:proofErr w:type="gramStart"/>
            <w:r w:rsidRPr="00B92DF2">
              <w:rPr>
                <w:rFonts w:ascii="Times New Roman" w:hAnsi="Times New Roman"/>
                <w:sz w:val="24"/>
                <w:szCs w:val="24"/>
              </w:rPr>
              <w:t xml:space="preserve"> С</w:t>
            </w:r>
            <w:proofErr w:type="gramEnd"/>
            <w:r w:rsidRPr="00B92DF2">
              <w:rPr>
                <w:rFonts w:ascii="Times New Roman" w:hAnsi="Times New Roman"/>
                <w:sz w:val="24"/>
                <w:szCs w:val="24"/>
              </w:rPr>
              <w:t>т.20 по ГОСТ 10705-80 в пенополиуретановой (ППУ) изоляции в полиэтиленовой оболочке по ГОСТ 30732-2020;</w:t>
            </w:r>
          </w:p>
          <w:p w:rsidR="00B92DF2" w:rsidRPr="00B92DF2" w:rsidRDefault="00B92DF2" w:rsidP="00B92D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2DF2">
              <w:rPr>
                <w:rFonts w:ascii="Times New Roman" w:hAnsi="Times New Roman"/>
                <w:sz w:val="24"/>
                <w:szCs w:val="24"/>
              </w:rPr>
              <w:t xml:space="preserve">Материал трубопроводов ГВС - трубы </w:t>
            </w:r>
            <w:proofErr w:type="spellStart"/>
            <w:r w:rsidRPr="00B92DF2">
              <w:rPr>
                <w:rFonts w:ascii="Times New Roman" w:hAnsi="Times New Roman"/>
                <w:sz w:val="24"/>
                <w:szCs w:val="24"/>
              </w:rPr>
              <w:t>Изопрофлекс-А</w:t>
            </w:r>
            <w:proofErr w:type="spellEnd"/>
            <w:r w:rsidRPr="00B92D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2DF2">
              <w:rPr>
                <w:rFonts w:ascii="Times New Roman" w:hAnsi="Times New Roman"/>
                <w:sz w:val="24"/>
                <w:szCs w:val="24"/>
                <w:lang w:val="en-US"/>
              </w:rPr>
              <w:t>PE</w:t>
            </w:r>
            <w:r w:rsidRPr="00B92DF2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B92DF2">
              <w:rPr>
                <w:rFonts w:ascii="Times New Roman" w:hAnsi="Times New Roman"/>
                <w:sz w:val="24"/>
                <w:szCs w:val="24"/>
                <w:lang w:val="en-US"/>
              </w:rPr>
              <w:t>Xa</w:t>
            </w:r>
            <w:proofErr w:type="spellEnd"/>
            <w:r w:rsidRPr="00B92D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92DF2">
              <w:rPr>
                <w:rFonts w:ascii="Times New Roman" w:hAnsi="Times New Roman"/>
                <w:sz w:val="24"/>
                <w:szCs w:val="24"/>
              </w:rPr>
              <w:t>Ру</w:t>
            </w:r>
            <w:proofErr w:type="spellEnd"/>
            <w:r w:rsidRPr="00B92DF2">
              <w:rPr>
                <w:rFonts w:ascii="Times New Roman" w:hAnsi="Times New Roman"/>
                <w:sz w:val="24"/>
                <w:szCs w:val="24"/>
              </w:rPr>
              <w:t xml:space="preserve"> 1,0 МПа по ТУ 2248-005-48532278-2014.</w:t>
            </w:r>
          </w:p>
          <w:p w:rsidR="00B92DF2" w:rsidRPr="00B92DF2" w:rsidRDefault="00B92DF2" w:rsidP="00B92D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2DF2">
              <w:rPr>
                <w:rFonts w:ascii="Times New Roman" w:hAnsi="Times New Roman"/>
                <w:sz w:val="24"/>
                <w:szCs w:val="24"/>
              </w:rPr>
              <w:t>Качество применяемых материалов и оборудования должно соответствовать ГОСТ.</w:t>
            </w:r>
          </w:p>
        </w:tc>
      </w:tr>
      <w:tr w:rsidR="00B92DF2" w:rsidTr="00B92DF2">
        <w:tc>
          <w:tcPr>
            <w:tcW w:w="561" w:type="dxa"/>
          </w:tcPr>
          <w:p w:rsidR="00B92DF2" w:rsidRPr="00B92DF2" w:rsidRDefault="00B92DF2" w:rsidP="00B92D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2DF2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9645" w:type="dxa"/>
            <w:gridSpan w:val="2"/>
          </w:tcPr>
          <w:p w:rsidR="00B92DF2" w:rsidRPr="00B92DF2" w:rsidRDefault="00B92DF2" w:rsidP="00B92D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2DF2">
              <w:rPr>
                <w:rFonts w:ascii="Times New Roman" w:hAnsi="Times New Roman"/>
                <w:b/>
                <w:sz w:val="24"/>
                <w:szCs w:val="24"/>
              </w:rPr>
              <w:t>Иные требования к проектированию</w:t>
            </w:r>
          </w:p>
        </w:tc>
      </w:tr>
      <w:tr w:rsidR="00B92DF2" w:rsidTr="00712236">
        <w:tc>
          <w:tcPr>
            <w:tcW w:w="561" w:type="dxa"/>
          </w:tcPr>
          <w:p w:rsidR="00B92DF2" w:rsidRPr="00B92DF2" w:rsidRDefault="00B92DF2" w:rsidP="00B92DF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20" w:type="dxa"/>
          </w:tcPr>
          <w:p w:rsidR="00B92DF2" w:rsidRPr="00B92DF2" w:rsidRDefault="00B92DF2" w:rsidP="00B92DF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92DF2">
              <w:rPr>
                <w:rFonts w:ascii="Times New Roman" w:hAnsi="Times New Roman"/>
                <w:b/>
                <w:sz w:val="24"/>
                <w:szCs w:val="24"/>
              </w:rPr>
              <w:t>Приложения к техническому заданию</w:t>
            </w:r>
          </w:p>
        </w:tc>
        <w:tc>
          <w:tcPr>
            <w:tcW w:w="6825" w:type="dxa"/>
          </w:tcPr>
          <w:p w:rsidR="00B92DF2" w:rsidRPr="00B92DF2" w:rsidRDefault="00B92DF2" w:rsidP="00B92DF2">
            <w:pPr>
              <w:pStyle w:val="ae"/>
              <w:numPr>
                <w:ilvl w:val="0"/>
                <w:numId w:val="14"/>
              </w:numPr>
              <w:spacing w:after="0" w:line="240" w:lineRule="auto"/>
              <w:ind w:left="327" w:hanging="327"/>
              <w:rPr>
                <w:rFonts w:ascii="Times New Roman" w:hAnsi="Times New Roman"/>
                <w:sz w:val="24"/>
                <w:szCs w:val="24"/>
              </w:rPr>
            </w:pPr>
            <w:r w:rsidRPr="00B92DF2">
              <w:rPr>
                <w:rFonts w:ascii="Times New Roman" w:hAnsi="Times New Roman"/>
                <w:sz w:val="24"/>
                <w:szCs w:val="24"/>
              </w:rPr>
              <w:t>Топографическая съемка 1:500 существующей теплотрассы.</w:t>
            </w:r>
          </w:p>
          <w:p w:rsidR="00B92DF2" w:rsidRPr="00B92DF2" w:rsidRDefault="00B92DF2" w:rsidP="008F4D19">
            <w:pPr>
              <w:pStyle w:val="ae"/>
              <w:numPr>
                <w:ilvl w:val="0"/>
                <w:numId w:val="14"/>
              </w:numPr>
              <w:spacing w:after="0" w:line="240" w:lineRule="auto"/>
              <w:ind w:left="327" w:hanging="327"/>
              <w:rPr>
                <w:rFonts w:ascii="Times New Roman" w:hAnsi="Times New Roman"/>
                <w:b/>
                <w:sz w:val="24"/>
                <w:szCs w:val="24"/>
              </w:rPr>
            </w:pPr>
            <w:r w:rsidRPr="00B92DF2">
              <w:rPr>
                <w:rFonts w:ascii="Times New Roman" w:hAnsi="Times New Roman"/>
                <w:sz w:val="24"/>
                <w:szCs w:val="24"/>
              </w:rPr>
              <w:t>Технический паспорт на сети теплоснабжения и ГВС ЦТП «</w:t>
            </w:r>
            <w:proofErr w:type="spellStart"/>
            <w:r w:rsidRPr="00B92DF2">
              <w:rPr>
                <w:rFonts w:ascii="Times New Roman" w:hAnsi="Times New Roman"/>
                <w:sz w:val="24"/>
                <w:szCs w:val="24"/>
              </w:rPr>
              <w:t>Мужвайская</w:t>
            </w:r>
            <w:proofErr w:type="spellEnd"/>
            <w:r w:rsidRPr="00B92DF2">
              <w:rPr>
                <w:rFonts w:ascii="Times New Roman" w:hAnsi="Times New Roman"/>
                <w:sz w:val="24"/>
                <w:szCs w:val="24"/>
              </w:rPr>
              <w:t xml:space="preserve">» 4 </w:t>
            </w:r>
            <w:proofErr w:type="spellStart"/>
            <w:r w:rsidRPr="00B92DF2">
              <w:rPr>
                <w:rFonts w:ascii="Times New Roman" w:hAnsi="Times New Roman"/>
                <w:sz w:val="24"/>
                <w:szCs w:val="24"/>
              </w:rPr>
              <w:t>мкрн</w:t>
            </w:r>
            <w:proofErr w:type="spellEnd"/>
            <w:r w:rsidRPr="00B92DF2">
              <w:rPr>
                <w:rFonts w:ascii="Times New Roman" w:hAnsi="Times New Roman"/>
                <w:sz w:val="24"/>
                <w:szCs w:val="24"/>
              </w:rPr>
              <w:t>., по ул. Баранова, 57б</w:t>
            </w:r>
          </w:p>
        </w:tc>
      </w:tr>
    </w:tbl>
    <w:p w:rsidR="009D1C5E" w:rsidRPr="00B8055A" w:rsidRDefault="009D1C5E" w:rsidP="00B92DF2">
      <w:pPr>
        <w:pStyle w:val="2"/>
        <w:spacing w:after="0" w:line="240" w:lineRule="auto"/>
        <w:ind w:left="0" w:firstLine="357"/>
        <w:jc w:val="center"/>
        <w:rPr>
          <w:sz w:val="24"/>
        </w:rPr>
      </w:pPr>
    </w:p>
    <w:sectPr w:rsidR="009D1C5E" w:rsidRPr="00B8055A" w:rsidSect="007503C3">
      <w:footerReference w:type="even" r:id="rId8"/>
      <w:footerReference w:type="default" r:id="rId9"/>
      <w:pgSz w:w="11906" w:h="16838"/>
      <w:pgMar w:top="851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1C5E" w:rsidRDefault="009D1C5E" w:rsidP="009060A7">
      <w:pPr>
        <w:spacing w:after="0" w:line="240" w:lineRule="auto"/>
      </w:pPr>
      <w:r>
        <w:separator/>
      </w:r>
    </w:p>
  </w:endnote>
  <w:endnote w:type="continuationSeparator" w:id="0">
    <w:p w:rsidR="009D1C5E" w:rsidRDefault="009D1C5E" w:rsidP="009060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1C5E" w:rsidRDefault="00C94E93" w:rsidP="00862C22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9D1C5E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9D1C5E" w:rsidRDefault="009D1C5E" w:rsidP="00862C22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1C5E" w:rsidRDefault="00C94E93" w:rsidP="00862C22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9D1C5E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712236">
      <w:rPr>
        <w:rStyle w:val="a9"/>
        <w:noProof/>
      </w:rPr>
      <w:t>2</w:t>
    </w:r>
    <w:r>
      <w:rPr>
        <w:rStyle w:val="a9"/>
      </w:rPr>
      <w:fldChar w:fldCharType="end"/>
    </w:r>
  </w:p>
  <w:p w:rsidR="009D1C5E" w:rsidRDefault="009D1C5E" w:rsidP="00862C22">
    <w:pPr>
      <w:pStyle w:val="a7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1C5E" w:rsidRDefault="009D1C5E" w:rsidP="009060A7">
      <w:pPr>
        <w:spacing w:after="0" w:line="240" w:lineRule="auto"/>
      </w:pPr>
      <w:r>
        <w:separator/>
      </w:r>
    </w:p>
  </w:footnote>
  <w:footnote w:type="continuationSeparator" w:id="0">
    <w:p w:rsidR="009D1C5E" w:rsidRDefault="009D1C5E" w:rsidP="009060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63364"/>
    <w:multiLevelType w:val="multilevel"/>
    <w:tmpl w:val="A1E2EEB2"/>
    <w:lvl w:ilvl="0">
      <w:start w:val="1"/>
      <w:numFmt w:val="bullet"/>
      <w:lvlText w:val=""/>
      <w:lvlJc w:val="left"/>
      <w:pPr>
        <w:tabs>
          <w:tab w:val="num" w:pos="644"/>
        </w:tabs>
        <w:ind w:left="171" w:firstLine="113"/>
      </w:pPr>
      <w:rPr>
        <w:rFonts w:ascii="Symbol" w:hAnsi="Symbol"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firstLine="284"/>
      </w:pPr>
      <w:rPr>
        <w:rFonts w:cs="Times New Roman" w:hint="default"/>
        <w:b/>
        <w:i w:val="0"/>
      </w:rPr>
    </w:lvl>
    <w:lvl w:ilvl="2">
      <w:start w:val="1"/>
      <w:numFmt w:val="decimal"/>
      <w:suff w:val="space"/>
      <w:lvlText w:val="%1.%2.%3."/>
      <w:lvlJc w:val="left"/>
      <w:pPr>
        <w:ind w:firstLine="284"/>
      </w:pPr>
      <w:rPr>
        <w:rFonts w:cs="Times New Roman"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">
    <w:nsid w:val="12C94ABD"/>
    <w:multiLevelType w:val="hybridMultilevel"/>
    <w:tmpl w:val="FC5E4EBA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85A09BE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4BE6592"/>
    <w:multiLevelType w:val="hybridMultilevel"/>
    <w:tmpl w:val="0228119E"/>
    <w:lvl w:ilvl="0" w:tplc="299CA544">
      <w:start w:val="1"/>
      <w:numFmt w:val="decimal"/>
      <w:lvlText w:val="%1."/>
      <w:lvlJc w:val="left"/>
      <w:pPr>
        <w:ind w:left="1065" w:hanging="705"/>
      </w:pPr>
      <w:rPr>
        <w:rFonts w:cs="Times New Roman" w:hint="default"/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08A55AE"/>
    <w:multiLevelType w:val="hybridMultilevel"/>
    <w:tmpl w:val="7534DF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1BA68E2"/>
    <w:multiLevelType w:val="hybridMultilevel"/>
    <w:tmpl w:val="CD2E0CE6"/>
    <w:lvl w:ilvl="0" w:tplc="BAF6DEC6">
      <w:start w:val="1"/>
      <w:numFmt w:val="bullet"/>
      <w:lvlText w:val=""/>
      <w:lvlJc w:val="left"/>
      <w:pPr>
        <w:tabs>
          <w:tab w:val="num" w:pos="473"/>
        </w:tabs>
        <w:ind w:firstLine="113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72770EC"/>
    <w:multiLevelType w:val="hybridMultilevel"/>
    <w:tmpl w:val="CD4A0992"/>
    <w:lvl w:ilvl="0" w:tplc="9BD83784">
      <w:start w:val="1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70C51545"/>
    <w:multiLevelType w:val="multilevel"/>
    <w:tmpl w:val="4E48970C"/>
    <w:lvl w:ilvl="0">
      <w:start w:val="1"/>
      <w:numFmt w:val="bullet"/>
      <w:lvlText w:val=""/>
      <w:lvlJc w:val="left"/>
      <w:pPr>
        <w:tabs>
          <w:tab w:val="num" w:pos="473"/>
        </w:tabs>
        <w:ind w:firstLine="113"/>
      </w:pPr>
      <w:rPr>
        <w:rFonts w:ascii="Symbol" w:hAnsi="Symbol"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-171" w:firstLine="284"/>
      </w:pPr>
      <w:rPr>
        <w:rFonts w:cs="Times New Roman" w:hint="default"/>
        <w:b/>
        <w:i w:val="0"/>
      </w:rPr>
    </w:lvl>
    <w:lvl w:ilvl="2">
      <w:start w:val="1"/>
      <w:numFmt w:val="decimal"/>
      <w:suff w:val="space"/>
      <w:lvlText w:val="%1.%2.%3."/>
      <w:lvlJc w:val="left"/>
      <w:pPr>
        <w:ind w:left="-171" w:firstLine="284"/>
      </w:pPr>
      <w:rPr>
        <w:rFonts w:cs="Times New Roman"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1989"/>
        </w:tabs>
        <w:ind w:left="1557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709"/>
        </w:tabs>
        <w:ind w:left="2061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069"/>
        </w:tabs>
        <w:ind w:left="2565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89"/>
        </w:tabs>
        <w:ind w:left="3069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09"/>
        </w:tabs>
        <w:ind w:left="3573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69"/>
        </w:tabs>
        <w:ind w:left="4149" w:hanging="1440"/>
      </w:pPr>
      <w:rPr>
        <w:rFonts w:cs="Times New Roman" w:hint="default"/>
      </w:rPr>
    </w:lvl>
  </w:abstractNum>
  <w:abstractNum w:abstractNumId="7">
    <w:nsid w:val="72101796"/>
    <w:multiLevelType w:val="multilevel"/>
    <w:tmpl w:val="B2E0D812"/>
    <w:lvl w:ilvl="0">
      <w:start w:val="1"/>
      <w:numFmt w:val="decimal"/>
      <w:lvlText w:val="%1."/>
      <w:lvlJc w:val="left"/>
      <w:pPr>
        <w:tabs>
          <w:tab w:val="num" w:pos="851"/>
        </w:tabs>
        <w:ind w:firstLine="510"/>
      </w:pPr>
      <w:rPr>
        <w:rFonts w:cs="Times New Roman"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30" w:firstLine="510"/>
      </w:pPr>
      <w:rPr>
        <w:rFonts w:cs="Times New Roman" w:hint="default"/>
        <w:b/>
        <w:i w:val="0"/>
      </w:rPr>
    </w:lvl>
    <w:lvl w:ilvl="2">
      <w:start w:val="1"/>
      <w:numFmt w:val="decimal"/>
      <w:suff w:val="space"/>
      <w:lvlText w:val="%1.%2.%3."/>
      <w:lvlJc w:val="left"/>
      <w:pPr>
        <w:ind w:left="-150" w:firstLine="510"/>
      </w:pPr>
      <w:rPr>
        <w:rFonts w:cs="Times New Roman" w:hint="default"/>
        <w:b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060"/>
        </w:tabs>
        <w:ind w:firstLine="340"/>
      </w:pPr>
      <w:rPr>
        <w:rFonts w:cs="Times New Roman"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8">
    <w:nsid w:val="73B700DA"/>
    <w:multiLevelType w:val="multilevel"/>
    <w:tmpl w:val="9194822C"/>
    <w:lvl w:ilvl="0">
      <w:start w:val="1"/>
      <w:numFmt w:val="decimal"/>
      <w:suff w:val="space"/>
      <w:lvlText w:val="%1."/>
      <w:lvlJc w:val="left"/>
      <w:pPr>
        <w:ind w:firstLine="284"/>
      </w:pPr>
      <w:rPr>
        <w:rFonts w:cs="Times New Roman" w:hint="default"/>
        <w:b/>
        <w:i w:val="0"/>
      </w:rPr>
    </w:lvl>
    <w:lvl w:ilvl="1">
      <w:start w:val="1"/>
      <w:numFmt w:val="bullet"/>
      <w:lvlText w:val=""/>
      <w:lvlJc w:val="left"/>
      <w:pPr>
        <w:tabs>
          <w:tab w:val="num" w:pos="644"/>
        </w:tabs>
        <w:ind w:left="171" w:firstLine="113"/>
      </w:pPr>
      <w:rPr>
        <w:rFonts w:ascii="Symbol" w:hAnsi="Symbol" w:hint="default"/>
        <w:b/>
        <w:i w:val="0"/>
      </w:rPr>
    </w:lvl>
    <w:lvl w:ilvl="2">
      <w:start w:val="1"/>
      <w:numFmt w:val="decimal"/>
      <w:suff w:val="space"/>
      <w:lvlText w:val="%1.%2.%3."/>
      <w:lvlJc w:val="left"/>
      <w:pPr>
        <w:ind w:firstLine="284"/>
      </w:pPr>
      <w:rPr>
        <w:rFonts w:cs="Times New Roman"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9">
    <w:nsid w:val="79BB415C"/>
    <w:multiLevelType w:val="hybridMultilevel"/>
    <w:tmpl w:val="11E01D42"/>
    <w:lvl w:ilvl="0" w:tplc="B15E13AC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7A14209D"/>
    <w:multiLevelType w:val="multilevel"/>
    <w:tmpl w:val="80D25F62"/>
    <w:lvl w:ilvl="0">
      <w:start w:val="1"/>
      <w:numFmt w:val="decimal"/>
      <w:suff w:val="space"/>
      <w:lvlText w:val="%1."/>
      <w:lvlJc w:val="left"/>
      <w:pPr>
        <w:ind w:firstLine="284"/>
      </w:pPr>
      <w:rPr>
        <w:rFonts w:cs="Times New Roman"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firstLine="284"/>
      </w:pPr>
      <w:rPr>
        <w:rFonts w:cs="Times New Roman" w:hint="default"/>
        <w:b/>
        <w:i w:val="0"/>
      </w:rPr>
    </w:lvl>
    <w:lvl w:ilvl="2">
      <w:start w:val="1"/>
      <w:numFmt w:val="decimal"/>
      <w:suff w:val="space"/>
      <w:lvlText w:val="%1.%2.%3."/>
      <w:lvlJc w:val="left"/>
      <w:pPr>
        <w:ind w:firstLine="284"/>
      </w:pPr>
      <w:rPr>
        <w:rFonts w:cs="Times New Roman"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1">
    <w:nsid w:val="7E0E292B"/>
    <w:multiLevelType w:val="hybridMultilevel"/>
    <w:tmpl w:val="D93675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6"/>
  </w:num>
  <w:num w:numId="3">
    <w:abstractNumId w:val="0"/>
  </w:num>
  <w:num w:numId="4">
    <w:abstractNumId w:val="8"/>
  </w:num>
  <w:num w:numId="5">
    <w:abstractNumId w:val="4"/>
  </w:num>
  <w:num w:numId="6">
    <w:abstractNumId w:val="7"/>
  </w:num>
  <w:num w:numId="7">
    <w:abstractNumId w:val="1"/>
  </w:num>
  <w:num w:numId="8">
    <w:abstractNumId w:val="9"/>
  </w:num>
  <w:num w:numId="9">
    <w:abstractNumId w:val="2"/>
  </w:num>
  <w:num w:numId="10">
    <w:abstractNumId w:val="5"/>
  </w:num>
  <w:num w:numId="11">
    <w:abstractNumId w:val="5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34441"/>
    <w:rsid w:val="00013AAE"/>
    <w:rsid w:val="00036CC2"/>
    <w:rsid w:val="000971EB"/>
    <w:rsid w:val="00111EE6"/>
    <w:rsid w:val="00141901"/>
    <w:rsid w:val="001772AD"/>
    <w:rsid w:val="00187863"/>
    <w:rsid w:val="00187CAA"/>
    <w:rsid w:val="00196528"/>
    <w:rsid w:val="001C7719"/>
    <w:rsid w:val="002860E9"/>
    <w:rsid w:val="003420ED"/>
    <w:rsid w:val="00393331"/>
    <w:rsid w:val="003D3F7D"/>
    <w:rsid w:val="00410CD0"/>
    <w:rsid w:val="004249EE"/>
    <w:rsid w:val="0043214C"/>
    <w:rsid w:val="0043234E"/>
    <w:rsid w:val="00436DAE"/>
    <w:rsid w:val="0053094F"/>
    <w:rsid w:val="00534441"/>
    <w:rsid w:val="005479AB"/>
    <w:rsid w:val="005A152F"/>
    <w:rsid w:val="005B5E59"/>
    <w:rsid w:val="006640A9"/>
    <w:rsid w:val="00670127"/>
    <w:rsid w:val="006F6B34"/>
    <w:rsid w:val="00712236"/>
    <w:rsid w:val="007144A0"/>
    <w:rsid w:val="007503C3"/>
    <w:rsid w:val="007D64D3"/>
    <w:rsid w:val="0080205C"/>
    <w:rsid w:val="008045C8"/>
    <w:rsid w:val="00862C22"/>
    <w:rsid w:val="00894B98"/>
    <w:rsid w:val="008F4D19"/>
    <w:rsid w:val="009060A7"/>
    <w:rsid w:val="009116D2"/>
    <w:rsid w:val="009D1C5E"/>
    <w:rsid w:val="00AB7F64"/>
    <w:rsid w:val="00AF4D66"/>
    <w:rsid w:val="00B12B8C"/>
    <w:rsid w:val="00B25B2B"/>
    <w:rsid w:val="00B522E7"/>
    <w:rsid w:val="00B8055A"/>
    <w:rsid w:val="00B92DF2"/>
    <w:rsid w:val="00BC6FDB"/>
    <w:rsid w:val="00C6271F"/>
    <w:rsid w:val="00C94E93"/>
    <w:rsid w:val="00D11680"/>
    <w:rsid w:val="00D91B81"/>
    <w:rsid w:val="00DA78E3"/>
    <w:rsid w:val="00DC5D1F"/>
    <w:rsid w:val="00DD4CFD"/>
    <w:rsid w:val="00DE3278"/>
    <w:rsid w:val="00E35748"/>
    <w:rsid w:val="00E540C7"/>
    <w:rsid w:val="00EC412B"/>
    <w:rsid w:val="00EE5E6E"/>
    <w:rsid w:val="00F1603F"/>
    <w:rsid w:val="00F2395B"/>
    <w:rsid w:val="00F306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441"/>
    <w:pPr>
      <w:spacing w:after="200" w:line="276" w:lineRule="auto"/>
    </w:pPr>
    <w:rPr>
      <w:rFonts w:eastAsia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534441"/>
    <w:pPr>
      <w:spacing w:after="0" w:line="240" w:lineRule="auto"/>
      <w:jc w:val="both"/>
    </w:pPr>
    <w:rPr>
      <w:rFonts w:ascii="Times New Roman" w:hAnsi="Times New Roman"/>
      <w:b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uiPriority w:val="99"/>
    <w:locked/>
    <w:rsid w:val="00534441"/>
    <w:rPr>
      <w:rFonts w:ascii="Times New Roman" w:hAnsi="Times New Roman" w:cs="Times New Roman"/>
      <w:b/>
      <w:sz w:val="20"/>
      <w:szCs w:val="20"/>
      <w:lang w:eastAsia="ru-RU"/>
    </w:rPr>
  </w:style>
  <w:style w:type="character" w:styleId="a5">
    <w:name w:val="Hyperlink"/>
    <w:basedOn w:val="a0"/>
    <w:uiPriority w:val="99"/>
    <w:rsid w:val="00534441"/>
    <w:rPr>
      <w:rFonts w:cs="Times New Roman"/>
      <w:color w:val="0000FF"/>
      <w:u w:val="single"/>
    </w:rPr>
  </w:style>
  <w:style w:type="paragraph" w:styleId="2">
    <w:name w:val="Body Text Indent 2"/>
    <w:basedOn w:val="a"/>
    <w:link w:val="20"/>
    <w:uiPriority w:val="99"/>
    <w:rsid w:val="00534441"/>
    <w:pPr>
      <w:spacing w:after="120" w:line="480" w:lineRule="auto"/>
      <w:ind w:left="283"/>
    </w:pPr>
    <w:rPr>
      <w:rFonts w:ascii="Times New Roman" w:hAnsi="Times New Roman"/>
      <w:sz w:val="20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534441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">
    <w:name w:val="Обычный1"/>
    <w:uiPriority w:val="99"/>
    <w:rsid w:val="00534441"/>
    <w:pPr>
      <w:widowControl w:val="0"/>
      <w:ind w:firstLine="720"/>
    </w:pPr>
    <w:rPr>
      <w:rFonts w:ascii="Times New Roman" w:eastAsia="Times New Roman" w:hAnsi="Times New Roman"/>
      <w:sz w:val="20"/>
      <w:szCs w:val="20"/>
    </w:rPr>
  </w:style>
  <w:style w:type="character" w:styleId="a6">
    <w:name w:val="Strong"/>
    <w:basedOn w:val="a0"/>
    <w:uiPriority w:val="99"/>
    <w:qFormat/>
    <w:rsid w:val="00534441"/>
    <w:rPr>
      <w:rFonts w:cs="Times New Roman"/>
      <w:b/>
    </w:rPr>
  </w:style>
  <w:style w:type="character" w:customStyle="1" w:styleId="Bodytext">
    <w:name w:val="Body text_"/>
    <w:link w:val="Bodytext0"/>
    <w:uiPriority w:val="99"/>
    <w:locked/>
    <w:rsid w:val="00534441"/>
    <w:rPr>
      <w:sz w:val="24"/>
      <w:shd w:val="clear" w:color="auto" w:fill="FFFFFF"/>
    </w:rPr>
  </w:style>
  <w:style w:type="paragraph" w:customStyle="1" w:styleId="Bodytext0">
    <w:name w:val="Body text"/>
    <w:basedOn w:val="a"/>
    <w:link w:val="Bodytext"/>
    <w:uiPriority w:val="99"/>
    <w:rsid w:val="00534441"/>
    <w:pPr>
      <w:shd w:val="clear" w:color="auto" w:fill="FFFFFF"/>
      <w:spacing w:after="0" w:line="277" w:lineRule="exact"/>
      <w:ind w:hanging="420"/>
      <w:jc w:val="both"/>
    </w:pPr>
    <w:rPr>
      <w:rFonts w:eastAsia="Calibri"/>
      <w:sz w:val="24"/>
      <w:szCs w:val="24"/>
      <w:shd w:val="clear" w:color="auto" w:fill="FFFFFF"/>
      <w:lang w:eastAsia="ru-RU"/>
    </w:rPr>
  </w:style>
  <w:style w:type="paragraph" w:styleId="a7">
    <w:name w:val="footer"/>
    <w:basedOn w:val="a"/>
    <w:link w:val="a8"/>
    <w:uiPriority w:val="99"/>
    <w:rsid w:val="0053444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534441"/>
    <w:rPr>
      <w:rFonts w:ascii="Calibri" w:hAnsi="Calibri" w:cs="Times New Roman"/>
    </w:rPr>
  </w:style>
  <w:style w:type="character" w:styleId="a9">
    <w:name w:val="page number"/>
    <w:basedOn w:val="a0"/>
    <w:uiPriority w:val="99"/>
    <w:rsid w:val="00534441"/>
    <w:rPr>
      <w:rFonts w:cs="Times New Roman"/>
    </w:rPr>
  </w:style>
  <w:style w:type="paragraph" w:customStyle="1" w:styleId="21">
    <w:name w:val="заголовок 2"/>
    <w:basedOn w:val="a"/>
    <w:next w:val="a"/>
    <w:uiPriority w:val="99"/>
    <w:rsid w:val="00534441"/>
    <w:pPr>
      <w:keepNext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a">
    <w:name w:val="Title"/>
    <w:basedOn w:val="a"/>
    <w:link w:val="ab"/>
    <w:uiPriority w:val="99"/>
    <w:qFormat/>
    <w:rsid w:val="00534441"/>
    <w:pPr>
      <w:spacing w:after="0" w:line="240" w:lineRule="auto"/>
      <w:jc w:val="center"/>
    </w:pPr>
    <w:rPr>
      <w:rFonts w:ascii="Times New Roman" w:hAnsi="Times New Roman"/>
      <w:b/>
      <w:bCs/>
      <w:sz w:val="28"/>
      <w:szCs w:val="24"/>
      <w:lang w:eastAsia="ru-RU"/>
    </w:rPr>
  </w:style>
  <w:style w:type="character" w:customStyle="1" w:styleId="ab">
    <w:name w:val="Название Знак"/>
    <w:basedOn w:val="a0"/>
    <w:link w:val="aa"/>
    <w:uiPriority w:val="99"/>
    <w:locked/>
    <w:rsid w:val="00534441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ConsNormal">
    <w:name w:val="ConsNormal"/>
    <w:uiPriority w:val="99"/>
    <w:rsid w:val="00534441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ac">
    <w:name w:val="Содержимое таблицы"/>
    <w:basedOn w:val="a"/>
    <w:uiPriority w:val="99"/>
    <w:rsid w:val="00534441"/>
    <w:pPr>
      <w:suppressLineNumbers/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paragraph" w:customStyle="1" w:styleId="10">
    <w:name w:val="Текст1"/>
    <w:basedOn w:val="a"/>
    <w:uiPriority w:val="99"/>
    <w:rsid w:val="00534441"/>
    <w:pPr>
      <w:suppressAutoHyphens/>
      <w:spacing w:after="0" w:line="240" w:lineRule="auto"/>
    </w:pPr>
    <w:rPr>
      <w:rFonts w:ascii="Courier New" w:hAnsi="Courier New"/>
      <w:sz w:val="20"/>
      <w:szCs w:val="20"/>
      <w:lang w:eastAsia="ar-SA"/>
    </w:rPr>
  </w:style>
  <w:style w:type="paragraph" w:customStyle="1" w:styleId="11">
    <w:name w:val="Абзац списка1"/>
    <w:basedOn w:val="a"/>
    <w:uiPriority w:val="99"/>
    <w:rsid w:val="00534441"/>
    <w:pPr>
      <w:spacing w:after="0" w:line="240" w:lineRule="auto"/>
      <w:ind w:left="720"/>
      <w:contextualSpacing/>
    </w:pPr>
    <w:rPr>
      <w:rFonts w:ascii="Tahoma" w:eastAsia="Calibri" w:hAnsi="Tahoma"/>
      <w:sz w:val="20"/>
      <w:szCs w:val="24"/>
      <w:lang w:eastAsia="ru-RU"/>
    </w:rPr>
  </w:style>
  <w:style w:type="table" w:styleId="ad">
    <w:name w:val="Table Grid"/>
    <w:basedOn w:val="a1"/>
    <w:uiPriority w:val="39"/>
    <w:locked/>
    <w:rsid w:val="00410CD0"/>
    <w:pPr>
      <w:spacing w:after="200" w:line="276" w:lineRule="auto"/>
    </w:pPr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2">
    <w:name w:val="Абзац списка2"/>
    <w:basedOn w:val="a"/>
    <w:rsid w:val="00F1603F"/>
    <w:pPr>
      <w:spacing w:after="0" w:line="240" w:lineRule="auto"/>
      <w:ind w:left="720"/>
      <w:contextualSpacing/>
    </w:pPr>
    <w:rPr>
      <w:rFonts w:ascii="Tahoma" w:eastAsia="Calibri" w:hAnsi="Tahoma"/>
      <w:sz w:val="20"/>
      <w:szCs w:val="24"/>
      <w:lang w:eastAsia="ru-RU"/>
    </w:rPr>
  </w:style>
  <w:style w:type="paragraph" w:customStyle="1" w:styleId="3">
    <w:name w:val="Абзац списка3"/>
    <w:basedOn w:val="a"/>
    <w:rsid w:val="00B8055A"/>
    <w:pPr>
      <w:spacing w:after="0" w:line="240" w:lineRule="auto"/>
      <w:ind w:left="720"/>
      <w:contextualSpacing/>
    </w:pPr>
    <w:rPr>
      <w:rFonts w:ascii="Tahoma" w:eastAsia="Calibri" w:hAnsi="Tahoma"/>
      <w:sz w:val="20"/>
      <w:szCs w:val="24"/>
      <w:lang w:eastAsia="ru-RU"/>
    </w:rPr>
  </w:style>
  <w:style w:type="paragraph" w:customStyle="1" w:styleId="4">
    <w:name w:val="Абзац списка4"/>
    <w:basedOn w:val="a"/>
    <w:rsid w:val="000971EB"/>
    <w:pPr>
      <w:spacing w:after="0" w:line="240" w:lineRule="auto"/>
      <w:ind w:left="720"/>
      <w:contextualSpacing/>
    </w:pPr>
    <w:rPr>
      <w:rFonts w:ascii="Tahoma" w:eastAsia="Calibri" w:hAnsi="Tahoma"/>
      <w:sz w:val="20"/>
      <w:szCs w:val="24"/>
      <w:lang w:eastAsia="ru-RU"/>
    </w:rPr>
  </w:style>
  <w:style w:type="paragraph" w:styleId="ae">
    <w:name w:val="List Paragraph"/>
    <w:basedOn w:val="a"/>
    <w:uiPriority w:val="34"/>
    <w:qFormat/>
    <w:rsid w:val="008045C8"/>
    <w:pPr>
      <w:ind w:left="720"/>
      <w:contextualSpacing/>
    </w:pPr>
    <w:rPr>
      <w:sz w:val="20"/>
      <w:szCs w:val="20"/>
    </w:rPr>
  </w:style>
  <w:style w:type="paragraph" w:customStyle="1" w:styleId="5">
    <w:name w:val="Абзац списка5"/>
    <w:basedOn w:val="a"/>
    <w:rsid w:val="00DC5D1F"/>
    <w:pPr>
      <w:spacing w:after="0" w:line="240" w:lineRule="auto"/>
      <w:ind w:left="720"/>
      <w:contextualSpacing/>
    </w:pPr>
    <w:rPr>
      <w:rFonts w:ascii="Tahoma" w:eastAsia="Calibri" w:hAnsi="Tahoma"/>
      <w:sz w:val="20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33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C8FB9D-E414-47A8-8E09-5DA3DB113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568</Words>
  <Characters>4012</Characters>
  <Application>Microsoft Office Word</Application>
  <DocSecurity>0</DocSecurity>
  <Lines>33</Lines>
  <Paragraphs>9</Paragraphs>
  <ScaleCrop>false</ScaleCrop>
  <Company>diakov.net</Company>
  <LinksUpToDate>false</LinksUpToDate>
  <CharactersWithSpaces>4571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popova</dc:creator>
  <cp:keywords/>
  <dc:description/>
  <cp:lastModifiedBy>Тронин Михаил Борисович</cp:lastModifiedBy>
  <cp:revision>27</cp:revision>
  <cp:lastPrinted>2025-12-05T06:28:00Z</cp:lastPrinted>
  <dcterms:created xsi:type="dcterms:W3CDTF">2017-03-17T12:41:00Z</dcterms:created>
  <dcterms:modified xsi:type="dcterms:W3CDTF">2025-12-08T09:36:00Z</dcterms:modified>
</cp:coreProperties>
</file>