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010C8EEA"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2B74AEE1" w:rsidR="00C25ABA" w:rsidRPr="00432E60" w:rsidRDefault="00A472D6" w:rsidP="00310FBA">
      <w:pPr>
        <w:spacing w:line="276" w:lineRule="auto"/>
        <w:jc w:val="center"/>
      </w:pPr>
      <w:r w:rsidRPr="00432E60">
        <w:t>«</w:t>
      </w:r>
      <w:r w:rsidR="00B44122">
        <w:t xml:space="preserve">на поставку </w:t>
      </w:r>
      <w:r w:rsidR="00104C50" w:rsidRPr="00104C50">
        <w:t>систем</w:t>
      </w:r>
      <w:r w:rsidR="00104C50">
        <w:t>ы</w:t>
      </w:r>
      <w:r w:rsidR="00104C50" w:rsidRPr="00104C50">
        <w:t xml:space="preserve"> хранения данных резервного копирования</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083E34E3" w14:textId="093984E8" w:rsidR="0078718B"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4866510" w:history="1">
            <w:r w:rsidR="0078718B" w:rsidRPr="0071076A">
              <w:rPr>
                <w:rStyle w:val="af2"/>
                <w:rFonts w:eastAsiaTheme="majorEastAsia"/>
                <w:lang w:val="ru"/>
              </w:rPr>
              <w:t>РАЗДЕЛ 1. ИНФОРМАЦИОННАЯ КАРТА</w:t>
            </w:r>
            <w:r w:rsidR="0078718B">
              <w:rPr>
                <w:webHidden/>
              </w:rPr>
              <w:tab/>
            </w:r>
            <w:r w:rsidR="0078718B">
              <w:rPr>
                <w:webHidden/>
              </w:rPr>
              <w:fldChar w:fldCharType="begin"/>
            </w:r>
            <w:r w:rsidR="0078718B">
              <w:rPr>
                <w:webHidden/>
              </w:rPr>
              <w:instrText xml:space="preserve"> PAGEREF _Toc214866510 \h </w:instrText>
            </w:r>
            <w:r w:rsidR="0078718B">
              <w:rPr>
                <w:webHidden/>
              </w:rPr>
            </w:r>
            <w:r w:rsidR="0078718B">
              <w:rPr>
                <w:webHidden/>
              </w:rPr>
              <w:fldChar w:fldCharType="separate"/>
            </w:r>
            <w:r w:rsidR="0078718B">
              <w:rPr>
                <w:webHidden/>
              </w:rPr>
              <w:t>4</w:t>
            </w:r>
            <w:r w:rsidR="0078718B">
              <w:rPr>
                <w:webHidden/>
              </w:rPr>
              <w:fldChar w:fldCharType="end"/>
            </w:r>
          </w:hyperlink>
        </w:p>
        <w:p w14:paraId="557F91C0" w14:textId="428DAFDF" w:rsidR="0078718B" w:rsidRDefault="00E3670B">
          <w:pPr>
            <w:pStyle w:val="43"/>
            <w:rPr>
              <w:rFonts w:asciiTheme="minorHAnsi" w:eastAsiaTheme="minorEastAsia" w:hAnsiTheme="minorHAnsi" w:cstheme="minorBidi"/>
              <w:noProof/>
              <w:sz w:val="22"/>
              <w:szCs w:val="22"/>
            </w:rPr>
          </w:pPr>
          <w:hyperlink w:anchor="_Toc214866511" w:history="1">
            <w:r w:rsidR="0078718B" w:rsidRPr="0071076A">
              <w:rPr>
                <w:rStyle w:val="af2"/>
                <w:noProof/>
              </w:rPr>
              <w:t>Сведения о начальной максимальной цене</w:t>
            </w:r>
            <w:r w:rsidR="0078718B">
              <w:rPr>
                <w:noProof/>
                <w:webHidden/>
              </w:rPr>
              <w:tab/>
            </w:r>
            <w:r w:rsidR="0078718B">
              <w:rPr>
                <w:noProof/>
                <w:webHidden/>
              </w:rPr>
              <w:fldChar w:fldCharType="begin"/>
            </w:r>
            <w:r w:rsidR="0078718B">
              <w:rPr>
                <w:noProof/>
                <w:webHidden/>
              </w:rPr>
              <w:instrText xml:space="preserve"> PAGEREF _Toc214866511 \h </w:instrText>
            </w:r>
            <w:r w:rsidR="0078718B">
              <w:rPr>
                <w:noProof/>
                <w:webHidden/>
              </w:rPr>
            </w:r>
            <w:r w:rsidR="0078718B">
              <w:rPr>
                <w:noProof/>
                <w:webHidden/>
              </w:rPr>
              <w:fldChar w:fldCharType="separate"/>
            </w:r>
            <w:r w:rsidR="0078718B">
              <w:rPr>
                <w:noProof/>
                <w:webHidden/>
              </w:rPr>
              <w:t>9</w:t>
            </w:r>
            <w:r w:rsidR="0078718B">
              <w:rPr>
                <w:noProof/>
                <w:webHidden/>
              </w:rPr>
              <w:fldChar w:fldCharType="end"/>
            </w:r>
          </w:hyperlink>
        </w:p>
        <w:p w14:paraId="1A074FD0" w14:textId="4C881589" w:rsidR="0078718B" w:rsidRDefault="00E3670B">
          <w:pPr>
            <w:pStyle w:val="43"/>
            <w:rPr>
              <w:rFonts w:asciiTheme="minorHAnsi" w:eastAsiaTheme="minorEastAsia" w:hAnsiTheme="minorHAnsi" w:cstheme="minorBidi"/>
              <w:noProof/>
              <w:sz w:val="22"/>
              <w:szCs w:val="22"/>
            </w:rPr>
          </w:pPr>
          <w:hyperlink w:anchor="_Toc214866512" w:history="1">
            <w:r w:rsidR="0078718B" w:rsidRPr="0071076A">
              <w:rPr>
                <w:rStyle w:val="af2"/>
                <w:noProof/>
              </w:rPr>
              <w:t>Требования к участникам закупки</w:t>
            </w:r>
            <w:r w:rsidR="0078718B">
              <w:rPr>
                <w:noProof/>
                <w:webHidden/>
              </w:rPr>
              <w:tab/>
            </w:r>
            <w:r w:rsidR="0078718B">
              <w:rPr>
                <w:noProof/>
                <w:webHidden/>
              </w:rPr>
              <w:fldChar w:fldCharType="begin"/>
            </w:r>
            <w:r w:rsidR="0078718B">
              <w:rPr>
                <w:noProof/>
                <w:webHidden/>
              </w:rPr>
              <w:instrText xml:space="preserve"> PAGEREF _Toc214866512 \h </w:instrText>
            </w:r>
            <w:r w:rsidR="0078718B">
              <w:rPr>
                <w:noProof/>
                <w:webHidden/>
              </w:rPr>
            </w:r>
            <w:r w:rsidR="0078718B">
              <w:rPr>
                <w:noProof/>
                <w:webHidden/>
              </w:rPr>
              <w:fldChar w:fldCharType="separate"/>
            </w:r>
            <w:r w:rsidR="0078718B">
              <w:rPr>
                <w:noProof/>
                <w:webHidden/>
              </w:rPr>
              <w:t>10</w:t>
            </w:r>
            <w:r w:rsidR="0078718B">
              <w:rPr>
                <w:noProof/>
                <w:webHidden/>
              </w:rPr>
              <w:fldChar w:fldCharType="end"/>
            </w:r>
          </w:hyperlink>
        </w:p>
        <w:p w14:paraId="258DA8F8" w14:textId="0AB99A80" w:rsidR="0078718B" w:rsidRDefault="00E3670B">
          <w:pPr>
            <w:pStyle w:val="43"/>
            <w:rPr>
              <w:rFonts w:asciiTheme="minorHAnsi" w:eastAsiaTheme="minorEastAsia" w:hAnsiTheme="minorHAnsi" w:cstheme="minorBidi"/>
              <w:noProof/>
              <w:sz w:val="22"/>
              <w:szCs w:val="22"/>
            </w:rPr>
          </w:pPr>
          <w:hyperlink w:anchor="_Toc214866513" w:history="1">
            <w:r w:rsidR="0078718B" w:rsidRPr="0071076A">
              <w:rPr>
                <w:rStyle w:val="af2"/>
                <w:noProof/>
              </w:rPr>
              <w:t>Требования к составу заявки</w:t>
            </w:r>
            <w:r w:rsidR="0078718B">
              <w:rPr>
                <w:noProof/>
                <w:webHidden/>
              </w:rPr>
              <w:tab/>
            </w:r>
            <w:r w:rsidR="0078718B">
              <w:rPr>
                <w:noProof/>
                <w:webHidden/>
              </w:rPr>
              <w:fldChar w:fldCharType="begin"/>
            </w:r>
            <w:r w:rsidR="0078718B">
              <w:rPr>
                <w:noProof/>
                <w:webHidden/>
              </w:rPr>
              <w:instrText xml:space="preserve"> PAGEREF _Toc214866513 \h </w:instrText>
            </w:r>
            <w:r w:rsidR="0078718B">
              <w:rPr>
                <w:noProof/>
                <w:webHidden/>
              </w:rPr>
            </w:r>
            <w:r w:rsidR="0078718B">
              <w:rPr>
                <w:noProof/>
                <w:webHidden/>
              </w:rPr>
              <w:fldChar w:fldCharType="separate"/>
            </w:r>
            <w:r w:rsidR="0078718B">
              <w:rPr>
                <w:noProof/>
                <w:webHidden/>
              </w:rPr>
              <w:t>13</w:t>
            </w:r>
            <w:r w:rsidR="0078718B">
              <w:rPr>
                <w:noProof/>
                <w:webHidden/>
              </w:rPr>
              <w:fldChar w:fldCharType="end"/>
            </w:r>
          </w:hyperlink>
        </w:p>
        <w:p w14:paraId="4697F3BB" w14:textId="72FF5A7C" w:rsidR="0078718B" w:rsidRDefault="00E3670B">
          <w:pPr>
            <w:pStyle w:val="43"/>
            <w:rPr>
              <w:rFonts w:asciiTheme="minorHAnsi" w:eastAsiaTheme="minorEastAsia" w:hAnsiTheme="minorHAnsi" w:cstheme="minorBidi"/>
              <w:noProof/>
              <w:sz w:val="22"/>
              <w:szCs w:val="22"/>
            </w:rPr>
          </w:pPr>
          <w:hyperlink w:anchor="_Toc214866514" w:history="1">
            <w:r w:rsidR="0078718B" w:rsidRPr="0071076A">
              <w:rPr>
                <w:rStyle w:val="af2"/>
                <w:noProof/>
              </w:rPr>
              <w:t>Порядок оценки и сопоставления заявок</w:t>
            </w:r>
            <w:r w:rsidR="0078718B">
              <w:rPr>
                <w:noProof/>
                <w:webHidden/>
              </w:rPr>
              <w:tab/>
            </w:r>
            <w:r w:rsidR="0078718B">
              <w:rPr>
                <w:noProof/>
                <w:webHidden/>
              </w:rPr>
              <w:fldChar w:fldCharType="begin"/>
            </w:r>
            <w:r w:rsidR="0078718B">
              <w:rPr>
                <w:noProof/>
                <w:webHidden/>
              </w:rPr>
              <w:instrText xml:space="preserve"> PAGEREF _Toc214866514 \h </w:instrText>
            </w:r>
            <w:r w:rsidR="0078718B">
              <w:rPr>
                <w:noProof/>
                <w:webHidden/>
              </w:rPr>
            </w:r>
            <w:r w:rsidR="0078718B">
              <w:rPr>
                <w:noProof/>
                <w:webHidden/>
              </w:rPr>
              <w:fldChar w:fldCharType="separate"/>
            </w:r>
            <w:r w:rsidR="0078718B">
              <w:rPr>
                <w:noProof/>
                <w:webHidden/>
              </w:rPr>
              <w:t>14</w:t>
            </w:r>
            <w:r w:rsidR="0078718B">
              <w:rPr>
                <w:noProof/>
                <w:webHidden/>
              </w:rPr>
              <w:fldChar w:fldCharType="end"/>
            </w:r>
          </w:hyperlink>
        </w:p>
        <w:p w14:paraId="4E6E2B45" w14:textId="18F8078B" w:rsidR="0078718B" w:rsidRDefault="00E3670B">
          <w:pPr>
            <w:pStyle w:val="29"/>
            <w:tabs>
              <w:tab w:val="right" w:leader="dot" w:pos="9741"/>
            </w:tabs>
            <w:rPr>
              <w:rFonts w:asciiTheme="minorHAnsi" w:eastAsiaTheme="minorEastAsia" w:hAnsiTheme="minorHAnsi" w:cstheme="minorBidi"/>
              <w:sz w:val="22"/>
              <w:szCs w:val="22"/>
            </w:rPr>
          </w:pPr>
          <w:hyperlink w:anchor="_Toc214866515" w:history="1">
            <w:r w:rsidR="0078718B" w:rsidRPr="0071076A">
              <w:rPr>
                <w:rStyle w:val="af2"/>
                <w:rFonts w:eastAsiaTheme="majorEastAsia"/>
                <w:lang w:val="ru"/>
              </w:rPr>
              <w:t>РАЗДЕЛ 2. ОБРАЗЦЫ ФОРМ ДОКУМЕНТОВ, ВКЛЮЧАЕМЫХ В ЗАЯВКУ</w:t>
            </w:r>
            <w:r w:rsidR="0078718B">
              <w:rPr>
                <w:webHidden/>
              </w:rPr>
              <w:tab/>
            </w:r>
            <w:r w:rsidR="0078718B">
              <w:rPr>
                <w:webHidden/>
              </w:rPr>
              <w:fldChar w:fldCharType="begin"/>
            </w:r>
            <w:r w:rsidR="0078718B">
              <w:rPr>
                <w:webHidden/>
              </w:rPr>
              <w:instrText xml:space="preserve"> PAGEREF _Toc214866515 \h </w:instrText>
            </w:r>
            <w:r w:rsidR="0078718B">
              <w:rPr>
                <w:webHidden/>
              </w:rPr>
            </w:r>
            <w:r w:rsidR="0078718B">
              <w:rPr>
                <w:webHidden/>
              </w:rPr>
              <w:fldChar w:fldCharType="separate"/>
            </w:r>
            <w:r w:rsidR="0078718B">
              <w:rPr>
                <w:webHidden/>
              </w:rPr>
              <w:t>16</w:t>
            </w:r>
            <w:r w:rsidR="0078718B">
              <w:rPr>
                <w:webHidden/>
              </w:rPr>
              <w:fldChar w:fldCharType="end"/>
            </w:r>
          </w:hyperlink>
        </w:p>
        <w:p w14:paraId="737EC3D7" w14:textId="7DE9A224" w:rsidR="0078718B" w:rsidRDefault="00E3670B">
          <w:pPr>
            <w:pStyle w:val="43"/>
            <w:tabs>
              <w:tab w:val="left" w:pos="1120"/>
            </w:tabs>
            <w:rPr>
              <w:rFonts w:asciiTheme="minorHAnsi" w:eastAsiaTheme="minorEastAsia" w:hAnsiTheme="minorHAnsi" w:cstheme="minorBidi"/>
              <w:noProof/>
              <w:sz w:val="22"/>
              <w:szCs w:val="22"/>
            </w:rPr>
          </w:pPr>
          <w:hyperlink w:anchor="_Toc214866516" w:history="1">
            <w:r w:rsidR="0078718B" w:rsidRPr="0071076A">
              <w:rPr>
                <w:rStyle w:val="af2"/>
                <w:noProof/>
              </w:rPr>
              <w:t>2.1.</w:t>
            </w:r>
            <w:r w:rsidR="0078718B">
              <w:rPr>
                <w:rFonts w:asciiTheme="minorHAnsi" w:eastAsiaTheme="minorEastAsia" w:hAnsiTheme="minorHAnsi" w:cstheme="minorBidi"/>
                <w:noProof/>
                <w:sz w:val="22"/>
                <w:szCs w:val="22"/>
              </w:rPr>
              <w:tab/>
            </w:r>
            <w:r w:rsidR="0078718B" w:rsidRPr="0071076A">
              <w:rPr>
                <w:rStyle w:val="af2"/>
                <w:noProof/>
              </w:rPr>
              <w:t>Заявка на участие в закупке (Форма 1)</w:t>
            </w:r>
            <w:r w:rsidR="0078718B">
              <w:rPr>
                <w:noProof/>
                <w:webHidden/>
              </w:rPr>
              <w:tab/>
            </w:r>
            <w:r w:rsidR="0078718B">
              <w:rPr>
                <w:noProof/>
                <w:webHidden/>
              </w:rPr>
              <w:fldChar w:fldCharType="begin"/>
            </w:r>
            <w:r w:rsidR="0078718B">
              <w:rPr>
                <w:noProof/>
                <w:webHidden/>
              </w:rPr>
              <w:instrText xml:space="preserve"> PAGEREF _Toc214866516 \h </w:instrText>
            </w:r>
            <w:r w:rsidR="0078718B">
              <w:rPr>
                <w:noProof/>
                <w:webHidden/>
              </w:rPr>
            </w:r>
            <w:r w:rsidR="0078718B">
              <w:rPr>
                <w:noProof/>
                <w:webHidden/>
              </w:rPr>
              <w:fldChar w:fldCharType="separate"/>
            </w:r>
            <w:r w:rsidR="0078718B">
              <w:rPr>
                <w:noProof/>
                <w:webHidden/>
              </w:rPr>
              <w:t>16</w:t>
            </w:r>
            <w:r w:rsidR="0078718B">
              <w:rPr>
                <w:noProof/>
                <w:webHidden/>
              </w:rPr>
              <w:fldChar w:fldCharType="end"/>
            </w:r>
          </w:hyperlink>
        </w:p>
        <w:p w14:paraId="612BFDC6" w14:textId="5157C39D" w:rsidR="0078718B" w:rsidRDefault="00E3670B">
          <w:pPr>
            <w:pStyle w:val="43"/>
            <w:tabs>
              <w:tab w:val="left" w:pos="1120"/>
            </w:tabs>
            <w:rPr>
              <w:rFonts w:asciiTheme="minorHAnsi" w:eastAsiaTheme="minorEastAsia" w:hAnsiTheme="minorHAnsi" w:cstheme="minorBidi"/>
              <w:noProof/>
              <w:sz w:val="22"/>
              <w:szCs w:val="22"/>
            </w:rPr>
          </w:pPr>
          <w:hyperlink w:anchor="_Toc214866517" w:history="1">
            <w:r w:rsidR="0078718B" w:rsidRPr="0071076A">
              <w:rPr>
                <w:rStyle w:val="af2"/>
                <w:noProof/>
              </w:rPr>
              <w:t>2.2.</w:t>
            </w:r>
            <w:r w:rsidR="0078718B">
              <w:rPr>
                <w:rFonts w:asciiTheme="minorHAnsi" w:eastAsiaTheme="minorEastAsia" w:hAnsiTheme="minorHAnsi" w:cstheme="minorBidi"/>
                <w:noProof/>
                <w:sz w:val="22"/>
                <w:szCs w:val="22"/>
              </w:rPr>
              <w:tab/>
            </w:r>
            <w:r w:rsidR="0078718B" w:rsidRPr="0071076A">
              <w:rPr>
                <w:rStyle w:val="af2"/>
                <w:noProof/>
              </w:rPr>
              <w:t>Техническое предложение (Форма 2)</w:t>
            </w:r>
            <w:r w:rsidR="0078718B">
              <w:rPr>
                <w:noProof/>
                <w:webHidden/>
              </w:rPr>
              <w:tab/>
            </w:r>
            <w:r w:rsidR="0078718B">
              <w:rPr>
                <w:noProof/>
                <w:webHidden/>
              </w:rPr>
              <w:fldChar w:fldCharType="begin"/>
            </w:r>
            <w:r w:rsidR="0078718B">
              <w:rPr>
                <w:noProof/>
                <w:webHidden/>
              </w:rPr>
              <w:instrText xml:space="preserve"> PAGEREF _Toc214866517 \h </w:instrText>
            </w:r>
            <w:r w:rsidR="0078718B">
              <w:rPr>
                <w:noProof/>
                <w:webHidden/>
              </w:rPr>
            </w:r>
            <w:r w:rsidR="0078718B">
              <w:rPr>
                <w:noProof/>
                <w:webHidden/>
              </w:rPr>
              <w:fldChar w:fldCharType="separate"/>
            </w:r>
            <w:r w:rsidR="0078718B">
              <w:rPr>
                <w:noProof/>
                <w:webHidden/>
              </w:rPr>
              <w:t>21</w:t>
            </w:r>
            <w:r w:rsidR="0078718B">
              <w:rPr>
                <w:noProof/>
                <w:webHidden/>
              </w:rPr>
              <w:fldChar w:fldCharType="end"/>
            </w:r>
          </w:hyperlink>
        </w:p>
        <w:p w14:paraId="6FB379B5" w14:textId="3E02B978" w:rsidR="0078718B" w:rsidRDefault="00E3670B">
          <w:pPr>
            <w:pStyle w:val="43"/>
            <w:tabs>
              <w:tab w:val="left" w:pos="1120"/>
            </w:tabs>
            <w:rPr>
              <w:rFonts w:asciiTheme="minorHAnsi" w:eastAsiaTheme="minorEastAsia" w:hAnsiTheme="minorHAnsi" w:cstheme="minorBidi"/>
              <w:noProof/>
              <w:sz w:val="22"/>
              <w:szCs w:val="22"/>
            </w:rPr>
          </w:pPr>
          <w:hyperlink w:anchor="_Toc214866518" w:history="1">
            <w:r w:rsidR="0078718B" w:rsidRPr="0071076A">
              <w:rPr>
                <w:rStyle w:val="af2"/>
                <w:noProof/>
              </w:rPr>
              <w:t>2.3.</w:t>
            </w:r>
            <w:r w:rsidR="0078718B">
              <w:rPr>
                <w:rFonts w:asciiTheme="minorHAnsi" w:eastAsiaTheme="minorEastAsia" w:hAnsiTheme="minorHAnsi" w:cstheme="minorBidi"/>
                <w:noProof/>
                <w:sz w:val="22"/>
                <w:szCs w:val="22"/>
              </w:rPr>
              <w:tab/>
            </w:r>
            <w:r w:rsidR="0078718B" w:rsidRPr="0071076A">
              <w:rPr>
                <w:rStyle w:val="af2"/>
                <w:noProof/>
              </w:rPr>
              <w:t>Коммерческое предложение (Форма 3)</w:t>
            </w:r>
            <w:r w:rsidR="0078718B">
              <w:rPr>
                <w:noProof/>
                <w:webHidden/>
              </w:rPr>
              <w:tab/>
            </w:r>
            <w:r w:rsidR="0078718B">
              <w:rPr>
                <w:noProof/>
                <w:webHidden/>
              </w:rPr>
              <w:fldChar w:fldCharType="begin"/>
            </w:r>
            <w:r w:rsidR="0078718B">
              <w:rPr>
                <w:noProof/>
                <w:webHidden/>
              </w:rPr>
              <w:instrText xml:space="preserve"> PAGEREF _Toc214866518 \h </w:instrText>
            </w:r>
            <w:r w:rsidR="0078718B">
              <w:rPr>
                <w:noProof/>
                <w:webHidden/>
              </w:rPr>
            </w:r>
            <w:r w:rsidR="0078718B">
              <w:rPr>
                <w:noProof/>
                <w:webHidden/>
              </w:rPr>
              <w:fldChar w:fldCharType="separate"/>
            </w:r>
            <w:r w:rsidR="0078718B">
              <w:rPr>
                <w:noProof/>
                <w:webHidden/>
              </w:rPr>
              <w:t>24</w:t>
            </w:r>
            <w:r w:rsidR="0078718B">
              <w:rPr>
                <w:noProof/>
                <w:webHidden/>
              </w:rPr>
              <w:fldChar w:fldCharType="end"/>
            </w:r>
          </w:hyperlink>
        </w:p>
        <w:p w14:paraId="5350FA5B" w14:textId="420352F3" w:rsidR="0078718B" w:rsidRDefault="00E3670B">
          <w:pPr>
            <w:pStyle w:val="43"/>
            <w:tabs>
              <w:tab w:val="left" w:pos="1120"/>
            </w:tabs>
            <w:rPr>
              <w:rFonts w:asciiTheme="minorHAnsi" w:eastAsiaTheme="minorEastAsia" w:hAnsiTheme="minorHAnsi" w:cstheme="minorBidi"/>
              <w:noProof/>
              <w:sz w:val="22"/>
              <w:szCs w:val="22"/>
            </w:rPr>
          </w:pPr>
          <w:hyperlink w:anchor="_Toc214866519" w:history="1">
            <w:r w:rsidR="0078718B" w:rsidRPr="0071076A">
              <w:rPr>
                <w:rStyle w:val="af2"/>
                <w:noProof/>
              </w:rPr>
              <w:t>2.4.</w:t>
            </w:r>
            <w:r w:rsidR="0078718B">
              <w:rPr>
                <w:rFonts w:asciiTheme="minorHAnsi" w:eastAsiaTheme="minorEastAsia" w:hAnsiTheme="minorHAnsi" w:cstheme="minorBidi"/>
                <w:noProof/>
                <w:sz w:val="22"/>
                <w:szCs w:val="22"/>
              </w:rPr>
              <w:tab/>
            </w:r>
            <w:r w:rsidR="0078718B" w:rsidRPr="0071076A">
              <w:rPr>
                <w:rStyle w:val="af2"/>
                <w:noProof/>
              </w:rPr>
              <w:t>План распределения объемов поставки продукции (Форма 5)</w:t>
            </w:r>
            <w:r w:rsidR="0078718B">
              <w:rPr>
                <w:noProof/>
                <w:webHidden/>
              </w:rPr>
              <w:tab/>
            </w:r>
            <w:r w:rsidR="0078718B">
              <w:rPr>
                <w:noProof/>
                <w:webHidden/>
              </w:rPr>
              <w:fldChar w:fldCharType="begin"/>
            </w:r>
            <w:r w:rsidR="0078718B">
              <w:rPr>
                <w:noProof/>
                <w:webHidden/>
              </w:rPr>
              <w:instrText xml:space="preserve"> PAGEREF _Toc214866519 \h </w:instrText>
            </w:r>
            <w:r w:rsidR="0078718B">
              <w:rPr>
                <w:noProof/>
                <w:webHidden/>
              </w:rPr>
            </w:r>
            <w:r w:rsidR="0078718B">
              <w:rPr>
                <w:noProof/>
                <w:webHidden/>
              </w:rPr>
              <w:fldChar w:fldCharType="separate"/>
            </w:r>
            <w:r w:rsidR="0078718B">
              <w:rPr>
                <w:noProof/>
                <w:webHidden/>
              </w:rPr>
              <w:t>25</w:t>
            </w:r>
            <w:r w:rsidR="0078718B">
              <w:rPr>
                <w:noProof/>
                <w:webHidden/>
              </w:rPr>
              <w:fldChar w:fldCharType="end"/>
            </w:r>
          </w:hyperlink>
        </w:p>
        <w:p w14:paraId="64A15A96" w14:textId="3EDB02DE" w:rsidR="0078718B" w:rsidRDefault="00E3670B">
          <w:pPr>
            <w:pStyle w:val="43"/>
            <w:tabs>
              <w:tab w:val="left" w:pos="1120"/>
            </w:tabs>
            <w:rPr>
              <w:rFonts w:asciiTheme="minorHAnsi" w:eastAsiaTheme="minorEastAsia" w:hAnsiTheme="minorHAnsi" w:cstheme="minorBidi"/>
              <w:noProof/>
              <w:sz w:val="22"/>
              <w:szCs w:val="22"/>
            </w:rPr>
          </w:pPr>
          <w:hyperlink w:anchor="_Toc214866520" w:history="1">
            <w:r w:rsidR="0078718B" w:rsidRPr="0071076A">
              <w:rPr>
                <w:rStyle w:val="af2"/>
                <w:noProof/>
              </w:rPr>
              <w:t>2.5.</w:t>
            </w:r>
            <w:r w:rsidR="0078718B">
              <w:rPr>
                <w:rFonts w:asciiTheme="minorHAnsi" w:eastAsiaTheme="minorEastAsia" w:hAnsiTheme="minorHAnsi" w:cstheme="minorBidi"/>
                <w:noProof/>
                <w:sz w:val="22"/>
                <w:szCs w:val="22"/>
              </w:rPr>
              <w:tab/>
            </w:r>
            <w:r w:rsidR="0078718B" w:rsidRPr="0071076A">
              <w:rPr>
                <w:rStyle w:val="af2"/>
                <w:noProof/>
              </w:rPr>
              <w:t>Справка о наличии опыта (Форма 8)</w:t>
            </w:r>
            <w:r w:rsidR="0078718B">
              <w:rPr>
                <w:noProof/>
                <w:webHidden/>
              </w:rPr>
              <w:tab/>
            </w:r>
            <w:r w:rsidR="0078718B">
              <w:rPr>
                <w:noProof/>
                <w:webHidden/>
              </w:rPr>
              <w:fldChar w:fldCharType="begin"/>
            </w:r>
            <w:r w:rsidR="0078718B">
              <w:rPr>
                <w:noProof/>
                <w:webHidden/>
              </w:rPr>
              <w:instrText xml:space="preserve"> PAGEREF _Toc214866520 \h </w:instrText>
            </w:r>
            <w:r w:rsidR="0078718B">
              <w:rPr>
                <w:noProof/>
                <w:webHidden/>
              </w:rPr>
            </w:r>
            <w:r w:rsidR="0078718B">
              <w:rPr>
                <w:noProof/>
                <w:webHidden/>
              </w:rPr>
              <w:fldChar w:fldCharType="separate"/>
            </w:r>
            <w:r w:rsidR="0078718B">
              <w:rPr>
                <w:noProof/>
                <w:webHidden/>
              </w:rPr>
              <w:t>28</w:t>
            </w:r>
            <w:r w:rsidR="0078718B">
              <w:rPr>
                <w:noProof/>
                <w:webHidden/>
              </w:rPr>
              <w:fldChar w:fldCharType="end"/>
            </w:r>
          </w:hyperlink>
        </w:p>
        <w:p w14:paraId="1D1D0B0E" w14:textId="30000762" w:rsidR="0078718B" w:rsidRDefault="00E3670B">
          <w:pPr>
            <w:pStyle w:val="29"/>
            <w:tabs>
              <w:tab w:val="right" w:leader="dot" w:pos="9741"/>
            </w:tabs>
            <w:rPr>
              <w:rFonts w:asciiTheme="minorHAnsi" w:eastAsiaTheme="minorEastAsia" w:hAnsiTheme="minorHAnsi" w:cstheme="minorBidi"/>
              <w:sz w:val="22"/>
              <w:szCs w:val="22"/>
            </w:rPr>
          </w:pPr>
          <w:hyperlink w:anchor="_Toc214866521" w:history="1">
            <w:r w:rsidR="0078718B" w:rsidRPr="0071076A">
              <w:rPr>
                <w:rStyle w:val="af2"/>
                <w:rFonts w:eastAsiaTheme="majorEastAsia"/>
                <w:lang w:val="ru"/>
              </w:rPr>
              <w:t>РАЗДЕЛ 3. ПРОЕКТ ДОГОВОРА</w:t>
            </w:r>
            <w:r w:rsidR="0078718B">
              <w:rPr>
                <w:webHidden/>
              </w:rPr>
              <w:tab/>
            </w:r>
            <w:r w:rsidR="0078718B">
              <w:rPr>
                <w:webHidden/>
              </w:rPr>
              <w:fldChar w:fldCharType="begin"/>
            </w:r>
            <w:r w:rsidR="0078718B">
              <w:rPr>
                <w:webHidden/>
              </w:rPr>
              <w:instrText xml:space="preserve"> PAGEREF _Toc214866521 \h </w:instrText>
            </w:r>
            <w:r w:rsidR="0078718B">
              <w:rPr>
                <w:webHidden/>
              </w:rPr>
            </w:r>
            <w:r w:rsidR="0078718B">
              <w:rPr>
                <w:webHidden/>
              </w:rPr>
              <w:fldChar w:fldCharType="separate"/>
            </w:r>
            <w:r w:rsidR="0078718B">
              <w:rPr>
                <w:webHidden/>
              </w:rPr>
              <w:t>30</w:t>
            </w:r>
            <w:r w:rsidR="0078718B">
              <w:rPr>
                <w:webHidden/>
              </w:rPr>
              <w:fldChar w:fldCharType="end"/>
            </w:r>
          </w:hyperlink>
        </w:p>
        <w:p w14:paraId="7E3DD466" w14:textId="70139623" w:rsidR="0078718B" w:rsidRDefault="00E3670B">
          <w:pPr>
            <w:pStyle w:val="29"/>
            <w:tabs>
              <w:tab w:val="right" w:leader="dot" w:pos="9741"/>
            </w:tabs>
            <w:rPr>
              <w:rFonts w:asciiTheme="minorHAnsi" w:eastAsiaTheme="minorEastAsia" w:hAnsiTheme="minorHAnsi" w:cstheme="minorBidi"/>
              <w:sz w:val="22"/>
              <w:szCs w:val="22"/>
            </w:rPr>
          </w:pPr>
          <w:hyperlink w:anchor="_Toc214866522" w:history="1">
            <w:r w:rsidR="0078718B" w:rsidRPr="0071076A">
              <w:rPr>
                <w:rStyle w:val="af2"/>
                <w:rFonts w:eastAsiaTheme="majorEastAsia"/>
                <w:lang w:val="ru"/>
              </w:rPr>
              <w:t>РАЗДЕЛ 4. ТРЕБОВАНИЯ К ПРОДУКЦИИ (ПРЕДМЕТУ ЗАКУПКИ)</w:t>
            </w:r>
            <w:r w:rsidR="0078718B">
              <w:rPr>
                <w:webHidden/>
              </w:rPr>
              <w:tab/>
            </w:r>
            <w:r w:rsidR="0078718B">
              <w:rPr>
                <w:webHidden/>
              </w:rPr>
              <w:fldChar w:fldCharType="begin"/>
            </w:r>
            <w:r w:rsidR="0078718B">
              <w:rPr>
                <w:webHidden/>
              </w:rPr>
              <w:instrText xml:space="preserve"> PAGEREF _Toc214866522 \h </w:instrText>
            </w:r>
            <w:r w:rsidR="0078718B">
              <w:rPr>
                <w:webHidden/>
              </w:rPr>
            </w:r>
            <w:r w:rsidR="0078718B">
              <w:rPr>
                <w:webHidden/>
              </w:rPr>
              <w:fldChar w:fldCharType="separate"/>
            </w:r>
            <w:r w:rsidR="0078718B">
              <w:rPr>
                <w:webHidden/>
              </w:rPr>
              <w:t>31</w:t>
            </w:r>
            <w:r w:rsidR="0078718B">
              <w:rPr>
                <w:webHidden/>
              </w:rPr>
              <w:fldChar w:fldCharType="end"/>
            </w:r>
          </w:hyperlink>
        </w:p>
        <w:p w14:paraId="250A55BA" w14:textId="57FB4B96" w:rsidR="0078718B" w:rsidRDefault="00E3670B">
          <w:pPr>
            <w:pStyle w:val="29"/>
            <w:tabs>
              <w:tab w:val="right" w:leader="dot" w:pos="9741"/>
            </w:tabs>
            <w:rPr>
              <w:rFonts w:asciiTheme="minorHAnsi" w:eastAsiaTheme="minorEastAsia" w:hAnsiTheme="minorHAnsi" w:cstheme="minorBidi"/>
              <w:sz w:val="22"/>
              <w:szCs w:val="22"/>
            </w:rPr>
          </w:pPr>
          <w:hyperlink w:anchor="_Toc214866523" w:history="1">
            <w:r w:rsidR="0078718B" w:rsidRPr="0071076A">
              <w:rPr>
                <w:rStyle w:val="af2"/>
                <w:rFonts w:eastAsiaTheme="majorEastAsia"/>
                <w:lang w:val="ru"/>
              </w:rPr>
              <w:t>РАЗДЕЛ 5. ПОРЯДОК ПРОВЕДЕНИЯ ЗАКУПКИ</w:t>
            </w:r>
            <w:r w:rsidR="0078718B">
              <w:rPr>
                <w:webHidden/>
              </w:rPr>
              <w:tab/>
            </w:r>
            <w:r w:rsidR="0078718B">
              <w:rPr>
                <w:webHidden/>
              </w:rPr>
              <w:fldChar w:fldCharType="begin"/>
            </w:r>
            <w:r w:rsidR="0078718B">
              <w:rPr>
                <w:webHidden/>
              </w:rPr>
              <w:instrText xml:space="preserve"> PAGEREF _Toc214866523 \h </w:instrText>
            </w:r>
            <w:r w:rsidR="0078718B">
              <w:rPr>
                <w:webHidden/>
              </w:rPr>
            </w:r>
            <w:r w:rsidR="0078718B">
              <w:rPr>
                <w:webHidden/>
              </w:rPr>
              <w:fldChar w:fldCharType="separate"/>
            </w:r>
            <w:r w:rsidR="0078718B">
              <w:rPr>
                <w:webHidden/>
              </w:rPr>
              <w:t>32</w:t>
            </w:r>
            <w:r w:rsidR="0078718B">
              <w:rPr>
                <w:webHidden/>
              </w:rPr>
              <w:fldChar w:fldCharType="end"/>
            </w:r>
          </w:hyperlink>
        </w:p>
        <w:p w14:paraId="1887800A" w14:textId="05DE993E" w:rsidR="0078718B" w:rsidRDefault="00E3670B">
          <w:pPr>
            <w:pStyle w:val="34"/>
            <w:rPr>
              <w:rFonts w:asciiTheme="minorHAnsi" w:hAnsiTheme="minorHAnsi" w:cstheme="minorBidi"/>
              <w:sz w:val="22"/>
              <w:szCs w:val="22"/>
            </w:rPr>
          </w:pPr>
          <w:hyperlink w:anchor="_Toc214866524" w:history="1">
            <w:r w:rsidR="0078718B" w:rsidRPr="0071076A">
              <w:rPr>
                <w:rStyle w:val="af2"/>
                <w:lang w:eastAsia="en-US"/>
              </w:rPr>
              <w:t>1.</w:t>
            </w:r>
            <w:r w:rsidR="0078718B">
              <w:rPr>
                <w:rFonts w:asciiTheme="minorHAnsi" w:hAnsiTheme="minorHAnsi" w:cstheme="minorBidi"/>
                <w:sz w:val="22"/>
                <w:szCs w:val="22"/>
              </w:rPr>
              <w:tab/>
            </w:r>
            <w:r w:rsidR="0078718B" w:rsidRPr="0071076A">
              <w:rPr>
                <w:rStyle w:val="af2"/>
                <w:lang w:eastAsia="en-US"/>
              </w:rPr>
              <w:t>Сокращения</w:t>
            </w:r>
            <w:r w:rsidR="0078718B">
              <w:rPr>
                <w:webHidden/>
              </w:rPr>
              <w:tab/>
            </w:r>
            <w:r w:rsidR="0078718B">
              <w:rPr>
                <w:webHidden/>
              </w:rPr>
              <w:fldChar w:fldCharType="begin"/>
            </w:r>
            <w:r w:rsidR="0078718B">
              <w:rPr>
                <w:webHidden/>
              </w:rPr>
              <w:instrText xml:space="preserve"> PAGEREF _Toc214866524 \h </w:instrText>
            </w:r>
            <w:r w:rsidR="0078718B">
              <w:rPr>
                <w:webHidden/>
              </w:rPr>
            </w:r>
            <w:r w:rsidR="0078718B">
              <w:rPr>
                <w:webHidden/>
              </w:rPr>
              <w:fldChar w:fldCharType="separate"/>
            </w:r>
            <w:r w:rsidR="0078718B">
              <w:rPr>
                <w:webHidden/>
              </w:rPr>
              <w:t>32</w:t>
            </w:r>
            <w:r w:rsidR="0078718B">
              <w:rPr>
                <w:webHidden/>
              </w:rPr>
              <w:fldChar w:fldCharType="end"/>
            </w:r>
          </w:hyperlink>
        </w:p>
        <w:p w14:paraId="2147AD57" w14:textId="05206925" w:rsidR="0078718B" w:rsidRDefault="00E3670B">
          <w:pPr>
            <w:pStyle w:val="34"/>
            <w:rPr>
              <w:rFonts w:asciiTheme="minorHAnsi" w:hAnsiTheme="minorHAnsi" w:cstheme="minorBidi"/>
              <w:sz w:val="22"/>
              <w:szCs w:val="22"/>
            </w:rPr>
          </w:pPr>
          <w:hyperlink w:anchor="_Toc214866525" w:history="1">
            <w:r w:rsidR="0078718B" w:rsidRPr="0071076A">
              <w:rPr>
                <w:rStyle w:val="af2"/>
                <w:lang w:eastAsia="en-US"/>
              </w:rPr>
              <w:t>2.</w:t>
            </w:r>
            <w:r w:rsidR="0078718B">
              <w:rPr>
                <w:rFonts w:asciiTheme="minorHAnsi" w:hAnsiTheme="minorHAnsi" w:cstheme="minorBidi"/>
                <w:sz w:val="22"/>
                <w:szCs w:val="22"/>
              </w:rPr>
              <w:tab/>
            </w:r>
            <w:r w:rsidR="0078718B" w:rsidRPr="0071076A">
              <w:rPr>
                <w:rStyle w:val="af2"/>
                <w:lang w:eastAsia="en-US"/>
              </w:rPr>
              <w:t>Термины и определения</w:t>
            </w:r>
            <w:r w:rsidR="0078718B">
              <w:rPr>
                <w:webHidden/>
              </w:rPr>
              <w:tab/>
            </w:r>
            <w:r w:rsidR="0078718B">
              <w:rPr>
                <w:webHidden/>
              </w:rPr>
              <w:fldChar w:fldCharType="begin"/>
            </w:r>
            <w:r w:rsidR="0078718B">
              <w:rPr>
                <w:webHidden/>
              </w:rPr>
              <w:instrText xml:space="preserve"> PAGEREF _Toc214866525 \h </w:instrText>
            </w:r>
            <w:r w:rsidR="0078718B">
              <w:rPr>
                <w:webHidden/>
              </w:rPr>
            </w:r>
            <w:r w:rsidR="0078718B">
              <w:rPr>
                <w:webHidden/>
              </w:rPr>
              <w:fldChar w:fldCharType="separate"/>
            </w:r>
            <w:r w:rsidR="0078718B">
              <w:rPr>
                <w:webHidden/>
              </w:rPr>
              <w:t>32</w:t>
            </w:r>
            <w:r w:rsidR="0078718B">
              <w:rPr>
                <w:webHidden/>
              </w:rPr>
              <w:fldChar w:fldCharType="end"/>
            </w:r>
          </w:hyperlink>
        </w:p>
        <w:p w14:paraId="55D1B4CD" w14:textId="4E236994" w:rsidR="0078718B" w:rsidRDefault="00E3670B">
          <w:pPr>
            <w:pStyle w:val="34"/>
            <w:rPr>
              <w:rFonts w:asciiTheme="minorHAnsi" w:hAnsiTheme="minorHAnsi" w:cstheme="minorBidi"/>
              <w:sz w:val="22"/>
              <w:szCs w:val="22"/>
            </w:rPr>
          </w:pPr>
          <w:hyperlink w:anchor="_Toc214866526" w:history="1">
            <w:r w:rsidR="0078718B" w:rsidRPr="0071076A">
              <w:rPr>
                <w:rStyle w:val="af2"/>
                <w:lang w:eastAsia="en-US"/>
              </w:rPr>
              <w:t>3.</w:t>
            </w:r>
            <w:r w:rsidR="0078718B">
              <w:rPr>
                <w:rFonts w:asciiTheme="minorHAnsi" w:hAnsiTheme="minorHAnsi" w:cstheme="minorBidi"/>
                <w:sz w:val="22"/>
                <w:szCs w:val="22"/>
              </w:rPr>
              <w:tab/>
            </w:r>
            <w:r w:rsidR="0078718B" w:rsidRPr="0071076A">
              <w:rPr>
                <w:rStyle w:val="af2"/>
                <w:lang w:eastAsia="en-US"/>
              </w:rPr>
              <w:t>Общие сведения о закупке</w:t>
            </w:r>
            <w:r w:rsidR="0078718B">
              <w:rPr>
                <w:webHidden/>
              </w:rPr>
              <w:tab/>
            </w:r>
            <w:r w:rsidR="0078718B">
              <w:rPr>
                <w:webHidden/>
              </w:rPr>
              <w:fldChar w:fldCharType="begin"/>
            </w:r>
            <w:r w:rsidR="0078718B">
              <w:rPr>
                <w:webHidden/>
              </w:rPr>
              <w:instrText xml:space="preserve"> PAGEREF _Toc214866526 \h </w:instrText>
            </w:r>
            <w:r w:rsidR="0078718B">
              <w:rPr>
                <w:webHidden/>
              </w:rPr>
            </w:r>
            <w:r w:rsidR="0078718B">
              <w:rPr>
                <w:webHidden/>
              </w:rPr>
              <w:fldChar w:fldCharType="separate"/>
            </w:r>
            <w:r w:rsidR="0078718B">
              <w:rPr>
                <w:webHidden/>
              </w:rPr>
              <w:t>34</w:t>
            </w:r>
            <w:r w:rsidR="0078718B">
              <w:rPr>
                <w:webHidden/>
              </w:rPr>
              <w:fldChar w:fldCharType="end"/>
            </w:r>
          </w:hyperlink>
        </w:p>
        <w:p w14:paraId="69120046" w14:textId="05A76B87" w:rsidR="0078718B" w:rsidRDefault="00E3670B">
          <w:pPr>
            <w:pStyle w:val="34"/>
            <w:rPr>
              <w:rFonts w:asciiTheme="minorHAnsi" w:hAnsiTheme="minorHAnsi" w:cstheme="minorBidi"/>
              <w:sz w:val="22"/>
              <w:szCs w:val="22"/>
            </w:rPr>
          </w:pPr>
          <w:hyperlink w:anchor="_Toc214866527" w:history="1">
            <w:r w:rsidR="0078718B" w:rsidRPr="0071076A">
              <w:rPr>
                <w:rStyle w:val="af2"/>
                <w:lang w:eastAsia="en-US"/>
              </w:rPr>
              <w:t>4.</w:t>
            </w:r>
            <w:r w:rsidR="0078718B">
              <w:rPr>
                <w:rFonts w:asciiTheme="minorHAnsi" w:hAnsiTheme="minorHAnsi" w:cstheme="minorBidi"/>
                <w:sz w:val="22"/>
                <w:szCs w:val="22"/>
              </w:rPr>
              <w:tab/>
            </w:r>
            <w:r w:rsidR="0078718B" w:rsidRPr="0071076A">
              <w:rPr>
                <w:rStyle w:val="af2"/>
                <w:lang w:eastAsia="en-US"/>
              </w:rPr>
              <w:t>Правовой статус закупки и документов</w:t>
            </w:r>
            <w:r w:rsidR="0078718B">
              <w:rPr>
                <w:webHidden/>
              </w:rPr>
              <w:tab/>
            </w:r>
            <w:r w:rsidR="0078718B">
              <w:rPr>
                <w:webHidden/>
              </w:rPr>
              <w:fldChar w:fldCharType="begin"/>
            </w:r>
            <w:r w:rsidR="0078718B">
              <w:rPr>
                <w:webHidden/>
              </w:rPr>
              <w:instrText xml:space="preserve"> PAGEREF _Toc214866527 \h </w:instrText>
            </w:r>
            <w:r w:rsidR="0078718B">
              <w:rPr>
                <w:webHidden/>
              </w:rPr>
            </w:r>
            <w:r w:rsidR="0078718B">
              <w:rPr>
                <w:webHidden/>
              </w:rPr>
              <w:fldChar w:fldCharType="separate"/>
            </w:r>
            <w:r w:rsidR="0078718B">
              <w:rPr>
                <w:webHidden/>
              </w:rPr>
              <w:t>35</w:t>
            </w:r>
            <w:r w:rsidR="0078718B">
              <w:rPr>
                <w:webHidden/>
              </w:rPr>
              <w:fldChar w:fldCharType="end"/>
            </w:r>
          </w:hyperlink>
        </w:p>
        <w:p w14:paraId="72A17B88" w14:textId="5CEC8084" w:rsidR="0078718B" w:rsidRDefault="00E3670B">
          <w:pPr>
            <w:pStyle w:val="34"/>
            <w:rPr>
              <w:rFonts w:asciiTheme="minorHAnsi" w:hAnsiTheme="minorHAnsi" w:cstheme="minorBidi"/>
              <w:sz w:val="22"/>
              <w:szCs w:val="22"/>
            </w:rPr>
          </w:pPr>
          <w:hyperlink w:anchor="_Toc214866528" w:history="1">
            <w:r w:rsidR="0078718B" w:rsidRPr="0071076A">
              <w:rPr>
                <w:rStyle w:val="af2"/>
                <w:lang w:eastAsia="en-US"/>
              </w:rPr>
              <w:t>5.</w:t>
            </w:r>
            <w:r w:rsidR="0078718B">
              <w:rPr>
                <w:rFonts w:asciiTheme="minorHAnsi" w:hAnsiTheme="minorHAnsi" w:cstheme="minorBidi"/>
                <w:sz w:val="22"/>
                <w:szCs w:val="22"/>
              </w:rPr>
              <w:tab/>
            </w:r>
            <w:r w:rsidR="0078718B" w:rsidRPr="0071076A">
              <w:rPr>
                <w:rStyle w:val="af2"/>
                <w:lang w:eastAsia="en-US"/>
              </w:rPr>
              <w:t>Особые положения, в случае проведения закупки в открытой форме</w:t>
            </w:r>
            <w:r w:rsidR="0078718B">
              <w:rPr>
                <w:webHidden/>
              </w:rPr>
              <w:tab/>
            </w:r>
            <w:r w:rsidR="0078718B">
              <w:rPr>
                <w:webHidden/>
              </w:rPr>
              <w:fldChar w:fldCharType="begin"/>
            </w:r>
            <w:r w:rsidR="0078718B">
              <w:rPr>
                <w:webHidden/>
              </w:rPr>
              <w:instrText xml:space="preserve"> PAGEREF _Toc214866528 \h </w:instrText>
            </w:r>
            <w:r w:rsidR="0078718B">
              <w:rPr>
                <w:webHidden/>
              </w:rPr>
            </w:r>
            <w:r w:rsidR="0078718B">
              <w:rPr>
                <w:webHidden/>
              </w:rPr>
              <w:fldChar w:fldCharType="separate"/>
            </w:r>
            <w:r w:rsidR="0078718B">
              <w:rPr>
                <w:webHidden/>
              </w:rPr>
              <w:t>35</w:t>
            </w:r>
            <w:r w:rsidR="0078718B">
              <w:rPr>
                <w:webHidden/>
              </w:rPr>
              <w:fldChar w:fldCharType="end"/>
            </w:r>
          </w:hyperlink>
        </w:p>
        <w:p w14:paraId="380D0525" w14:textId="39F3C3B0" w:rsidR="0078718B" w:rsidRDefault="00E3670B">
          <w:pPr>
            <w:pStyle w:val="34"/>
            <w:rPr>
              <w:rFonts w:asciiTheme="minorHAnsi" w:hAnsiTheme="minorHAnsi" w:cstheme="minorBidi"/>
              <w:sz w:val="22"/>
              <w:szCs w:val="22"/>
            </w:rPr>
          </w:pPr>
          <w:hyperlink w:anchor="_Toc214866529" w:history="1">
            <w:r w:rsidR="0078718B" w:rsidRPr="0071076A">
              <w:rPr>
                <w:rStyle w:val="af2"/>
                <w:lang w:eastAsia="en-US"/>
              </w:rPr>
              <w:t>6.</w:t>
            </w:r>
            <w:r w:rsidR="0078718B">
              <w:rPr>
                <w:rFonts w:asciiTheme="minorHAnsi" w:hAnsiTheme="minorHAnsi" w:cstheme="minorBidi"/>
                <w:sz w:val="22"/>
                <w:szCs w:val="22"/>
              </w:rPr>
              <w:tab/>
            </w:r>
            <w:r w:rsidR="0078718B" w:rsidRPr="0071076A">
              <w:rPr>
                <w:rStyle w:val="af2"/>
                <w:lang w:eastAsia="en-US"/>
              </w:rPr>
              <w:t>Особые положения, в случае проведения закупки в закрытой форме</w:t>
            </w:r>
            <w:r w:rsidR="0078718B">
              <w:rPr>
                <w:webHidden/>
              </w:rPr>
              <w:tab/>
            </w:r>
            <w:r w:rsidR="0078718B">
              <w:rPr>
                <w:webHidden/>
              </w:rPr>
              <w:fldChar w:fldCharType="begin"/>
            </w:r>
            <w:r w:rsidR="0078718B">
              <w:rPr>
                <w:webHidden/>
              </w:rPr>
              <w:instrText xml:space="preserve"> PAGEREF _Toc214866529 \h </w:instrText>
            </w:r>
            <w:r w:rsidR="0078718B">
              <w:rPr>
                <w:webHidden/>
              </w:rPr>
            </w:r>
            <w:r w:rsidR="0078718B">
              <w:rPr>
                <w:webHidden/>
              </w:rPr>
              <w:fldChar w:fldCharType="separate"/>
            </w:r>
            <w:r w:rsidR="0078718B">
              <w:rPr>
                <w:webHidden/>
              </w:rPr>
              <w:t>36</w:t>
            </w:r>
            <w:r w:rsidR="0078718B">
              <w:rPr>
                <w:webHidden/>
              </w:rPr>
              <w:fldChar w:fldCharType="end"/>
            </w:r>
          </w:hyperlink>
        </w:p>
        <w:p w14:paraId="668B3647" w14:textId="0C25E88C" w:rsidR="0078718B" w:rsidRDefault="00E3670B">
          <w:pPr>
            <w:pStyle w:val="34"/>
            <w:rPr>
              <w:rFonts w:asciiTheme="minorHAnsi" w:hAnsiTheme="minorHAnsi" w:cstheme="minorBidi"/>
              <w:sz w:val="22"/>
              <w:szCs w:val="22"/>
            </w:rPr>
          </w:pPr>
          <w:hyperlink w:anchor="_Toc214866530" w:history="1">
            <w:r w:rsidR="0078718B" w:rsidRPr="0071076A">
              <w:rPr>
                <w:rStyle w:val="af2"/>
                <w:lang w:eastAsia="en-US"/>
              </w:rPr>
              <w:t>7.</w:t>
            </w:r>
            <w:r w:rsidR="0078718B">
              <w:rPr>
                <w:rFonts w:asciiTheme="minorHAnsi" w:hAnsiTheme="minorHAnsi" w:cstheme="minorBidi"/>
                <w:sz w:val="22"/>
                <w:szCs w:val="22"/>
              </w:rPr>
              <w:tab/>
            </w:r>
            <w:r w:rsidR="0078718B" w:rsidRPr="0071076A">
              <w:rPr>
                <w:rStyle w:val="af2"/>
                <w:lang w:eastAsia="en-US"/>
              </w:rPr>
              <w:t>Особые положения, в случае с проведением закупки в электронной форме</w:t>
            </w:r>
            <w:r w:rsidR="0078718B">
              <w:rPr>
                <w:webHidden/>
              </w:rPr>
              <w:tab/>
            </w:r>
            <w:r w:rsidR="0078718B">
              <w:rPr>
                <w:webHidden/>
              </w:rPr>
              <w:fldChar w:fldCharType="begin"/>
            </w:r>
            <w:r w:rsidR="0078718B">
              <w:rPr>
                <w:webHidden/>
              </w:rPr>
              <w:instrText xml:space="preserve"> PAGEREF _Toc214866530 \h </w:instrText>
            </w:r>
            <w:r w:rsidR="0078718B">
              <w:rPr>
                <w:webHidden/>
              </w:rPr>
            </w:r>
            <w:r w:rsidR="0078718B">
              <w:rPr>
                <w:webHidden/>
              </w:rPr>
              <w:fldChar w:fldCharType="separate"/>
            </w:r>
            <w:r w:rsidR="0078718B">
              <w:rPr>
                <w:webHidden/>
              </w:rPr>
              <w:t>37</w:t>
            </w:r>
            <w:r w:rsidR="0078718B">
              <w:rPr>
                <w:webHidden/>
              </w:rPr>
              <w:fldChar w:fldCharType="end"/>
            </w:r>
          </w:hyperlink>
        </w:p>
        <w:p w14:paraId="05AE39D5" w14:textId="20F33285" w:rsidR="0078718B" w:rsidRDefault="00E3670B">
          <w:pPr>
            <w:pStyle w:val="34"/>
            <w:rPr>
              <w:rFonts w:asciiTheme="minorHAnsi" w:hAnsiTheme="minorHAnsi" w:cstheme="minorBidi"/>
              <w:sz w:val="22"/>
              <w:szCs w:val="22"/>
            </w:rPr>
          </w:pPr>
          <w:hyperlink w:anchor="_Toc214866531" w:history="1">
            <w:r w:rsidR="0078718B" w:rsidRPr="0071076A">
              <w:rPr>
                <w:rStyle w:val="af2"/>
                <w:lang w:eastAsia="en-US"/>
              </w:rPr>
              <w:t>8.</w:t>
            </w:r>
            <w:r w:rsidR="0078718B">
              <w:rPr>
                <w:rFonts w:asciiTheme="minorHAnsi" w:hAnsiTheme="minorHAnsi" w:cstheme="minorBidi"/>
                <w:sz w:val="22"/>
                <w:szCs w:val="22"/>
              </w:rPr>
              <w:tab/>
            </w:r>
            <w:r w:rsidR="0078718B" w:rsidRPr="0071076A">
              <w:rPr>
                <w:rStyle w:val="af2"/>
                <w:lang w:eastAsia="en-US"/>
              </w:rPr>
              <w:t>Особые положения, в случае с проведением закупки в бумажной форме</w:t>
            </w:r>
            <w:r w:rsidR="0078718B">
              <w:rPr>
                <w:webHidden/>
              </w:rPr>
              <w:tab/>
            </w:r>
            <w:r w:rsidR="0078718B">
              <w:rPr>
                <w:webHidden/>
              </w:rPr>
              <w:fldChar w:fldCharType="begin"/>
            </w:r>
            <w:r w:rsidR="0078718B">
              <w:rPr>
                <w:webHidden/>
              </w:rPr>
              <w:instrText xml:space="preserve"> PAGEREF _Toc214866531 \h </w:instrText>
            </w:r>
            <w:r w:rsidR="0078718B">
              <w:rPr>
                <w:webHidden/>
              </w:rPr>
            </w:r>
            <w:r w:rsidR="0078718B">
              <w:rPr>
                <w:webHidden/>
              </w:rPr>
              <w:fldChar w:fldCharType="separate"/>
            </w:r>
            <w:r w:rsidR="0078718B">
              <w:rPr>
                <w:webHidden/>
              </w:rPr>
              <w:t>38</w:t>
            </w:r>
            <w:r w:rsidR="0078718B">
              <w:rPr>
                <w:webHidden/>
              </w:rPr>
              <w:fldChar w:fldCharType="end"/>
            </w:r>
          </w:hyperlink>
        </w:p>
        <w:p w14:paraId="07ED5369" w14:textId="073AFAF8" w:rsidR="0078718B" w:rsidRDefault="00E3670B">
          <w:pPr>
            <w:pStyle w:val="34"/>
            <w:rPr>
              <w:rFonts w:asciiTheme="minorHAnsi" w:hAnsiTheme="minorHAnsi" w:cstheme="minorBidi"/>
              <w:sz w:val="22"/>
              <w:szCs w:val="22"/>
            </w:rPr>
          </w:pPr>
          <w:hyperlink w:anchor="_Toc214866532" w:history="1">
            <w:r w:rsidR="0078718B" w:rsidRPr="0071076A">
              <w:rPr>
                <w:rStyle w:val="af2"/>
                <w:lang w:eastAsia="en-US"/>
              </w:rPr>
              <w:t>9.</w:t>
            </w:r>
            <w:r w:rsidR="0078718B">
              <w:rPr>
                <w:rFonts w:asciiTheme="minorHAnsi" w:hAnsiTheme="minorHAnsi" w:cstheme="minorBidi"/>
                <w:sz w:val="22"/>
                <w:szCs w:val="22"/>
              </w:rPr>
              <w:tab/>
            </w:r>
            <w:r w:rsidR="0078718B" w:rsidRPr="0071076A">
              <w:rPr>
                <w:rStyle w:val="af2"/>
                <w:lang w:eastAsia="en-US"/>
              </w:rPr>
              <w:t>Особые положения в отношении многолотовой закупки</w:t>
            </w:r>
            <w:r w:rsidR="0078718B">
              <w:rPr>
                <w:webHidden/>
              </w:rPr>
              <w:tab/>
            </w:r>
            <w:r w:rsidR="0078718B">
              <w:rPr>
                <w:webHidden/>
              </w:rPr>
              <w:fldChar w:fldCharType="begin"/>
            </w:r>
            <w:r w:rsidR="0078718B">
              <w:rPr>
                <w:webHidden/>
              </w:rPr>
              <w:instrText xml:space="preserve"> PAGEREF _Toc214866532 \h </w:instrText>
            </w:r>
            <w:r w:rsidR="0078718B">
              <w:rPr>
                <w:webHidden/>
              </w:rPr>
            </w:r>
            <w:r w:rsidR="0078718B">
              <w:rPr>
                <w:webHidden/>
              </w:rPr>
              <w:fldChar w:fldCharType="separate"/>
            </w:r>
            <w:r w:rsidR="0078718B">
              <w:rPr>
                <w:webHidden/>
              </w:rPr>
              <w:t>38</w:t>
            </w:r>
            <w:r w:rsidR="0078718B">
              <w:rPr>
                <w:webHidden/>
              </w:rPr>
              <w:fldChar w:fldCharType="end"/>
            </w:r>
          </w:hyperlink>
        </w:p>
        <w:p w14:paraId="36A58B02" w14:textId="5BFBDC72" w:rsidR="0078718B" w:rsidRDefault="00E3670B">
          <w:pPr>
            <w:pStyle w:val="34"/>
            <w:rPr>
              <w:rFonts w:asciiTheme="minorHAnsi" w:hAnsiTheme="minorHAnsi" w:cstheme="minorBidi"/>
              <w:sz w:val="22"/>
              <w:szCs w:val="22"/>
            </w:rPr>
          </w:pPr>
          <w:hyperlink w:anchor="_Toc214866533" w:history="1">
            <w:r w:rsidR="0078718B" w:rsidRPr="0071076A">
              <w:rPr>
                <w:rStyle w:val="af2"/>
                <w:lang w:eastAsia="en-US"/>
              </w:rPr>
              <w:t>10.</w:t>
            </w:r>
            <w:r w:rsidR="0078718B">
              <w:rPr>
                <w:rFonts w:asciiTheme="minorHAnsi" w:hAnsiTheme="minorHAnsi" w:cstheme="minorBidi"/>
                <w:sz w:val="22"/>
                <w:szCs w:val="22"/>
              </w:rPr>
              <w:tab/>
            </w:r>
            <w:r w:rsidR="0078718B" w:rsidRPr="0071076A">
              <w:rPr>
                <w:rStyle w:val="af2"/>
                <w:lang w:eastAsia="en-US"/>
              </w:rPr>
              <w:t>Особые положения в связи с выбором нескольких победителей</w:t>
            </w:r>
            <w:r w:rsidR="0078718B">
              <w:rPr>
                <w:webHidden/>
              </w:rPr>
              <w:tab/>
            </w:r>
            <w:r w:rsidR="0078718B">
              <w:rPr>
                <w:webHidden/>
              </w:rPr>
              <w:fldChar w:fldCharType="begin"/>
            </w:r>
            <w:r w:rsidR="0078718B">
              <w:rPr>
                <w:webHidden/>
              </w:rPr>
              <w:instrText xml:space="preserve"> PAGEREF _Toc214866533 \h </w:instrText>
            </w:r>
            <w:r w:rsidR="0078718B">
              <w:rPr>
                <w:webHidden/>
              </w:rPr>
            </w:r>
            <w:r w:rsidR="0078718B">
              <w:rPr>
                <w:webHidden/>
              </w:rPr>
              <w:fldChar w:fldCharType="separate"/>
            </w:r>
            <w:r w:rsidR="0078718B">
              <w:rPr>
                <w:webHidden/>
              </w:rPr>
              <w:t>40</w:t>
            </w:r>
            <w:r w:rsidR="0078718B">
              <w:rPr>
                <w:webHidden/>
              </w:rPr>
              <w:fldChar w:fldCharType="end"/>
            </w:r>
          </w:hyperlink>
        </w:p>
        <w:p w14:paraId="07D2977C" w14:textId="13059B65" w:rsidR="0078718B" w:rsidRDefault="00E3670B">
          <w:pPr>
            <w:pStyle w:val="34"/>
            <w:rPr>
              <w:rFonts w:asciiTheme="minorHAnsi" w:hAnsiTheme="minorHAnsi" w:cstheme="minorBidi"/>
              <w:sz w:val="22"/>
              <w:szCs w:val="22"/>
            </w:rPr>
          </w:pPr>
          <w:hyperlink w:anchor="_Toc214866534" w:history="1">
            <w:r w:rsidR="0078718B" w:rsidRPr="0071076A">
              <w:rPr>
                <w:rStyle w:val="af2"/>
                <w:lang w:eastAsia="en-US"/>
              </w:rPr>
              <w:t>11.</w:t>
            </w:r>
            <w:r w:rsidR="0078718B">
              <w:rPr>
                <w:rFonts w:asciiTheme="minorHAnsi" w:hAnsiTheme="minorHAnsi" w:cstheme="minorBidi"/>
                <w:sz w:val="22"/>
                <w:szCs w:val="22"/>
              </w:rPr>
              <w:tab/>
            </w:r>
            <w:r w:rsidR="0078718B" w:rsidRPr="0071076A">
              <w:rPr>
                <w:rStyle w:val="af2"/>
                <w:lang w:eastAsia="en-US"/>
              </w:rPr>
              <w:t>Жалоба на закупку</w:t>
            </w:r>
            <w:r w:rsidR="0078718B">
              <w:rPr>
                <w:webHidden/>
              </w:rPr>
              <w:tab/>
            </w:r>
            <w:r w:rsidR="0078718B">
              <w:rPr>
                <w:webHidden/>
              </w:rPr>
              <w:fldChar w:fldCharType="begin"/>
            </w:r>
            <w:r w:rsidR="0078718B">
              <w:rPr>
                <w:webHidden/>
              </w:rPr>
              <w:instrText xml:space="preserve"> PAGEREF _Toc214866534 \h </w:instrText>
            </w:r>
            <w:r w:rsidR="0078718B">
              <w:rPr>
                <w:webHidden/>
              </w:rPr>
            </w:r>
            <w:r w:rsidR="0078718B">
              <w:rPr>
                <w:webHidden/>
              </w:rPr>
              <w:fldChar w:fldCharType="separate"/>
            </w:r>
            <w:r w:rsidR="0078718B">
              <w:rPr>
                <w:webHidden/>
              </w:rPr>
              <w:t>40</w:t>
            </w:r>
            <w:r w:rsidR="0078718B">
              <w:rPr>
                <w:webHidden/>
              </w:rPr>
              <w:fldChar w:fldCharType="end"/>
            </w:r>
          </w:hyperlink>
        </w:p>
        <w:p w14:paraId="350A15A9" w14:textId="2148A3C7" w:rsidR="0078718B" w:rsidRDefault="00E3670B">
          <w:pPr>
            <w:pStyle w:val="34"/>
            <w:rPr>
              <w:rFonts w:asciiTheme="minorHAnsi" w:hAnsiTheme="minorHAnsi" w:cstheme="minorBidi"/>
              <w:sz w:val="22"/>
              <w:szCs w:val="22"/>
            </w:rPr>
          </w:pPr>
          <w:hyperlink w:anchor="_Toc214866535" w:history="1">
            <w:r w:rsidR="0078718B" w:rsidRPr="0071076A">
              <w:rPr>
                <w:rStyle w:val="af2"/>
                <w:lang w:eastAsia="en-US"/>
              </w:rPr>
              <w:t>12.</w:t>
            </w:r>
            <w:r w:rsidR="0078718B">
              <w:rPr>
                <w:rFonts w:asciiTheme="minorHAnsi" w:hAnsiTheme="minorHAnsi" w:cstheme="minorBidi"/>
                <w:sz w:val="22"/>
                <w:szCs w:val="22"/>
              </w:rPr>
              <w:tab/>
            </w:r>
            <w:r w:rsidR="0078718B" w:rsidRPr="0071076A">
              <w:rPr>
                <w:rStyle w:val="af2"/>
                <w:lang w:eastAsia="en-US"/>
              </w:rPr>
              <w:t>Общий порядок проведения закупки</w:t>
            </w:r>
            <w:r w:rsidR="0078718B">
              <w:rPr>
                <w:webHidden/>
              </w:rPr>
              <w:tab/>
            </w:r>
            <w:r w:rsidR="0078718B">
              <w:rPr>
                <w:webHidden/>
              </w:rPr>
              <w:fldChar w:fldCharType="begin"/>
            </w:r>
            <w:r w:rsidR="0078718B">
              <w:rPr>
                <w:webHidden/>
              </w:rPr>
              <w:instrText xml:space="preserve"> PAGEREF _Toc214866535 \h </w:instrText>
            </w:r>
            <w:r w:rsidR="0078718B">
              <w:rPr>
                <w:webHidden/>
              </w:rPr>
            </w:r>
            <w:r w:rsidR="0078718B">
              <w:rPr>
                <w:webHidden/>
              </w:rPr>
              <w:fldChar w:fldCharType="separate"/>
            </w:r>
            <w:r w:rsidR="0078718B">
              <w:rPr>
                <w:webHidden/>
              </w:rPr>
              <w:t>41</w:t>
            </w:r>
            <w:r w:rsidR="0078718B">
              <w:rPr>
                <w:webHidden/>
              </w:rPr>
              <w:fldChar w:fldCharType="end"/>
            </w:r>
          </w:hyperlink>
        </w:p>
        <w:p w14:paraId="5EEDD546" w14:textId="441F0929" w:rsidR="0078718B" w:rsidRDefault="00E3670B">
          <w:pPr>
            <w:pStyle w:val="34"/>
            <w:rPr>
              <w:rFonts w:asciiTheme="minorHAnsi" w:hAnsiTheme="minorHAnsi" w:cstheme="minorBidi"/>
              <w:sz w:val="22"/>
              <w:szCs w:val="22"/>
            </w:rPr>
          </w:pPr>
          <w:hyperlink w:anchor="_Toc214866536" w:history="1">
            <w:r w:rsidR="0078718B" w:rsidRPr="0071076A">
              <w:rPr>
                <w:rStyle w:val="af2"/>
                <w:lang w:eastAsia="en-US"/>
              </w:rPr>
              <w:t>13.</w:t>
            </w:r>
            <w:r w:rsidR="0078718B">
              <w:rPr>
                <w:rFonts w:asciiTheme="minorHAnsi" w:hAnsiTheme="minorHAnsi" w:cstheme="minorBidi"/>
                <w:sz w:val="22"/>
                <w:szCs w:val="22"/>
              </w:rPr>
              <w:tab/>
            </w:r>
            <w:r w:rsidR="0078718B" w:rsidRPr="0071076A">
              <w:rPr>
                <w:rStyle w:val="af2"/>
                <w:lang w:eastAsia="en-US"/>
              </w:rPr>
              <w:t>Официальное размещение документации о закупке</w:t>
            </w:r>
            <w:r w:rsidR="0078718B">
              <w:rPr>
                <w:webHidden/>
              </w:rPr>
              <w:tab/>
            </w:r>
            <w:r w:rsidR="0078718B">
              <w:rPr>
                <w:webHidden/>
              </w:rPr>
              <w:fldChar w:fldCharType="begin"/>
            </w:r>
            <w:r w:rsidR="0078718B">
              <w:rPr>
                <w:webHidden/>
              </w:rPr>
              <w:instrText xml:space="preserve"> PAGEREF _Toc214866536 \h </w:instrText>
            </w:r>
            <w:r w:rsidR="0078718B">
              <w:rPr>
                <w:webHidden/>
              </w:rPr>
            </w:r>
            <w:r w:rsidR="0078718B">
              <w:rPr>
                <w:webHidden/>
              </w:rPr>
              <w:fldChar w:fldCharType="separate"/>
            </w:r>
            <w:r w:rsidR="0078718B">
              <w:rPr>
                <w:webHidden/>
              </w:rPr>
              <w:t>42</w:t>
            </w:r>
            <w:r w:rsidR="0078718B">
              <w:rPr>
                <w:webHidden/>
              </w:rPr>
              <w:fldChar w:fldCharType="end"/>
            </w:r>
          </w:hyperlink>
        </w:p>
        <w:p w14:paraId="651BD94F" w14:textId="6C4897E1" w:rsidR="0078718B" w:rsidRDefault="00E3670B">
          <w:pPr>
            <w:pStyle w:val="34"/>
            <w:rPr>
              <w:rFonts w:asciiTheme="minorHAnsi" w:hAnsiTheme="minorHAnsi" w:cstheme="minorBidi"/>
              <w:sz w:val="22"/>
              <w:szCs w:val="22"/>
            </w:rPr>
          </w:pPr>
          <w:hyperlink w:anchor="_Toc214866537" w:history="1">
            <w:r w:rsidR="0078718B" w:rsidRPr="0071076A">
              <w:rPr>
                <w:rStyle w:val="af2"/>
                <w:lang w:eastAsia="en-US"/>
              </w:rPr>
              <w:t>14.</w:t>
            </w:r>
            <w:r w:rsidR="0078718B">
              <w:rPr>
                <w:rFonts w:asciiTheme="minorHAnsi" w:hAnsiTheme="minorHAnsi" w:cstheme="minorBidi"/>
                <w:sz w:val="22"/>
                <w:szCs w:val="22"/>
              </w:rPr>
              <w:tab/>
            </w:r>
            <w:r w:rsidR="0078718B" w:rsidRPr="0071076A">
              <w:rPr>
                <w:rStyle w:val="af2"/>
                <w:lang w:eastAsia="en-US"/>
              </w:rPr>
              <w:t>Разъяснение документации о закупке</w:t>
            </w:r>
            <w:r w:rsidR="0078718B">
              <w:rPr>
                <w:webHidden/>
              </w:rPr>
              <w:tab/>
            </w:r>
            <w:r w:rsidR="0078718B">
              <w:rPr>
                <w:webHidden/>
              </w:rPr>
              <w:fldChar w:fldCharType="begin"/>
            </w:r>
            <w:r w:rsidR="0078718B">
              <w:rPr>
                <w:webHidden/>
              </w:rPr>
              <w:instrText xml:space="preserve"> PAGEREF _Toc214866537 \h </w:instrText>
            </w:r>
            <w:r w:rsidR="0078718B">
              <w:rPr>
                <w:webHidden/>
              </w:rPr>
            </w:r>
            <w:r w:rsidR="0078718B">
              <w:rPr>
                <w:webHidden/>
              </w:rPr>
              <w:fldChar w:fldCharType="separate"/>
            </w:r>
            <w:r w:rsidR="0078718B">
              <w:rPr>
                <w:webHidden/>
              </w:rPr>
              <w:t>43</w:t>
            </w:r>
            <w:r w:rsidR="0078718B">
              <w:rPr>
                <w:webHidden/>
              </w:rPr>
              <w:fldChar w:fldCharType="end"/>
            </w:r>
          </w:hyperlink>
        </w:p>
        <w:p w14:paraId="786CA7B4" w14:textId="17D9CEC7" w:rsidR="0078718B" w:rsidRDefault="00E3670B">
          <w:pPr>
            <w:pStyle w:val="34"/>
            <w:rPr>
              <w:rFonts w:asciiTheme="minorHAnsi" w:hAnsiTheme="minorHAnsi" w:cstheme="minorBidi"/>
              <w:sz w:val="22"/>
              <w:szCs w:val="22"/>
            </w:rPr>
          </w:pPr>
          <w:hyperlink w:anchor="_Toc214866538" w:history="1">
            <w:r w:rsidR="0078718B" w:rsidRPr="0071076A">
              <w:rPr>
                <w:rStyle w:val="af2"/>
                <w:lang w:eastAsia="en-US"/>
              </w:rPr>
              <w:t>15.</w:t>
            </w:r>
            <w:r w:rsidR="0078718B">
              <w:rPr>
                <w:rFonts w:asciiTheme="minorHAnsi" w:hAnsiTheme="minorHAnsi" w:cstheme="minorBidi"/>
                <w:sz w:val="22"/>
                <w:szCs w:val="22"/>
              </w:rPr>
              <w:tab/>
            </w:r>
            <w:r w:rsidR="0078718B" w:rsidRPr="0071076A">
              <w:rPr>
                <w:rStyle w:val="af2"/>
                <w:lang w:eastAsia="en-US"/>
              </w:rPr>
              <w:t>Внесение изменений в документацию о закупке</w:t>
            </w:r>
            <w:r w:rsidR="0078718B">
              <w:rPr>
                <w:webHidden/>
              </w:rPr>
              <w:tab/>
            </w:r>
            <w:r w:rsidR="0078718B">
              <w:rPr>
                <w:webHidden/>
              </w:rPr>
              <w:fldChar w:fldCharType="begin"/>
            </w:r>
            <w:r w:rsidR="0078718B">
              <w:rPr>
                <w:webHidden/>
              </w:rPr>
              <w:instrText xml:space="preserve"> PAGEREF _Toc214866538 \h </w:instrText>
            </w:r>
            <w:r w:rsidR="0078718B">
              <w:rPr>
                <w:webHidden/>
              </w:rPr>
            </w:r>
            <w:r w:rsidR="0078718B">
              <w:rPr>
                <w:webHidden/>
              </w:rPr>
              <w:fldChar w:fldCharType="separate"/>
            </w:r>
            <w:r w:rsidR="0078718B">
              <w:rPr>
                <w:webHidden/>
              </w:rPr>
              <w:t>44</w:t>
            </w:r>
            <w:r w:rsidR="0078718B">
              <w:rPr>
                <w:webHidden/>
              </w:rPr>
              <w:fldChar w:fldCharType="end"/>
            </w:r>
          </w:hyperlink>
        </w:p>
        <w:p w14:paraId="7B6A95D4" w14:textId="72156821" w:rsidR="0078718B" w:rsidRDefault="00E3670B">
          <w:pPr>
            <w:pStyle w:val="34"/>
            <w:rPr>
              <w:rFonts w:asciiTheme="minorHAnsi" w:hAnsiTheme="minorHAnsi" w:cstheme="minorBidi"/>
              <w:sz w:val="22"/>
              <w:szCs w:val="22"/>
            </w:rPr>
          </w:pPr>
          <w:hyperlink w:anchor="_Toc214866539" w:history="1">
            <w:r w:rsidR="0078718B" w:rsidRPr="0071076A">
              <w:rPr>
                <w:rStyle w:val="af2"/>
                <w:lang w:eastAsia="en-US"/>
              </w:rPr>
              <w:t>16.</w:t>
            </w:r>
            <w:r w:rsidR="0078718B">
              <w:rPr>
                <w:rFonts w:asciiTheme="minorHAnsi" w:hAnsiTheme="minorHAnsi" w:cstheme="minorBidi"/>
                <w:sz w:val="22"/>
                <w:szCs w:val="22"/>
              </w:rPr>
              <w:tab/>
            </w:r>
            <w:r w:rsidR="0078718B" w:rsidRPr="0071076A">
              <w:rPr>
                <w:rStyle w:val="af2"/>
                <w:lang w:eastAsia="en-US"/>
              </w:rPr>
              <w:t>Общие требования к заявке</w:t>
            </w:r>
            <w:r w:rsidR="0078718B">
              <w:rPr>
                <w:webHidden/>
              </w:rPr>
              <w:tab/>
            </w:r>
            <w:r w:rsidR="0078718B">
              <w:rPr>
                <w:webHidden/>
              </w:rPr>
              <w:fldChar w:fldCharType="begin"/>
            </w:r>
            <w:r w:rsidR="0078718B">
              <w:rPr>
                <w:webHidden/>
              </w:rPr>
              <w:instrText xml:space="preserve"> PAGEREF _Toc214866539 \h </w:instrText>
            </w:r>
            <w:r w:rsidR="0078718B">
              <w:rPr>
                <w:webHidden/>
              </w:rPr>
            </w:r>
            <w:r w:rsidR="0078718B">
              <w:rPr>
                <w:webHidden/>
              </w:rPr>
              <w:fldChar w:fldCharType="separate"/>
            </w:r>
            <w:r w:rsidR="0078718B">
              <w:rPr>
                <w:webHidden/>
              </w:rPr>
              <w:t>44</w:t>
            </w:r>
            <w:r w:rsidR="0078718B">
              <w:rPr>
                <w:webHidden/>
              </w:rPr>
              <w:fldChar w:fldCharType="end"/>
            </w:r>
          </w:hyperlink>
        </w:p>
        <w:p w14:paraId="4302E685" w14:textId="218082A5" w:rsidR="0078718B" w:rsidRDefault="00E3670B">
          <w:pPr>
            <w:pStyle w:val="34"/>
            <w:rPr>
              <w:rFonts w:asciiTheme="minorHAnsi" w:hAnsiTheme="minorHAnsi" w:cstheme="minorBidi"/>
              <w:sz w:val="22"/>
              <w:szCs w:val="22"/>
            </w:rPr>
          </w:pPr>
          <w:hyperlink w:anchor="_Toc214866540" w:history="1">
            <w:r w:rsidR="0078718B" w:rsidRPr="0071076A">
              <w:rPr>
                <w:rStyle w:val="af2"/>
                <w:lang w:eastAsia="en-US"/>
              </w:rPr>
              <w:t>17.</w:t>
            </w:r>
            <w:r w:rsidR="0078718B">
              <w:rPr>
                <w:rFonts w:asciiTheme="minorHAnsi" w:hAnsiTheme="minorHAnsi" w:cstheme="minorBidi"/>
                <w:sz w:val="22"/>
                <w:szCs w:val="22"/>
              </w:rPr>
              <w:tab/>
            </w:r>
            <w:r w:rsidR="0078718B" w:rsidRPr="0071076A">
              <w:rPr>
                <w:rStyle w:val="af2"/>
                <w:lang w:eastAsia="en-US"/>
              </w:rPr>
              <w:t>Требования к описанию продукции</w:t>
            </w:r>
            <w:r w:rsidR="0078718B">
              <w:rPr>
                <w:webHidden/>
              </w:rPr>
              <w:tab/>
            </w:r>
            <w:r w:rsidR="0078718B">
              <w:rPr>
                <w:webHidden/>
              </w:rPr>
              <w:fldChar w:fldCharType="begin"/>
            </w:r>
            <w:r w:rsidR="0078718B">
              <w:rPr>
                <w:webHidden/>
              </w:rPr>
              <w:instrText xml:space="preserve"> PAGEREF _Toc214866540 \h </w:instrText>
            </w:r>
            <w:r w:rsidR="0078718B">
              <w:rPr>
                <w:webHidden/>
              </w:rPr>
            </w:r>
            <w:r w:rsidR="0078718B">
              <w:rPr>
                <w:webHidden/>
              </w:rPr>
              <w:fldChar w:fldCharType="separate"/>
            </w:r>
            <w:r w:rsidR="0078718B">
              <w:rPr>
                <w:webHidden/>
              </w:rPr>
              <w:t>46</w:t>
            </w:r>
            <w:r w:rsidR="0078718B">
              <w:rPr>
                <w:webHidden/>
              </w:rPr>
              <w:fldChar w:fldCharType="end"/>
            </w:r>
          </w:hyperlink>
        </w:p>
        <w:p w14:paraId="61524392" w14:textId="320FB90A" w:rsidR="0078718B" w:rsidRDefault="00E3670B">
          <w:pPr>
            <w:pStyle w:val="34"/>
            <w:rPr>
              <w:rFonts w:asciiTheme="minorHAnsi" w:hAnsiTheme="minorHAnsi" w:cstheme="minorBidi"/>
              <w:sz w:val="22"/>
              <w:szCs w:val="22"/>
            </w:rPr>
          </w:pPr>
          <w:hyperlink w:anchor="_Toc214866541" w:history="1">
            <w:r w:rsidR="0078718B" w:rsidRPr="0071076A">
              <w:rPr>
                <w:rStyle w:val="af2"/>
                <w:lang w:eastAsia="en-US"/>
              </w:rPr>
              <w:t>18.</w:t>
            </w:r>
            <w:r w:rsidR="0078718B">
              <w:rPr>
                <w:rFonts w:asciiTheme="minorHAnsi" w:hAnsiTheme="minorHAnsi" w:cstheme="minorBidi"/>
                <w:sz w:val="22"/>
                <w:szCs w:val="22"/>
              </w:rPr>
              <w:tab/>
            </w:r>
            <w:r w:rsidR="0078718B" w:rsidRPr="0071076A">
              <w:rPr>
                <w:rStyle w:val="af2"/>
                <w:lang w:eastAsia="en-US"/>
              </w:rPr>
              <w:t>Альтернативные предложения</w:t>
            </w:r>
            <w:r w:rsidR="0078718B">
              <w:rPr>
                <w:webHidden/>
              </w:rPr>
              <w:tab/>
            </w:r>
            <w:r w:rsidR="0078718B">
              <w:rPr>
                <w:webHidden/>
              </w:rPr>
              <w:fldChar w:fldCharType="begin"/>
            </w:r>
            <w:r w:rsidR="0078718B">
              <w:rPr>
                <w:webHidden/>
              </w:rPr>
              <w:instrText xml:space="preserve"> PAGEREF _Toc214866541 \h </w:instrText>
            </w:r>
            <w:r w:rsidR="0078718B">
              <w:rPr>
                <w:webHidden/>
              </w:rPr>
            </w:r>
            <w:r w:rsidR="0078718B">
              <w:rPr>
                <w:webHidden/>
              </w:rPr>
              <w:fldChar w:fldCharType="separate"/>
            </w:r>
            <w:r w:rsidR="0078718B">
              <w:rPr>
                <w:webHidden/>
              </w:rPr>
              <w:t>46</w:t>
            </w:r>
            <w:r w:rsidR="0078718B">
              <w:rPr>
                <w:webHidden/>
              </w:rPr>
              <w:fldChar w:fldCharType="end"/>
            </w:r>
          </w:hyperlink>
        </w:p>
        <w:p w14:paraId="2BF72E47" w14:textId="432266B2" w:rsidR="0078718B" w:rsidRDefault="00E3670B">
          <w:pPr>
            <w:pStyle w:val="34"/>
            <w:rPr>
              <w:rFonts w:asciiTheme="minorHAnsi" w:hAnsiTheme="minorHAnsi" w:cstheme="minorBidi"/>
              <w:sz w:val="22"/>
              <w:szCs w:val="22"/>
            </w:rPr>
          </w:pPr>
          <w:hyperlink w:anchor="_Toc214866542" w:history="1">
            <w:r w:rsidR="0078718B" w:rsidRPr="0071076A">
              <w:rPr>
                <w:rStyle w:val="af2"/>
                <w:lang w:eastAsia="en-US"/>
              </w:rPr>
              <w:t>19.</w:t>
            </w:r>
            <w:r w:rsidR="0078718B">
              <w:rPr>
                <w:rFonts w:asciiTheme="minorHAnsi" w:hAnsiTheme="minorHAnsi" w:cstheme="minorBidi"/>
                <w:sz w:val="22"/>
                <w:szCs w:val="22"/>
              </w:rPr>
              <w:tab/>
            </w:r>
            <w:r w:rsidR="0078718B" w:rsidRPr="0071076A">
              <w:rPr>
                <w:rStyle w:val="af2"/>
                <w:lang w:eastAsia="en-US"/>
              </w:rPr>
              <w:t>Начальная максимальная цена договора</w:t>
            </w:r>
            <w:r w:rsidR="0078718B">
              <w:rPr>
                <w:webHidden/>
              </w:rPr>
              <w:tab/>
            </w:r>
            <w:r w:rsidR="0078718B">
              <w:rPr>
                <w:webHidden/>
              </w:rPr>
              <w:fldChar w:fldCharType="begin"/>
            </w:r>
            <w:r w:rsidR="0078718B">
              <w:rPr>
                <w:webHidden/>
              </w:rPr>
              <w:instrText xml:space="preserve"> PAGEREF _Toc214866542 \h </w:instrText>
            </w:r>
            <w:r w:rsidR="0078718B">
              <w:rPr>
                <w:webHidden/>
              </w:rPr>
            </w:r>
            <w:r w:rsidR="0078718B">
              <w:rPr>
                <w:webHidden/>
              </w:rPr>
              <w:fldChar w:fldCharType="separate"/>
            </w:r>
            <w:r w:rsidR="0078718B">
              <w:rPr>
                <w:webHidden/>
              </w:rPr>
              <w:t>48</w:t>
            </w:r>
            <w:r w:rsidR="0078718B">
              <w:rPr>
                <w:webHidden/>
              </w:rPr>
              <w:fldChar w:fldCharType="end"/>
            </w:r>
          </w:hyperlink>
        </w:p>
        <w:p w14:paraId="44B72565" w14:textId="6DA5D99A" w:rsidR="0078718B" w:rsidRDefault="00E3670B">
          <w:pPr>
            <w:pStyle w:val="34"/>
            <w:rPr>
              <w:rFonts w:asciiTheme="minorHAnsi" w:hAnsiTheme="minorHAnsi" w:cstheme="minorBidi"/>
              <w:sz w:val="22"/>
              <w:szCs w:val="22"/>
            </w:rPr>
          </w:pPr>
          <w:hyperlink w:anchor="_Toc214866543" w:history="1">
            <w:r w:rsidR="0078718B" w:rsidRPr="0071076A">
              <w:rPr>
                <w:rStyle w:val="af2"/>
                <w:lang w:eastAsia="en-US"/>
              </w:rPr>
              <w:t>20.</w:t>
            </w:r>
            <w:r w:rsidR="0078718B">
              <w:rPr>
                <w:rFonts w:asciiTheme="minorHAnsi" w:hAnsiTheme="minorHAnsi" w:cstheme="minorBidi"/>
                <w:sz w:val="22"/>
                <w:szCs w:val="22"/>
              </w:rPr>
              <w:tab/>
            </w:r>
            <w:r w:rsidR="0078718B" w:rsidRPr="0071076A">
              <w:rPr>
                <w:rStyle w:val="af2"/>
                <w:lang w:eastAsia="en-US"/>
              </w:rPr>
              <w:t>Обеспечение заявки</w:t>
            </w:r>
            <w:r w:rsidR="0078718B">
              <w:rPr>
                <w:webHidden/>
              </w:rPr>
              <w:tab/>
            </w:r>
            <w:r w:rsidR="0078718B">
              <w:rPr>
                <w:webHidden/>
              </w:rPr>
              <w:fldChar w:fldCharType="begin"/>
            </w:r>
            <w:r w:rsidR="0078718B">
              <w:rPr>
                <w:webHidden/>
              </w:rPr>
              <w:instrText xml:space="preserve"> PAGEREF _Toc214866543 \h </w:instrText>
            </w:r>
            <w:r w:rsidR="0078718B">
              <w:rPr>
                <w:webHidden/>
              </w:rPr>
            </w:r>
            <w:r w:rsidR="0078718B">
              <w:rPr>
                <w:webHidden/>
              </w:rPr>
              <w:fldChar w:fldCharType="separate"/>
            </w:r>
            <w:r w:rsidR="0078718B">
              <w:rPr>
                <w:webHidden/>
              </w:rPr>
              <w:t>48</w:t>
            </w:r>
            <w:r w:rsidR="0078718B">
              <w:rPr>
                <w:webHidden/>
              </w:rPr>
              <w:fldChar w:fldCharType="end"/>
            </w:r>
          </w:hyperlink>
        </w:p>
        <w:p w14:paraId="41227818" w14:textId="35422FFB" w:rsidR="0078718B" w:rsidRDefault="00E3670B">
          <w:pPr>
            <w:pStyle w:val="34"/>
            <w:rPr>
              <w:rFonts w:asciiTheme="minorHAnsi" w:hAnsiTheme="minorHAnsi" w:cstheme="minorBidi"/>
              <w:sz w:val="22"/>
              <w:szCs w:val="22"/>
            </w:rPr>
          </w:pPr>
          <w:hyperlink w:anchor="_Toc214866544" w:history="1">
            <w:r w:rsidR="0078718B" w:rsidRPr="0071076A">
              <w:rPr>
                <w:rStyle w:val="af2"/>
                <w:lang w:eastAsia="en-US"/>
              </w:rPr>
              <w:t>21.</w:t>
            </w:r>
            <w:r w:rsidR="0078718B">
              <w:rPr>
                <w:rFonts w:asciiTheme="minorHAnsi" w:hAnsiTheme="minorHAnsi" w:cstheme="minorBidi"/>
                <w:sz w:val="22"/>
                <w:szCs w:val="22"/>
              </w:rPr>
              <w:tab/>
            </w:r>
            <w:r w:rsidR="0078718B" w:rsidRPr="0071076A">
              <w:rPr>
                <w:rStyle w:val="af2"/>
                <w:lang w:eastAsia="en-US"/>
              </w:rPr>
              <w:t>Подача заявок</w:t>
            </w:r>
            <w:r w:rsidR="0078718B">
              <w:rPr>
                <w:webHidden/>
              </w:rPr>
              <w:tab/>
            </w:r>
            <w:r w:rsidR="0078718B">
              <w:rPr>
                <w:webHidden/>
              </w:rPr>
              <w:fldChar w:fldCharType="begin"/>
            </w:r>
            <w:r w:rsidR="0078718B">
              <w:rPr>
                <w:webHidden/>
              </w:rPr>
              <w:instrText xml:space="preserve"> PAGEREF _Toc214866544 \h </w:instrText>
            </w:r>
            <w:r w:rsidR="0078718B">
              <w:rPr>
                <w:webHidden/>
              </w:rPr>
            </w:r>
            <w:r w:rsidR="0078718B">
              <w:rPr>
                <w:webHidden/>
              </w:rPr>
              <w:fldChar w:fldCharType="separate"/>
            </w:r>
            <w:r w:rsidR="0078718B">
              <w:rPr>
                <w:webHidden/>
              </w:rPr>
              <w:t>49</w:t>
            </w:r>
            <w:r w:rsidR="0078718B">
              <w:rPr>
                <w:webHidden/>
              </w:rPr>
              <w:fldChar w:fldCharType="end"/>
            </w:r>
          </w:hyperlink>
        </w:p>
        <w:p w14:paraId="626619D7" w14:textId="7A160E5A" w:rsidR="0078718B" w:rsidRDefault="00E3670B">
          <w:pPr>
            <w:pStyle w:val="34"/>
            <w:rPr>
              <w:rFonts w:asciiTheme="minorHAnsi" w:hAnsiTheme="minorHAnsi" w:cstheme="minorBidi"/>
              <w:sz w:val="22"/>
              <w:szCs w:val="22"/>
            </w:rPr>
          </w:pPr>
          <w:hyperlink w:anchor="_Toc214866545" w:history="1">
            <w:r w:rsidR="0078718B" w:rsidRPr="0071076A">
              <w:rPr>
                <w:rStyle w:val="af2"/>
                <w:lang w:eastAsia="en-US"/>
              </w:rPr>
              <w:t>22.</w:t>
            </w:r>
            <w:r w:rsidR="0078718B">
              <w:rPr>
                <w:rFonts w:asciiTheme="minorHAnsi" w:hAnsiTheme="minorHAnsi" w:cstheme="minorBidi"/>
                <w:sz w:val="22"/>
                <w:szCs w:val="22"/>
              </w:rPr>
              <w:tab/>
            </w:r>
            <w:r w:rsidR="0078718B" w:rsidRPr="0071076A">
              <w:rPr>
                <w:rStyle w:val="af2"/>
                <w:lang w:eastAsia="en-US"/>
              </w:rPr>
              <w:t>Изменение или отзыв заявки</w:t>
            </w:r>
            <w:r w:rsidR="0078718B">
              <w:rPr>
                <w:webHidden/>
              </w:rPr>
              <w:tab/>
            </w:r>
            <w:r w:rsidR="0078718B">
              <w:rPr>
                <w:webHidden/>
              </w:rPr>
              <w:fldChar w:fldCharType="begin"/>
            </w:r>
            <w:r w:rsidR="0078718B">
              <w:rPr>
                <w:webHidden/>
              </w:rPr>
              <w:instrText xml:space="preserve"> PAGEREF _Toc214866545 \h </w:instrText>
            </w:r>
            <w:r w:rsidR="0078718B">
              <w:rPr>
                <w:webHidden/>
              </w:rPr>
            </w:r>
            <w:r w:rsidR="0078718B">
              <w:rPr>
                <w:webHidden/>
              </w:rPr>
              <w:fldChar w:fldCharType="separate"/>
            </w:r>
            <w:r w:rsidR="0078718B">
              <w:rPr>
                <w:webHidden/>
              </w:rPr>
              <w:t>51</w:t>
            </w:r>
            <w:r w:rsidR="0078718B">
              <w:rPr>
                <w:webHidden/>
              </w:rPr>
              <w:fldChar w:fldCharType="end"/>
            </w:r>
          </w:hyperlink>
        </w:p>
        <w:p w14:paraId="01FA473E" w14:textId="57E89CC5" w:rsidR="0078718B" w:rsidRDefault="00E3670B">
          <w:pPr>
            <w:pStyle w:val="34"/>
            <w:rPr>
              <w:rFonts w:asciiTheme="minorHAnsi" w:hAnsiTheme="minorHAnsi" w:cstheme="minorBidi"/>
              <w:sz w:val="22"/>
              <w:szCs w:val="22"/>
            </w:rPr>
          </w:pPr>
          <w:hyperlink w:anchor="_Toc214866546" w:history="1">
            <w:r w:rsidR="0078718B" w:rsidRPr="0071076A">
              <w:rPr>
                <w:rStyle w:val="af2"/>
                <w:lang w:eastAsia="en-US"/>
              </w:rPr>
              <w:t>23.</w:t>
            </w:r>
            <w:r w:rsidR="0078718B">
              <w:rPr>
                <w:rFonts w:asciiTheme="minorHAnsi" w:hAnsiTheme="minorHAnsi" w:cstheme="minorBidi"/>
                <w:sz w:val="22"/>
                <w:szCs w:val="22"/>
              </w:rPr>
              <w:tab/>
            </w:r>
            <w:r w:rsidR="0078718B" w:rsidRPr="0071076A">
              <w:rPr>
                <w:rStyle w:val="af2"/>
                <w:lang w:eastAsia="en-US"/>
              </w:rPr>
              <w:t>Открытие доступа к заявкам (в случае проведения закупки в электронной форме)</w:t>
            </w:r>
            <w:r w:rsidR="0078718B">
              <w:rPr>
                <w:webHidden/>
              </w:rPr>
              <w:tab/>
            </w:r>
            <w:r w:rsidR="0078718B">
              <w:rPr>
                <w:webHidden/>
              </w:rPr>
              <w:fldChar w:fldCharType="begin"/>
            </w:r>
            <w:r w:rsidR="0078718B">
              <w:rPr>
                <w:webHidden/>
              </w:rPr>
              <w:instrText xml:space="preserve"> PAGEREF _Toc214866546 \h </w:instrText>
            </w:r>
            <w:r w:rsidR="0078718B">
              <w:rPr>
                <w:webHidden/>
              </w:rPr>
            </w:r>
            <w:r w:rsidR="0078718B">
              <w:rPr>
                <w:webHidden/>
              </w:rPr>
              <w:fldChar w:fldCharType="separate"/>
            </w:r>
            <w:r w:rsidR="0078718B">
              <w:rPr>
                <w:webHidden/>
              </w:rPr>
              <w:t>51</w:t>
            </w:r>
            <w:r w:rsidR="0078718B">
              <w:rPr>
                <w:webHidden/>
              </w:rPr>
              <w:fldChar w:fldCharType="end"/>
            </w:r>
          </w:hyperlink>
        </w:p>
        <w:p w14:paraId="798BCBD8" w14:textId="7BE6B32D" w:rsidR="0078718B" w:rsidRDefault="00E3670B">
          <w:pPr>
            <w:pStyle w:val="34"/>
            <w:rPr>
              <w:rFonts w:asciiTheme="minorHAnsi" w:hAnsiTheme="minorHAnsi" w:cstheme="minorBidi"/>
              <w:sz w:val="22"/>
              <w:szCs w:val="22"/>
            </w:rPr>
          </w:pPr>
          <w:hyperlink w:anchor="_Toc214866547" w:history="1">
            <w:r w:rsidR="0078718B" w:rsidRPr="0071076A">
              <w:rPr>
                <w:rStyle w:val="af2"/>
                <w:lang w:eastAsia="en-US"/>
              </w:rPr>
              <w:t>24.</w:t>
            </w:r>
            <w:r w:rsidR="0078718B">
              <w:rPr>
                <w:rFonts w:asciiTheme="minorHAnsi" w:hAnsiTheme="minorHAnsi" w:cstheme="minorBidi"/>
                <w:sz w:val="22"/>
                <w:szCs w:val="22"/>
              </w:rPr>
              <w:tab/>
            </w:r>
            <w:r w:rsidR="0078718B" w:rsidRPr="0071076A">
              <w:rPr>
                <w:rStyle w:val="af2"/>
                <w:lang w:eastAsia="en-US"/>
              </w:rPr>
              <w:t>Вскрытие конвертов с заявками (в случае проведения закупки в бумажной форме)</w:t>
            </w:r>
            <w:r w:rsidR="0078718B">
              <w:rPr>
                <w:webHidden/>
              </w:rPr>
              <w:tab/>
            </w:r>
            <w:r w:rsidR="0078718B">
              <w:rPr>
                <w:webHidden/>
              </w:rPr>
              <w:fldChar w:fldCharType="begin"/>
            </w:r>
            <w:r w:rsidR="0078718B">
              <w:rPr>
                <w:webHidden/>
              </w:rPr>
              <w:instrText xml:space="preserve"> PAGEREF _Toc214866547 \h </w:instrText>
            </w:r>
            <w:r w:rsidR="0078718B">
              <w:rPr>
                <w:webHidden/>
              </w:rPr>
            </w:r>
            <w:r w:rsidR="0078718B">
              <w:rPr>
                <w:webHidden/>
              </w:rPr>
              <w:fldChar w:fldCharType="separate"/>
            </w:r>
            <w:r w:rsidR="0078718B">
              <w:rPr>
                <w:webHidden/>
              </w:rPr>
              <w:t>52</w:t>
            </w:r>
            <w:r w:rsidR="0078718B">
              <w:rPr>
                <w:webHidden/>
              </w:rPr>
              <w:fldChar w:fldCharType="end"/>
            </w:r>
          </w:hyperlink>
        </w:p>
        <w:p w14:paraId="031811C4" w14:textId="78949938" w:rsidR="0078718B" w:rsidRDefault="00E3670B">
          <w:pPr>
            <w:pStyle w:val="34"/>
            <w:rPr>
              <w:rFonts w:asciiTheme="minorHAnsi" w:hAnsiTheme="minorHAnsi" w:cstheme="minorBidi"/>
              <w:sz w:val="22"/>
              <w:szCs w:val="22"/>
            </w:rPr>
          </w:pPr>
          <w:hyperlink w:anchor="_Toc214866548" w:history="1">
            <w:r w:rsidR="0078718B" w:rsidRPr="0071076A">
              <w:rPr>
                <w:rStyle w:val="af2"/>
                <w:lang w:eastAsia="en-US"/>
              </w:rPr>
              <w:t>25.</w:t>
            </w:r>
            <w:r w:rsidR="0078718B">
              <w:rPr>
                <w:rFonts w:asciiTheme="minorHAnsi" w:hAnsiTheme="minorHAnsi" w:cstheme="minorBidi"/>
                <w:sz w:val="22"/>
                <w:szCs w:val="22"/>
              </w:rPr>
              <w:tab/>
            </w:r>
            <w:r w:rsidR="0078718B" w:rsidRPr="0071076A">
              <w:rPr>
                <w:rStyle w:val="af2"/>
                <w:lang w:eastAsia="en-US"/>
              </w:rPr>
              <w:t>Рассмотрение заявок (отборочная стадия), дозапрос. Допуск к участию в закупке</w:t>
            </w:r>
            <w:r w:rsidR="0078718B">
              <w:rPr>
                <w:webHidden/>
              </w:rPr>
              <w:tab/>
            </w:r>
            <w:r w:rsidR="0078718B">
              <w:rPr>
                <w:webHidden/>
              </w:rPr>
              <w:fldChar w:fldCharType="begin"/>
            </w:r>
            <w:r w:rsidR="0078718B">
              <w:rPr>
                <w:webHidden/>
              </w:rPr>
              <w:instrText xml:space="preserve"> PAGEREF _Toc214866548 \h </w:instrText>
            </w:r>
            <w:r w:rsidR="0078718B">
              <w:rPr>
                <w:webHidden/>
              </w:rPr>
            </w:r>
            <w:r w:rsidR="0078718B">
              <w:rPr>
                <w:webHidden/>
              </w:rPr>
              <w:fldChar w:fldCharType="separate"/>
            </w:r>
            <w:r w:rsidR="0078718B">
              <w:rPr>
                <w:webHidden/>
              </w:rPr>
              <w:t>53</w:t>
            </w:r>
            <w:r w:rsidR="0078718B">
              <w:rPr>
                <w:webHidden/>
              </w:rPr>
              <w:fldChar w:fldCharType="end"/>
            </w:r>
          </w:hyperlink>
        </w:p>
        <w:p w14:paraId="4D6E2CCC" w14:textId="43F94D54" w:rsidR="0078718B" w:rsidRDefault="00E3670B">
          <w:pPr>
            <w:pStyle w:val="34"/>
            <w:rPr>
              <w:rFonts w:asciiTheme="minorHAnsi" w:hAnsiTheme="minorHAnsi" w:cstheme="minorBidi"/>
              <w:sz w:val="22"/>
              <w:szCs w:val="22"/>
            </w:rPr>
          </w:pPr>
          <w:hyperlink w:anchor="_Toc214866549" w:history="1">
            <w:r w:rsidR="0078718B" w:rsidRPr="0071076A">
              <w:rPr>
                <w:rStyle w:val="af2"/>
                <w:lang w:eastAsia="en-US"/>
              </w:rPr>
              <w:t>26.</w:t>
            </w:r>
            <w:r w:rsidR="0078718B">
              <w:rPr>
                <w:rFonts w:asciiTheme="minorHAnsi" w:hAnsiTheme="minorHAnsi" w:cstheme="minorBidi"/>
                <w:sz w:val="22"/>
                <w:szCs w:val="22"/>
              </w:rPr>
              <w:tab/>
            </w:r>
            <w:r w:rsidR="0078718B" w:rsidRPr="0071076A">
              <w:rPr>
                <w:rStyle w:val="af2"/>
                <w:lang w:eastAsia="en-US"/>
              </w:rPr>
              <w:t>Переторжка</w:t>
            </w:r>
            <w:r w:rsidR="0078718B">
              <w:rPr>
                <w:webHidden/>
              </w:rPr>
              <w:tab/>
            </w:r>
            <w:r w:rsidR="0078718B">
              <w:rPr>
                <w:webHidden/>
              </w:rPr>
              <w:fldChar w:fldCharType="begin"/>
            </w:r>
            <w:r w:rsidR="0078718B">
              <w:rPr>
                <w:webHidden/>
              </w:rPr>
              <w:instrText xml:space="preserve"> PAGEREF _Toc214866549 \h </w:instrText>
            </w:r>
            <w:r w:rsidR="0078718B">
              <w:rPr>
                <w:webHidden/>
              </w:rPr>
            </w:r>
            <w:r w:rsidR="0078718B">
              <w:rPr>
                <w:webHidden/>
              </w:rPr>
              <w:fldChar w:fldCharType="separate"/>
            </w:r>
            <w:r w:rsidR="0078718B">
              <w:rPr>
                <w:webHidden/>
              </w:rPr>
              <w:t>57</w:t>
            </w:r>
            <w:r w:rsidR="0078718B">
              <w:rPr>
                <w:webHidden/>
              </w:rPr>
              <w:fldChar w:fldCharType="end"/>
            </w:r>
          </w:hyperlink>
        </w:p>
        <w:p w14:paraId="16B9687A" w14:textId="5710B6E6" w:rsidR="0078718B" w:rsidRDefault="00E3670B">
          <w:pPr>
            <w:pStyle w:val="34"/>
            <w:rPr>
              <w:rFonts w:asciiTheme="minorHAnsi" w:hAnsiTheme="minorHAnsi" w:cstheme="minorBidi"/>
              <w:sz w:val="22"/>
              <w:szCs w:val="22"/>
            </w:rPr>
          </w:pPr>
          <w:hyperlink w:anchor="_Toc214866550" w:history="1">
            <w:r w:rsidR="0078718B" w:rsidRPr="0071076A">
              <w:rPr>
                <w:rStyle w:val="af2"/>
                <w:lang w:eastAsia="en-US"/>
              </w:rPr>
              <w:t>27.</w:t>
            </w:r>
            <w:r w:rsidR="0078718B">
              <w:rPr>
                <w:rFonts w:asciiTheme="minorHAnsi" w:hAnsiTheme="minorHAnsi" w:cstheme="minorBidi"/>
                <w:sz w:val="22"/>
                <w:szCs w:val="22"/>
              </w:rPr>
              <w:tab/>
            </w:r>
            <w:r w:rsidR="0078718B" w:rsidRPr="0071076A">
              <w:rPr>
                <w:rStyle w:val="af2"/>
                <w:lang w:eastAsia="en-US"/>
              </w:rPr>
              <w:t>Оценка и сопоставление заявок (оценочная стадия) и подведение итогов закупки (определение победителя закупки)</w:t>
            </w:r>
            <w:r w:rsidR="0078718B">
              <w:rPr>
                <w:webHidden/>
              </w:rPr>
              <w:tab/>
            </w:r>
            <w:r w:rsidR="0078718B">
              <w:rPr>
                <w:webHidden/>
              </w:rPr>
              <w:fldChar w:fldCharType="begin"/>
            </w:r>
            <w:r w:rsidR="0078718B">
              <w:rPr>
                <w:webHidden/>
              </w:rPr>
              <w:instrText xml:space="preserve"> PAGEREF _Toc214866550 \h </w:instrText>
            </w:r>
            <w:r w:rsidR="0078718B">
              <w:rPr>
                <w:webHidden/>
              </w:rPr>
            </w:r>
            <w:r w:rsidR="0078718B">
              <w:rPr>
                <w:webHidden/>
              </w:rPr>
              <w:fldChar w:fldCharType="separate"/>
            </w:r>
            <w:r w:rsidR="0078718B">
              <w:rPr>
                <w:webHidden/>
              </w:rPr>
              <w:t>60</w:t>
            </w:r>
            <w:r w:rsidR="0078718B">
              <w:rPr>
                <w:webHidden/>
              </w:rPr>
              <w:fldChar w:fldCharType="end"/>
            </w:r>
          </w:hyperlink>
        </w:p>
        <w:p w14:paraId="61E9DD0C" w14:textId="47261DBB" w:rsidR="0078718B" w:rsidRDefault="00E3670B">
          <w:pPr>
            <w:pStyle w:val="34"/>
            <w:rPr>
              <w:rFonts w:asciiTheme="minorHAnsi" w:hAnsiTheme="minorHAnsi" w:cstheme="minorBidi"/>
              <w:sz w:val="22"/>
              <w:szCs w:val="22"/>
            </w:rPr>
          </w:pPr>
          <w:hyperlink w:anchor="_Toc214866551" w:history="1">
            <w:r w:rsidR="0078718B" w:rsidRPr="0071076A">
              <w:rPr>
                <w:rStyle w:val="af2"/>
                <w:lang w:eastAsia="en-US"/>
              </w:rPr>
              <w:t>28.</w:t>
            </w:r>
            <w:r w:rsidR="0078718B">
              <w:rPr>
                <w:rFonts w:asciiTheme="minorHAnsi" w:hAnsiTheme="minorHAnsi" w:cstheme="minorBidi"/>
                <w:sz w:val="22"/>
                <w:szCs w:val="22"/>
              </w:rPr>
              <w:tab/>
            </w:r>
            <w:r w:rsidR="0078718B" w:rsidRPr="0071076A">
              <w:rPr>
                <w:rStyle w:val="af2"/>
                <w:lang w:eastAsia="en-US"/>
              </w:rPr>
              <w:t>Постквалификация</w:t>
            </w:r>
            <w:r w:rsidR="0078718B">
              <w:rPr>
                <w:webHidden/>
              </w:rPr>
              <w:tab/>
            </w:r>
            <w:r w:rsidR="0078718B">
              <w:rPr>
                <w:webHidden/>
              </w:rPr>
              <w:fldChar w:fldCharType="begin"/>
            </w:r>
            <w:r w:rsidR="0078718B">
              <w:rPr>
                <w:webHidden/>
              </w:rPr>
              <w:instrText xml:space="preserve"> PAGEREF _Toc214866551 \h </w:instrText>
            </w:r>
            <w:r w:rsidR="0078718B">
              <w:rPr>
                <w:webHidden/>
              </w:rPr>
            </w:r>
            <w:r w:rsidR="0078718B">
              <w:rPr>
                <w:webHidden/>
              </w:rPr>
              <w:fldChar w:fldCharType="separate"/>
            </w:r>
            <w:r w:rsidR="0078718B">
              <w:rPr>
                <w:webHidden/>
              </w:rPr>
              <w:t>61</w:t>
            </w:r>
            <w:r w:rsidR="0078718B">
              <w:rPr>
                <w:webHidden/>
              </w:rPr>
              <w:fldChar w:fldCharType="end"/>
            </w:r>
          </w:hyperlink>
        </w:p>
        <w:p w14:paraId="63D1EF32" w14:textId="335FA724" w:rsidR="0078718B" w:rsidRDefault="00E3670B">
          <w:pPr>
            <w:pStyle w:val="34"/>
            <w:rPr>
              <w:rFonts w:asciiTheme="minorHAnsi" w:hAnsiTheme="minorHAnsi" w:cstheme="minorBidi"/>
              <w:sz w:val="22"/>
              <w:szCs w:val="22"/>
            </w:rPr>
          </w:pPr>
          <w:hyperlink w:anchor="_Toc214866552" w:history="1">
            <w:r w:rsidR="0078718B" w:rsidRPr="0071076A">
              <w:rPr>
                <w:rStyle w:val="af2"/>
                <w:lang w:eastAsia="en-US"/>
              </w:rPr>
              <w:t>29.</w:t>
            </w:r>
            <w:r w:rsidR="0078718B">
              <w:rPr>
                <w:rFonts w:asciiTheme="minorHAnsi" w:hAnsiTheme="minorHAnsi" w:cstheme="minorBidi"/>
                <w:sz w:val="22"/>
                <w:szCs w:val="22"/>
              </w:rPr>
              <w:tab/>
            </w:r>
            <w:r w:rsidR="0078718B" w:rsidRPr="0071076A">
              <w:rPr>
                <w:rStyle w:val="af2"/>
                <w:lang w:eastAsia="en-US"/>
              </w:rPr>
              <w:t>Антидемпинговые меры при проведении закупки</w:t>
            </w:r>
            <w:r w:rsidR="0078718B">
              <w:rPr>
                <w:webHidden/>
              </w:rPr>
              <w:tab/>
            </w:r>
            <w:r w:rsidR="0078718B">
              <w:rPr>
                <w:webHidden/>
              </w:rPr>
              <w:fldChar w:fldCharType="begin"/>
            </w:r>
            <w:r w:rsidR="0078718B">
              <w:rPr>
                <w:webHidden/>
              </w:rPr>
              <w:instrText xml:space="preserve"> PAGEREF _Toc214866552 \h </w:instrText>
            </w:r>
            <w:r w:rsidR="0078718B">
              <w:rPr>
                <w:webHidden/>
              </w:rPr>
            </w:r>
            <w:r w:rsidR="0078718B">
              <w:rPr>
                <w:webHidden/>
              </w:rPr>
              <w:fldChar w:fldCharType="separate"/>
            </w:r>
            <w:r w:rsidR="0078718B">
              <w:rPr>
                <w:webHidden/>
              </w:rPr>
              <w:t>64</w:t>
            </w:r>
            <w:r w:rsidR="0078718B">
              <w:rPr>
                <w:webHidden/>
              </w:rPr>
              <w:fldChar w:fldCharType="end"/>
            </w:r>
          </w:hyperlink>
        </w:p>
        <w:p w14:paraId="07D24934" w14:textId="56A35D9E" w:rsidR="0078718B" w:rsidRDefault="00E3670B">
          <w:pPr>
            <w:pStyle w:val="34"/>
            <w:rPr>
              <w:rFonts w:asciiTheme="minorHAnsi" w:hAnsiTheme="minorHAnsi" w:cstheme="minorBidi"/>
              <w:sz w:val="22"/>
              <w:szCs w:val="22"/>
            </w:rPr>
          </w:pPr>
          <w:hyperlink w:anchor="_Toc214866553" w:history="1">
            <w:r w:rsidR="0078718B" w:rsidRPr="0071076A">
              <w:rPr>
                <w:rStyle w:val="af2"/>
                <w:lang w:eastAsia="en-US"/>
              </w:rPr>
              <w:t>30.</w:t>
            </w:r>
            <w:r w:rsidR="0078718B">
              <w:rPr>
                <w:rFonts w:asciiTheme="minorHAnsi" w:hAnsiTheme="minorHAnsi" w:cstheme="minorBidi"/>
                <w:sz w:val="22"/>
                <w:szCs w:val="22"/>
              </w:rPr>
              <w:tab/>
            </w:r>
            <w:r w:rsidR="0078718B" w:rsidRPr="0071076A">
              <w:rPr>
                <w:rStyle w:val="af2"/>
                <w:lang w:eastAsia="en-US"/>
              </w:rPr>
              <w:t>Отстранение участника закупки</w:t>
            </w:r>
            <w:r w:rsidR="0078718B">
              <w:rPr>
                <w:webHidden/>
              </w:rPr>
              <w:tab/>
            </w:r>
            <w:r w:rsidR="0078718B">
              <w:rPr>
                <w:webHidden/>
              </w:rPr>
              <w:fldChar w:fldCharType="begin"/>
            </w:r>
            <w:r w:rsidR="0078718B">
              <w:rPr>
                <w:webHidden/>
              </w:rPr>
              <w:instrText xml:space="preserve"> PAGEREF _Toc214866553 \h </w:instrText>
            </w:r>
            <w:r w:rsidR="0078718B">
              <w:rPr>
                <w:webHidden/>
              </w:rPr>
            </w:r>
            <w:r w:rsidR="0078718B">
              <w:rPr>
                <w:webHidden/>
              </w:rPr>
              <w:fldChar w:fldCharType="separate"/>
            </w:r>
            <w:r w:rsidR="0078718B">
              <w:rPr>
                <w:webHidden/>
              </w:rPr>
              <w:t>64</w:t>
            </w:r>
            <w:r w:rsidR="0078718B">
              <w:rPr>
                <w:webHidden/>
              </w:rPr>
              <w:fldChar w:fldCharType="end"/>
            </w:r>
          </w:hyperlink>
        </w:p>
        <w:p w14:paraId="294F02EB" w14:textId="7FC4633A" w:rsidR="0078718B" w:rsidRDefault="00E3670B">
          <w:pPr>
            <w:pStyle w:val="34"/>
            <w:rPr>
              <w:rFonts w:asciiTheme="minorHAnsi" w:hAnsiTheme="minorHAnsi" w:cstheme="minorBidi"/>
              <w:sz w:val="22"/>
              <w:szCs w:val="22"/>
            </w:rPr>
          </w:pPr>
          <w:hyperlink w:anchor="_Toc214866554" w:history="1">
            <w:r w:rsidR="0078718B" w:rsidRPr="0071076A">
              <w:rPr>
                <w:rStyle w:val="af2"/>
                <w:lang w:eastAsia="en-US"/>
              </w:rPr>
              <w:t>31.</w:t>
            </w:r>
            <w:r w:rsidR="0078718B">
              <w:rPr>
                <w:rFonts w:asciiTheme="minorHAnsi" w:hAnsiTheme="minorHAnsi" w:cstheme="minorBidi"/>
                <w:sz w:val="22"/>
                <w:szCs w:val="22"/>
              </w:rPr>
              <w:tab/>
            </w:r>
            <w:r w:rsidR="0078718B" w:rsidRPr="0071076A">
              <w:rPr>
                <w:rStyle w:val="af2"/>
                <w:lang w:eastAsia="en-US"/>
              </w:rPr>
              <w:t>Преддоговорные переговоры</w:t>
            </w:r>
            <w:r w:rsidR="0078718B">
              <w:rPr>
                <w:webHidden/>
              </w:rPr>
              <w:tab/>
            </w:r>
            <w:r w:rsidR="0078718B">
              <w:rPr>
                <w:webHidden/>
              </w:rPr>
              <w:fldChar w:fldCharType="begin"/>
            </w:r>
            <w:r w:rsidR="0078718B">
              <w:rPr>
                <w:webHidden/>
              </w:rPr>
              <w:instrText xml:space="preserve"> PAGEREF _Toc214866554 \h </w:instrText>
            </w:r>
            <w:r w:rsidR="0078718B">
              <w:rPr>
                <w:webHidden/>
              </w:rPr>
            </w:r>
            <w:r w:rsidR="0078718B">
              <w:rPr>
                <w:webHidden/>
              </w:rPr>
              <w:fldChar w:fldCharType="separate"/>
            </w:r>
            <w:r w:rsidR="0078718B">
              <w:rPr>
                <w:webHidden/>
              </w:rPr>
              <w:t>65</w:t>
            </w:r>
            <w:r w:rsidR="0078718B">
              <w:rPr>
                <w:webHidden/>
              </w:rPr>
              <w:fldChar w:fldCharType="end"/>
            </w:r>
          </w:hyperlink>
        </w:p>
        <w:p w14:paraId="572FBF98" w14:textId="217C5EA6" w:rsidR="0078718B" w:rsidRDefault="00E3670B">
          <w:pPr>
            <w:pStyle w:val="34"/>
            <w:rPr>
              <w:rFonts w:asciiTheme="minorHAnsi" w:hAnsiTheme="minorHAnsi" w:cstheme="minorBidi"/>
              <w:sz w:val="22"/>
              <w:szCs w:val="22"/>
            </w:rPr>
          </w:pPr>
          <w:hyperlink w:anchor="_Toc214866555" w:history="1">
            <w:r w:rsidR="0078718B" w:rsidRPr="0071076A">
              <w:rPr>
                <w:rStyle w:val="af2"/>
                <w:lang w:eastAsia="en-US"/>
              </w:rPr>
              <w:t>32.</w:t>
            </w:r>
            <w:r w:rsidR="0078718B">
              <w:rPr>
                <w:rFonts w:asciiTheme="minorHAnsi" w:hAnsiTheme="minorHAnsi" w:cstheme="minorBidi"/>
                <w:sz w:val="22"/>
                <w:szCs w:val="22"/>
              </w:rPr>
              <w:tab/>
            </w:r>
            <w:r w:rsidR="0078718B" w:rsidRPr="0071076A">
              <w:rPr>
                <w:rStyle w:val="af2"/>
                <w:lang w:eastAsia="en-US"/>
              </w:rPr>
              <w:t>Отмена закупки</w:t>
            </w:r>
            <w:r w:rsidR="0078718B">
              <w:rPr>
                <w:webHidden/>
              </w:rPr>
              <w:tab/>
            </w:r>
            <w:r w:rsidR="0078718B">
              <w:rPr>
                <w:webHidden/>
              </w:rPr>
              <w:fldChar w:fldCharType="begin"/>
            </w:r>
            <w:r w:rsidR="0078718B">
              <w:rPr>
                <w:webHidden/>
              </w:rPr>
              <w:instrText xml:space="preserve"> PAGEREF _Toc214866555 \h </w:instrText>
            </w:r>
            <w:r w:rsidR="0078718B">
              <w:rPr>
                <w:webHidden/>
              </w:rPr>
            </w:r>
            <w:r w:rsidR="0078718B">
              <w:rPr>
                <w:webHidden/>
              </w:rPr>
              <w:fldChar w:fldCharType="separate"/>
            </w:r>
            <w:r w:rsidR="0078718B">
              <w:rPr>
                <w:webHidden/>
              </w:rPr>
              <w:t>66</w:t>
            </w:r>
            <w:r w:rsidR="0078718B">
              <w:rPr>
                <w:webHidden/>
              </w:rPr>
              <w:fldChar w:fldCharType="end"/>
            </w:r>
          </w:hyperlink>
        </w:p>
        <w:p w14:paraId="5DD61C55" w14:textId="038FA115" w:rsidR="0078718B" w:rsidRDefault="00E3670B">
          <w:pPr>
            <w:pStyle w:val="34"/>
            <w:rPr>
              <w:rFonts w:asciiTheme="minorHAnsi" w:hAnsiTheme="minorHAnsi" w:cstheme="minorBidi"/>
              <w:sz w:val="22"/>
              <w:szCs w:val="22"/>
            </w:rPr>
          </w:pPr>
          <w:hyperlink w:anchor="_Toc214866556" w:history="1">
            <w:r w:rsidR="0078718B" w:rsidRPr="0071076A">
              <w:rPr>
                <w:rStyle w:val="af2"/>
                <w:lang w:eastAsia="en-US"/>
              </w:rPr>
              <w:t>33.</w:t>
            </w:r>
            <w:r w:rsidR="0078718B">
              <w:rPr>
                <w:rFonts w:asciiTheme="minorHAnsi" w:hAnsiTheme="minorHAnsi" w:cstheme="minorBidi"/>
                <w:sz w:val="22"/>
                <w:szCs w:val="22"/>
              </w:rPr>
              <w:tab/>
            </w:r>
            <w:r w:rsidR="0078718B" w:rsidRPr="0071076A">
              <w:rPr>
                <w:rStyle w:val="af2"/>
                <w:lang w:eastAsia="en-US"/>
              </w:rPr>
              <w:t>Заключение договора</w:t>
            </w:r>
            <w:r w:rsidR="0078718B">
              <w:rPr>
                <w:webHidden/>
              </w:rPr>
              <w:tab/>
            </w:r>
            <w:r w:rsidR="0078718B">
              <w:rPr>
                <w:webHidden/>
              </w:rPr>
              <w:fldChar w:fldCharType="begin"/>
            </w:r>
            <w:r w:rsidR="0078718B">
              <w:rPr>
                <w:webHidden/>
              </w:rPr>
              <w:instrText xml:space="preserve"> PAGEREF _Toc214866556 \h </w:instrText>
            </w:r>
            <w:r w:rsidR="0078718B">
              <w:rPr>
                <w:webHidden/>
              </w:rPr>
            </w:r>
            <w:r w:rsidR="0078718B">
              <w:rPr>
                <w:webHidden/>
              </w:rPr>
              <w:fldChar w:fldCharType="separate"/>
            </w:r>
            <w:r w:rsidR="0078718B">
              <w:rPr>
                <w:webHidden/>
              </w:rPr>
              <w:t>66</w:t>
            </w:r>
            <w:r w:rsidR="0078718B">
              <w:rPr>
                <w:webHidden/>
              </w:rPr>
              <w:fldChar w:fldCharType="end"/>
            </w:r>
          </w:hyperlink>
        </w:p>
        <w:p w14:paraId="7A09DB37" w14:textId="356ABD88" w:rsidR="0078718B" w:rsidRDefault="00E3670B">
          <w:pPr>
            <w:pStyle w:val="34"/>
            <w:rPr>
              <w:rFonts w:asciiTheme="minorHAnsi" w:hAnsiTheme="minorHAnsi" w:cstheme="minorBidi"/>
              <w:sz w:val="22"/>
              <w:szCs w:val="22"/>
            </w:rPr>
          </w:pPr>
          <w:hyperlink w:anchor="_Toc214866557" w:history="1">
            <w:r w:rsidR="0078718B" w:rsidRPr="0071076A">
              <w:rPr>
                <w:rStyle w:val="af2"/>
                <w:lang w:eastAsia="en-US"/>
              </w:rPr>
              <w:t>34.</w:t>
            </w:r>
            <w:r w:rsidR="0078718B">
              <w:rPr>
                <w:rFonts w:asciiTheme="minorHAnsi" w:hAnsiTheme="minorHAnsi" w:cstheme="minorBidi"/>
                <w:sz w:val="22"/>
                <w:szCs w:val="22"/>
              </w:rPr>
              <w:tab/>
            </w:r>
            <w:r w:rsidR="0078718B" w:rsidRPr="0071076A">
              <w:rPr>
                <w:rStyle w:val="af2"/>
                <w:lang w:eastAsia="en-US"/>
              </w:rPr>
              <w:t>Отказ от заключения договора</w:t>
            </w:r>
            <w:r w:rsidR="0078718B">
              <w:rPr>
                <w:webHidden/>
              </w:rPr>
              <w:tab/>
            </w:r>
            <w:r w:rsidR="0078718B">
              <w:rPr>
                <w:webHidden/>
              </w:rPr>
              <w:fldChar w:fldCharType="begin"/>
            </w:r>
            <w:r w:rsidR="0078718B">
              <w:rPr>
                <w:webHidden/>
              </w:rPr>
              <w:instrText xml:space="preserve"> PAGEREF _Toc214866557 \h </w:instrText>
            </w:r>
            <w:r w:rsidR="0078718B">
              <w:rPr>
                <w:webHidden/>
              </w:rPr>
            </w:r>
            <w:r w:rsidR="0078718B">
              <w:rPr>
                <w:webHidden/>
              </w:rPr>
              <w:fldChar w:fldCharType="separate"/>
            </w:r>
            <w:r w:rsidR="0078718B">
              <w:rPr>
                <w:webHidden/>
              </w:rPr>
              <w:t>71</w:t>
            </w:r>
            <w:r w:rsidR="0078718B">
              <w:rPr>
                <w:webHidden/>
              </w:rPr>
              <w:fldChar w:fldCharType="end"/>
            </w:r>
          </w:hyperlink>
        </w:p>
        <w:p w14:paraId="672BD439" w14:textId="374FF9E9" w:rsidR="0078718B" w:rsidRDefault="00E3670B">
          <w:pPr>
            <w:pStyle w:val="34"/>
            <w:rPr>
              <w:rFonts w:asciiTheme="minorHAnsi" w:hAnsiTheme="minorHAnsi" w:cstheme="minorBidi"/>
              <w:sz w:val="22"/>
              <w:szCs w:val="22"/>
            </w:rPr>
          </w:pPr>
          <w:hyperlink w:anchor="_Toc214866558" w:history="1">
            <w:r w:rsidR="0078718B" w:rsidRPr="0071076A">
              <w:rPr>
                <w:rStyle w:val="af2"/>
                <w:lang w:eastAsia="en-US"/>
              </w:rPr>
              <w:t>35.</w:t>
            </w:r>
            <w:r w:rsidR="0078718B">
              <w:rPr>
                <w:rFonts w:asciiTheme="minorHAnsi" w:hAnsiTheme="minorHAnsi" w:cstheme="minorBidi"/>
                <w:sz w:val="22"/>
                <w:szCs w:val="22"/>
              </w:rPr>
              <w:tab/>
            </w:r>
            <w:r w:rsidR="0078718B" w:rsidRPr="0071076A">
              <w:rPr>
                <w:rStyle w:val="af2"/>
                <w:lang w:eastAsia="en-US"/>
              </w:rPr>
              <w:t>Обеспечение исполнения договора</w:t>
            </w:r>
            <w:r w:rsidR="0078718B">
              <w:rPr>
                <w:webHidden/>
              </w:rPr>
              <w:tab/>
            </w:r>
            <w:r w:rsidR="0078718B">
              <w:rPr>
                <w:webHidden/>
              </w:rPr>
              <w:fldChar w:fldCharType="begin"/>
            </w:r>
            <w:r w:rsidR="0078718B">
              <w:rPr>
                <w:webHidden/>
              </w:rPr>
              <w:instrText xml:space="preserve"> PAGEREF _Toc214866558 \h </w:instrText>
            </w:r>
            <w:r w:rsidR="0078718B">
              <w:rPr>
                <w:webHidden/>
              </w:rPr>
            </w:r>
            <w:r w:rsidR="0078718B">
              <w:rPr>
                <w:webHidden/>
              </w:rPr>
              <w:fldChar w:fldCharType="separate"/>
            </w:r>
            <w:r w:rsidR="0078718B">
              <w:rPr>
                <w:webHidden/>
              </w:rPr>
              <w:t>72</w:t>
            </w:r>
            <w:r w:rsidR="0078718B">
              <w:rPr>
                <w:webHidden/>
              </w:rPr>
              <w:fldChar w:fldCharType="end"/>
            </w:r>
          </w:hyperlink>
        </w:p>
        <w:p w14:paraId="177989AB" w14:textId="2D259A16" w:rsidR="0078718B" w:rsidRDefault="00E3670B">
          <w:pPr>
            <w:pStyle w:val="34"/>
            <w:rPr>
              <w:rFonts w:asciiTheme="minorHAnsi" w:hAnsiTheme="minorHAnsi" w:cstheme="minorBidi"/>
              <w:sz w:val="22"/>
              <w:szCs w:val="22"/>
            </w:rPr>
          </w:pPr>
          <w:hyperlink w:anchor="_Toc214866559" w:history="1">
            <w:r w:rsidR="0078718B" w:rsidRPr="0071076A">
              <w:rPr>
                <w:rStyle w:val="af2"/>
                <w:lang w:eastAsia="en-US"/>
              </w:rPr>
              <w:t>36.</w:t>
            </w:r>
            <w:r w:rsidR="0078718B">
              <w:rPr>
                <w:rFonts w:asciiTheme="minorHAnsi" w:hAnsiTheme="minorHAnsi" w:cstheme="minorBidi"/>
                <w:sz w:val="22"/>
                <w:szCs w:val="22"/>
              </w:rPr>
              <w:tab/>
            </w:r>
            <w:r w:rsidR="0078718B" w:rsidRPr="0071076A">
              <w:rPr>
                <w:rStyle w:val="af2"/>
                <w:lang w:eastAsia="en-US"/>
              </w:rPr>
              <w:t>Общие требования к участникам закупки</w:t>
            </w:r>
            <w:r w:rsidR="0078718B">
              <w:rPr>
                <w:webHidden/>
              </w:rPr>
              <w:tab/>
            </w:r>
            <w:r w:rsidR="0078718B">
              <w:rPr>
                <w:webHidden/>
              </w:rPr>
              <w:fldChar w:fldCharType="begin"/>
            </w:r>
            <w:r w:rsidR="0078718B">
              <w:rPr>
                <w:webHidden/>
              </w:rPr>
              <w:instrText xml:space="preserve"> PAGEREF _Toc214866559 \h </w:instrText>
            </w:r>
            <w:r w:rsidR="0078718B">
              <w:rPr>
                <w:webHidden/>
              </w:rPr>
            </w:r>
            <w:r w:rsidR="0078718B">
              <w:rPr>
                <w:webHidden/>
              </w:rPr>
              <w:fldChar w:fldCharType="separate"/>
            </w:r>
            <w:r w:rsidR="0078718B">
              <w:rPr>
                <w:webHidden/>
              </w:rPr>
              <w:t>73</w:t>
            </w:r>
            <w:r w:rsidR="0078718B">
              <w:rPr>
                <w:webHidden/>
              </w:rPr>
              <w:fldChar w:fldCharType="end"/>
            </w:r>
          </w:hyperlink>
        </w:p>
        <w:p w14:paraId="2CA31B5F" w14:textId="4E61622F" w:rsidR="0078718B" w:rsidRDefault="00E3670B">
          <w:pPr>
            <w:pStyle w:val="34"/>
            <w:rPr>
              <w:rFonts w:asciiTheme="minorHAnsi" w:hAnsiTheme="minorHAnsi" w:cstheme="minorBidi"/>
              <w:sz w:val="22"/>
              <w:szCs w:val="22"/>
            </w:rPr>
          </w:pPr>
          <w:hyperlink w:anchor="_Toc214866560" w:history="1">
            <w:r w:rsidR="0078718B" w:rsidRPr="0071076A">
              <w:rPr>
                <w:rStyle w:val="af2"/>
                <w:lang w:eastAsia="en-US"/>
              </w:rPr>
              <w:t>37.</w:t>
            </w:r>
            <w:r w:rsidR="0078718B">
              <w:rPr>
                <w:rFonts w:asciiTheme="minorHAnsi" w:hAnsiTheme="minorHAnsi" w:cstheme="minorBidi"/>
                <w:sz w:val="22"/>
                <w:szCs w:val="22"/>
              </w:rPr>
              <w:tab/>
            </w:r>
            <w:r w:rsidR="0078718B" w:rsidRPr="0071076A">
              <w:rPr>
                <w:rStyle w:val="af2"/>
                <w:lang w:eastAsia="en-US"/>
              </w:rPr>
              <w:t>Условия участия коллективных участников</w:t>
            </w:r>
            <w:r w:rsidR="0078718B">
              <w:rPr>
                <w:webHidden/>
              </w:rPr>
              <w:tab/>
            </w:r>
            <w:r w:rsidR="0078718B">
              <w:rPr>
                <w:webHidden/>
              </w:rPr>
              <w:fldChar w:fldCharType="begin"/>
            </w:r>
            <w:r w:rsidR="0078718B">
              <w:rPr>
                <w:webHidden/>
              </w:rPr>
              <w:instrText xml:space="preserve"> PAGEREF _Toc214866560 \h </w:instrText>
            </w:r>
            <w:r w:rsidR="0078718B">
              <w:rPr>
                <w:webHidden/>
              </w:rPr>
            </w:r>
            <w:r w:rsidR="0078718B">
              <w:rPr>
                <w:webHidden/>
              </w:rPr>
              <w:fldChar w:fldCharType="separate"/>
            </w:r>
            <w:r w:rsidR="0078718B">
              <w:rPr>
                <w:webHidden/>
              </w:rPr>
              <w:t>74</w:t>
            </w:r>
            <w:r w:rsidR="0078718B">
              <w:rPr>
                <w:webHidden/>
              </w:rPr>
              <w:fldChar w:fldCharType="end"/>
            </w:r>
          </w:hyperlink>
        </w:p>
        <w:p w14:paraId="085DD279" w14:textId="3A0836A8" w:rsidR="0078718B" w:rsidRDefault="00E3670B">
          <w:pPr>
            <w:pStyle w:val="34"/>
            <w:rPr>
              <w:rFonts w:asciiTheme="minorHAnsi" w:hAnsiTheme="minorHAnsi" w:cstheme="minorBidi"/>
              <w:sz w:val="22"/>
              <w:szCs w:val="22"/>
            </w:rPr>
          </w:pPr>
          <w:hyperlink w:anchor="_Toc214866561" w:history="1">
            <w:r w:rsidR="0078718B" w:rsidRPr="0071076A">
              <w:rPr>
                <w:rStyle w:val="af2"/>
                <w:lang w:eastAsia="en-US"/>
              </w:rPr>
              <w:t>38.</w:t>
            </w:r>
            <w:r w:rsidR="0078718B">
              <w:rPr>
                <w:rFonts w:asciiTheme="minorHAnsi" w:hAnsiTheme="minorHAnsi" w:cstheme="minorBidi"/>
                <w:sz w:val="22"/>
                <w:szCs w:val="22"/>
              </w:rPr>
              <w:tab/>
            </w:r>
            <w:r w:rsidR="0078718B" w:rsidRPr="0071076A">
              <w:rPr>
                <w:rStyle w:val="af2"/>
                <w:lang w:eastAsia="en-US"/>
              </w:rPr>
              <w:t>Признание закупки несостоявшейся</w:t>
            </w:r>
            <w:r w:rsidR="0078718B">
              <w:rPr>
                <w:webHidden/>
              </w:rPr>
              <w:tab/>
            </w:r>
            <w:r w:rsidR="0078718B">
              <w:rPr>
                <w:webHidden/>
              </w:rPr>
              <w:fldChar w:fldCharType="begin"/>
            </w:r>
            <w:r w:rsidR="0078718B">
              <w:rPr>
                <w:webHidden/>
              </w:rPr>
              <w:instrText xml:space="preserve"> PAGEREF _Toc214866561 \h </w:instrText>
            </w:r>
            <w:r w:rsidR="0078718B">
              <w:rPr>
                <w:webHidden/>
              </w:rPr>
            </w:r>
            <w:r w:rsidR="0078718B">
              <w:rPr>
                <w:webHidden/>
              </w:rPr>
              <w:fldChar w:fldCharType="separate"/>
            </w:r>
            <w:r w:rsidR="0078718B">
              <w:rPr>
                <w:webHidden/>
              </w:rPr>
              <w:t>76</w:t>
            </w:r>
            <w:r w:rsidR="0078718B">
              <w:rPr>
                <w:webHidden/>
              </w:rPr>
              <w:fldChar w:fldCharType="end"/>
            </w:r>
          </w:hyperlink>
        </w:p>
        <w:p w14:paraId="78DE20EA" w14:textId="7C133752"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4866510"/>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E3670B"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6E44BB07"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E3670B"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0635DC11"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78718B">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D491A1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78718B">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50A054D0" w14:textId="77777777" w:rsidR="009A7F6A" w:rsidRDefault="009A7F6A" w:rsidP="009A7F6A">
            <w:pPr>
              <w:pStyle w:val="Normal1"/>
              <w:spacing w:line="276" w:lineRule="auto"/>
              <w:ind w:firstLine="0"/>
              <w:rPr>
                <w:rFonts w:ascii="Times New Roman" w:hAnsi="Times New Roman"/>
                <w:sz w:val="20"/>
              </w:rPr>
            </w:pPr>
            <w:r w:rsidRPr="00192810">
              <w:rPr>
                <w:rFonts w:ascii="Times New Roman" w:hAnsi="Times New Roman"/>
                <w:sz w:val="20"/>
              </w:rPr>
              <w:t xml:space="preserve">АО «ЛОМО» </w:t>
            </w:r>
          </w:p>
          <w:p w14:paraId="31E28D73" w14:textId="77777777" w:rsidR="009A7F6A" w:rsidRPr="00150B9A" w:rsidRDefault="009A7F6A" w:rsidP="009A7F6A">
            <w:pPr>
              <w:pStyle w:val="Normal1"/>
              <w:spacing w:line="276" w:lineRule="auto"/>
              <w:ind w:firstLine="0"/>
              <w:rPr>
                <w:rFonts w:ascii="Times New Roman" w:hAnsi="Times New Roman"/>
                <w:sz w:val="20"/>
              </w:rPr>
            </w:pPr>
            <w:r w:rsidRPr="00192810">
              <w:rPr>
                <w:rFonts w:ascii="Times New Roman" w:hAnsi="Times New Roman"/>
                <w:sz w:val="20"/>
              </w:rPr>
              <w:t>Местонахождение и почтовый адрес:</w:t>
            </w:r>
            <w:r>
              <w:rPr>
                <w:rFonts w:ascii="Times New Roman" w:hAnsi="Times New Roman"/>
                <w:sz w:val="20"/>
              </w:rPr>
              <w:t xml:space="preserve"> </w:t>
            </w:r>
            <w:r w:rsidRPr="00192810">
              <w:rPr>
                <w:rFonts w:ascii="Times New Roman" w:hAnsi="Times New Roman"/>
                <w:sz w:val="20"/>
              </w:rPr>
              <w:t>194044, г. Санкт-Петербург, ул. Чугунная, д 20</w:t>
            </w:r>
          </w:p>
          <w:p w14:paraId="531AD6EB" w14:textId="46056962" w:rsidR="0027119A" w:rsidRPr="00432E60" w:rsidRDefault="009A7F6A" w:rsidP="009A7F6A">
            <w:pPr>
              <w:pStyle w:val="Normal1"/>
              <w:spacing w:line="276" w:lineRule="auto"/>
              <w:ind w:firstLine="0"/>
              <w:rPr>
                <w:rFonts w:ascii="Times New Roman" w:hAnsi="Times New Roman"/>
                <w:i/>
                <w:sz w:val="20"/>
              </w:rPr>
            </w:pPr>
            <w:r w:rsidRPr="002657CD">
              <w:rPr>
                <w:rFonts w:ascii="Times New Roman" w:hAnsi="Times New Roman"/>
                <w:sz w:val="20"/>
              </w:rPr>
              <w:t xml:space="preserve">Контактная информация тел. 8 (3412) 43-47-47 </w:t>
            </w:r>
            <w:r>
              <w:rPr>
                <w:rFonts w:ascii="Times New Roman" w:hAnsi="Times New Roman"/>
                <w:sz w:val="20"/>
              </w:rPr>
              <w:t>доб.</w:t>
            </w:r>
            <w:r>
              <w:t xml:space="preserve"> </w:t>
            </w:r>
            <w:r w:rsidRPr="007F78D4">
              <w:rPr>
                <w:rFonts w:ascii="Times New Roman" w:hAnsi="Times New Roman"/>
                <w:sz w:val="20"/>
              </w:rPr>
              <w:t>16728</w:t>
            </w:r>
            <w:r>
              <w:rPr>
                <w:rFonts w:ascii="Times New Roman" w:hAnsi="Times New Roman"/>
                <w:sz w:val="20"/>
              </w:rPr>
              <w:t xml:space="preserve"> </w:t>
            </w:r>
            <w:r w:rsidRPr="007F78D4">
              <w:rPr>
                <w:rFonts w:ascii="Times New Roman" w:hAnsi="Times New Roman"/>
                <w:sz w:val="20"/>
              </w:rPr>
              <w:t>Иванова Анастасия Викторовна</w:t>
            </w:r>
            <w:r>
              <w:rPr>
                <w:rFonts w:ascii="Times New Roman" w:hAnsi="Times New Roman"/>
                <w:sz w:val="20"/>
              </w:rPr>
              <w:t>,</w:t>
            </w:r>
            <w:r w:rsidRPr="002657CD">
              <w:rPr>
                <w:rFonts w:ascii="Times New Roman" w:hAnsi="Times New Roman"/>
                <w:sz w:val="20"/>
              </w:rPr>
              <w:t xml:space="preserve"> доб. 16611 </w:t>
            </w:r>
            <w:r w:rsidRPr="009A7F6A">
              <w:rPr>
                <w:rFonts w:ascii="Times New Roman" w:hAnsi="Times New Roman"/>
                <w:sz w:val="20"/>
              </w:rPr>
              <w:t xml:space="preserve">Магданова Зульфия Зулфатовна </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45A8516A" w14:textId="77777777" w:rsidR="000371DC"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1C228C7D" w14:textId="1BE4408D" w:rsidR="00A472D6" w:rsidRPr="00432E60" w:rsidRDefault="00EC107E" w:rsidP="00157708">
            <w:pPr>
              <w:spacing w:line="276" w:lineRule="auto"/>
              <w:rPr>
                <w:sz w:val="20"/>
                <w:szCs w:val="20"/>
              </w:rPr>
            </w:pPr>
            <w:r w:rsidRPr="00EC107E">
              <w:rPr>
                <w:sz w:val="20"/>
                <w:szCs w:val="20"/>
              </w:rPr>
              <w:t xml:space="preserve">Контактная информация тел. 8 (3412) 43-47-47 доб. 16728 Иванова Анастасия Викторовна, доб. 16611 Магданова Зульфия Зулфатовна </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21BE14F9"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14667F">
              <w:rPr>
                <w:sz w:val="20"/>
                <w:szCs w:val="20"/>
              </w:rPr>
              <w:t xml:space="preserve">: </w:t>
            </w:r>
            <w:r w:rsidRPr="0014667F">
              <w:rPr>
                <w:color w:val="1A1A1A"/>
                <w:sz w:val="28"/>
                <w:szCs w:val="28"/>
              </w:rPr>
              <w:t> </w:t>
            </w:r>
            <w:hyperlink r:id="rId8" w:history="1">
              <w:r w:rsidRPr="0014667F">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6D1A77D9" w:rsidR="00D90342" w:rsidRPr="00432E60" w:rsidRDefault="0014667F">
            <w:pPr>
              <w:spacing w:line="276" w:lineRule="auto"/>
              <w:rPr>
                <w:i/>
                <w:sz w:val="20"/>
                <w:szCs w:val="20"/>
                <w:highlight w:val="yellow"/>
              </w:rPr>
            </w:pPr>
            <w:r>
              <w:rPr>
                <w:i/>
                <w:sz w:val="20"/>
                <w:szCs w:val="20"/>
              </w:rPr>
              <w:lastRenderedPageBreak/>
              <w:t>П</w:t>
            </w:r>
            <w:r w:rsidRPr="0014667F">
              <w:rPr>
                <w:i/>
                <w:sz w:val="20"/>
                <w:szCs w:val="20"/>
              </w:rPr>
              <w:t>оставк</w:t>
            </w:r>
            <w:r>
              <w:rPr>
                <w:i/>
                <w:sz w:val="20"/>
                <w:szCs w:val="20"/>
              </w:rPr>
              <w:t>а</w:t>
            </w:r>
            <w:r w:rsidRPr="0014667F">
              <w:rPr>
                <w:i/>
                <w:sz w:val="20"/>
                <w:szCs w:val="20"/>
              </w:rPr>
              <w:t xml:space="preserve"> </w:t>
            </w:r>
            <w:r w:rsidR="00104C50" w:rsidRPr="00104C50">
              <w:rPr>
                <w:i/>
                <w:sz w:val="20"/>
                <w:szCs w:val="20"/>
              </w:rPr>
              <w:t>систем</w:t>
            </w:r>
            <w:r w:rsidR="00104C50">
              <w:rPr>
                <w:i/>
                <w:sz w:val="20"/>
                <w:szCs w:val="20"/>
              </w:rPr>
              <w:t>ы</w:t>
            </w:r>
            <w:r w:rsidR="00104C50" w:rsidRPr="00104C50">
              <w:rPr>
                <w:i/>
                <w:sz w:val="20"/>
                <w:szCs w:val="20"/>
              </w:rPr>
              <w:t xml:space="preserve"> хранения данных резервного копирования</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143763BC"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2BF9DD85"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2BB3EFF7"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109967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7DF4FB7"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2D02078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5CAAA098" w14:textId="75079B01" w:rsidR="00D96C64" w:rsidRPr="00D96C64" w:rsidRDefault="00104C50" w:rsidP="00381A2C">
            <w:pPr>
              <w:spacing w:line="276" w:lineRule="auto"/>
              <w:rPr>
                <w:iCs/>
                <w:sz w:val="20"/>
                <w:szCs w:val="20"/>
              </w:rPr>
            </w:pPr>
            <w:r>
              <w:rPr>
                <w:iCs/>
                <w:sz w:val="20"/>
                <w:szCs w:val="20"/>
              </w:rPr>
              <w:t>2 878 683,33 руб.</w:t>
            </w:r>
            <w:r w:rsidR="00D96C64" w:rsidRPr="00D96C64">
              <w:rPr>
                <w:iCs/>
                <w:sz w:val="20"/>
                <w:szCs w:val="20"/>
              </w:rPr>
              <w:t xml:space="preserve"> без учета НДС и</w:t>
            </w:r>
          </w:p>
          <w:p w14:paraId="3C3318A9" w14:textId="6A3423E9" w:rsidR="00A472D6" w:rsidRPr="00D96C64" w:rsidRDefault="00104C50" w:rsidP="00A02967">
            <w:pPr>
              <w:spacing w:line="276" w:lineRule="auto"/>
              <w:rPr>
                <w:iCs/>
                <w:sz w:val="20"/>
                <w:szCs w:val="20"/>
              </w:rPr>
            </w:pPr>
            <w:r>
              <w:rPr>
                <w:iCs/>
                <w:sz w:val="20"/>
                <w:szCs w:val="20"/>
              </w:rPr>
              <w:t>3 454 420,00 руб.</w:t>
            </w:r>
            <w:r w:rsidR="00D96C64" w:rsidRPr="00D96C64">
              <w:rPr>
                <w:iCs/>
                <w:sz w:val="20"/>
                <w:szCs w:val="20"/>
              </w:rPr>
              <w:t xml:space="preserve"> </w:t>
            </w:r>
            <w:r w:rsidR="00E3729B" w:rsidRPr="00D96C64">
              <w:rPr>
                <w:sz w:val="20"/>
                <w:szCs w:val="20"/>
              </w:rPr>
              <w:t>с НДС.</w:t>
            </w:r>
            <w:r w:rsidR="00C5606C" w:rsidRPr="00D96C64">
              <w:rPr>
                <w:sz w:val="20"/>
                <w:szCs w:val="20"/>
              </w:rPr>
              <w:t xml:space="preserve"> </w:t>
            </w:r>
          </w:p>
          <w:p w14:paraId="59335AB3" w14:textId="41E8B7E4" w:rsidR="00941CFE" w:rsidRPr="00D96C64" w:rsidRDefault="00A472D6" w:rsidP="00D96C64">
            <w:pPr>
              <w:spacing w:line="276" w:lineRule="auto"/>
              <w:rPr>
                <w:iCs/>
                <w:sz w:val="20"/>
                <w:szCs w:val="20"/>
              </w:rPr>
            </w:pPr>
            <w:r w:rsidRPr="00D96C64">
              <w:rPr>
                <w:sz w:val="20"/>
                <w:szCs w:val="20"/>
              </w:rPr>
              <w:t>НМЦ указана с учетом всех расходов, предусмотренных</w:t>
            </w:r>
            <w:r w:rsidR="002B5250" w:rsidRPr="00D96C64">
              <w:rPr>
                <w:sz w:val="20"/>
                <w:szCs w:val="20"/>
              </w:rPr>
              <w:t xml:space="preserve"> </w:t>
            </w:r>
            <w:r w:rsidR="008C44D2" w:rsidRPr="00D96C64">
              <w:rPr>
                <w:iCs/>
                <w:sz w:val="20"/>
                <w:szCs w:val="20"/>
              </w:rPr>
              <w:t>Разделом 3 «</w:t>
            </w:r>
            <w:hyperlink w:anchor="_РАЗДЕЛ_3._ПРОЕКТ" w:history="1">
              <w:r w:rsidR="008C44D2" w:rsidRPr="00D96C64">
                <w:rPr>
                  <w:rStyle w:val="af2"/>
                  <w:iCs/>
                  <w:sz w:val="20"/>
                  <w:szCs w:val="20"/>
                </w:rPr>
                <w:t>Проект договора</w:t>
              </w:r>
            </w:hyperlink>
            <w:r w:rsidR="008C44D2" w:rsidRPr="00D96C64">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17E36F7C"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0B38B0BB"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56DB2570" w14:textId="18E0B0C1" w:rsidR="00D96C64" w:rsidRPr="00D96C64" w:rsidRDefault="00256C39" w:rsidP="00D96C64">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Приложением № 2</w:t>
              </w:r>
            </w:hyperlink>
            <w:r w:rsidRPr="00432E60">
              <w:rPr>
                <w:sz w:val="20"/>
                <w:szCs w:val="20"/>
              </w:rPr>
              <w:t xml:space="preserve"> к информационной карте</w:t>
            </w:r>
          </w:p>
          <w:p w14:paraId="30381ADF" w14:textId="0C48F13C" w:rsidR="00722548" w:rsidRPr="00432E60" w:rsidRDefault="00722548" w:rsidP="00381A2C">
            <w:pPr>
              <w:spacing w:line="276" w:lineRule="auto"/>
              <w:rPr>
                <w:b/>
                <w:sz w:val="20"/>
                <w:szCs w:val="20"/>
              </w:rPr>
            </w:pP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7EE9A624"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27AC4699" w:rsidR="00256C39" w:rsidRPr="00432E60" w:rsidRDefault="00256C39" w:rsidP="00D96C64">
            <w:pPr>
              <w:spacing w:line="276" w:lineRule="auto"/>
              <w:rPr>
                <w:sz w:val="20"/>
                <w:szCs w:val="20"/>
                <w:lang w:eastAsia="ar-SA"/>
              </w:rPr>
            </w:pPr>
            <w:r w:rsidRPr="00432E60">
              <w:rPr>
                <w:sz w:val="20"/>
                <w:szCs w:val="20"/>
              </w:rPr>
              <w:t xml:space="preserve">Участник закупки </w:t>
            </w:r>
            <w:r w:rsidR="003E2616" w:rsidRPr="00432E60">
              <w:rPr>
                <w:sz w:val="20"/>
                <w:szCs w:val="20"/>
              </w:rPr>
              <w:t>по Форме 2 «</w:t>
            </w:r>
            <w:hyperlink w:anchor="форма2" w:history="1">
              <w:r w:rsidR="003E2616" w:rsidRPr="00432E60">
                <w:rPr>
                  <w:rStyle w:val="af2"/>
                  <w:sz w:val="20"/>
                  <w:szCs w:val="20"/>
                </w:rPr>
                <w:t>Техническое предложение</w:t>
              </w:r>
            </w:hyperlink>
            <w:r w:rsidR="003E2616" w:rsidRPr="00432E60">
              <w:rPr>
                <w:sz w:val="20"/>
                <w:szCs w:val="20"/>
              </w:rPr>
              <w:t>», установленной в подразделе </w:t>
            </w:r>
            <w:hyperlink w:anchor="_2.2._Техническое_предложение" w:history="1">
              <w:r w:rsidR="003E2616" w:rsidRPr="00432E60">
                <w:rPr>
                  <w:rStyle w:val="af2"/>
                  <w:sz w:val="20"/>
                  <w:szCs w:val="20"/>
                </w:rPr>
                <w:t>2.2</w:t>
              </w:r>
            </w:hyperlink>
            <w:r w:rsidR="003E2616" w:rsidRPr="00432E60">
              <w:rPr>
                <w:sz w:val="20"/>
                <w:szCs w:val="20"/>
              </w:rPr>
              <w:t xml:space="preserve">, </w:t>
            </w:r>
            <w:r w:rsidR="00CF7B74" w:rsidRPr="00432E60">
              <w:rPr>
                <w:sz w:val="20"/>
                <w:szCs w:val="20"/>
              </w:rPr>
              <w:t xml:space="preserve">оформляет согласие (декларацию) на поставку </w:t>
            </w:r>
            <w:r w:rsidR="00EE544A">
              <w:rPr>
                <w:sz w:val="20"/>
                <w:szCs w:val="20"/>
              </w:rPr>
              <w:t>продукции</w:t>
            </w:r>
            <w:r w:rsidR="00CF7B74" w:rsidRPr="00432E60">
              <w:rPr>
                <w:sz w:val="20"/>
                <w:szCs w:val="20"/>
              </w:rPr>
              <w:t xml:space="preserve"> на условиях, указанных в документации о закупке </w:t>
            </w:r>
            <w:r w:rsidR="00EE544A">
              <w:rPr>
                <w:sz w:val="20"/>
                <w:szCs w:val="20"/>
              </w:rPr>
              <w:t xml:space="preserve">и </w:t>
            </w:r>
            <w:r w:rsidRPr="00432E60">
              <w:rPr>
                <w:sz w:val="20"/>
                <w:szCs w:val="20"/>
              </w:rPr>
              <w:t xml:space="preserve">оформляет подробное </w:t>
            </w:r>
            <w:r w:rsidR="003E2616" w:rsidRPr="00432E60">
              <w:rPr>
                <w:sz w:val="20"/>
                <w:szCs w:val="20"/>
              </w:rPr>
              <w:t>т</w:t>
            </w:r>
            <w:r w:rsidR="008C44D2" w:rsidRPr="00432E60">
              <w:rPr>
                <w:sz w:val="20"/>
                <w:szCs w:val="20"/>
              </w:rPr>
              <w:t>ехническое предложение</w:t>
            </w:r>
            <w:r w:rsidRPr="00432E60">
              <w:rPr>
                <w:sz w:val="20"/>
                <w:szCs w:val="20"/>
              </w:rPr>
              <w:t xml:space="preserve">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r w:rsidR="007A000D" w:rsidRPr="00432E60">
              <w:rPr>
                <w:sz w:val="20"/>
                <w:szCs w:val="20"/>
              </w:rPr>
              <w:t>.</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6E9E16E9" w14:textId="77777777" w:rsidR="00C56D8F" w:rsidRPr="00432E60" w:rsidRDefault="00C56D8F" w:rsidP="00C56D8F">
            <w:pPr>
              <w:spacing w:line="276" w:lineRule="auto"/>
              <w:rPr>
                <w:sz w:val="20"/>
                <w:szCs w:val="20"/>
              </w:rPr>
            </w:pPr>
          </w:p>
          <w:p w14:paraId="30BB3738" w14:textId="27145B2C"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03A76450" w:rsidR="004C2685" w:rsidRPr="00D96C64" w:rsidRDefault="004C2685" w:rsidP="002F06F1">
            <w:pPr>
              <w:spacing w:line="276" w:lineRule="auto"/>
              <w:rPr>
                <w:sz w:val="20"/>
                <w:szCs w:val="20"/>
              </w:rPr>
            </w:pPr>
            <w:r w:rsidRPr="00D96C64">
              <w:rPr>
                <w:sz w:val="20"/>
                <w:szCs w:val="20"/>
              </w:rPr>
              <w:t>Частичное предложение на поставку продукции не допускается</w:t>
            </w:r>
            <w:r w:rsidR="00D96C64">
              <w:rPr>
                <w:sz w:val="20"/>
                <w:szCs w:val="20"/>
              </w:rPr>
              <w:t>.</w:t>
            </w:r>
          </w:p>
          <w:p w14:paraId="605BD7B8" w14:textId="7433C2D6"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2BFF595E" w:rsidR="00256C39" w:rsidRPr="00D96C64"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31EDA6C9"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05242DD6" w:rsidR="00367883" w:rsidRPr="00D96C64" w:rsidRDefault="00367883" w:rsidP="00367883">
            <w:pPr>
              <w:spacing w:line="276" w:lineRule="auto"/>
              <w:jc w:val="both"/>
              <w:rPr>
                <w:sz w:val="20"/>
                <w:szCs w:val="20"/>
              </w:rPr>
            </w:pPr>
            <w:r w:rsidRPr="008B1CD4">
              <w:rPr>
                <w:sz w:val="20"/>
                <w:szCs w:val="20"/>
              </w:rPr>
              <w:t>Адрес электронной торговой площадки в сети «Интернет</w:t>
            </w:r>
            <w:r w:rsidRPr="00D96C64">
              <w:rPr>
                <w:sz w:val="20"/>
                <w:szCs w:val="20"/>
              </w:rPr>
              <w:t xml:space="preserve">»: </w:t>
            </w:r>
            <w:hyperlink r:id="rId9" w:history="1">
              <w:r w:rsidR="00D96C64" w:rsidRPr="00D96C64">
                <w:rPr>
                  <w:rStyle w:val="af2"/>
                  <w:sz w:val="20"/>
                  <w:szCs w:val="20"/>
                </w:rPr>
                <w:t>https://web.etprf.ru/</w:t>
              </w:r>
            </w:hyperlink>
            <w:r w:rsidR="00D96C64" w:rsidRPr="00D96C64">
              <w:rPr>
                <w:sz w:val="20"/>
                <w:szCs w:val="20"/>
                <w:highlight w:val="yellow"/>
              </w:rPr>
              <w:t xml:space="preserve"> </w:t>
            </w:r>
          </w:p>
          <w:p w14:paraId="04001855" w14:textId="0D5F9CB4" w:rsidR="00D44200" w:rsidRPr="001D12F7" w:rsidRDefault="00367883" w:rsidP="00367883">
            <w:pPr>
              <w:spacing w:line="276" w:lineRule="auto"/>
              <w:rPr>
                <w:i/>
                <w:sz w:val="20"/>
                <w:szCs w:val="20"/>
              </w:rPr>
            </w:pPr>
            <w:r w:rsidRPr="00D96C64">
              <w:rPr>
                <w:sz w:val="20"/>
                <w:szCs w:val="20"/>
              </w:rPr>
              <w:t xml:space="preserve">Заявки подаются в электронной форме в соответствии с регламентом и </w:t>
            </w:r>
            <w:r w:rsidRPr="008B1CD4">
              <w:rPr>
                <w:sz w:val="20"/>
                <w:szCs w:val="20"/>
              </w:rPr>
              <w:t>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497F44F2" w14:textId="77777777" w:rsidR="00695590" w:rsidRPr="001F5DC9" w:rsidRDefault="00695590" w:rsidP="00695590">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25</w:t>
            </w:r>
            <w:r w:rsidRPr="001F5DC9">
              <w:rPr>
                <w:sz w:val="20"/>
                <w:szCs w:val="20"/>
                <w:lang w:eastAsia="ar-SA"/>
              </w:rPr>
              <w:t xml:space="preserve">» </w:t>
            </w:r>
            <w:r>
              <w:rPr>
                <w:sz w:val="20"/>
                <w:szCs w:val="20"/>
                <w:lang w:eastAsia="ar-SA"/>
              </w:rPr>
              <w:t>ноября</w:t>
            </w:r>
            <w:r w:rsidRPr="001F5DC9">
              <w:rPr>
                <w:sz w:val="20"/>
                <w:szCs w:val="20"/>
                <w:lang w:eastAsia="ar-SA"/>
              </w:rPr>
              <w:t xml:space="preserve"> 2025 г. </w:t>
            </w:r>
          </w:p>
          <w:p w14:paraId="3284C53E" w14:textId="77777777" w:rsidR="00695590" w:rsidRPr="001F5DC9" w:rsidRDefault="00695590" w:rsidP="00695590">
            <w:pPr>
              <w:spacing w:line="276" w:lineRule="auto"/>
              <w:rPr>
                <w:sz w:val="20"/>
                <w:szCs w:val="20"/>
                <w:lang w:eastAsia="ar-SA"/>
              </w:rPr>
            </w:pPr>
          </w:p>
          <w:p w14:paraId="2A8FA062" w14:textId="03857A1B" w:rsidR="00695590" w:rsidRDefault="00695590" w:rsidP="00695590">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28</w:t>
            </w:r>
            <w:r w:rsidRPr="001F5DC9">
              <w:rPr>
                <w:sz w:val="20"/>
                <w:szCs w:val="20"/>
                <w:lang w:eastAsia="ar-SA"/>
              </w:rPr>
              <w:t xml:space="preserve">» </w:t>
            </w:r>
            <w:r>
              <w:rPr>
                <w:sz w:val="20"/>
                <w:szCs w:val="20"/>
                <w:lang w:eastAsia="ar-SA"/>
              </w:rPr>
              <w:t>ноября</w:t>
            </w:r>
            <w:r w:rsidRPr="001F5DC9">
              <w:rPr>
                <w:sz w:val="20"/>
                <w:szCs w:val="20"/>
                <w:lang w:eastAsia="ar-SA"/>
              </w:rPr>
              <w:t xml:space="preserve"> 2025 г. </w:t>
            </w:r>
          </w:p>
          <w:p w14:paraId="69A339E3" w14:textId="263139B3"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shd w:val="clear" w:color="auto" w:fill="D9E2F3" w:themeFill="accent1" w:themeFillTint="33"/>
          </w:tcPr>
          <w:p w14:paraId="788400AD" w14:textId="35BD9F93" w:rsidR="00695590" w:rsidRPr="00B27302" w:rsidRDefault="00695590" w:rsidP="00695590">
            <w:pPr>
              <w:spacing w:line="276" w:lineRule="auto"/>
              <w:rPr>
                <w:bCs/>
                <w:sz w:val="20"/>
                <w:szCs w:val="20"/>
                <w:highlight w:val="yellow"/>
              </w:rPr>
            </w:pPr>
            <w:r w:rsidRPr="001F5DC9">
              <w:rPr>
                <w:bCs/>
                <w:sz w:val="20"/>
                <w:szCs w:val="20"/>
              </w:rPr>
              <w:lastRenderedPageBreak/>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25</w:t>
            </w:r>
            <w:r w:rsidRPr="001F5DC9">
              <w:rPr>
                <w:bCs/>
                <w:sz w:val="20"/>
                <w:szCs w:val="20"/>
              </w:rPr>
              <w:t>» </w:t>
            </w:r>
            <w:r>
              <w:rPr>
                <w:bCs/>
                <w:sz w:val="20"/>
                <w:szCs w:val="20"/>
              </w:rPr>
              <w:t>ноября</w:t>
            </w:r>
            <w:r w:rsidRPr="001F5DC9">
              <w:rPr>
                <w:sz w:val="20"/>
                <w:szCs w:val="20"/>
                <w:lang w:eastAsia="ar-SA"/>
              </w:rPr>
              <w:t xml:space="preserve"> </w:t>
            </w:r>
            <w:r w:rsidRPr="001F5DC9">
              <w:rPr>
                <w:bCs/>
                <w:sz w:val="20"/>
                <w:szCs w:val="20"/>
              </w:rPr>
              <w:t>2025 г. по «</w:t>
            </w:r>
            <w:r>
              <w:rPr>
                <w:bCs/>
                <w:sz w:val="20"/>
                <w:szCs w:val="20"/>
              </w:rPr>
              <w:t>27</w:t>
            </w:r>
            <w:r w:rsidRPr="001F5DC9">
              <w:rPr>
                <w:bCs/>
                <w:sz w:val="20"/>
                <w:szCs w:val="20"/>
              </w:rPr>
              <w:t xml:space="preserve">» </w:t>
            </w:r>
            <w:r>
              <w:rPr>
                <w:bCs/>
                <w:sz w:val="20"/>
                <w:szCs w:val="20"/>
              </w:rPr>
              <w:t>ноября</w:t>
            </w:r>
            <w:r w:rsidRPr="001F5DC9">
              <w:rPr>
                <w:bCs/>
                <w:sz w:val="20"/>
                <w:szCs w:val="20"/>
              </w:rPr>
              <w:t xml:space="preserve"> 2025 г. (включительно) </w:t>
            </w:r>
          </w:p>
          <w:p w14:paraId="6CCBCC24" w14:textId="426003F1"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4A4D5D3A"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78718B">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58D1F434"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78718B">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78718B">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32BA04D3"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4BA3E39D"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78718B">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73F3281B"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D9E2F3" w:themeFill="accent1" w:themeFillTint="33"/>
          </w:tcPr>
          <w:p w14:paraId="1A1B81A3" w14:textId="77777777" w:rsidR="005F408B" w:rsidRDefault="005F408B" w:rsidP="005F408B">
            <w:r w:rsidRPr="007D3791">
              <w:rPr>
                <w:bCs/>
                <w:sz w:val="20"/>
                <w:szCs w:val="20"/>
              </w:rPr>
              <w:t>«</w:t>
            </w:r>
            <w:r w:rsidRPr="00C622A1">
              <w:rPr>
                <w:bCs/>
                <w:sz w:val="20"/>
                <w:szCs w:val="20"/>
              </w:rPr>
              <w:t>12</w:t>
            </w:r>
            <w:r w:rsidRPr="007D3791">
              <w:rPr>
                <w:bCs/>
                <w:sz w:val="20"/>
                <w:szCs w:val="20"/>
              </w:rPr>
              <w:t xml:space="preserve">» </w:t>
            </w:r>
            <w:r>
              <w:rPr>
                <w:bCs/>
                <w:sz w:val="20"/>
                <w:szCs w:val="20"/>
              </w:rPr>
              <w:t>декабря</w:t>
            </w:r>
            <w:r w:rsidRPr="007D3791">
              <w:rPr>
                <w:bCs/>
                <w:sz w:val="20"/>
                <w:szCs w:val="20"/>
              </w:rPr>
              <w:t xml:space="preserve"> 2025 г.</w:t>
            </w:r>
          </w:p>
          <w:p w14:paraId="30AC662D" w14:textId="41D1CFD3" w:rsidR="00DE4566" w:rsidRPr="00432E60" w:rsidRDefault="00DE4566" w:rsidP="00367883">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1EBE08F8"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78718B">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742D7DE"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075BBF6D" w14:textId="77777777" w:rsidR="005F408B" w:rsidRDefault="005F408B" w:rsidP="005F408B">
            <w:r w:rsidRPr="007D3791">
              <w:rPr>
                <w:bCs/>
                <w:sz w:val="20"/>
                <w:szCs w:val="20"/>
              </w:rPr>
              <w:t>«</w:t>
            </w:r>
            <w:r w:rsidRPr="00C622A1">
              <w:rPr>
                <w:bCs/>
                <w:sz w:val="20"/>
                <w:szCs w:val="20"/>
              </w:rPr>
              <w:t>12</w:t>
            </w:r>
            <w:r w:rsidRPr="007D3791">
              <w:rPr>
                <w:bCs/>
                <w:sz w:val="20"/>
                <w:szCs w:val="20"/>
              </w:rPr>
              <w:t xml:space="preserve">» </w:t>
            </w:r>
            <w:r>
              <w:rPr>
                <w:bCs/>
                <w:sz w:val="20"/>
                <w:szCs w:val="20"/>
              </w:rPr>
              <w:t>декабря</w:t>
            </w:r>
            <w:r w:rsidRPr="007D3791">
              <w:rPr>
                <w:bCs/>
                <w:sz w:val="20"/>
                <w:szCs w:val="20"/>
              </w:rPr>
              <w:t xml:space="preserve"> 2025 г.</w:t>
            </w:r>
          </w:p>
          <w:p w14:paraId="46433A7E" w14:textId="77777777" w:rsidR="005F408B" w:rsidRDefault="005F408B" w:rsidP="002C0F94">
            <w:pPr>
              <w:spacing w:line="276" w:lineRule="auto"/>
              <w:rPr>
                <w:sz w:val="20"/>
                <w:szCs w:val="20"/>
              </w:rPr>
            </w:pPr>
          </w:p>
          <w:p w14:paraId="0CB8A149" w14:textId="65CB6088" w:rsidR="00DE4566" w:rsidRPr="00432E60" w:rsidRDefault="00DE4566" w:rsidP="002C0F94">
            <w:pPr>
              <w:spacing w:line="276" w:lineRule="auto"/>
              <w:rPr>
                <w:sz w:val="20"/>
                <w:szCs w:val="20"/>
              </w:rPr>
            </w:pPr>
            <w:bookmarkStart w:id="29" w:name="_GoBack"/>
            <w:bookmarkEnd w:id="29"/>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4CEA8407" w:rsidR="00DE4566" w:rsidRPr="00432E60" w:rsidRDefault="00DE4566" w:rsidP="00367883">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78718B">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0FEC901"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78718B">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30B26D74"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78718B">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 xml:space="preserve">Количество победителей </w:t>
            </w:r>
            <w:r w:rsidRPr="00432E60">
              <w:rPr>
                <w:sz w:val="20"/>
                <w:szCs w:val="20"/>
              </w:rPr>
              <w:lastRenderedPageBreak/>
              <w:t>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lastRenderedPageBreak/>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367883">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29CB95F4" w:rsidR="00845537" w:rsidRPr="00432E60" w:rsidRDefault="00845537" w:rsidP="00D96C64">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A0C0A3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4866511"/>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432E60" w14:paraId="75E9A251" w14:textId="77777777" w:rsidTr="00D96C64">
        <w:trPr>
          <w:trHeight w:val="20"/>
          <w:tblHeader/>
        </w:trPr>
        <w:tc>
          <w:tcPr>
            <w:tcW w:w="493" w:type="pct"/>
            <w:shd w:val="clear" w:color="auto" w:fill="F2F2F2" w:themeFill="background1" w:themeFillShade="F2"/>
            <w:vAlign w:val="center"/>
          </w:tcPr>
          <w:p w14:paraId="7EFBB0A3" w14:textId="77777777" w:rsidR="00FC30C3" w:rsidRPr="00D96C64" w:rsidRDefault="00FC30C3" w:rsidP="00310FBA">
            <w:pPr>
              <w:spacing w:line="276" w:lineRule="auto"/>
              <w:jc w:val="center"/>
              <w:rPr>
                <w:rFonts w:eastAsiaTheme="majorEastAsia"/>
                <w:bCs/>
                <w:sz w:val="20"/>
                <w:szCs w:val="20"/>
                <w:lang w:val="ru"/>
              </w:rPr>
            </w:pPr>
            <w:r w:rsidRPr="00D96C64">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D96C64" w:rsidRDefault="00FC30C3" w:rsidP="00310FBA">
            <w:pPr>
              <w:spacing w:line="276" w:lineRule="auto"/>
              <w:jc w:val="center"/>
              <w:rPr>
                <w:rFonts w:eastAsiaTheme="majorEastAsia"/>
                <w:bCs/>
                <w:sz w:val="20"/>
                <w:szCs w:val="20"/>
                <w:lang w:val="ru"/>
              </w:rPr>
            </w:pPr>
            <w:r w:rsidRPr="00D96C64">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6A1BCCDC" w:rsidR="00FC30C3" w:rsidRPr="00D96C64" w:rsidRDefault="00FC30C3" w:rsidP="00C51494">
            <w:pPr>
              <w:spacing w:line="276" w:lineRule="auto"/>
              <w:jc w:val="center"/>
              <w:rPr>
                <w:rFonts w:eastAsiaTheme="majorEastAsia"/>
                <w:bCs/>
                <w:sz w:val="20"/>
                <w:szCs w:val="20"/>
                <w:lang w:val="ru"/>
              </w:rPr>
            </w:pPr>
            <w:r w:rsidRPr="00D96C64">
              <w:rPr>
                <w:rFonts w:eastAsiaTheme="majorEastAsia"/>
                <w:bCs/>
                <w:sz w:val="20"/>
                <w:szCs w:val="20"/>
                <w:lang w:val="ru"/>
              </w:rPr>
              <w:t xml:space="preserve">Кол-во, </w:t>
            </w:r>
            <w:r w:rsidR="00D96C64" w:rsidRPr="00D96C64">
              <w:rPr>
                <w:rFonts w:eastAsiaTheme="majorEastAsia"/>
                <w:bCs/>
                <w:sz w:val="20"/>
                <w:szCs w:val="20"/>
                <w:lang w:val="ru"/>
              </w:rPr>
              <w:t>шт.</w:t>
            </w:r>
          </w:p>
        </w:tc>
        <w:tc>
          <w:tcPr>
            <w:tcW w:w="1360" w:type="pct"/>
            <w:shd w:val="clear" w:color="auto" w:fill="F2F2F2" w:themeFill="background1" w:themeFillShade="F2"/>
            <w:vAlign w:val="center"/>
          </w:tcPr>
          <w:p w14:paraId="71988F47" w14:textId="77777777" w:rsidR="00FC30C3" w:rsidRPr="00D96C64" w:rsidRDefault="00FC30C3" w:rsidP="00310FBA">
            <w:pPr>
              <w:spacing w:line="276" w:lineRule="auto"/>
              <w:jc w:val="center"/>
              <w:rPr>
                <w:rFonts w:eastAsiaTheme="majorEastAsia"/>
                <w:bCs/>
                <w:sz w:val="20"/>
                <w:szCs w:val="20"/>
                <w:lang w:val="ru"/>
              </w:rPr>
            </w:pPr>
            <w:r w:rsidRPr="00D96C64">
              <w:rPr>
                <w:rFonts w:eastAsiaTheme="majorEastAsia"/>
                <w:bCs/>
                <w:sz w:val="20"/>
                <w:szCs w:val="20"/>
                <w:lang w:val="ru"/>
              </w:rPr>
              <w:t>НМЦ каждой единицы продукции, без учета НДС,</w:t>
            </w:r>
          </w:p>
          <w:p w14:paraId="04BD86D1" w14:textId="07244C6C" w:rsidR="00FC30C3" w:rsidRPr="00D96C64" w:rsidRDefault="00D96C64" w:rsidP="00310FBA">
            <w:pPr>
              <w:spacing w:line="276" w:lineRule="auto"/>
              <w:jc w:val="center"/>
              <w:rPr>
                <w:rFonts w:eastAsiaTheme="majorEastAsia"/>
                <w:bCs/>
                <w:sz w:val="20"/>
                <w:szCs w:val="20"/>
                <w:vertAlign w:val="superscript"/>
                <w:lang w:val="ru"/>
              </w:rPr>
            </w:pPr>
            <w:r w:rsidRPr="00D96C64">
              <w:rPr>
                <w:rFonts w:eastAsiaTheme="majorEastAsia"/>
                <w:bCs/>
                <w:sz w:val="20"/>
                <w:szCs w:val="20"/>
                <w:lang w:val="ru"/>
              </w:rPr>
              <w:t>руб.</w:t>
            </w:r>
          </w:p>
        </w:tc>
      </w:tr>
      <w:tr w:rsidR="00FC30C3" w:rsidRPr="00432E60" w14:paraId="48FDB92C" w14:textId="77777777" w:rsidTr="00D96C64">
        <w:trPr>
          <w:trHeight w:val="20"/>
        </w:trPr>
        <w:tc>
          <w:tcPr>
            <w:tcW w:w="493" w:type="pct"/>
          </w:tcPr>
          <w:p w14:paraId="1F04E594" w14:textId="2F72DF2C" w:rsidR="00FC30C3" w:rsidRPr="00D96C64" w:rsidRDefault="00D96C64" w:rsidP="00D96C64">
            <w:pPr>
              <w:spacing w:line="276" w:lineRule="auto"/>
              <w:jc w:val="center"/>
              <w:rPr>
                <w:rFonts w:eastAsiaTheme="majorEastAsia"/>
                <w:bCs/>
                <w:sz w:val="20"/>
                <w:szCs w:val="20"/>
                <w:lang w:val="ru"/>
              </w:rPr>
            </w:pPr>
            <w:r w:rsidRPr="00D96C64">
              <w:rPr>
                <w:rFonts w:eastAsiaTheme="majorEastAsia"/>
                <w:bCs/>
                <w:sz w:val="20"/>
                <w:szCs w:val="20"/>
                <w:lang w:val="ru"/>
              </w:rPr>
              <w:t>1</w:t>
            </w:r>
          </w:p>
        </w:tc>
        <w:tc>
          <w:tcPr>
            <w:tcW w:w="1785" w:type="pct"/>
          </w:tcPr>
          <w:p w14:paraId="19E824D4" w14:textId="5BA3072A" w:rsidR="00FC30C3" w:rsidRPr="00D96C64" w:rsidRDefault="00104C50" w:rsidP="00310FBA">
            <w:pPr>
              <w:spacing w:line="276" w:lineRule="auto"/>
              <w:rPr>
                <w:rFonts w:eastAsiaTheme="majorEastAsia"/>
                <w:bCs/>
                <w:sz w:val="20"/>
                <w:szCs w:val="20"/>
                <w:lang w:val="ru"/>
              </w:rPr>
            </w:pPr>
            <w:r>
              <w:rPr>
                <w:rFonts w:eastAsiaTheme="majorEastAsia"/>
                <w:bCs/>
                <w:sz w:val="20"/>
                <w:szCs w:val="20"/>
                <w:lang w:val="ru"/>
              </w:rPr>
              <w:t>С</w:t>
            </w:r>
            <w:r w:rsidRPr="00104C50">
              <w:rPr>
                <w:rFonts w:eastAsiaTheme="majorEastAsia"/>
                <w:bCs/>
                <w:sz w:val="20"/>
                <w:szCs w:val="20"/>
                <w:lang w:val="ru"/>
              </w:rPr>
              <w:t>истем</w:t>
            </w:r>
            <w:r>
              <w:rPr>
                <w:rFonts w:eastAsiaTheme="majorEastAsia"/>
                <w:bCs/>
                <w:sz w:val="20"/>
                <w:szCs w:val="20"/>
                <w:lang w:val="ru"/>
              </w:rPr>
              <w:t>а</w:t>
            </w:r>
            <w:r w:rsidRPr="00104C50">
              <w:rPr>
                <w:rFonts w:eastAsiaTheme="majorEastAsia"/>
                <w:bCs/>
                <w:sz w:val="20"/>
                <w:szCs w:val="20"/>
                <w:lang w:val="ru"/>
              </w:rPr>
              <w:t xml:space="preserve"> хранения данных резервного копирования</w:t>
            </w:r>
          </w:p>
        </w:tc>
        <w:tc>
          <w:tcPr>
            <w:tcW w:w="1362" w:type="pct"/>
          </w:tcPr>
          <w:p w14:paraId="79D9861F" w14:textId="64F4C10E" w:rsidR="00FC30C3" w:rsidRPr="00D96C64" w:rsidRDefault="00104C50" w:rsidP="00310FBA">
            <w:pPr>
              <w:spacing w:line="276" w:lineRule="auto"/>
              <w:jc w:val="center"/>
              <w:rPr>
                <w:rFonts w:eastAsiaTheme="majorEastAsia"/>
                <w:bCs/>
                <w:sz w:val="20"/>
                <w:szCs w:val="20"/>
                <w:lang w:val="ru"/>
              </w:rPr>
            </w:pPr>
            <w:r>
              <w:rPr>
                <w:rFonts w:eastAsiaTheme="majorEastAsia"/>
                <w:bCs/>
                <w:sz w:val="20"/>
                <w:szCs w:val="20"/>
                <w:lang w:val="ru"/>
              </w:rPr>
              <w:t>1</w:t>
            </w:r>
          </w:p>
        </w:tc>
        <w:tc>
          <w:tcPr>
            <w:tcW w:w="1360" w:type="pct"/>
          </w:tcPr>
          <w:p w14:paraId="28FB3A71" w14:textId="0FB9353C" w:rsidR="00FC30C3" w:rsidRPr="00D96C64" w:rsidRDefault="00104C50" w:rsidP="00310FBA">
            <w:pPr>
              <w:spacing w:line="276" w:lineRule="auto"/>
              <w:jc w:val="center"/>
              <w:rPr>
                <w:rFonts w:eastAsiaTheme="majorEastAsia"/>
                <w:bCs/>
                <w:sz w:val="20"/>
                <w:szCs w:val="20"/>
                <w:lang w:val="ru"/>
              </w:rPr>
            </w:pPr>
            <w:r>
              <w:rPr>
                <w:rFonts w:eastAsiaTheme="majorEastAsia"/>
                <w:bCs/>
                <w:sz w:val="20"/>
                <w:szCs w:val="20"/>
                <w:lang w:val="ru"/>
              </w:rPr>
              <w:t>2 878 683,33</w:t>
            </w:r>
          </w:p>
        </w:tc>
      </w:tr>
      <w:tr w:rsidR="00FC30C3" w:rsidRPr="00432E60" w14:paraId="6E20BA7C" w14:textId="77777777" w:rsidTr="00A25CC8">
        <w:trPr>
          <w:trHeight w:val="20"/>
        </w:trPr>
        <w:tc>
          <w:tcPr>
            <w:tcW w:w="3640"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53047C48" w14:textId="56168C05" w:rsidR="00FC30C3" w:rsidRPr="00D96C64" w:rsidRDefault="00104C50" w:rsidP="00310FBA">
            <w:pPr>
              <w:spacing w:line="276" w:lineRule="auto"/>
              <w:jc w:val="center"/>
              <w:rPr>
                <w:rFonts w:eastAsiaTheme="majorEastAsia"/>
                <w:b/>
                <w:bCs/>
                <w:sz w:val="20"/>
                <w:szCs w:val="20"/>
              </w:rPr>
            </w:pPr>
            <w:r>
              <w:rPr>
                <w:rFonts w:eastAsiaTheme="majorEastAsia"/>
                <w:b/>
                <w:bCs/>
                <w:sz w:val="20"/>
                <w:szCs w:val="20"/>
              </w:rPr>
              <w:t>2 878 683,33</w:t>
            </w:r>
          </w:p>
        </w:tc>
      </w:tr>
      <w:tr w:rsidR="00FC30C3" w:rsidRPr="00432E60" w14:paraId="573E7FC8" w14:textId="77777777" w:rsidTr="00A25CC8">
        <w:trPr>
          <w:trHeight w:val="20"/>
        </w:trPr>
        <w:tc>
          <w:tcPr>
            <w:tcW w:w="3640" w:type="pct"/>
            <w:gridSpan w:val="3"/>
          </w:tcPr>
          <w:p w14:paraId="789F0933"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0830E7EF" w14:textId="1689AC75" w:rsidR="00FC30C3" w:rsidRPr="00432E60" w:rsidRDefault="00104C50" w:rsidP="00310FBA">
            <w:pPr>
              <w:spacing w:line="276" w:lineRule="auto"/>
              <w:jc w:val="center"/>
              <w:rPr>
                <w:rFonts w:eastAsiaTheme="majorEastAsia"/>
                <w:b/>
                <w:bCs/>
                <w:sz w:val="20"/>
                <w:szCs w:val="20"/>
                <w:lang w:val="ru"/>
              </w:rPr>
            </w:pPr>
            <w:r>
              <w:rPr>
                <w:rFonts w:eastAsiaTheme="majorEastAsia"/>
                <w:b/>
                <w:bCs/>
                <w:sz w:val="20"/>
                <w:szCs w:val="20"/>
                <w:lang w:val="ru"/>
              </w:rPr>
              <w:t>3 454 420,00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4866512"/>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1DB112CD"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63D9C092"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7570094A"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071A1BAC"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5639EDF" w:rsidR="0092150E" w:rsidRPr="00630871" w:rsidRDefault="00E3670B" w:rsidP="00630871">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30871">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5C78F126" w:rsidR="00C378B9" w:rsidRPr="00630871" w:rsidRDefault="00E3670B" w:rsidP="00630871">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30871">
                  <w:rPr>
                    <w:rFonts w:eastAsia="Arial"/>
                    <w:b/>
                    <w:sz w:val="20"/>
                    <w:szCs w:val="20"/>
                  </w:rPr>
                  <w:t>Установлены</w:t>
                </w:r>
              </w:sdtContent>
            </w:sdt>
          </w:p>
        </w:tc>
      </w:tr>
      <w:tr w:rsidR="009A0BCB" w:rsidRPr="00432E60" w14:paraId="7425403D" w14:textId="77777777" w:rsidTr="00BA7A9D">
        <w:trPr>
          <w:trHeight w:val="20"/>
        </w:trPr>
        <w:tc>
          <w:tcPr>
            <w:tcW w:w="321" w:type="pct"/>
          </w:tcPr>
          <w:p w14:paraId="2C1744D0" w14:textId="4D0F5463" w:rsidR="00204BEE" w:rsidRPr="00432E60" w:rsidRDefault="00204BEE" w:rsidP="00BA7A9D">
            <w:pPr>
              <w:pStyle w:val="8"/>
              <w:numPr>
                <w:ilvl w:val="1"/>
                <w:numId w:val="7"/>
              </w:numPr>
              <w:spacing w:before="0" w:after="0" w:line="276" w:lineRule="auto"/>
              <w:ind w:left="0" w:firstLine="0"/>
              <w:outlineLvl w:val="7"/>
              <w:rPr>
                <w:sz w:val="20"/>
                <w:szCs w:val="20"/>
              </w:rPr>
            </w:pPr>
            <w:bookmarkStart w:id="48" w:name="_Ref419402307"/>
          </w:p>
        </w:tc>
        <w:bookmarkEnd w:id="48"/>
        <w:tc>
          <w:tcPr>
            <w:tcW w:w="2151" w:type="pct"/>
          </w:tcPr>
          <w:p w14:paraId="36997BDB" w14:textId="4B2A104D" w:rsidR="00630871" w:rsidRPr="00630871" w:rsidRDefault="00630871" w:rsidP="00630871">
            <w:pPr>
              <w:spacing w:line="276" w:lineRule="auto"/>
              <w:ind w:hanging="12"/>
              <w:rPr>
                <w:sz w:val="20"/>
                <w:szCs w:val="20"/>
              </w:rPr>
            </w:pPr>
            <w:r w:rsidRPr="00630871">
              <w:rPr>
                <w:sz w:val="20"/>
                <w:szCs w:val="20"/>
              </w:rPr>
              <w:t>Под опытом поставки сопоставимого характера для целей настоящей документации о закупке понимается:</w:t>
            </w:r>
            <w:r w:rsidR="00104C50">
              <w:rPr>
                <w:sz w:val="20"/>
                <w:szCs w:val="20"/>
              </w:rPr>
              <w:t xml:space="preserve"> «</w:t>
            </w:r>
            <w:r w:rsidR="00104C50" w:rsidRPr="00104C50">
              <w:rPr>
                <w:b/>
                <w:sz w:val="20"/>
                <w:szCs w:val="20"/>
              </w:rPr>
              <w:t>поставк</w:t>
            </w:r>
            <w:r w:rsidR="00104C50">
              <w:rPr>
                <w:b/>
                <w:sz w:val="20"/>
                <w:szCs w:val="20"/>
              </w:rPr>
              <w:t>а</w:t>
            </w:r>
            <w:r w:rsidR="00104C50" w:rsidRPr="00104C50">
              <w:rPr>
                <w:b/>
                <w:sz w:val="20"/>
                <w:szCs w:val="20"/>
              </w:rPr>
              <w:t xml:space="preserve"> системы хранения данных резервного</w:t>
            </w:r>
            <w:r w:rsidR="00104C50">
              <w:rPr>
                <w:b/>
                <w:sz w:val="20"/>
                <w:szCs w:val="20"/>
              </w:rPr>
              <w:t xml:space="preserve"> </w:t>
            </w:r>
            <w:r w:rsidR="00104C50" w:rsidRPr="00104C50">
              <w:rPr>
                <w:b/>
                <w:sz w:val="20"/>
                <w:szCs w:val="20"/>
              </w:rPr>
              <w:t>копирования</w:t>
            </w:r>
            <w:r w:rsidR="00104C50">
              <w:rPr>
                <w:sz w:val="20"/>
                <w:szCs w:val="20"/>
              </w:rPr>
              <w:t>»</w:t>
            </w:r>
            <w:r w:rsidRPr="00630871">
              <w:rPr>
                <w:sz w:val="20"/>
                <w:szCs w:val="20"/>
              </w:rPr>
              <w:t>.</w:t>
            </w:r>
          </w:p>
          <w:p w14:paraId="393142A5" w14:textId="77777777" w:rsidR="00630871" w:rsidRPr="00630871" w:rsidRDefault="00630871" w:rsidP="00630871">
            <w:pPr>
              <w:spacing w:line="276" w:lineRule="auto"/>
              <w:ind w:hanging="12"/>
              <w:rPr>
                <w:sz w:val="20"/>
                <w:szCs w:val="20"/>
              </w:rPr>
            </w:pPr>
            <w:r w:rsidRPr="00630871">
              <w:rPr>
                <w:sz w:val="20"/>
                <w:szCs w:val="20"/>
              </w:rPr>
              <w:t>Успешным признается поставка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31D695B9" w14:textId="77777777" w:rsidR="00630871" w:rsidRPr="00630871" w:rsidRDefault="00630871" w:rsidP="00630871">
            <w:pPr>
              <w:spacing w:line="276" w:lineRule="auto"/>
              <w:ind w:hanging="12"/>
              <w:rPr>
                <w:sz w:val="20"/>
                <w:szCs w:val="20"/>
              </w:rPr>
            </w:pPr>
            <w:r w:rsidRPr="00630871">
              <w:rPr>
                <w:sz w:val="20"/>
                <w:szCs w:val="20"/>
              </w:rPr>
              <w:t>Под опытом успешной поставки сопоставимого характера и объема понимается поставка сопоставимого характера в количестве не менее 3 заключенных и завершенных договоров (контрактов), стоимостью каждого не менее 30% от НМЦ.</w:t>
            </w:r>
          </w:p>
          <w:p w14:paraId="720A5639" w14:textId="3163CB3F" w:rsidR="00DD38CF" w:rsidRPr="00432E60" w:rsidRDefault="00630871" w:rsidP="00630871">
            <w:pPr>
              <w:spacing w:line="276" w:lineRule="auto"/>
              <w:ind w:hanging="12"/>
              <w:rPr>
                <w:sz w:val="20"/>
                <w:szCs w:val="20"/>
              </w:rPr>
            </w:pPr>
            <w:r w:rsidRPr="00630871">
              <w:rPr>
                <w:sz w:val="20"/>
                <w:szCs w:val="20"/>
              </w:rPr>
              <w:t>К учету будет принят опыт поставки сопоставимого характера и объема по заключенным и завершенным договорам (контрактам) в течение последних 3 (трех) лет, предшествующих дате размещения документации о закупке (в любой год из заявленного периода).</w:t>
            </w:r>
          </w:p>
        </w:tc>
        <w:tc>
          <w:tcPr>
            <w:tcW w:w="2528" w:type="pct"/>
          </w:tcPr>
          <w:p w14:paraId="119AB415" w14:textId="37C8FDAA" w:rsidR="00204BEE" w:rsidRPr="00432E60" w:rsidRDefault="00204BEE" w:rsidP="00157708">
            <w:pPr>
              <w:spacing w:line="276" w:lineRule="auto"/>
              <w:ind w:hanging="12"/>
              <w:rPr>
                <w:sz w:val="20"/>
                <w:szCs w:val="20"/>
              </w:rPr>
            </w:pPr>
            <w:r w:rsidRPr="00432E60">
              <w:rPr>
                <w:sz w:val="20"/>
                <w:szCs w:val="20"/>
              </w:rPr>
              <w:t>Справка</w:t>
            </w:r>
            <w:r w:rsidRPr="00432E60">
              <w:rPr>
                <w:bCs/>
                <w:sz w:val="20"/>
                <w:szCs w:val="20"/>
              </w:rPr>
              <w:t xml:space="preserve"> о наличии опыта </w:t>
            </w:r>
            <w:r w:rsidR="004A0C24" w:rsidRPr="00432E60">
              <w:rPr>
                <w:sz w:val="20"/>
                <w:szCs w:val="20"/>
              </w:rPr>
              <w:t>(</w:t>
            </w:r>
            <w:hyperlink w:anchor="форма8" w:history="1">
              <w:r w:rsidR="00FD0A7F" w:rsidRPr="00432E60">
                <w:rPr>
                  <w:rStyle w:val="af2"/>
                  <w:sz w:val="20"/>
                  <w:szCs w:val="20"/>
                </w:rPr>
                <w:t>Ф</w:t>
              </w:r>
              <w:r w:rsidR="00720383" w:rsidRPr="00432E60">
                <w:rPr>
                  <w:rStyle w:val="af2"/>
                  <w:sz w:val="20"/>
                  <w:szCs w:val="20"/>
                </w:rPr>
                <w:t>орма 8</w:t>
              </w:r>
            </w:hyperlink>
            <w:r w:rsidR="004A0C24" w:rsidRPr="00432E60">
              <w:rPr>
                <w:sz w:val="20"/>
                <w:szCs w:val="20"/>
              </w:rPr>
              <w:t>) по форме, установленной в подраздел</w:t>
            </w:r>
            <w:r w:rsidR="00FD0A7F" w:rsidRPr="00432E60">
              <w:rPr>
                <w:sz w:val="20"/>
                <w:szCs w:val="20"/>
              </w:rPr>
              <w:t>е</w:t>
            </w:r>
            <w:r w:rsidR="004A0C24" w:rsidRPr="00432E60">
              <w:rPr>
                <w:sz w:val="20"/>
                <w:szCs w:val="20"/>
              </w:rPr>
              <w:t>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78718B">
                <w:rPr>
                  <w:color w:val="0000FF"/>
                  <w:sz w:val="20"/>
                  <w:szCs w:val="20"/>
                  <w:u w:val="single"/>
                </w:rPr>
                <w:t>2.5</w:t>
              </w:r>
              <w:r w:rsidR="00B35CCF" w:rsidRPr="00B35CCF">
                <w:rPr>
                  <w:color w:val="0000FF"/>
                  <w:sz w:val="20"/>
                  <w:szCs w:val="20"/>
                  <w:u w:val="single"/>
                </w:rPr>
                <w:fldChar w:fldCharType="end"/>
              </w:r>
            </w:hyperlink>
            <w:r w:rsidRPr="00432E60">
              <w:rPr>
                <w:sz w:val="20"/>
                <w:szCs w:val="20"/>
              </w:rPr>
              <w:t>, включая обязательные приложения к ней:</w:t>
            </w:r>
          </w:p>
          <w:p w14:paraId="0F80FEAF" w14:textId="77777777" w:rsidR="00630871" w:rsidRPr="00630871" w:rsidRDefault="00630871" w:rsidP="00630871">
            <w:pPr>
              <w:spacing w:line="276" w:lineRule="auto"/>
              <w:ind w:hanging="12"/>
              <w:rPr>
                <w:sz w:val="20"/>
                <w:szCs w:val="20"/>
              </w:rPr>
            </w:pPr>
            <w:r w:rsidRPr="00630871">
              <w:rPr>
                <w:sz w:val="20"/>
                <w:szCs w:val="20"/>
              </w:rPr>
              <w:t>- Копии договоров (листы договора с ценой, предметом договора и лист с подписями сторон);</w:t>
            </w:r>
          </w:p>
          <w:p w14:paraId="00CA838C" w14:textId="62B737D8" w:rsidR="00204BEE" w:rsidRPr="00432E60" w:rsidRDefault="00630871" w:rsidP="00630871">
            <w:pPr>
              <w:spacing w:line="276" w:lineRule="auto"/>
              <w:ind w:hanging="12"/>
              <w:rPr>
                <w:sz w:val="20"/>
                <w:szCs w:val="20"/>
              </w:rPr>
            </w:pPr>
            <w:r w:rsidRPr="00630871">
              <w:rPr>
                <w:sz w:val="20"/>
                <w:szCs w:val="20"/>
              </w:rPr>
              <w:t>- Копии подписанных покупателями накладных, УПД или акты выполненных работ/оказания услуг, подтверждающие факт выполнения по каждому договору.</w:t>
            </w: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9" w:name="_Требования_к_составу"/>
      <w:bookmarkStart w:id="50" w:name="_Toc214866513"/>
      <w:bookmarkEnd w:id="49"/>
      <w:r w:rsidRPr="00432E60">
        <w:rPr>
          <w:i w:val="0"/>
          <w:sz w:val="24"/>
        </w:rPr>
        <w:t>Требования к составу заявки</w:t>
      </w:r>
      <w:bookmarkEnd w:id="50"/>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4C75717"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2292BDA2"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232C162"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1" w:name="_Ref30428072"/>
          </w:p>
        </w:tc>
        <w:bookmarkEnd w:id="51"/>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2" w:name="_Ref160702194"/>
          </w:p>
        </w:tc>
        <w:bookmarkEnd w:id="52"/>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3" w:name="_Ref195805100"/>
          </w:p>
        </w:tc>
        <w:bookmarkEnd w:id="53"/>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255627E8" w:rsidR="001E5BE3" w:rsidRPr="00432E60" w:rsidRDefault="001E5BE3" w:rsidP="00534EB6">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D038CA">
              <w:rPr>
                <w:sz w:val="20"/>
                <w:szCs w:val="20"/>
              </w:rPr>
              <w:t>.</w:t>
            </w:r>
            <w:r w:rsidR="0056463C" w:rsidRPr="00D038CA">
              <w:rPr>
                <w:sz w:val="20"/>
                <w:szCs w:val="20"/>
              </w:rPr>
              <w:t> </w:t>
            </w:r>
            <w:r w:rsidR="0013094E" w:rsidRPr="00D038CA">
              <w:rPr>
                <w:color w:val="0000FF"/>
                <w:sz w:val="20"/>
                <w:szCs w:val="20"/>
                <w:u w:val="single"/>
              </w:rPr>
              <w:fldChar w:fldCharType="begin"/>
            </w:r>
            <w:r w:rsidR="0013094E" w:rsidRPr="00D038CA">
              <w:rPr>
                <w:color w:val="0000FF"/>
                <w:sz w:val="20"/>
                <w:szCs w:val="20"/>
                <w:u w:val="single"/>
              </w:rPr>
              <w:instrText xml:space="preserve"> REF _Ref30428072 \n \h </w:instrText>
            </w:r>
            <w:r w:rsidR="00432E60" w:rsidRPr="00D038CA">
              <w:rPr>
                <w:color w:val="0000FF"/>
                <w:sz w:val="20"/>
                <w:szCs w:val="20"/>
                <w:u w:val="single"/>
              </w:rPr>
              <w:instrText xml:space="preserve"> \* MERGEFORMAT </w:instrText>
            </w:r>
            <w:r w:rsidR="0013094E" w:rsidRPr="00D038CA">
              <w:rPr>
                <w:color w:val="0000FF"/>
                <w:sz w:val="20"/>
                <w:szCs w:val="20"/>
                <w:u w:val="single"/>
              </w:rPr>
            </w:r>
            <w:r w:rsidR="0013094E" w:rsidRPr="00D038CA">
              <w:rPr>
                <w:color w:val="0000FF"/>
                <w:sz w:val="20"/>
                <w:szCs w:val="20"/>
                <w:u w:val="single"/>
              </w:rPr>
              <w:fldChar w:fldCharType="separate"/>
            </w:r>
            <w:r w:rsidR="0078718B">
              <w:rPr>
                <w:color w:val="0000FF"/>
                <w:sz w:val="20"/>
                <w:szCs w:val="20"/>
                <w:u w:val="single"/>
              </w:rPr>
              <w:t>4</w:t>
            </w:r>
            <w:r w:rsidR="0013094E" w:rsidRPr="00D038CA">
              <w:rPr>
                <w:color w:val="0000FF"/>
                <w:sz w:val="20"/>
                <w:szCs w:val="20"/>
                <w:u w:val="single"/>
              </w:rPr>
              <w:fldChar w:fldCharType="end"/>
            </w:r>
            <w:r w:rsidR="00DF7A1F" w:rsidRPr="00D038CA">
              <w:rPr>
                <w:sz w:val="20"/>
                <w:szCs w:val="20"/>
              </w:rPr>
              <w:t>,</w:t>
            </w:r>
            <w:r w:rsidR="009353CF" w:rsidRPr="00D038CA">
              <w:rPr>
                <w:sz w:val="20"/>
                <w:szCs w:val="20"/>
              </w:rPr>
              <w:t xml:space="preserve"> </w:t>
            </w:r>
            <w:r w:rsidR="009353CF" w:rsidRPr="00D038CA">
              <w:rPr>
                <w:color w:val="0000FF"/>
                <w:sz w:val="20"/>
                <w:szCs w:val="20"/>
                <w:u w:val="single"/>
              </w:rPr>
              <w:fldChar w:fldCharType="begin"/>
            </w:r>
            <w:r w:rsidR="009353CF" w:rsidRPr="00D038CA">
              <w:rPr>
                <w:color w:val="0000FF"/>
                <w:sz w:val="20"/>
                <w:szCs w:val="20"/>
                <w:u w:val="single"/>
              </w:rPr>
              <w:instrText xml:space="preserve"> REF _Ref160702194 \r \h </w:instrText>
            </w:r>
            <w:r w:rsidR="00157708" w:rsidRPr="00D038CA">
              <w:rPr>
                <w:color w:val="0000FF"/>
                <w:sz w:val="20"/>
                <w:szCs w:val="20"/>
                <w:u w:val="single"/>
              </w:rPr>
              <w:instrText xml:space="preserve"> \* MERGEFORMAT </w:instrText>
            </w:r>
            <w:r w:rsidR="009353CF" w:rsidRPr="00D038CA">
              <w:rPr>
                <w:color w:val="0000FF"/>
                <w:sz w:val="20"/>
                <w:szCs w:val="20"/>
                <w:u w:val="single"/>
              </w:rPr>
            </w:r>
            <w:r w:rsidR="009353CF" w:rsidRPr="00D038CA">
              <w:rPr>
                <w:color w:val="0000FF"/>
                <w:sz w:val="20"/>
                <w:szCs w:val="20"/>
                <w:u w:val="single"/>
              </w:rPr>
              <w:fldChar w:fldCharType="separate"/>
            </w:r>
            <w:r w:rsidR="0078718B">
              <w:rPr>
                <w:color w:val="0000FF"/>
                <w:sz w:val="20"/>
                <w:szCs w:val="20"/>
                <w:u w:val="single"/>
              </w:rPr>
              <w:t>5</w:t>
            </w:r>
            <w:r w:rsidR="009353CF" w:rsidRPr="00D038CA">
              <w:rPr>
                <w:color w:val="0000FF"/>
                <w:sz w:val="20"/>
                <w:szCs w:val="20"/>
                <w:u w:val="single"/>
              </w:rPr>
              <w:fldChar w:fldCharType="end"/>
            </w:r>
            <w:r w:rsidR="00DF7A1F" w:rsidRPr="00D038CA">
              <w:rPr>
                <w:sz w:val="20"/>
                <w:szCs w:val="20"/>
              </w:rPr>
              <w:t>,</w:t>
            </w:r>
            <w:r w:rsidR="009353CF" w:rsidRPr="00D038CA">
              <w:rPr>
                <w:sz w:val="20"/>
                <w:szCs w:val="20"/>
              </w:rPr>
              <w:t xml:space="preserve"> </w:t>
            </w:r>
            <w:r w:rsidR="00C04884" w:rsidRPr="00D038CA">
              <w:rPr>
                <w:color w:val="0000FF"/>
                <w:sz w:val="20"/>
                <w:szCs w:val="20"/>
                <w:u w:val="single"/>
              </w:rPr>
              <w:fldChar w:fldCharType="begin"/>
            </w:r>
            <w:r w:rsidR="00C04884" w:rsidRPr="00D038CA">
              <w:rPr>
                <w:color w:val="0000FF"/>
                <w:sz w:val="20"/>
                <w:szCs w:val="20"/>
                <w:u w:val="single"/>
              </w:rPr>
              <w:instrText xml:space="preserve"> REF _Ref195805100 \r \h </w:instrText>
            </w:r>
            <w:r w:rsidR="0034293B" w:rsidRPr="00D038CA">
              <w:rPr>
                <w:color w:val="0000FF"/>
                <w:sz w:val="20"/>
                <w:szCs w:val="20"/>
                <w:u w:val="single"/>
              </w:rPr>
              <w:instrText xml:space="preserve"> \* MERGEFORMAT </w:instrText>
            </w:r>
            <w:r w:rsidR="00C04884" w:rsidRPr="00D038CA">
              <w:rPr>
                <w:color w:val="0000FF"/>
                <w:sz w:val="20"/>
                <w:szCs w:val="20"/>
                <w:u w:val="single"/>
              </w:rPr>
            </w:r>
            <w:r w:rsidR="00C04884" w:rsidRPr="00D038CA">
              <w:rPr>
                <w:color w:val="0000FF"/>
                <w:sz w:val="20"/>
                <w:szCs w:val="20"/>
                <w:u w:val="single"/>
              </w:rPr>
              <w:fldChar w:fldCharType="separate"/>
            </w:r>
            <w:r w:rsidR="0078718B">
              <w:rPr>
                <w:color w:val="0000FF"/>
                <w:sz w:val="20"/>
                <w:szCs w:val="20"/>
                <w:u w:val="single"/>
              </w:rPr>
              <w:t>6</w:t>
            </w:r>
            <w:r w:rsidR="00C04884" w:rsidRPr="00D038CA">
              <w:rPr>
                <w:color w:val="0000FF"/>
                <w:sz w:val="20"/>
                <w:szCs w:val="20"/>
                <w:u w:val="single"/>
              </w:rPr>
              <w:fldChar w:fldCharType="end"/>
            </w:r>
            <w:r w:rsidR="00C04884" w:rsidRPr="00D038CA">
              <w:rPr>
                <w:sz w:val="20"/>
                <w:szCs w:val="20"/>
              </w:rPr>
              <w:t xml:space="preserve">, </w:t>
            </w:r>
            <w:r w:rsidR="009353CF" w:rsidRPr="00D038CA">
              <w:rPr>
                <w:color w:val="0000FF"/>
                <w:sz w:val="20"/>
                <w:szCs w:val="20"/>
                <w:u w:val="single"/>
              </w:rPr>
              <w:fldChar w:fldCharType="begin"/>
            </w:r>
            <w:r w:rsidR="009353CF" w:rsidRPr="00D038CA">
              <w:rPr>
                <w:color w:val="0000FF"/>
                <w:sz w:val="20"/>
                <w:szCs w:val="20"/>
                <w:u w:val="single"/>
              </w:rPr>
              <w:instrText xml:space="preserve"> REF _Ref503704715 \r \h </w:instrText>
            </w:r>
            <w:r w:rsidR="00157708" w:rsidRPr="00D038CA">
              <w:rPr>
                <w:color w:val="0000FF"/>
                <w:sz w:val="20"/>
                <w:szCs w:val="20"/>
                <w:u w:val="single"/>
              </w:rPr>
              <w:instrText xml:space="preserve"> \* MERGEFORMAT </w:instrText>
            </w:r>
            <w:r w:rsidR="009353CF" w:rsidRPr="00D038CA">
              <w:rPr>
                <w:color w:val="0000FF"/>
                <w:sz w:val="20"/>
                <w:szCs w:val="20"/>
                <w:u w:val="single"/>
              </w:rPr>
            </w:r>
            <w:r w:rsidR="009353CF" w:rsidRPr="00D038CA">
              <w:rPr>
                <w:color w:val="0000FF"/>
                <w:sz w:val="20"/>
                <w:szCs w:val="20"/>
                <w:u w:val="single"/>
              </w:rPr>
              <w:fldChar w:fldCharType="separate"/>
            </w:r>
            <w:r w:rsidR="0078718B">
              <w:rPr>
                <w:color w:val="0000FF"/>
                <w:sz w:val="20"/>
                <w:szCs w:val="20"/>
                <w:u w:val="single"/>
              </w:rPr>
              <w:t>9</w:t>
            </w:r>
            <w:r w:rsidR="009353CF" w:rsidRPr="00D038CA">
              <w:rPr>
                <w:color w:val="0000FF"/>
                <w:sz w:val="20"/>
                <w:szCs w:val="20"/>
                <w:u w:val="single"/>
              </w:rPr>
              <w:fldChar w:fldCharType="end"/>
            </w:r>
            <w:r w:rsidR="009353CF" w:rsidRPr="00D038CA">
              <w:rPr>
                <w:sz w:val="20"/>
                <w:szCs w:val="20"/>
              </w:rPr>
              <w:t>,</w:t>
            </w:r>
            <w:r w:rsidR="007453AA" w:rsidRPr="00D038CA">
              <w:rPr>
                <w:sz w:val="20"/>
                <w:szCs w:val="20"/>
              </w:rPr>
              <w:t xml:space="preserve"> </w:t>
            </w:r>
            <w:r w:rsidR="000F7D16">
              <w:rPr>
                <w:color w:val="0000FF"/>
                <w:sz w:val="20"/>
                <w:szCs w:val="20"/>
                <w:u w:val="single"/>
              </w:rPr>
              <w:t xml:space="preserve">10 </w:t>
            </w:r>
            <w:r w:rsidR="0013094E" w:rsidRPr="00D038CA">
              <w:rPr>
                <w:sz w:val="20"/>
                <w:szCs w:val="20"/>
              </w:rPr>
              <w:t>настоящего</w:t>
            </w:r>
            <w:r w:rsidR="0013094E" w:rsidRPr="00EE5C3F">
              <w:rPr>
                <w:sz w:val="20"/>
                <w:szCs w:val="20"/>
              </w:rPr>
              <w:t xml:space="preserve">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78718B">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78718B">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BEEF93D" w:rsidR="00A64E73" w:rsidRPr="00432E60" w:rsidRDefault="00DA139C" w:rsidP="00381A2C">
            <w:pPr>
              <w:spacing w:line="276" w:lineRule="auto"/>
              <w:rPr>
                <w:sz w:val="20"/>
                <w:szCs w:val="20"/>
              </w:rPr>
            </w:pPr>
            <w:bookmarkStart w:id="54"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4"/>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78718B">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5" w:name="_Ref503704715"/>
          </w:p>
        </w:tc>
        <w:bookmarkEnd w:id="55"/>
        <w:tc>
          <w:tcPr>
            <w:tcW w:w="4712" w:type="pct"/>
          </w:tcPr>
          <w:p w14:paraId="7598046B" w14:textId="03FED9C0"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78718B">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63CF0FDF" w14:textId="77777777" w:rsidTr="0013094E">
        <w:trPr>
          <w:trHeight w:val="57"/>
        </w:trPr>
        <w:tc>
          <w:tcPr>
            <w:tcW w:w="288" w:type="pct"/>
          </w:tcPr>
          <w:p w14:paraId="4FAFA108"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6" w:name="_Ref196147416"/>
          </w:p>
        </w:tc>
        <w:bookmarkEnd w:id="56"/>
        <w:tc>
          <w:tcPr>
            <w:tcW w:w="4712" w:type="pct"/>
          </w:tcPr>
          <w:p w14:paraId="601E86ED" w14:textId="42EAE118" w:rsidR="00BF1F67" w:rsidRDefault="00BF1F67" w:rsidP="00381A2C">
            <w:pPr>
              <w:spacing w:line="276" w:lineRule="auto"/>
              <w:rPr>
                <w:sz w:val="20"/>
                <w:szCs w:val="20"/>
              </w:rPr>
            </w:pPr>
            <w:r w:rsidRPr="00432E60">
              <w:rPr>
                <w:sz w:val="20"/>
                <w:szCs w:val="20"/>
              </w:rPr>
              <w:t xml:space="preserve">Копии документов, подтверждающих соответствие участника закупки соответствующим </w:t>
            </w:r>
            <w:r w:rsidRPr="001F62B6">
              <w:rPr>
                <w:b/>
                <w:sz w:val="20"/>
                <w:szCs w:val="20"/>
              </w:rPr>
              <w:t>квалификационным требованиям</w:t>
            </w:r>
            <w:r w:rsidRPr="00432E60">
              <w:rPr>
                <w:sz w:val="20"/>
                <w:szCs w:val="20"/>
              </w:rPr>
              <w:t>, установленным в Приложении № 2 к информационной карте (п. </w:t>
            </w:r>
            <w:r w:rsidR="001F62B6" w:rsidRPr="001F62B6">
              <w:rPr>
                <w:color w:val="0000FF"/>
                <w:sz w:val="20"/>
                <w:szCs w:val="20"/>
                <w:u w:val="single"/>
              </w:rPr>
              <w:fldChar w:fldCharType="begin"/>
            </w:r>
            <w:r w:rsidR="001F62B6" w:rsidRPr="001F62B6">
              <w:rPr>
                <w:color w:val="0000FF"/>
                <w:sz w:val="20"/>
                <w:szCs w:val="20"/>
                <w:u w:val="single"/>
              </w:rPr>
              <w:instrText xml:space="preserve"> REF _Ref196492945 \r \h  \* MERGEFORMAT </w:instrText>
            </w:r>
            <w:r w:rsidR="001F62B6" w:rsidRPr="001F62B6">
              <w:rPr>
                <w:color w:val="0000FF"/>
                <w:sz w:val="20"/>
                <w:szCs w:val="20"/>
                <w:u w:val="single"/>
              </w:rPr>
            </w:r>
            <w:r w:rsidR="001F62B6" w:rsidRPr="001F62B6">
              <w:rPr>
                <w:color w:val="0000FF"/>
                <w:sz w:val="20"/>
                <w:szCs w:val="20"/>
                <w:u w:val="single"/>
              </w:rPr>
              <w:fldChar w:fldCharType="separate"/>
            </w:r>
            <w:r w:rsidR="0078718B">
              <w:rPr>
                <w:color w:val="0000FF"/>
                <w:sz w:val="20"/>
                <w:szCs w:val="20"/>
                <w:u w:val="single"/>
              </w:rPr>
              <w:t>3</w:t>
            </w:r>
            <w:r w:rsidR="001F62B6" w:rsidRPr="001F62B6">
              <w:rPr>
                <w:color w:val="0000FF"/>
                <w:sz w:val="20"/>
                <w:szCs w:val="20"/>
                <w:u w:val="single"/>
              </w:rPr>
              <w:fldChar w:fldCharType="end"/>
            </w:r>
            <w:r w:rsidRPr="00432E60">
              <w:rPr>
                <w:sz w:val="20"/>
                <w:szCs w:val="20"/>
              </w:rPr>
              <w:t>), а имен</w:t>
            </w:r>
            <w:r>
              <w:rPr>
                <w:sz w:val="20"/>
                <w:szCs w:val="20"/>
              </w:rPr>
              <w:t>но:</w:t>
            </w:r>
          </w:p>
          <w:p w14:paraId="72A40ACD" w14:textId="3364090D" w:rsidR="00BF1F67" w:rsidRPr="00432E60" w:rsidRDefault="00BF1F67" w:rsidP="00381A2C">
            <w:pPr>
              <w:spacing w:line="276" w:lineRule="auto"/>
              <w:rPr>
                <w:sz w:val="20"/>
                <w:szCs w:val="20"/>
              </w:rPr>
            </w:pPr>
            <w:r w:rsidRPr="00432E60">
              <w:rPr>
                <w:sz w:val="20"/>
                <w:szCs w:val="20"/>
              </w:rPr>
              <w:t>2) Справка о наличии опыта (</w:t>
            </w:r>
            <w:hyperlink w:anchor="форма8" w:history="1">
              <w:r w:rsidRPr="00432E60">
                <w:rPr>
                  <w:rStyle w:val="af2"/>
                  <w:sz w:val="20"/>
                  <w:szCs w:val="20"/>
                </w:rPr>
                <w:t>Форма 8</w:t>
              </w:r>
            </w:hyperlink>
            <w:r w:rsidRPr="00432E60">
              <w:rPr>
                <w:sz w:val="20"/>
                <w:szCs w:val="20"/>
              </w:rPr>
              <w:t>) по форме, установленной в 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78718B">
                <w:rPr>
                  <w:color w:val="0000FF"/>
                  <w:sz w:val="20"/>
                  <w:szCs w:val="20"/>
                  <w:u w:val="single"/>
                </w:rPr>
                <w:t>2.5</w:t>
              </w:r>
              <w:r w:rsidR="00B35CCF" w:rsidRPr="00B35CCF">
                <w:rPr>
                  <w:color w:val="0000FF"/>
                  <w:sz w:val="20"/>
                  <w:szCs w:val="20"/>
                  <w:u w:val="single"/>
                </w:rPr>
                <w:fldChar w:fldCharType="end"/>
              </w:r>
            </w:hyperlink>
            <w:r w:rsidRPr="00432E60">
              <w:rPr>
                <w:sz w:val="20"/>
                <w:szCs w:val="20"/>
              </w:rPr>
              <w:t>, с приложением требуемых в Приложении № 2 к информационной карте подтверждающих документов о наличии опыта успешной поставки продукции сопоставимого характера и объема;</w:t>
            </w:r>
          </w:p>
          <w:p w14:paraId="5C487C22" w14:textId="35C50EEE" w:rsidR="00BF1F67" w:rsidRPr="00432E60" w:rsidRDefault="009A0BCB" w:rsidP="00630871">
            <w:pPr>
              <w:spacing w:line="276" w:lineRule="auto"/>
              <w:rPr>
                <w:rFonts w:eastAsiaTheme="minorHAnsi"/>
                <w:b/>
                <w:sz w:val="20"/>
                <w:szCs w:val="20"/>
              </w:rPr>
            </w:pPr>
            <w:r w:rsidRPr="00432E60">
              <w:rPr>
                <w:rFonts w:eastAsiaTheme="majorEastAsia"/>
                <w:b/>
                <w:bCs/>
                <w:sz w:val="20"/>
                <w:szCs w:val="20"/>
              </w:rPr>
              <w:t>(НЕПРЕДОСТАВЛЕНИЕ указанных документов в составе заявки ЯВЛЯЕТСЯ ОСНОВАНИЕМ ДЛЯ ОТКЛОНЕНИЯ такой заявки)</w:t>
            </w:r>
            <w:r w:rsidRPr="00432E60" w:rsidDel="009A0BCB">
              <w:rPr>
                <w:b/>
                <w:sz w:val="20"/>
                <w:szCs w:val="20"/>
              </w:rPr>
              <w:t xml:space="preserve"> </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7"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7"/>
    </w:p>
    <w:p w14:paraId="6C81CC1F" w14:textId="77777777" w:rsidR="006B7B80" w:rsidRPr="00432E60" w:rsidRDefault="005A00F2" w:rsidP="005A00F2">
      <w:pPr>
        <w:pStyle w:val="4"/>
        <w:spacing w:before="0" w:after="0" w:line="276" w:lineRule="auto"/>
        <w:jc w:val="center"/>
        <w:rPr>
          <w:i w:val="0"/>
          <w:sz w:val="24"/>
        </w:rPr>
      </w:pPr>
      <w:bookmarkStart w:id="58" w:name="_Порядок_оценки_и"/>
      <w:bookmarkStart w:id="59" w:name="_Toc214866514"/>
      <w:bookmarkEnd w:id="58"/>
      <w:r w:rsidRPr="00630871">
        <w:rPr>
          <w:i w:val="0"/>
          <w:sz w:val="24"/>
        </w:rPr>
        <w:t>Порядок оценки и сопоставления заявок</w:t>
      </w:r>
      <w:bookmarkEnd w:id="59"/>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1DA6A9D" w:rsidR="006B7B80" w:rsidRPr="00432E60" w:rsidRDefault="00E3670B"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630871">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78AF39AE"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630871">
                  <w:rPr>
                    <w:rFonts w:eastAsia="Arial"/>
                    <w:sz w:val="20"/>
                    <w:szCs w:val="20"/>
                  </w:rPr>
                  <w:t>цена договора</w:t>
                </w:r>
              </w:sdtContent>
            </w:sdt>
            <w:r w:rsidR="00CC6E65" w:rsidRPr="00432E60">
              <w:rPr>
                <w:rFonts w:eastAsia="Arial"/>
                <w:sz w:val="20"/>
                <w:szCs w:val="20"/>
              </w:rPr>
              <w:t>.</w:t>
            </w:r>
          </w:p>
          <w:p w14:paraId="1B9B2F66" w14:textId="6BE8CF52"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630871">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60" w:name="_Ref419923455"/>
            <w:r w:rsidRPr="00432E60">
              <w:rPr>
                <w:color w:val="000000" w:themeColor="text1"/>
                <w:sz w:val="20"/>
                <w:szCs w:val="20"/>
              </w:rPr>
              <w:t>Рейтинг заявки определяется по формуле:</w:t>
            </w:r>
            <w:bookmarkEnd w:id="60"/>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C8E93C9"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630871">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53690B3E" w:rsidR="006B7B80" w:rsidRPr="00432E60" w:rsidRDefault="006B7B80" w:rsidP="009C11B8">
            <w:pPr>
              <w:widowControl w:val="0"/>
              <w:spacing w:line="276" w:lineRule="auto"/>
              <w:rPr>
                <w:color w:val="000000" w:themeColor="text1"/>
                <w:sz w:val="20"/>
                <w:szCs w:val="20"/>
              </w:rPr>
            </w:pPr>
            <w:bookmarkStart w:id="61"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630871">
                  <w:rPr>
                    <w:rFonts w:eastAsia="Arial"/>
                    <w:sz w:val="20"/>
                    <w:szCs w:val="20"/>
                  </w:rPr>
                  <w:t>Цена договора</w:t>
                </w:r>
              </w:sdtContent>
            </w:sdt>
            <w:r w:rsidRPr="00432E60">
              <w:rPr>
                <w:color w:val="000000" w:themeColor="text1"/>
                <w:sz w:val="20"/>
                <w:szCs w:val="20"/>
              </w:rPr>
              <w:t>» по формуле:</w:t>
            </w:r>
            <w:bookmarkEnd w:id="61"/>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FE13484"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DA8BAD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2"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2"/>
      <w:r w:rsidRPr="00432E60">
        <w:t>.</w:t>
      </w:r>
    </w:p>
    <w:p w14:paraId="4BAED2F6" w14:textId="62FFE311"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3" w:name="_РАЗДЕЛ_2._ОБРАЗЦЫ"/>
      <w:bookmarkStart w:id="64" w:name="_Ref414276712"/>
      <w:bookmarkStart w:id="65" w:name="_Ref414291069"/>
      <w:bookmarkStart w:id="66" w:name="_Toc415874697"/>
      <w:bookmarkStart w:id="67" w:name="_Ref314161369"/>
      <w:bookmarkStart w:id="68" w:name="_Toc137206813"/>
      <w:bookmarkStart w:id="69" w:name="_Toc214866515"/>
      <w:bookmarkEnd w:id="63"/>
      <w:r w:rsidRPr="00432E60">
        <w:rPr>
          <w:rFonts w:eastAsiaTheme="majorEastAsia"/>
          <w:sz w:val="24"/>
          <w:szCs w:val="24"/>
          <w:lang w:val="ru"/>
        </w:rPr>
        <w:lastRenderedPageBreak/>
        <w:t>РАЗДЕЛ 2. ОБРАЗЦЫ ФОРМ ДОКУМЕНТОВ, ВКЛЮЧАЕМЫХ В ЗАЯВКУ</w:t>
      </w:r>
      <w:bookmarkEnd w:id="64"/>
      <w:bookmarkEnd w:id="65"/>
      <w:bookmarkEnd w:id="66"/>
      <w:bookmarkEnd w:id="67"/>
      <w:bookmarkEnd w:id="68"/>
      <w:bookmarkEnd w:id="69"/>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70" w:name="_2.1._Заявка_на"/>
      <w:bookmarkStart w:id="71" w:name="_Ref75158988"/>
      <w:bookmarkStart w:id="72" w:name="_Toc137206815"/>
      <w:bookmarkStart w:id="73" w:name="_Toc214866516"/>
      <w:bookmarkStart w:id="74" w:name="_Hlk196745263"/>
      <w:bookmarkEnd w:id="70"/>
      <w:r w:rsidRPr="00432E60">
        <w:rPr>
          <w:i w:val="0"/>
          <w:sz w:val="24"/>
        </w:rPr>
        <w:t xml:space="preserve">Заявка </w:t>
      </w:r>
      <w:bookmarkStart w:id="75" w:name="_Ref22846535"/>
      <w:r w:rsidRPr="00432E60">
        <w:rPr>
          <w:i w:val="0"/>
          <w:sz w:val="24"/>
        </w:rPr>
        <w:t>на участие в закупке (</w:t>
      </w:r>
      <w:bookmarkEnd w:id="75"/>
      <w:r w:rsidRPr="00432E60">
        <w:rPr>
          <w:i w:val="0"/>
          <w:sz w:val="24"/>
        </w:rPr>
        <w:t>Форма 1)</w:t>
      </w:r>
      <w:bookmarkEnd w:id="71"/>
      <w:bookmarkEnd w:id="72"/>
      <w:bookmarkEnd w:id="73"/>
    </w:p>
    <w:bookmarkEnd w:id="74"/>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6" w:name="P534"/>
      <w:bookmarkStart w:id="77" w:name="форма1"/>
      <w:bookmarkEnd w:id="76"/>
      <w:bookmarkEnd w:id="77"/>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5E38577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78718B">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78718B">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D70CC95" w:rsidR="009012AD" w:rsidRPr="00432E60" w:rsidRDefault="00E3670B"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38C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3CBF32E4" w:rsidR="002C0F94" w:rsidRPr="00432E60" w:rsidRDefault="009012AD" w:rsidP="00D038CA">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41DD2570" w:rsidR="009012AD" w:rsidRPr="002C0F94" w:rsidRDefault="00E3670B"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038C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8" w:name="_Hlt440565644"/>
      <w:bookmarkEnd w:id="78"/>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229E8735" w:rsidR="00334A40" w:rsidRPr="00432E60" w:rsidRDefault="00334A40" w:rsidP="006D4348">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w:t>
      </w:r>
      <w:r w:rsidRPr="00D038CA">
        <w:rPr>
          <w:iCs/>
          <w:snapToGrid w:val="0"/>
        </w:rPr>
        <w:t>персональных дан</w:t>
      </w:r>
      <w:r w:rsidR="006611F6" w:rsidRPr="00D038CA">
        <w:rPr>
          <w:iCs/>
          <w:snapToGrid w:val="0"/>
        </w:rPr>
        <w:t xml:space="preserve">ных в </w:t>
      </w:r>
      <w:r w:rsidR="00D038CA" w:rsidRPr="00D038CA">
        <w:rPr>
          <w:iCs/>
          <w:snapToGrid w:val="0"/>
        </w:rPr>
        <w:t>АО «ЛОМО» Местонахождение и почтовый адрес:194044, г. Санкт-Петербург, ул. Чугунная, д 20,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D038CA">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9" w:name="_Toc311975355"/>
      <w:bookmarkStart w:id="80"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2._Техническое_предложение"/>
      <w:bookmarkStart w:id="82" w:name="_Toc214866517"/>
      <w:bookmarkEnd w:id="81"/>
      <w:r w:rsidRPr="00432E60">
        <w:rPr>
          <w:i w:val="0"/>
          <w:sz w:val="24"/>
        </w:rPr>
        <w:lastRenderedPageBreak/>
        <w:t>Техническое предложение (Форма 2)</w:t>
      </w:r>
      <w:bookmarkEnd w:id="82"/>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3" w:name="форма2"/>
      <w:bookmarkEnd w:id="83"/>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77EEA331" w14:textId="77777777" w:rsidR="00EE544A" w:rsidRPr="00432E60" w:rsidRDefault="00EE544A" w:rsidP="00EE544A">
      <w:pPr>
        <w:spacing w:line="276" w:lineRule="auto"/>
        <w:jc w:val="center"/>
        <w:rPr>
          <w:b/>
          <w:iCs/>
          <w:snapToGrid w:val="0"/>
        </w:rPr>
      </w:pPr>
      <w:r w:rsidRPr="00432E60">
        <w:rPr>
          <w:b/>
          <w:iCs/>
          <w:snapToGrid w:val="0"/>
        </w:rPr>
        <w:t>Декларация соответствия</w:t>
      </w:r>
    </w:p>
    <w:p w14:paraId="18F7887D" w14:textId="4C0F4928" w:rsidR="000B0603" w:rsidRDefault="000B0603" w:rsidP="000B0603">
      <w:pPr>
        <w:spacing w:after="120"/>
        <w:ind w:firstLine="567"/>
        <w:jc w:val="both"/>
        <w:rPr>
          <w:snapToGrid w:val="0"/>
          <w:szCs w:val="28"/>
        </w:rPr>
      </w:pPr>
      <w:r>
        <w:rPr>
          <w:snapToGrid w:val="0"/>
        </w:rPr>
        <w:t xml:space="preserve">Настоящим заявляем (декларируем), что страной происхождения </w:t>
      </w:r>
      <w:r w:rsidR="0060131A">
        <w:rPr>
          <w:snapToGrid w:val="0"/>
        </w:rPr>
        <w:t xml:space="preserve">поставляемого </w:t>
      </w:r>
      <w:r>
        <w:rPr>
          <w:snapToGrid w:val="0"/>
        </w:rPr>
        <w:t>товара является:</w:t>
      </w:r>
    </w:p>
    <w:p w14:paraId="6B3BD649" w14:textId="77777777" w:rsidR="000B0603" w:rsidRDefault="000B0603" w:rsidP="000B0603">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0B0603" w14:paraId="7D0D0BB8" w14:textId="77777777" w:rsidTr="009521D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98952B" w14:textId="77777777" w:rsidR="000B0603" w:rsidRDefault="000B0603">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9F8D22" w14:textId="0C760B2F" w:rsidR="000B0603" w:rsidRDefault="000B0603">
            <w:pPr>
              <w:jc w:val="center"/>
              <w:rPr>
                <w:snapToGrid w:val="0"/>
                <w:sz w:val="20"/>
                <w:szCs w:val="20"/>
              </w:rPr>
            </w:pPr>
            <w:r>
              <w:rPr>
                <w:snapToGrid w:val="0"/>
                <w:sz w:val="20"/>
                <w:szCs w:val="20"/>
              </w:rPr>
              <w:t xml:space="preserve">Наименование </w:t>
            </w:r>
            <w:r w:rsidR="0060131A">
              <w:rPr>
                <w:snapToGrid w:val="0"/>
                <w:sz w:val="20"/>
                <w:szCs w:val="20"/>
              </w:rPr>
              <w:t>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F6043A" w14:textId="4C9C9CD3" w:rsidR="000B0603" w:rsidRDefault="000B0603">
            <w:pPr>
              <w:jc w:val="center"/>
              <w:rPr>
                <w:snapToGrid w:val="0"/>
                <w:sz w:val="20"/>
                <w:szCs w:val="20"/>
              </w:rPr>
            </w:pPr>
            <w:r>
              <w:rPr>
                <w:snapToGrid w:val="0"/>
                <w:sz w:val="20"/>
                <w:szCs w:val="20"/>
              </w:rPr>
              <w:t xml:space="preserve">Наименование страны происхождения </w:t>
            </w:r>
            <w:r w:rsidR="0060131A">
              <w:rPr>
                <w:snapToGrid w:val="0"/>
                <w:sz w:val="20"/>
                <w:szCs w:val="20"/>
              </w:rPr>
              <w:t>товара</w:t>
            </w:r>
            <w:r>
              <w:rPr>
                <w:snapToGrid w:val="0"/>
                <w:sz w:val="20"/>
                <w:szCs w:val="20"/>
              </w:rPr>
              <w:t xml:space="preserve"> </w:t>
            </w:r>
            <w:r w:rsidRPr="00432E60">
              <w:rPr>
                <w:sz w:val="20"/>
                <w:szCs w:val="20"/>
              </w:rPr>
              <w:t>(в соответствии с ОК (МК (ИСО 3166) 004-97) 025-2001)</w:t>
            </w:r>
          </w:p>
        </w:tc>
      </w:tr>
      <w:tr w:rsidR="000B0603" w14:paraId="77D94FC8" w14:textId="77777777" w:rsidTr="000B0603">
        <w:tc>
          <w:tcPr>
            <w:tcW w:w="764" w:type="pct"/>
            <w:tcBorders>
              <w:top w:val="single" w:sz="4" w:space="0" w:color="auto"/>
              <w:left w:val="single" w:sz="4" w:space="0" w:color="auto"/>
              <w:bottom w:val="single" w:sz="4" w:space="0" w:color="auto"/>
              <w:right w:val="single" w:sz="4" w:space="0" w:color="auto"/>
            </w:tcBorders>
            <w:hideMark/>
          </w:tcPr>
          <w:p w14:paraId="78878C33" w14:textId="77777777" w:rsidR="000B0603" w:rsidRDefault="000B0603" w:rsidP="000B0603">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031A7233" w14:textId="3CA69805" w:rsidR="000B0603" w:rsidRDefault="000B0603" w:rsidP="000B0603">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289BB0C5" w14:textId="5EB1C14D" w:rsidR="000B0603" w:rsidRDefault="000B0603" w:rsidP="000B0603">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0B0603" w14:paraId="3AE6317B" w14:textId="77777777" w:rsidTr="000B0603">
        <w:tc>
          <w:tcPr>
            <w:tcW w:w="764" w:type="pct"/>
            <w:tcBorders>
              <w:top w:val="single" w:sz="4" w:space="0" w:color="auto"/>
              <w:left w:val="single" w:sz="4" w:space="0" w:color="auto"/>
              <w:bottom w:val="single" w:sz="4" w:space="0" w:color="auto"/>
              <w:right w:val="single" w:sz="4" w:space="0" w:color="auto"/>
            </w:tcBorders>
            <w:hideMark/>
          </w:tcPr>
          <w:p w14:paraId="66D690CF" w14:textId="77777777" w:rsidR="000B0603" w:rsidRDefault="000B0603">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507E376E" w14:textId="77777777" w:rsidR="000B0603" w:rsidRDefault="000B0603">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152155D3" w14:textId="77777777" w:rsidR="000B0603" w:rsidRDefault="000B0603">
            <w:pPr>
              <w:jc w:val="both"/>
              <w:rPr>
                <w:snapToGrid w:val="0"/>
              </w:rPr>
            </w:pPr>
          </w:p>
        </w:tc>
      </w:tr>
    </w:tbl>
    <w:p w14:paraId="2C050D82" w14:textId="77777777" w:rsidR="00EE544A" w:rsidRPr="00432E60" w:rsidRDefault="00EE544A" w:rsidP="00EE544A">
      <w:pPr>
        <w:spacing w:line="276" w:lineRule="auto"/>
        <w:ind w:firstLine="567"/>
        <w:jc w:val="both"/>
        <w:rPr>
          <w:snapToGrid w:val="0"/>
        </w:rPr>
      </w:pPr>
    </w:p>
    <w:p w14:paraId="58E3F530" w14:textId="77777777" w:rsidR="00EE544A" w:rsidRPr="00432E60" w:rsidRDefault="00EE544A" w:rsidP="00310FBA">
      <w:pPr>
        <w:spacing w:line="276" w:lineRule="auto"/>
        <w:rPr>
          <w:bCs/>
          <w:i/>
          <w:szCs w:val="20"/>
          <w:highlight w:val="yellow"/>
        </w:rPr>
      </w:pPr>
    </w:p>
    <w:p w14:paraId="3C421EC9" w14:textId="77777777" w:rsidR="00480461" w:rsidRPr="00432E60" w:rsidRDefault="00480461" w:rsidP="00310FBA">
      <w:pPr>
        <w:spacing w:line="276" w:lineRule="auto"/>
        <w:jc w:val="center"/>
        <w:rPr>
          <w:b/>
          <w:iCs/>
          <w:snapToGrid w:val="0"/>
        </w:rPr>
      </w:pPr>
      <w:r w:rsidRPr="00432E60">
        <w:rPr>
          <w:b/>
          <w:iCs/>
          <w:snapToGrid w:val="0"/>
        </w:rPr>
        <w:t>Функциональные характеристики (потребительские свойства), эксплуатационные харак</w:t>
      </w:r>
      <w:r w:rsidR="001D038A" w:rsidRPr="00432E60">
        <w:rPr>
          <w:b/>
          <w:iCs/>
          <w:snapToGrid w:val="0"/>
        </w:rPr>
        <w:t>тер</w:t>
      </w:r>
      <w:r w:rsidRPr="00432E60">
        <w:rPr>
          <w:b/>
          <w:iCs/>
          <w:snapToGrid w:val="0"/>
        </w:rPr>
        <w:t>истики или качественные характеристики товара</w:t>
      </w:r>
    </w:p>
    <w:p w14:paraId="357612F6" w14:textId="77777777" w:rsidR="00416AA3" w:rsidRPr="00432E60" w:rsidRDefault="00416AA3" w:rsidP="00310FBA">
      <w:pPr>
        <w:spacing w:line="276" w:lineRule="auto"/>
        <w:ind w:firstLine="567"/>
        <w:jc w:val="both"/>
        <w:rPr>
          <w:snapToGrid w:val="0"/>
        </w:rPr>
      </w:pPr>
    </w:p>
    <w:tbl>
      <w:tblPr>
        <w:tblW w:w="9645" w:type="dxa"/>
        <w:tblCellMar>
          <w:left w:w="0" w:type="dxa"/>
          <w:right w:w="0" w:type="dxa"/>
        </w:tblCellMar>
        <w:tblLook w:val="04A0" w:firstRow="1" w:lastRow="0" w:firstColumn="1" w:lastColumn="0" w:noHBand="0" w:noVBand="1"/>
      </w:tblPr>
      <w:tblGrid>
        <w:gridCol w:w="512"/>
        <w:gridCol w:w="4057"/>
        <w:gridCol w:w="2586"/>
        <w:gridCol w:w="2490"/>
      </w:tblGrid>
      <w:tr w:rsidR="008352D3" w14:paraId="2FFA314A" w14:textId="77777777" w:rsidTr="008352D3">
        <w:trPr>
          <w:trHeight w:val="70"/>
        </w:trPr>
        <w:tc>
          <w:tcPr>
            <w:tcW w:w="9645" w:type="dxa"/>
            <w:gridSpan w:val="4"/>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B776F6A" w14:textId="77777777" w:rsidR="008352D3" w:rsidRDefault="008352D3">
            <w:pPr>
              <w:spacing w:line="252" w:lineRule="auto"/>
              <w:jc w:val="center"/>
              <w:rPr>
                <w:color w:val="333333"/>
                <w:sz w:val="20"/>
                <w:szCs w:val="20"/>
              </w:rPr>
            </w:pPr>
            <w:r>
              <w:rPr>
                <w:snapToGrid w:val="0"/>
                <w:sz w:val="20"/>
                <w:szCs w:val="20"/>
                <w:highlight w:val="green"/>
              </w:rPr>
              <w:t>[заполняется участником закупки наименование продукции с указанием товарного знака / модели]</w:t>
            </w:r>
          </w:p>
        </w:tc>
      </w:tr>
      <w:tr w:rsidR="008352D3" w14:paraId="26F247CC" w14:textId="77777777" w:rsidTr="008352D3">
        <w:trPr>
          <w:trHeight w:val="70"/>
        </w:trPr>
        <w:tc>
          <w:tcPr>
            <w:tcW w:w="524" w:type="dxa"/>
            <w:vMerge w:val="restart"/>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2C41C06C" w14:textId="77777777" w:rsidR="008352D3" w:rsidRDefault="008352D3">
            <w:pPr>
              <w:spacing w:line="252" w:lineRule="auto"/>
              <w:ind w:hanging="142"/>
              <w:jc w:val="center"/>
              <w:rPr>
                <w:rFonts w:ascii="Calibri" w:hAnsi="Calibri" w:cs="Calibri"/>
                <w:sz w:val="20"/>
                <w:szCs w:val="20"/>
              </w:rPr>
            </w:pPr>
            <w:r>
              <w:rPr>
                <w:sz w:val="20"/>
                <w:szCs w:val="20"/>
              </w:rPr>
              <w:t xml:space="preserve">№ </w:t>
            </w:r>
          </w:p>
          <w:p w14:paraId="717FAF38" w14:textId="77777777" w:rsidR="008352D3" w:rsidRDefault="008352D3">
            <w:pPr>
              <w:spacing w:line="252" w:lineRule="auto"/>
              <w:ind w:hanging="142"/>
              <w:jc w:val="center"/>
              <w:rPr>
                <w:sz w:val="20"/>
                <w:szCs w:val="20"/>
              </w:rPr>
            </w:pPr>
            <w:r>
              <w:rPr>
                <w:sz w:val="20"/>
                <w:szCs w:val="20"/>
              </w:rPr>
              <w:t>п/п</w:t>
            </w:r>
          </w:p>
        </w:tc>
        <w:tc>
          <w:tcPr>
            <w:tcW w:w="3871" w:type="dxa"/>
            <w:vMerge w:val="restart"/>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4A71FC31" w14:textId="77777777" w:rsidR="008352D3" w:rsidRDefault="008352D3">
            <w:pPr>
              <w:spacing w:line="252" w:lineRule="auto"/>
              <w:jc w:val="center"/>
              <w:rPr>
                <w:sz w:val="20"/>
                <w:szCs w:val="20"/>
              </w:rPr>
            </w:pPr>
            <w:r>
              <w:rPr>
                <w:sz w:val="20"/>
                <w:szCs w:val="20"/>
              </w:rPr>
              <w:t>Наименование, ед. изм.</w:t>
            </w:r>
          </w:p>
        </w:tc>
        <w:tc>
          <w:tcPr>
            <w:tcW w:w="2676"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11E4BF97" w14:textId="77777777" w:rsidR="008352D3" w:rsidRDefault="008352D3">
            <w:pPr>
              <w:spacing w:line="252" w:lineRule="auto"/>
              <w:jc w:val="center"/>
              <w:rPr>
                <w:sz w:val="20"/>
                <w:szCs w:val="20"/>
              </w:rPr>
            </w:pPr>
            <w:r>
              <w:rPr>
                <w:color w:val="333333"/>
                <w:sz w:val="20"/>
                <w:szCs w:val="20"/>
              </w:rPr>
              <w:t>Требование Заказчика</w:t>
            </w:r>
          </w:p>
        </w:tc>
        <w:tc>
          <w:tcPr>
            <w:tcW w:w="2574"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hideMark/>
          </w:tcPr>
          <w:p w14:paraId="0F96CAE4" w14:textId="77777777" w:rsidR="008352D3" w:rsidRDefault="008352D3">
            <w:pPr>
              <w:spacing w:line="252" w:lineRule="auto"/>
              <w:jc w:val="center"/>
              <w:rPr>
                <w:color w:val="000000"/>
                <w:sz w:val="20"/>
                <w:szCs w:val="20"/>
              </w:rPr>
            </w:pPr>
            <w:r>
              <w:rPr>
                <w:color w:val="333333"/>
                <w:sz w:val="20"/>
                <w:szCs w:val="20"/>
              </w:rPr>
              <w:t>Предложение Участника</w:t>
            </w:r>
          </w:p>
        </w:tc>
      </w:tr>
      <w:tr w:rsidR="008352D3" w14:paraId="1DD0E7DD" w14:textId="77777777" w:rsidTr="008352D3">
        <w:trPr>
          <w:trHeight w:val="70"/>
        </w:trPr>
        <w:tc>
          <w:tcPr>
            <w:tcW w:w="0" w:type="auto"/>
            <w:vMerge/>
            <w:tcBorders>
              <w:top w:val="nil"/>
              <w:left w:val="single" w:sz="8" w:space="0" w:color="000000"/>
              <w:bottom w:val="single" w:sz="8" w:space="0" w:color="000000"/>
              <w:right w:val="single" w:sz="8" w:space="0" w:color="000000"/>
            </w:tcBorders>
            <w:vAlign w:val="center"/>
            <w:hideMark/>
          </w:tcPr>
          <w:p w14:paraId="37B93513" w14:textId="77777777" w:rsidR="008352D3" w:rsidRDefault="008352D3">
            <w:pPr>
              <w:rPr>
                <w:rFonts w:ascii="Calibri" w:eastAsiaTheme="minorHAnsi" w:hAnsi="Calibri" w:cs="Calibri"/>
                <w:sz w:val="20"/>
                <w:szCs w:val="20"/>
                <w:lang w:eastAsia="en-US"/>
              </w:rPr>
            </w:pPr>
          </w:p>
        </w:tc>
        <w:tc>
          <w:tcPr>
            <w:tcW w:w="0" w:type="auto"/>
            <w:vMerge/>
            <w:tcBorders>
              <w:top w:val="nil"/>
              <w:left w:val="nil"/>
              <w:bottom w:val="single" w:sz="8" w:space="0" w:color="000000"/>
              <w:right w:val="single" w:sz="8" w:space="0" w:color="000000"/>
            </w:tcBorders>
            <w:vAlign w:val="center"/>
            <w:hideMark/>
          </w:tcPr>
          <w:p w14:paraId="5735FD2E" w14:textId="77777777" w:rsidR="008352D3" w:rsidRDefault="008352D3">
            <w:pPr>
              <w:rPr>
                <w:rFonts w:ascii="Calibri" w:eastAsiaTheme="minorHAnsi" w:hAnsi="Calibri" w:cs="Calibri"/>
                <w:sz w:val="20"/>
                <w:szCs w:val="20"/>
                <w:lang w:eastAsia="en-US"/>
              </w:rPr>
            </w:pPr>
          </w:p>
        </w:tc>
        <w:tc>
          <w:tcPr>
            <w:tcW w:w="2676"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4D3EC166" w14:textId="77777777" w:rsidR="008352D3" w:rsidRDefault="008352D3">
            <w:pPr>
              <w:spacing w:line="252" w:lineRule="auto"/>
              <w:jc w:val="center"/>
              <w:rPr>
                <w:color w:val="000000"/>
                <w:sz w:val="20"/>
                <w:szCs w:val="20"/>
              </w:rPr>
            </w:pPr>
            <w:r>
              <w:rPr>
                <w:color w:val="000000"/>
                <w:sz w:val="20"/>
                <w:szCs w:val="20"/>
              </w:rPr>
              <w:t>значение</w:t>
            </w:r>
          </w:p>
        </w:tc>
        <w:tc>
          <w:tcPr>
            <w:tcW w:w="2574"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B8E5146" w14:textId="77777777" w:rsidR="008352D3" w:rsidRDefault="008352D3">
            <w:pPr>
              <w:spacing w:line="252" w:lineRule="auto"/>
              <w:jc w:val="center"/>
              <w:rPr>
                <w:color w:val="000000"/>
                <w:sz w:val="20"/>
                <w:szCs w:val="20"/>
              </w:rPr>
            </w:pPr>
            <w:r>
              <w:rPr>
                <w:color w:val="000000"/>
                <w:sz w:val="20"/>
                <w:szCs w:val="20"/>
              </w:rPr>
              <w:t>значение</w:t>
            </w:r>
          </w:p>
        </w:tc>
      </w:tr>
      <w:tr w:rsidR="008352D3" w14:paraId="7336FBF6" w14:textId="77777777" w:rsidTr="008352D3">
        <w:trPr>
          <w:trHeight w:val="227"/>
        </w:trPr>
        <w:tc>
          <w:tcPr>
            <w:tcW w:w="5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5BBF75" w14:textId="77777777" w:rsidR="008352D3" w:rsidRDefault="008352D3" w:rsidP="008352D3">
            <w:pPr>
              <w:pStyle w:val="ad"/>
              <w:numPr>
                <w:ilvl w:val="0"/>
                <w:numId w:val="20"/>
              </w:numPr>
              <w:spacing w:line="252" w:lineRule="auto"/>
              <w:ind w:left="313" w:hanging="291"/>
              <w:rPr>
                <w:sz w:val="20"/>
                <w:szCs w:val="20"/>
                <w:lang w:eastAsia="en-US"/>
              </w:rPr>
            </w:pPr>
          </w:p>
        </w:tc>
        <w:tc>
          <w:tcPr>
            <w:tcW w:w="3871" w:type="dxa"/>
            <w:tcBorders>
              <w:top w:val="nil"/>
              <w:left w:val="nil"/>
              <w:bottom w:val="single" w:sz="8" w:space="0" w:color="auto"/>
              <w:right w:val="single" w:sz="8" w:space="0" w:color="auto"/>
            </w:tcBorders>
            <w:tcMar>
              <w:top w:w="0" w:type="dxa"/>
              <w:left w:w="108" w:type="dxa"/>
              <w:bottom w:w="0" w:type="dxa"/>
              <w:right w:w="108" w:type="dxa"/>
            </w:tcMar>
            <w:hideMark/>
          </w:tcPr>
          <w:p w14:paraId="44CCD1DB" w14:textId="77777777" w:rsidR="008352D3" w:rsidRDefault="008352D3">
            <w:pPr>
              <w:spacing w:line="252" w:lineRule="auto"/>
              <w:rPr>
                <w:sz w:val="20"/>
                <w:szCs w:val="20"/>
                <w:lang w:eastAsia="en-US"/>
              </w:rPr>
            </w:pPr>
            <w:r>
              <w:rPr>
                <w:sz w:val="20"/>
                <w:szCs w:val="20"/>
              </w:rPr>
              <w:t>Стоечное исполнение</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009B9D32" w14:textId="77777777" w:rsidR="008352D3" w:rsidRDefault="008352D3">
            <w:pPr>
              <w:spacing w:line="252" w:lineRule="auto"/>
              <w:jc w:val="center"/>
              <w:rPr>
                <w:sz w:val="20"/>
                <w:szCs w:val="20"/>
              </w:rPr>
            </w:pPr>
            <w:r>
              <w:rPr>
                <w:sz w:val="20"/>
                <w:szCs w:val="20"/>
              </w:rPr>
              <w:t>наличие</w:t>
            </w:r>
          </w:p>
        </w:tc>
        <w:tc>
          <w:tcPr>
            <w:tcW w:w="25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CEA4A72" w14:textId="77777777" w:rsidR="008352D3" w:rsidRDefault="008352D3">
            <w:pPr>
              <w:spacing w:line="252" w:lineRule="auto"/>
              <w:jc w:val="center"/>
              <w:rPr>
                <w:sz w:val="20"/>
                <w:szCs w:val="20"/>
              </w:rPr>
            </w:pPr>
            <w:r>
              <w:rPr>
                <w:snapToGrid w:val="0"/>
                <w:sz w:val="20"/>
                <w:szCs w:val="20"/>
                <w:highlight w:val="green"/>
              </w:rPr>
              <w:t>[заполняется участником закупки]</w:t>
            </w:r>
          </w:p>
        </w:tc>
      </w:tr>
      <w:tr w:rsidR="008352D3" w14:paraId="3E551940" w14:textId="77777777" w:rsidTr="008352D3">
        <w:trPr>
          <w:trHeight w:val="227"/>
        </w:trPr>
        <w:tc>
          <w:tcPr>
            <w:tcW w:w="5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6CFE30" w14:textId="77777777" w:rsidR="008352D3" w:rsidRDefault="008352D3" w:rsidP="008352D3">
            <w:pPr>
              <w:pStyle w:val="ad"/>
              <w:numPr>
                <w:ilvl w:val="0"/>
                <w:numId w:val="20"/>
              </w:numPr>
              <w:spacing w:line="252" w:lineRule="auto"/>
              <w:ind w:left="313" w:hanging="291"/>
              <w:rPr>
                <w:sz w:val="20"/>
                <w:szCs w:val="20"/>
                <w:lang w:eastAsia="en-US"/>
              </w:rPr>
            </w:pPr>
          </w:p>
        </w:tc>
        <w:tc>
          <w:tcPr>
            <w:tcW w:w="3871" w:type="dxa"/>
            <w:tcBorders>
              <w:top w:val="nil"/>
              <w:left w:val="nil"/>
              <w:bottom w:val="single" w:sz="8" w:space="0" w:color="auto"/>
              <w:right w:val="single" w:sz="8" w:space="0" w:color="auto"/>
            </w:tcBorders>
            <w:tcMar>
              <w:top w:w="0" w:type="dxa"/>
              <w:left w:w="108" w:type="dxa"/>
              <w:bottom w:w="0" w:type="dxa"/>
              <w:right w:w="108" w:type="dxa"/>
            </w:tcMar>
            <w:hideMark/>
          </w:tcPr>
          <w:p w14:paraId="3360279E" w14:textId="77777777" w:rsidR="008352D3" w:rsidRDefault="008352D3">
            <w:pPr>
              <w:spacing w:line="252" w:lineRule="auto"/>
              <w:rPr>
                <w:sz w:val="20"/>
                <w:szCs w:val="20"/>
                <w:lang w:eastAsia="en-US"/>
              </w:rPr>
            </w:pPr>
            <w:r>
              <w:rPr>
                <w:sz w:val="20"/>
                <w:szCs w:val="20"/>
              </w:rPr>
              <w:t>Высота, занимаемая в шкафу в текущей конфигурации</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0ADCAA60" w14:textId="77777777" w:rsidR="008352D3" w:rsidRDefault="008352D3">
            <w:pPr>
              <w:spacing w:line="252" w:lineRule="auto"/>
              <w:jc w:val="center"/>
              <w:rPr>
                <w:sz w:val="20"/>
                <w:szCs w:val="20"/>
                <w:highlight w:val="yellow"/>
              </w:rPr>
            </w:pPr>
            <w:r>
              <w:rPr>
                <w:sz w:val="20"/>
                <w:szCs w:val="20"/>
              </w:rPr>
              <w:t>не более 4U</w:t>
            </w:r>
          </w:p>
        </w:tc>
        <w:tc>
          <w:tcPr>
            <w:tcW w:w="257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E80CD69" w14:textId="77777777" w:rsidR="008352D3" w:rsidRDefault="008352D3">
            <w:pPr>
              <w:spacing w:line="252" w:lineRule="auto"/>
              <w:jc w:val="center"/>
              <w:rPr>
                <w:snapToGrid w:val="0"/>
                <w:sz w:val="20"/>
                <w:szCs w:val="20"/>
                <w:highlight w:val="green"/>
              </w:rPr>
            </w:pPr>
          </w:p>
        </w:tc>
      </w:tr>
      <w:tr w:rsidR="008352D3" w14:paraId="731DB27B" w14:textId="77777777" w:rsidTr="008352D3">
        <w:trPr>
          <w:trHeight w:val="227"/>
        </w:trPr>
        <w:tc>
          <w:tcPr>
            <w:tcW w:w="5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B67980" w14:textId="77777777" w:rsidR="008352D3" w:rsidRDefault="008352D3" w:rsidP="008352D3">
            <w:pPr>
              <w:pStyle w:val="ad"/>
              <w:numPr>
                <w:ilvl w:val="0"/>
                <w:numId w:val="20"/>
              </w:numPr>
              <w:spacing w:line="252" w:lineRule="auto"/>
              <w:ind w:left="313" w:hanging="291"/>
              <w:rPr>
                <w:sz w:val="20"/>
                <w:szCs w:val="20"/>
                <w:lang w:eastAsia="en-US"/>
              </w:rPr>
            </w:pPr>
          </w:p>
        </w:tc>
        <w:tc>
          <w:tcPr>
            <w:tcW w:w="3871" w:type="dxa"/>
            <w:tcBorders>
              <w:top w:val="nil"/>
              <w:left w:val="nil"/>
              <w:bottom w:val="single" w:sz="8" w:space="0" w:color="auto"/>
              <w:right w:val="single" w:sz="8" w:space="0" w:color="auto"/>
            </w:tcBorders>
            <w:tcMar>
              <w:top w:w="0" w:type="dxa"/>
              <w:left w:w="108" w:type="dxa"/>
              <w:bottom w:w="0" w:type="dxa"/>
              <w:right w:w="108" w:type="dxa"/>
            </w:tcMar>
            <w:hideMark/>
          </w:tcPr>
          <w:p w14:paraId="306007C1" w14:textId="77777777" w:rsidR="008352D3" w:rsidRDefault="008352D3">
            <w:pPr>
              <w:spacing w:line="252" w:lineRule="auto"/>
              <w:rPr>
                <w:sz w:val="20"/>
                <w:szCs w:val="20"/>
                <w:lang w:eastAsia="en-US"/>
              </w:rPr>
            </w:pPr>
            <w:r>
              <w:rPr>
                <w:sz w:val="20"/>
                <w:szCs w:val="20"/>
              </w:rPr>
              <w:t>Рельсы для установки в шкаф</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6F16524C" w14:textId="77777777" w:rsidR="008352D3" w:rsidRDefault="008352D3">
            <w:pPr>
              <w:spacing w:line="252" w:lineRule="auto"/>
              <w:jc w:val="center"/>
              <w:rPr>
                <w:sz w:val="20"/>
                <w:szCs w:val="20"/>
                <w:highlight w:val="yellow"/>
              </w:rPr>
            </w:pPr>
            <w:r>
              <w:rPr>
                <w:sz w:val="20"/>
                <w:szCs w:val="20"/>
              </w:rPr>
              <w:t>наличие</w:t>
            </w:r>
          </w:p>
        </w:tc>
        <w:tc>
          <w:tcPr>
            <w:tcW w:w="257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6602FFC" w14:textId="77777777" w:rsidR="008352D3" w:rsidRDefault="008352D3">
            <w:pPr>
              <w:spacing w:line="252" w:lineRule="auto"/>
              <w:jc w:val="center"/>
              <w:rPr>
                <w:snapToGrid w:val="0"/>
                <w:sz w:val="20"/>
                <w:szCs w:val="20"/>
                <w:highlight w:val="green"/>
              </w:rPr>
            </w:pPr>
          </w:p>
        </w:tc>
      </w:tr>
      <w:tr w:rsidR="008352D3" w14:paraId="3572E672" w14:textId="77777777" w:rsidTr="008352D3">
        <w:trPr>
          <w:trHeight w:val="227"/>
        </w:trPr>
        <w:tc>
          <w:tcPr>
            <w:tcW w:w="5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551404" w14:textId="77777777" w:rsidR="008352D3" w:rsidRDefault="008352D3" w:rsidP="008352D3">
            <w:pPr>
              <w:pStyle w:val="ad"/>
              <w:numPr>
                <w:ilvl w:val="0"/>
                <w:numId w:val="20"/>
              </w:numPr>
              <w:spacing w:line="252" w:lineRule="auto"/>
              <w:ind w:left="313" w:hanging="291"/>
              <w:rPr>
                <w:sz w:val="20"/>
                <w:szCs w:val="20"/>
                <w:lang w:eastAsia="en-US"/>
              </w:rPr>
            </w:pPr>
          </w:p>
        </w:tc>
        <w:tc>
          <w:tcPr>
            <w:tcW w:w="3871" w:type="dxa"/>
            <w:tcBorders>
              <w:top w:val="nil"/>
              <w:left w:val="nil"/>
              <w:bottom w:val="single" w:sz="8" w:space="0" w:color="auto"/>
              <w:right w:val="single" w:sz="8" w:space="0" w:color="auto"/>
            </w:tcBorders>
            <w:tcMar>
              <w:top w:w="0" w:type="dxa"/>
              <w:left w:w="108" w:type="dxa"/>
              <w:bottom w:w="0" w:type="dxa"/>
              <w:right w:w="108" w:type="dxa"/>
            </w:tcMar>
            <w:hideMark/>
          </w:tcPr>
          <w:p w14:paraId="3BEDB6B1" w14:textId="77777777" w:rsidR="008352D3" w:rsidRDefault="008352D3">
            <w:pPr>
              <w:spacing w:line="252" w:lineRule="auto"/>
              <w:rPr>
                <w:sz w:val="20"/>
                <w:szCs w:val="20"/>
                <w:lang w:eastAsia="en-US"/>
              </w:rPr>
            </w:pPr>
            <w:r>
              <w:rPr>
                <w:sz w:val="20"/>
                <w:szCs w:val="20"/>
              </w:rPr>
              <w:t>Диски 3,5” с интерфейсом SAS с возможностью «горячей» замены с доступом с лицевой стороны устройства</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29868AF4" w14:textId="77777777" w:rsidR="008352D3" w:rsidRDefault="008352D3">
            <w:pPr>
              <w:spacing w:line="252" w:lineRule="auto"/>
              <w:jc w:val="center"/>
              <w:rPr>
                <w:sz w:val="20"/>
                <w:szCs w:val="20"/>
                <w:highlight w:val="yellow"/>
                <w:vertAlign w:val="superscript"/>
              </w:rPr>
            </w:pPr>
            <w:r>
              <w:rPr>
                <w:sz w:val="20"/>
                <w:szCs w:val="20"/>
              </w:rPr>
              <w:t>не менее 24 шт., тип подключения NL-SAS, объёмом не менее 16Тб каждый.</w:t>
            </w:r>
          </w:p>
        </w:tc>
        <w:tc>
          <w:tcPr>
            <w:tcW w:w="257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98D86A3" w14:textId="77777777" w:rsidR="008352D3" w:rsidRDefault="008352D3">
            <w:pPr>
              <w:spacing w:line="252" w:lineRule="auto"/>
              <w:jc w:val="center"/>
              <w:rPr>
                <w:snapToGrid w:val="0"/>
                <w:sz w:val="20"/>
                <w:szCs w:val="20"/>
                <w:highlight w:val="green"/>
              </w:rPr>
            </w:pPr>
          </w:p>
        </w:tc>
      </w:tr>
      <w:tr w:rsidR="008352D3" w14:paraId="3C5E2436" w14:textId="77777777" w:rsidTr="008352D3">
        <w:trPr>
          <w:trHeight w:val="227"/>
        </w:trPr>
        <w:tc>
          <w:tcPr>
            <w:tcW w:w="5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FF64FB" w14:textId="77777777" w:rsidR="008352D3" w:rsidRDefault="008352D3" w:rsidP="008352D3">
            <w:pPr>
              <w:pStyle w:val="ad"/>
              <w:numPr>
                <w:ilvl w:val="0"/>
                <w:numId w:val="20"/>
              </w:numPr>
              <w:spacing w:line="252" w:lineRule="auto"/>
              <w:ind w:left="313" w:hanging="291"/>
              <w:rPr>
                <w:sz w:val="20"/>
                <w:szCs w:val="20"/>
                <w:lang w:eastAsia="en-US"/>
              </w:rPr>
            </w:pPr>
          </w:p>
        </w:tc>
        <w:tc>
          <w:tcPr>
            <w:tcW w:w="3871" w:type="dxa"/>
            <w:tcBorders>
              <w:top w:val="nil"/>
              <w:left w:val="nil"/>
              <w:bottom w:val="single" w:sz="8" w:space="0" w:color="auto"/>
              <w:right w:val="single" w:sz="8" w:space="0" w:color="auto"/>
            </w:tcBorders>
            <w:tcMar>
              <w:top w:w="0" w:type="dxa"/>
              <w:left w:w="108" w:type="dxa"/>
              <w:bottom w:w="0" w:type="dxa"/>
              <w:right w:w="108" w:type="dxa"/>
            </w:tcMar>
            <w:hideMark/>
          </w:tcPr>
          <w:p w14:paraId="47D1A230" w14:textId="77777777" w:rsidR="008352D3" w:rsidRDefault="008352D3">
            <w:pPr>
              <w:spacing w:line="252" w:lineRule="auto"/>
              <w:rPr>
                <w:sz w:val="20"/>
                <w:szCs w:val="20"/>
                <w:lang w:eastAsia="en-US"/>
              </w:rPr>
            </w:pPr>
            <w:r>
              <w:rPr>
                <w:sz w:val="20"/>
                <w:szCs w:val="20"/>
              </w:rPr>
              <w:t>Возможность использование дисков 2,5” вместо 3,5” без использования дополнительных опций</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5047DD55" w14:textId="77777777" w:rsidR="008352D3" w:rsidRDefault="008352D3">
            <w:pPr>
              <w:spacing w:line="252" w:lineRule="auto"/>
              <w:jc w:val="center"/>
              <w:rPr>
                <w:sz w:val="20"/>
                <w:szCs w:val="20"/>
                <w:highlight w:val="yellow"/>
              </w:rPr>
            </w:pPr>
            <w:r>
              <w:rPr>
                <w:sz w:val="20"/>
                <w:szCs w:val="20"/>
              </w:rPr>
              <w:t>наличие</w:t>
            </w:r>
          </w:p>
        </w:tc>
        <w:tc>
          <w:tcPr>
            <w:tcW w:w="257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002F42C" w14:textId="77777777" w:rsidR="008352D3" w:rsidRDefault="008352D3">
            <w:pPr>
              <w:spacing w:line="252" w:lineRule="auto"/>
              <w:jc w:val="center"/>
              <w:rPr>
                <w:snapToGrid w:val="0"/>
                <w:sz w:val="20"/>
                <w:szCs w:val="20"/>
                <w:highlight w:val="green"/>
              </w:rPr>
            </w:pPr>
          </w:p>
        </w:tc>
      </w:tr>
      <w:tr w:rsidR="008352D3" w14:paraId="17AC9B0D" w14:textId="77777777" w:rsidTr="008352D3">
        <w:trPr>
          <w:trHeight w:val="227"/>
        </w:trPr>
        <w:tc>
          <w:tcPr>
            <w:tcW w:w="5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9FF893" w14:textId="77777777" w:rsidR="008352D3" w:rsidRDefault="008352D3" w:rsidP="008352D3">
            <w:pPr>
              <w:pStyle w:val="ad"/>
              <w:numPr>
                <w:ilvl w:val="0"/>
                <w:numId w:val="20"/>
              </w:numPr>
              <w:spacing w:line="252" w:lineRule="auto"/>
              <w:ind w:left="313" w:hanging="291"/>
              <w:rPr>
                <w:sz w:val="20"/>
                <w:szCs w:val="20"/>
                <w:lang w:eastAsia="en-US"/>
              </w:rPr>
            </w:pPr>
          </w:p>
        </w:tc>
        <w:tc>
          <w:tcPr>
            <w:tcW w:w="3871" w:type="dxa"/>
            <w:tcBorders>
              <w:top w:val="nil"/>
              <w:left w:val="nil"/>
              <w:bottom w:val="single" w:sz="8" w:space="0" w:color="auto"/>
              <w:right w:val="single" w:sz="8" w:space="0" w:color="auto"/>
            </w:tcBorders>
            <w:tcMar>
              <w:top w:w="0" w:type="dxa"/>
              <w:left w:w="108" w:type="dxa"/>
              <w:bottom w:w="0" w:type="dxa"/>
              <w:right w:w="108" w:type="dxa"/>
            </w:tcMar>
            <w:hideMark/>
          </w:tcPr>
          <w:p w14:paraId="4E0FC16B" w14:textId="77777777" w:rsidR="008352D3" w:rsidRDefault="008352D3">
            <w:pPr>
              <w:spacing w:line="252" w:lineRule="auto"/>
              <w:rPr>
                <w:sz w:val="20"/>
                <w:szCs w:val="20"/>
                <w:lang w:eastAsia="en-US"/>
              </w:rPr>
            </w:pPr>
            <w:r>
              <w:rPr>
                <w:sz w:val="20"/>
                <w:szCs w:val="20"/>
              </w:rPr>
              <w:t>Поддержка дисков и SSD сторонних производителей с интерфейсом SAS</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4D7C118B" w14:textId="77777777" w:rsidR="008352D3" w:rsidRDefault="008352D3">
            <w:pPr>
              <w:spacing w:line="252" w:lineRule="auto"/>
              <w:jc w:val="center"/>
              <w:rPr>
                <w:sz w:val="20"/>
                <w:szCs w:val="20"/>
                <w:highlight w:val="yellow"/>
              </w:rPr>
            </w:pPr>
            <w:r>
              <w:rPr>
                <w:sz w:val="20"/>
                <w:szCs w:val="20"/>
              </w:rPr>
              <w:t>наличие</w:t>
            </w:r>
          </w:p>
        </w:tc>
        <w:tc>
          <w:tcPr>
            <w:tcW w:w="257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BB9F304" w14:textId="77777777" w:rsidR="008352D3" w:rsidRDefault="008352D3">
            <w:pPr>
              <w:spacing w:line="252" w:lineRule="auto"/>
              <w:jc w:val="center"/>
              <w:rPr>
                <w:snapToGrid w:val="0"/>
                <w:sz w:val="20"/>
                <w:szCs w:val="20"/>
                <w:highlight w:val="green"/>
              </w:rPr>
            </w:pPr>
          </w:p>
        </w:tc>
      </w:tr>
      <w:tr w:rsidR="008352D3" w14:paraId="5C7A849A" w14:textId="77777777" w:rsidTr="008352D3">
        <w:trPr>
          <w:trHeight w:val="227"/>
        </w:trPr>
        <w:tc>
          <w:tcPr>
            <w:tcW w:w="5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C4F6D9" w14:textId="77777777" w:rsidR="008352D3" w:rsidRDefault="008352D3" w:rsidP="008352D3">
            <w:pPr>
              <w:pStyle w:val="ad"/>
              <w:numPr>
                <w:ilvl w:val="0"/>
                <w:numId w:val="20"/>
              </w:numPr>
              <w:spacing w:line="252" w:lineRule="auto"/>
              <w:ind w:left="313" w:hanging="291"/>
              <w:rPr>
                <w:sz w:val="20"/>
                <w:szCs w:val="20"/>
                <w:lang w:eastAsia="en-US"/>
              </w:rPr>
            </w:pPr>
          </w:p>
        </w:tc>
        <w:tc>
          <w:tcPr>
            <w:tcW w:w="3871" w:type="dxa"/>
            <w:tcBorders>
              <w:top w:val="nil"/>
              <w:left w:val="nil"/>
              <w:bottom w:val="single" w:sz="8" w:space="0" w:color="auto"/>
              <w:right w:val="single" w:sz="8" w:space="0" w:color="auto"/>
            </w:tcBorders>
            <w:tcMar>
              <w:top w:w="0" w:type="dxa"/>
              <w:left w:w="108" w:type="dxa"/>
              <w:bottom w:w="0" w:type="dxa"/>
              <w:right w:w="108" w:type="dxa"/>
            </w:tcMar>
            <w:hideMark/>
          </w:tcPr>
          <w:p w14:paraId="463EB45B" w14:textId="77777777" w:rsidR="008352D3" w:rsidRDefault="008352D3">
            <w:pPr>
              <w:spacing w:line="252" w:lineRule="auto"/>
              <w:rPr>
                <w:sz w:val="20"/>
                <w:szCs w:val="20"/>
                <w:lang w:eastAsia="en-US"/>
              </w:rPr>
            </w:pPr>
            <w:r>
              <w:rPr>
                <w:sz w:val="20"/>
                <w:szCs w:val="20"/>
              </w:rPr>
              <w:t xml:space="preserve">Скорость поддержки расширения при помощи полок через интерфейс SAS, </w:t>
            </w:r>
            <w:proofErr w:type="spellStart"/>
            <w:r>
              <w:rPr>
                <w:sz w:val="20"/>
                <w:szCs w:val="20"/>
              </w:rPr>
              <w:t>Gb</w:t>
            </w:r>
            <w:proofErr w:type="spellEnd"/>
            <w:r>
              <w:rPr>
                <w:sz w:val="20"/>
                <w:szCs w:val="20"/>
              </w:rPr>
              <w:t>/s</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6E99D282" w14:textId="77777777" w:rsidR="008352D3" w:rsidRDefault="008352D3">
            <w:pPr>
              <w:spacing w:line="252" w:lineRule="auto"/>
              <w:jc w:val="center"/>
              <w:rPr>
                <w:sz w:val="20"/>
                <w:szCs w:val="20"/>
                <w:highlight w:val="yellow"/>
              </w:rPr>
            </w:pPr>
            <w:r>
              <w:rPr>
                <w:sz w:val="20"/>
                <w:szCs w:val="20"/>
              </w:rPr>
              <w:t>не ниже 12</w:t>
            </w:r>
          </w:p>
        </w:tc>
        <w:tc>
          <w:tcPr>
            <w:tcW w:w="257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E2DC20F" w14:textId="77777777" w:rsidR="008352D3" w:rsidRDefault="008352D3">
            <w:pPr>
              <w:spacing w:line="252" w:lineRule="auto"/>
              <w:jc w:val="center"/>
              <w:rPr>
                <w:snapToGrid w:val="0"/>
                <w:sz w:val="20"/>
                <w:szCs w:val="20"/>
                <w:highlight w:val="green"/>
              </w:rPr>
            </w:pPr>
          </w:p>
        </w:tc>
      </w:tr>
      <w:tr w:rsidR="008352D3" w14:paraId="77016ED9" w14:textId="77777777" w:rsidTr="008352D3">
        <w:trPr>
          <w:trHeight w:val="227"/>
        </w:trPr>
        <w:tc>
          <w:tcPr>
            <w:tcW w:w="5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3DE8E7" w14:textId="77777777" w:rsidR="008352D3" w:rsidRDefault="008352D3" w:rsidP="008352D3">
            <w:pPr>
              <w:pStyle w:val="ad"/>
              <w:numPr>
                <w:ilvl w:val="0"/>
                <w:numId w:val="20"/>
              </w:numPr>
              <w:spacing w:line="252" w:lineRule="auto"/>
              <w:ind w:left="313" w:hanging="291"/>
              <w:rPr>
                <w:sz w:val="20"/>
                <w:szCs w:val="20"/>
                <w:lang w:eastAsia="en-US"/>
              </w:rPr>
            </w:pPr>
          </w:p>
        </w:tc>
        <w:tc>
          <w:tcPr>
            <w:tcW w:w="3871" w:type="dxa"/>
            <w:tcBorders>
              <w:top w:val="nil"/>
              <w:left w:val="nil"/>
              <w:bottom w:val="single" w:sz="8" w:space="0" w:color="auto"/>
              <w:right w:val="single" w:sz="8" w:space="0" w:color="auto"/>
            </w:tcBorders>
            <w:tcMar>
              <w:top w:w="0" w:type="dxa"/>
              <w:left w:w="108" w:type="dxa"/>
              <w:bottom w:w="0" w:type="dxa"/>
              <w:right w:w="108" w:type="dxa"/>
            </w:tcMar>
            <w:hideMark/>
          </w:tcPr>
          <w:p w14:paraId="591CC167" w14:textId="77777777" w:rsidR="008352D3" w:rsidRDefault="008352D3">
            <w:pPr>
              <w:spacing w:line="252" w:lineRule="auto"/>
              <w:rPr>
                <w:sz w:val="20"/>
                <w:szCs w:val="20"/>
                <w:lang w:eastAsia="en-US"/>
              </w:rPr>
            </w:pPr>
            <w:r>
              <w:rPr>
                <w:sz w:val="20"/>
                <w:szCs w:val="20"/>
              </w:rPr>
              <w:t>RAID контроллеры «Активный-Активный» с возможностью резервирования и «горячей» замены</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3F34844E" w14:textId="77777777" w:rsidR="008352D3" w:rsidRDefault="008352D3">
            <w:pPr>
              <w:spacing w:line="252" w:lineRule="auto"/>
              <w:jc w:val="center"/>
              <w:rPr>
                <w:sz w:val="20"/>
                <w:szCs w:val="20"/>
                <w:highlight w:val="yellow"/>
              </w:rPr>
            </w:pPr>
            <w:r>
              <w:rPr>
                <w:sz w:val="20"/>
                <w:szCs w:val="20"/>
              </w:rPr>
              <w:t>не менее 2-х</w:t>
            </w:r>
          </w:p>
        </w:tc>
        <w:tc>
          <w:tcPr>
            <w:tcW w:w="257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CC46FCA" w14:textId="77777777" w:rsidR="008352D3" w:rsidRDefault="008352D3">
            <w:pPr>
              <w:spacing w:line="252" w:lineRule="auto"/>
              <w:jc w:val="center"/>
              <w:rPr>
                <w:snapToGrid w:val="0"/>
                <w:sz w:val="20"/>
                <w:szCs w:val="20"/>
                <w:highlight w:val="green"/>
              </w:rPr>
            </w:pPr>
          </w:p>
        </w:tc>
      </w:tr>
      <w:tr w:rsidR="008352D3" w14:paraId="7EA51D2F" w14:textId="77777777" w:rsidTr="008352D3">
        <w:trPr>
          <w:trHeight w:val="227"/>
        </w:trPr>
        <w:tc>
          <w:tcPr>
            <w:tcW w:w="5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066C34" w14:textId="77777777" w:rsidR="008352D3" w:rsidRDefault="008352D3" w:rsidP="008352D3">
            <w:pPr>
              <w:pStyle w:val="ad"/>
              <w:numPr>
                <w:ilvl w:val="0"/>
                <w:numId w:val="20"/>
              </w:numPr>
              <w:spacing w:line="252" w:lineRule="auto"/>
              <w:ind w:left="313" w:hanging="291"/>
              <w:rPr>
                <w:sz w:val="20"/>
                <w:szCs w:val="20"/>
                <w:lang w:eastAsia="en-US"/>
              </w:rPr>
            </w:pPr>
          </w:p>
        </w:tc>
        <w:tc>
          <w:tcPr>
            <w:tcW w:w="3871" w:type="dxa"/>
            <w:tcBorders>
              <w:top w:val="nil"/>
              <w:left w:val="nil"/>
              <w:bottom w:val="single" w:sz="8" w:space="0" w:color="auto"/>
              <w:right w:val="single" w:sz="8" w:space="0" w:color="auto"/>
            </w:tcBorders>
            <w:tcMar>
              <w:top w:w="0" w:type="dxa"/>
              <w:left w:w="108" w:type="dxa"/>
              <w:bottom w:w="0" w:type="dxa"/>
              <w:right w:w="108" w:type="dxa"/>
            </w:tcMar>
            <w:hideMark/>
          </w:tcPr>
          <w:p w14:paraId="4A71B39F" w14:textId="77777777" w:rsidR="008352D3" w:rsidRDefault="008352D3">
            <w:pPr>
              <w:spacing w:line="252" w:lineRule="auto"/>
              <w:rPr>
                <w:sz w:val="20"/>
                <w:szCs w:val="20"/>
                <w:lang w:eastAsia="en-US"/>
              </w:rPr>
            </w:pPr>
            <w:r>
              <w:rPr>
                <w:sz w:val="20"/>
                <w:szCs w:val="20"/>
              </w:rPr>
              <w:t>Защита КЭШа контроллера при помощи конденсатора с сохранением его состояния во флэш память с возможностью «горячей замены»</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0704C577" w14:textId="77777777" w:rsidR="008352D3" w:rsidRDefault="008352D3">
            <w:pPr>
              <w:spacing w:line="252" w:lineRule="auto"/>
              <w:jc w:val="center"/>
              <w:rPr>
                <w:sz w:val="20"/>
                <w:szCs w:val="20"/>
              </w:rPr>
            </w:pPr>
            <w:r>
              <w:rPr>
                <w:sz w:val="20"/>
                <w:szCs w:val="20"/>
              </w:rPr>
              <w:t>наличие</w:t>
            </w:r>
          </w:p>
        </w:tc>
        <w:tc>
          <w:tcPr>
            <w:tcW w:w="257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D180C84" w14:textId="77777777" w:rsidR="008352D3" w:rsidRDefault="008352D3">
            <w:pPr>
              <w:spacing w:line="252" w:lineRule="auto"/>
              <w:jc w:val="center"/>
              <w:rPr>
                <w:snapToGrid w:val="0"/>
                <w:sz w:val="20"/>
                <w:szCs w:val="20"/>
                <w:highlight w:val="green"/>
              </w:rPr>
            </w:pPr>
          </w:p>
        </w:tc>
      </w:tr>
      <w:tr w:rsidR="008352D3" w14:paraId="5421CFF0" w14:textId="77777777" w:rsidTr="008352D3">
        <w:trPr>
          <w:trHeight w:val="227"/>
        </w:trPr>
        <w:tc>
          <w:tcPr>
            <w:tcW w:w="5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5D903C" w14:textId="77777777" w:rsidR="008352D3" w:rsidRDefault="008352D3" w:rsidP="008352D3">
            <w:pPr>
              <w:pStyle w:val="ad"/>
              <w:numPr>
                <w:ilvl w:val="0"/>
                <w:numId w:val="20"/>
              </w:numPr>
              <w:spacing w:line="252" w:lineRule="auto"/>
              <w:ind w:left="313" w:hanging="291"/>
              <w:rPr>
                <w:sz w:val="20"/>
                <w:szCs w:val="20"/>
                <w:lang w:eastAsia="en-US"/>
              </w:rPr>
            </w:pPr>
          </w:p>
        </w:tc>
        <w:tc>
          <w:tcPr>
            <w:tcW w:w="3871" w:type="dxa"/>
            <w:tcBorders>
              <w:top w:val="nil"/>
              <w:left w:val="nil"/>
              <w:bottom w:val="single" w:sz="8" w:space="0" w:color="auto"/>
              <w:right w:val="single" w:sz="8" w:space="0" w:color="auto"/>
            </w:tcBorders>
            <w:tcMar>
              <w:top w:w="0" w:type="dxa"/>
              <w:left w:w="108" w:type="dxa"/>
              <w:bottom w:w="0" w:type="dxa"/>
              <w:right w:w="108" w:type="dxa"/>
            </w:tcMar>
            <w:hideMark/>
          </w:tcPr>
          <w:p w14:paraId="63730086" w14:textId="77777777" w:rsidR="008352D3" w:rsidRDefault="008352D3">
            <w:pPr>
              <w:spacing w:line="252" w:lineRule="auto"/>
              <w:rPr>
                <w:sz w:val="20"/>
                <w:szCs w:val="20"/>
                <w:lang w:eastAsia="en-US"/>
              </w:rPr>
            </w:pPr>
            <w:r>
              <w:rPr>
                <w:sz w:val="20"/>
                <w:szCs w:val="20"/>
              </w:rPr>
              <w:t xml:space="preserve">Возможность обслуживания и замены модулей защиты КЭШа контроллера без </w:t>
            </w:r>
            <w:r>
              <w:rPr>
                <w:sz w:val="20"/>
                <w:szCs w:val="20"/>
              </w:rPr>
              <w:lastRenderedPageBreak/>
              <w:t>отключения и извлечения из корпуса системы контроллеров и блоков питания</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4DE7ED65" w14:textId="77777777" w:rsidR="008352D3" w:rsidRDefault="008352D3">
            <w:pPr>
              <w:spacing w:line="252" w:lineRule="auto"/>
              <w:jc w:val="center"/>
              <w:rPr>
                <w:sz w:val="20"/>
                <w:szCs w:val="20"/>
              </w:rPr>
            </w:pPr>
            <w:r>
              <w:rPr>
                <w:sz w:val="20"/>
                <w:szCs w:val="20"/>
              </w:rPr>
              <w:lastRenderedPageBreak/>
              <w:t>наличие</w:t>
            </w:r>
          </w:p>
        </w:tc>
        <w:tc>
          <w:tcPr>
            <w:tcW w:w="257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58B17ED" w14:textId="77777777" w:rsidR="008352D3" w:rsidRDefault="008352D3">
            <w:pPr>
              <w:spacing w:line="252" w:lineRule="auto"/>
              <w:jc w:val="center"/>
              <w:rPr>
                <w:snapToGrid w:val="0"/>
                <w:sz w:val="20"/>
                <w:szCs w:val="20"/>
                <w:highlight w:val="green"/>
              </w:rPr>
            </w:pPr>
          </w:p>
        </w:tc>
      </w:tr>
      <w:tr w:rsidR="008352D3" w14:paraId="7A26A79E" w14:textId="77777777" w:rsidTr="008352D3">
        <w:trPr>
          <w:trHeight w:val="227"/>
        </w:trPr>
        <w:tc>
          <w:tcPr>
            <w:tcW w:w="5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331928" w14:textId="77777777" w:rsidR="008352D3" w:rsidRDefault="008352D3" w:rsidP="008352D3">
            <w:pPr>
              <w:pStyle w:val="ad"/>
              <w:numPr>
                <w:ilvl w:val="0"/>
                <w:numId w:val="20"/>
              </w:numPr>
              <w:spacing w:line="252" w:lineRule="auto"/>
              <w:ind w:left="313" w:hanging="291"/>
              <w:rPr>
                <w:sz w:val="20"/>
                <w:szCs w:val="20"/>
                <w:lang w:eastAsia="en-US"/>
              </w:rPr>
            </w:pPr>
          </w:p>
        </w:tc>
        <w:tc>
          <w:tcPr>
            <w:tcW w:w="3871" w:type="dxa"/>
            <w:tcBorders>
              <w:top w:val="nil"/>
              <w:left w:val="nil"/>
              <w:bottom w:val="single" w:sz="8" w:space="0" w:color="auto"/>
              <w:right w:val="single" w:sz="8" w:space="0" w:color="auto"/>
            </w:tcBorders>
            <w:tcMar>
              <w:top w:w="0" w:type="dxa"/>
              <w:left w:w="108" w:type="dxa"/>
              <w:bottom w:w="0" w:type="dxa"/>
              <w:right w:w="108" w:type="dxa"/>
            </w:tcMar>
            <w:hideMark/>
          </w:tcPr>
          <w:p w14:paraId="3358EDBF" w14:textId="77777777" w:rsidR="008352D3" w:rsidRDefault="008352D3">
            <w:pPr>
              <w:spacing w:line="252" w:lineRule="auto"/>
              <w:rPr>
                <w:sz w:val="20"/>
                <w:szCs w:val="20"/>
                <w:lang w:eastAsia="en-US"/>
              </w:rPr>
            </w:pPr>
            <w:r>
              <w:rPr>
                <w:sz w:val="20"/>
                <w:szCs w:val="20"/>
              </w:rPr>
              <w:t xml:space="preserve">Процессор на каждом </w:t>
            </w:r>
            <w:r>
              <w:rPr>
                <w:sz w:val="20"/>
                <w:szCs w:val="20"/>
                <w:lang w:val="en-US"/>
              </w:rPr>
              <w:t>RAID</w:t>
            </w:r>
            <w:r w:rsidRPr="008352D3">
              <w:rPr>
                <w:sz w:val="20"/>
                <w:szCs w:val="20"/>
              </w:rPr>
              <w:t xml:space="preserve"> </w:t>
            </w:r>
            <w:r>
              <w:rPr>
                <w:sz w:val="20"/>
                <w:szCs w:val="20"/>
              </w:rPr>
              <w:t>контроллере</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75A58689" w14:textId="77777777" w:rsidR="008352D3" w:rsidRDefault="008352D3">
            <w:pPr>
              <w:spacing w:line="252" w:lineRule="auto"/>
              <w:jc w:val="center"/>
              <w:rPr>
                <w:sz w:val="20"/>
                <w:szCs w:val="20"/>
                <w:highlight w:val="yellow"/>
              </w:rPr>
            </w:pPr>
            <w:r>
              <w:rPr>
                <w:sz w:val="20"/>
                <w:szCs w:val="20"/>
              </w:rPr>
              <w:t xml:space="preserve">не менее одного </w:t>
            </w:r>
            <w:r>
              <w:rPr>
                <w:sz w:val="20"/>
                <w:szCs w:val="20"/>
                <w:lang w:val="en-US"/>
              </w:rPr>
              <w:t>Xeon</w:t>
            </w:r>
            <w:r>
              <w:rPr>
                <w:sz w:val="20"/>
                <w:szCs w:val="20"/>
              </w:rPr>
              <w:t>, не менее 4 ядер</w:t>
            </w:r>
          </w:p>
        </w:tc>
        <w:tc>
          <w:tcPr>
            <w:tcW w:w="257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A2720EA" w14:textId="77777777" w:rsidR="008352D3" w:rsidRDefault="008352D3">
            <w:pPr>
              <w:spacing w:line="252" w:lineRule="auto"/>
              <w:jc w:val="center"/>
              <w:rPr>
                <w:snapToGrid w:val="0"/>
                <w:sz w:val="20"/>
                <w:szCs w:val="20"/>
                <w:highlight w:val="green"/>
              </w:rPr>
            </w:pPr>
          </w:p>
        </w:tc>
      </w:tr>
      <w:tr w:rsidR="008352D3" w14:paraId="5982981E" w14:textId="77777777" w:rsidTr="008352D3">
        <w:trPr>
          <w:trHeight w:val="227"/>
        </w:trPr>
        <w:tc>
          <w:tcPr>
            <w:tcW w:w="5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F946D8" w14:textId="77777777" w:rsidR="008352D3" w:rsidRDefault="008352D3" w:rsidP="008352D3">
            <w:pPr>
              <w:pStyle w:val="ad"/>
              <w:numPr>
                <w:ilvl w:val="0"/>
                <w:numId w:val="20"/>
              </w:numPr>
              <w:spacing w:line="252" w:lineRule="auto"/>
              <w:ind w:left="313" w:hanging="291"/>
              <w:rPr>
                <w:sz w:val="20"/>
                <w:szCs w:val="20"/>
                <w:lang w:eastAsia="en-US"/>
              </w:rPr>
            </w:pPr>
          </w:p>
        </w:tc>
        <w:tc>
          <w:tcPr>
            <w:tcW w:w="3871" w:type="dxa"/>
            <w:tcBorders>
              <w:top w:val="nil"/>
              <w:left w:val="nil"/>
              <w:bottom w:val="single" w:sz="8" w:space="0" w:color="auto"/>
              <w:right w:val="single" w:sz="8" w:space="0" w:color="auto"/>
            </w:tcBorders>
            <w:tcMar>
              <w:top w:w="0" w:type="dxa"/>
              <w:left w:w="108" w:type="dxa"/>
              <w:bottom w:w="0" w:type="dxa"/>
              <w:right w:w="108" w:type="dxa"/>
            </w:tcMar>
            <w:hideMark/>
          </w:tcPr>
          <w:p w14:paraId="711F9C6A" w14:textId="77777777" w:rsidR="008352D3" w:rsidRDefault="008352D3">
            <w:pPr>
              <w:spacing w:line="252" w:lineRule="auto"/>
              <w:rPr>
                <w:sz w:val="20"/>
                <w:szCs w:val="20"/>
                <w:lang w:eastAsia="en-US"/>
              </w:rPr>
            </w:pPr>
            <w:r>
              <w:rPr>
                <w:sz w:val="20"/>
                <w:szCs w:val="20"/>
              </w:rPr>
              <w:t>Память каждого RAID контроллера</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64C08771" w14:textId="7FF30007" w:rsidR="008352D3" w:rsidRDefault="008352D3">
            <w:pPr>
              <w:spacing w:line="252" w:lineRule="auto"/>
              <w:jc w:val="center"/>
              <w:rPr>
                <w:sz w:val="20"/>
                <w:szCs w:val="20"/>
                <w:highlight w:val="yellow"/>
              </w:rPr>
            </w:pPr>
            <w:r>
              <w:rPr>
                <w:sz w:val="20"/>
                <w:szCs w:val="20"/>
              </w:rPr>
              <w:t xml:space="preserve">не менее 64 </w:t>
            </w:r>
            <w:r>
              <w:rPr>
                <w:sz w:val="20"/>
                <w:szCs w:val="20"/>
                <w:lang w:val="en-US"/>
              </w:rPr>
              <w:t>GB</w:t>
            </w:r>
            <w:r>
              <w:rPr>
                <w:sz w:val="20"/>
                <w:szCs w:val="20"/>
              </w:rPr>
              <w:t xml:space="preserve">, не ниже </w:t>
            </w:r>
            <w:r>
              <w:rPr>
                <w:sz w:val="20"/>
                <w:szCs w:val="20"/>
                <w:lang w:val="en-US"/>
              </w:rPr>
              <w:t>DDR</w:t>
            </w:r>
            <w:r>
              <w:rPr>
                <w:sz w:val="20"/>
                <w:szCs w:val="20"/>
              </w:rPr>
              <w:t>4</w:t>
            </w:r>
          </w:p>
        </w:tc>
        <w:tc>
          <w:tcPr>
            <w:tcW w:w="257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918DA7C" w14:textId="77777777" w:rsidR="008352D3" w:rsidRDefault="008352D3">
            <w:pPr>
              <w:spacing w:line="252" w:lineRule="auto"/>
              <w:jc w:val="center"/>
              <w:rPr>
                <w:snapToGrid w:val="0"/>
                <w:sz w:val="20"/>
                <w:szCs w:val="20"/>
                <w:highlight w:val="green"/>
              </w:rPr>
            </w:pPr>
          </w:p>
        </w:tc>
      </w:tr>
      <w:tr w:rsidR="008352D3" w14:paraId="13717F67" w14:textId="77777777" w:rsidTr="008352D3">
        <w:trPr>
          <w:trHeight w:val="227"/>
        </w:trPr>
        <w:tc>
          <w:tcPr>
            <w:tcW w:w="5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12A546" w14:textId="77777777" w:rsidR="008352D3" w:rsidRDefault="008352D3" w:rsidP="008352D3">
            <w:pPr>
              <w:pStyle w:val="ad"/>
              <w:numPr>
                <w:ilvl w:val="0"/>
                <w:numId w:val="20"/>
              </w:numPr>
              <w:spacing w:line="252" w:lineRule="auto"/>
              <w:ind w:left="313" w:hanging="291"/>
              <w:rPr>
                <w:sz w:val="20"/>
                <w:szCs w:val="20"/>
                <w:lang w:eastAsia="en-US"/>
              </w:rPr>
            </w:pPr>
          </w:p>
        </w:tc>
        <w:tc>
          <w:tcPr>
            <w:tcW w:w="3871" w:type="dxa"/>
            <w:tcBorders>
              <w:top w:val="nil"/>
              <w:left w:val="nil"/>
              <w:bottom w:val="single" w:sz="8" w:space="0" w:color="auto"/>
              <w:right w:val="single" w:sz="8" w:space="0" w:color="auto"/>
            </w:tcBorders>
            <w:tcMar>
              <w:top w:w="0" w:type="dxa"/>
              <w:left w:w="108" w:type="dxa"/>
              <w:bottom w:w="0" w:type="dxa"/>
              <w:right w:w="108" w:type="dxa"/>
            </w:tcMar>
            <w:hideMark/>
          </w:tcPr>
          <w:p w14:paraId="205B10E6" w14:textId="77777777" w:rsidR="008352D3" w:rsidRDefault="008352D3">
            <w:pPr>
              <w:spacing w:line="252" w:lineRule="auto"/>
              <w:rPr>
                <w:sz w:val="20"/>
                <w:szCs w:val="20"/>
                <w:lang w:eastAsia="en-US"/>
              </w:rPr>
            </w:pPr>
            <w:r>
              <w:rPr>
                <w:sz w:val="20"/>
                <w:szCs w:val="20"/>
              </w:rPr>
              <w:t xml:space="preserve">Возможность расширения памяти на каждом </w:t>
            </w:r>
            <w:r>
              <w:rPr>
                <w:sz w:val="20"/>
                <w:szCs w:val="20"/>
                <w:lang w:val="en-US"/>
              </w:rPr>
              <w:t>RAID</w:t>
            </w:r>
            <w:r w:rsidRPr="008352D3">
              <w:rPr>
                <w:sz w:val="20"/>
                <w:szCs w:val="20"/>
              </w:rPr>
              <w:t xml:space="preserve"> </w:t>
            </w:r>
            <w:r>
              <w:rPr>
                <w:sz w:val="20"/>
                <w:szCs w:val="20"/>
              </w:rPr>
              <w:t>контроллере</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60A41050" w14:textId="77777777" w:rsidR="008352D3" w:rsidRDefault="008352D3">
            <w:pPr>
              <w:spacing w:line="252" w:lineRule="auto"/>
              <w:jc w:val="center"/>
              <w:rPr>
                <w:sz w:val="20"/>
                <w:szCs w:val="20"/>
                <w:highlight w:val="yellow"/>
              </w:rPr>
            </w:pPr>
            <w:r>
              <w:rPr>
                <w:sz w:val="20"/>
                <w:szCs w:val="20"/>
              </w:rPr>
              <w:t>до 256GB</w:t>
            </w:r>
          </w:p>
        </w:tc>
        <w:tc>
          <w:tcPr>
            <w:tcW w:w="257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112A5DB" w14:textId="77777777" w:rsidR="008352D3" w:rsidRDefault="008352D3">
            <w:pPr>
              <w:spacing w:line="252" w:lineRule="auto"/>
              <w:jc w:val="center"/>
              <w:rPr>
                <w:snapToGrid w:val="0"/>
                <w:sz w:val="20"/>
                <w:szCs w:val="20"/>
                <w:highlight w:val="green"/>
              </w:rPr>
            </w:pPr>
          </w:p>
        </w:tc>
      </w:tr>
      <w:tr w:rsidR="008352D3" w14:paraId="0D246284" w14:textId="77777777" w:rsidTr="008352D3">
        <w:trPr>
          <w:trHeight w:val="227"/>
        </w:trPr>
        <w:tc>
          <w:tcPr>
            <w:tcW w:w="5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3158C8" w14:textId="77777777" w:rsidR="008352D3" w:rsidRDefault="008352D3" w:rsidP="008352D3">
            <w:pPr>
              <w:pStyle w:val="ad"/>
              <w:numPr>
                <w:ilvl w:val="0"/>
                <w:numId w:val="20"/>
              </w:numPr>
              <w:spacing w:line="252" w:lineRule="auto"/>
              <w:ind w:left="313" w:hanging="291"/>
              <w:rPr>
                <w:sz w:val="20"/>
                <w:szCs w:val="20"/>
                <w:lang w:eastAsia="en-US"/>
              </w:rPr>
            </w:pPr>
          </w:p>
        </w:tc>
        <w:tc>
          <w:tcPr>
            <w:tcW w:w="3871" w:type="dxa"/>
            <w:tcBorders>
              <w:top w:val="nil"/>
              <w:left w:val="nil"/>
              <w:bottom w:val="single" w:sz="8" w:space="0" w:color="auto"/>
              <w:right w:val="single" w:sz="8" w:space="0" w:color="auto"/>
            </w:tcBorders>
            <w:tcMar>
              <w:top w:w="0" w:type="dxa"/>
              <w:left w:w="108" w:type="dxa"/>
              <w:bottom w:w="0" w:type="dxa"/>
              <w:right w:w="108" w:type="dxa"/>
            </w:tcMar>
            <w:hideMark/>
          </w:tcPr>
          <w:p w14:paraId="74279345" w14:textId="77777777" w:rsidR="008352D3" w:rsidRDefault="008352D3">
            <w:pPr>
              <w:spacing w:line="252" w:lineRule="auto"/>
              <w:rPr>
                <w:sz w:val="20"/>
                <w:szCs w:val="20"/>
                <w:lang w:eastAsia="en-US"/>
              </w:rPr>
            </w:pPr>
            <w:r>
              <w:rPr>
                <w:sz w:val="20"/>
                <w:szCs w:val="20"/>
              </w:rPr>
              <w:t xml:space="preserve">Порты на каждом </w:t>
            </w:r>
            <w:r>
              <w:rPr>
                <w:sz w:val="20"/>
                <w:szCs w:val="20"/>
                <w:lang w:val="en-US"/>
              </w:rPr>
              <w:t>RAID</w:t>
            </w:r>
            <w:r w:rsidRPr="008352D3">
              <w:rPr>
                <w:sz w:val="20"/>
                <w:szCs w:val="20"/>
              </w:rPr>
              <w:t xml:space="preserve"> </w:t>
            </w:r>
            <w:r>
              <w:rPr>
                <w:sz w:val="20"/>
                <w:szCs w:val="20"/>
              </w:rPr>
              <w:t>контроллере</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2D49BB20" w14:textId="6BB45377" w:rsidR="008352D3" w:rsidRDefault="008352D3">
            <w:pPr>
              <w:spacing w:line="252" w:lineRule="auto"/>
              <w:jc w:val="center"/>
              <w:rPr>
                <w:sz w:val="20"/>
                <w:szCs w:val="20"/>
                <w:highlight w:val="yellow"/>
              </w:rPr>
            </w:pPr>
            <w:r>
              <w:rPr>
                <w:sz w:val="20"/>
                <w:szCs w:val="20"/>
              </w:rPr>
              <w:t xml:space="preserve">не менее четырех портов 16 Гбит/сек FC SFP+ с трансиверами типа 16G </w:t>
            </w:r>
            <w:proofErr w:type="spellStart"/>
            <w:r>
              <w:rPr>
                <w:sz w:val="20"/>
                <w:szCs w:val="20"/>
              </w:rPr>
              <w:t>Fibre</w:t>
            </w:r>
            <w:proofErr w:type="spellEnd"/>
            <w:r>
              <w:rPr>
                <w:sz w:val="20"/>
                <w:szCs w:val="20"/>
              </w:rPr>
              <w:t xml:space="preserve"> </w:t>
            </w:r>
            <w:proofErr w:type="spellStart"/>
            <w:r>
              <w:rPr>
                <w:sz w:val="20"/>
                <w:szCs w:val="20"/>
              </w:rPr>
              <w:t>Channel</w:t>
            </w:r>
            <w:proofErr w:type="spellEnd"/>
            <w:r>
              <w:rPr>
                <w:sz w:val="20"/>
                <w:szCs w:val="20"/>
              </w:rPr>
              <w:t xml:space="preserve"> SFP+ не менее 2 шт.</w:t>
            </w:r>
          </w:p>
        </w:tc>
        <w:tc>
          <w:tcPr>
            <w:tcW w:w="257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9C7440" w14:textId="77777777" w:rsidR="008352D3" w:rsidRDefault="008352D3">
            <w:pPr>
              <w:spacing w:line="252" w:lineRule="auto"/>
              <w:jc w:val="center"/>
              <w:rPr>
                <w:snapToGrid w:val="0"/>
                <w:sz w:val="20"/>
                <w:szCs w:val="20"/>
                <w:highlight w:val="green"/>
              </w:rPr>
            </w:pPr>
          </w:p>
        </w:tc>
      </w:tr>
      <w:tr w:rsidR="008352D3" w14:paraId="2FD557B5" w14:textId="77777777" w:rsidTr="008352D3">
        <w:trPr>
          <w:trHeight w:val="227"/>
        </w:trPr>
        <w:tc>
          <w:tcPr>
            <w:tcW w:w="5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E41C53" w14:textId="77777777" w:rsidR="008352D3" w:rsidRDefault="008352D3" w:rsidP="008352D3">
            <w:pPr>
              <w:pStyle w:val="ad"/>
              <w:numPr>
                <w:ilvl w:val="0"/>
                <w:numId w:val="20"/>
              </w:numPr>
              <w:spacing w:line="252" w:lineRule="auto"/>
              <w:ind w:left="313" w:hanging="291"/>
              <w:rPr>
                <w:sz w:val="20"/>
                <w:szCs w:val="20"/>
                <w:lang w:eastAsia="en-US"/>
              </w:rPr>
            </w:pPr>
          </w:p>
        </w:tc>
        <w:tc>
          <w:tcPr>
            <w:tcW w:w="3871" w:type="dxa"/>
            <w:tcBorders>
              <w:top w:val="nil"/>
              <w:left w:val="nil"/>
              <w:bottom w:val="single" w:sz="8" w:space="0" w:color="auto"/>
              <w:right w:val="single" w:sz="8" w:space="0" w:color="auto"/>
            </w:tcBorders>
            <w:tcMar>
              <w:top w:w="0" w:type="dxa"/>
              <w:left w:w="108" w:type="dxa"/>
              <w:bottom w:w="0" w:type="dxa"/>
              <w:right w:w="108" w:type="dxa"/>
            </w:tcMar>
            <w:hideMark/>
          </w:tcPr>
          <w:p w14:paraId="151F6E3D" w14:textId="77777777" w:rsidR="008352D3" w:rsidRDefault="008352D3">
            <w:pPr>
              <w:spacing w:line="252" w:lineRule="auto"/>
              <w:rPr>
                <w:sz w:val="20"/>
                <w:szCs w:val="20"/>
                <w:lang w:eastAsia="en-US"/>
              </w:rPr>
            </w:pPr>
            <w:r>
              <w:rPr>
                <w:sz w:val="20"/>
                <w:szCs w:val="20"/>
              </w:rPr>
              <w:t>Поддержка сквозного кэширования и кэширования данных с отложенной записью</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71D4E04A" w14:textId="77777777" w:rsidR="008352D3" w:rsidRDefault="008352D3">
            <w:pPr>
              <w:spacing w:line="252" w:lineRule="auto"/>
              <w:jc w:val="center"/>
              <w:rPr>
                <w:sz w:val="20"/>
                <w:szCs w:val="20"/>
                <w:highlight w:val="yellow"/>
              </w:rPr>
            </w:pPr>
            <w:r>
              <w:rPr>
                <w:sz w:val="20"/>
                <w:szCs w:val="20"/>
              </w:rPr>
              <w:t>наличие.</w:t>
            </w:r>
          </w:p>
        </w:tc>
        <w:tc>
          <w:tcPr>
            <w:tcW w:w="257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EAD77B0" w14:textId="77777777" w:rsidR="008352D3" w:rsidRDefault="008352D3">
            <w:pPr>
              <w:spacing w:line="252" w:lineRule="auto"/>
              <w:jc w:val="center"/>
              <w:rPr>
                <w:snapToGrid w:val="0"/>
                <w:sz w:val="20"/>
                <w:szCs w:val="20"/>
                <w:highlight w:val="green"/>
              </w:rPr>
            </w:pPr>
          </w:p>
        </w:tc>
      </w:tr>
      <w:tr w:rsidR="008352D3" w14:paraId="12FFCD8A" w14:textId="77777777" w:rsidTr="008352D3">
        <w:trPr>
          <w:trHeight w:val="227"/>
        </w:trPr>
        <w:tc>
          <w:tcPr>
            <w:tcW w:w="5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927A25" w14:textId="77777777" w:rsidR="008352D3" w:rsidRDefault="008352D3" w:rsidP="008352D3">
            <w:pPr>
              <w:pStyle w:val="ad"/>
              <w:numPr>
                <w:ilvl w:val="0"/>
                <w:numId w:val="20"/>
              </w:numPr>
              <w:spacing w:line="252" w:lineRule="auto"/>
              <w:ind w:left="313" w:hanging="291"/>
              <w:rPr>
                <w:sz w:val="20"/>
                <w:szCs w:val="20"/>
                <w:lang w:eastAsia="en-US"/>
              </w:rPr>
            </w:pPr>
          </w:p>
        </w:tc>
        <w:tc>
          <w:tcPr>
            <w:tcW w:w="3871" w:type="dxa"/>
            <w:tcBorders>
              <w:top w:val="nil"/>
              <w:left w:val="nil"/>
              <w:bottom w:val="single" w:sz="8" w:space="0" w:color="auto"/>
              <w:right w:val="single" w:sz="8" w:space="0" w:color="auto"/>
            </w:tcBorders>
            <w:tcMar>
              <w:top w:w="0" w:type="dxa"/>
              <w:left w:w="108" w:type="dxa"/>
              <w:bottom w:w="0" w:type="dxa"/>
              <w:right w:w="108" w:type="dxa"/>
            </w:tcMar>
            <w:hideMark/>
          </w:tcPr>
          <w:p w14:paraId="5C64AA8B" w14:textId="77777777" w:rsidR="008352D3" w:rsidRDefault="008352D3">
            <w:pPr>
              <w:spacing w:line="252" w:lineRule="auto"/>
              <w:rPr>
                <w:sz w:val="20"/>
                <w:szCs w:val="20"/>
                <w:lang w:eastAsia="en-US"/>
              </w:rPr>
            </w:pPr>
            <w:r>
              <w:rPr>
                <w:sz w:val="20"/>
                <w:szCs w:val="20"/>
              </w:rPr>
              <w:t>Поддержка уровней RAID: 0,1,0+1,3,5,6,10,30,50,60,5EE,6EE,50EE,60EE</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1CEF6CD1" w14:textId="77777777" w:rsidR="008352D3" w:rsidRDefault="008352D3">
            <w:pPr>
              <w:spacing w:line="252" w:lineRule="auto"/>
              <w:jc w:val="center"/>
              <w:rPr>
                <w:sz w:val="20"/>
                <w:szCs w:val="20"/>
                <w:highlight w:val="yellow"/>
              </w:rPr>
            </w:pPr>
            <w:r>
              <w:rPr>
                <w:sz w:val="20"/>
                <w:szCs w:val="20"/>
              </w:rPr>
              <w:t>наличие</w:t>
            </w:r>
          </w:p>
        </w:tc>
        <w:tc>
          <w:tcPr>
            <w:tcW w:w="257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82E4AFE" w14:textId="77777777" w:rsidR="008352D3" w:rsidRDefault="008352D3">
            <w:pPr>
              <w:spacing w:line="252" w:lineRule="auto"/>
              <w:jc w:val="center"/>
              <w:rPr>
                <w:snapToGrid w:val="0"/>
                <w:sz w:val="20"/>
                <w:szCs w:val="20"/>
                <w:highlight w:val="green"/>
              </w:rPr>
            </w:pPr>
          </w:p>
        </w:tc>
      </w:tr>
      <w:tr w:rsidR="008352D3" w14:paraId="465E2F13" w14:textId="77777777" w:rsidTr="008352D3">
        <w:trPr>
          <w:trHeight w:val="227"/>
        </w:trPr>
        <w:tc>
          <w:tcPr>
            <w:tcW w:w="5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7CE3BF" w14:textId="77777777" w:rsidR="008352D3" w:rsidRDefault="008352D3" w:rsidP="008352D3">
            <w:pPr>
              <w:pStyle w:val="ad"/>
              <w:numPr>
                <w:ilvl w:val="0"/>
                <w:numId w:val="20"/>
              </w:numPr>
              <w:spacing w:line="252" w:lineRule="auto"/>
              <w:ind w:left="313" w:hanging="291"/>
              <w:rPr>
                <w:sz w:val="20"/>
                <w:szCs w:val="20"/>
                <w:lang w:eastAsia="en-US"/>
              </w:rPr>
            </w:pPr>
          </w:p>
        </w:tc>
        <w:tc>
          <w:tcPr>
            <w:tcW w:w="3871" w:type="dxa"/>
            <w:tcBorders>
              <w:top w:val="nil"/>
              <w:left w:val="nil"/>
              <w:bottom w:val="single" w:sz="8" w:space="0" w:color="auto"/>
              <w:right w:val="single" w:sz="8" w:space="0" w:color="auto"/>
            </w:tcBorders>
            <w:tcMar>
              <w:top w:w="0" w:type="dxa"/>
              <w:left w:w="108" w:type="dxa"/>
              <w:bottom w:w="0" w:type="dxa"/>
              <w:right w:w="108" w:type="dxa"/>
            </w:tcMar>
            <w:hideMark/>
          </w:tcPr>
          <w:p w14:paraId="243A1491" w14:textId="77777777" w:rsidR="008352D3" w:rsidRDefault="008352D3">
            <w:pPr>
              <w:spacing w:line="252" w:lineRule="auto"/>
              <w:rPr>
                <w:sz w:val="20"/>
                <w:szCs w:val="20"/>
                <w:lang w:eastAsia="en-US"/>
              </w:rPr>
            </w:pPr>
            <w:r>
              <w:rPr>
                <w:sz w:val="20"/>
                <w:szCs w:val="20"/>
              </w:rPr>
              <w:t xml:space="preserve">Скорость внутреннего интерфейса для дисков SAS, </w:t>
            </w:r>
            <w:proofErr w:type="spellStart"/>
            <w:r>
              <w:rPr>
                <w:sz w:val="20"/>
                <w:szCs w:val="20"/>
              </w:rPr>
              <w:t>Gb</w:t>
            </w:r>
            <w:proofErr w:type="spellEnd"/>
            <w:r>
              <w:rPr>
                <w:sz w:val="20"/>
                <w:szCs w:val="20"/>
              </w:rPr>
              <w:t>/s</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6333D404" w14:textId="77777777" w:rsidR="008352D3" w:rsidRDefault="008352D3">
            <w:pPr>
              <w:spacing w:line="252" w:lineRule="auto"/>
              <w:jc w:val="center"/>
              <w:rPr>
                <w:sz w:val="20"/>
                <w:szCs w:val="20"/>
                <w:highlight w:val="yellow"/>
              </w:rPr>
            </w:pPr>
            <w:r>
              <w:rPr>
                <w:sz w:val="20"/>
                <w:szCs w:val="20"/>
              </w:rPr>
              <w:t>не ниже 12</w:t>
            </w:r>
          </w:p>
        </w:tc>
        <w:tc>
          <w:tcPr>
            <w:tcW w:w="257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6599962" w14:textId="77777777" w:rsidR="008352D3" w:rsidRDefault="008352D3">
            <w:pPr>
              <w:spacing w:line="252" w:lineRule="auto"/>
              <w:jc w:val="center"/>
              <w:rPr>
                <w:snapToGrid w:val="0"/>
                <w:sz w:val="20"/>
                <w:szCs w:val="20"/>
                <w:highlight w:val="green"/>
              </w:rPr>
            </w:pPr>
          </w:p>
        </w:tc>
      </w:tr>
      <w:tr w:rsidR="008352D3" w14:paraId="4B5524EC" w14:textId="77777777" w:rsidTr="008352D3">
        <w:trPr>
          <w:trHeight w:val="227"/>
        </w:trPr>
        <w:tc>
          <w:tcPr>
            <w:tcW w:w="5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40CA04" w14:textId="77777777" w:rsidR="008352D3" w:rsidRDefault="008352D3" w:rsidP="008352D3">
            <w:pPr>
              <w:pStyle w:val="ad"/>
              <w:numPr>
                <w:ilvl w:val="0"/>
                <w:numId w:val="20"/>
              </w:numPr>
              <w:spacing w:line="252" w:lineRule="auto"/>
              <w:ind w:left="313" w:hanging="291"/>
              <w:rPr>
                <w:sz w:val="20"/>
                <w:szCs w:val="20"/>
                <w:lang w:eastAsia="en-US"/>
              </w:rPr>
            </w:pPr>
          </w:p>
        </w:tc>
        <w:tc>
          <w:tcPr>
            <w:tcW w:w="3871" w:type="dxa"/>
            <w:tcBorders>
              <w:top w:val="nil"/>
              <w:left w:val="nil"/>
              <w:bottom w:val="single" w:sz="8" w:space="0" w:color="auto"/>
              <w:right w:val="single" w:sz="8" w:space="0" w:color="auto"/>
            </w:tcBorders>
            <w:tcMar>
              <w:top w:w="0" w:type="dxa"/>
              <w:left w:w="108" w:type="dxa"/>
              <w:bottom w:w="0" w:type="dxa"/>
              <w:right w:w="108" w:type="dxa"/>
            </w:tcMar>
            <w:hideMark/>
          </w:tcPr>
          <w:p w14:paraId="1E92B453" w14:textId="77777777" w:rsidR="008352D3" w:rsidRDefault="008352D3">
            <w:pPr>
              <w:spacing w:line="252" w:lineRule="auto"/>
              <w:rPr>
                <w:sz w:val="20"/>
                <w:szCs w:val="20"/>
                <w:lang w:eastAsia="en-US"/>
              </w:rPr>
            </w:pPr>
            <w:r>
              <w:rPr>
                <w:sz w:val="20"/>
                <w:szCs w:val="20"/>
              </w:rPr>
              <w:t xml:space="preserve">Блоки питания, </w:t>
            </w:r>
            <w:proofErr w:type="spellStart"/>
            <w:r>
              <w:rPr>
                <w:sz w:val="20"/>
                <w:szCs w:val="20"/>
              </w:rPr>
              <w:t>шт</w:t>
            </w:r>
            <w:proofErr w:type="spellEnd"/>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7D1CA8D1" w14:textId="77777777" w:rsidR="008352D3" w:rsidRDefault="008352D3">
            <w:pPr>
              <w:spacing w:line="252" w:lineRule="auto"/>
              <w:jc w:val="center"/>
              <w:rPr>
                <w:sz w:val="20"/>
                <w:szCs w:val="20"/>
                <w:highlight w:val="yellow"/>
              </w:rPr>
            </w:pPr>
            <w:r>
              <w:rPr>
                <w:sz w:val="20"/>
                <w:szCs w:val="20"/>
              </w:rPr>
              <w:t>не менее 2-х</w:t>
            </w:r>
          </w:p>
        </w:tc>
        <w:tc>
          <w:tcPr>
            <w:tcW w:w="257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F8563DE" w14:textId="77777777" w:rsidR="008352D3" w:rsidRDefault="008352D3">
            <w:pPr>
              <w:spacing w:line="252" w:lineRule="auto"/>
              <w:jc w:val="center"/>
              <w:rPr>
                <w:snapToGrid w:val="0"/>
                <w:sz w:val="20"/>
                <w:szCs w:val="20"/>
                <w:highlight w:val="green"/>
              </w:rPr>
            </w:pPr>
          </w:p>
        </w:tc>
      </w:tr>
      <w:tr w:rsidR="008352D3" w14:paraId="31289374" w14:textId="77777777" w:rsidTr="008352D3">
        <w:trPr>
          <w:trHeight w:val="227"/>
        </w:trPr>
        <w:tc>
          <w:tcPr>
            <w:tcW w:w="5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765372" w14:textId="77777777" w:rsidR="008352D3" w:rsidRDefault="008352D3" w:rsidP="008352D3">
            <w:pPr>
              <w:pStyle w:val="ad"/>
              <w:numPr>
                <w:ilvl w:val="0"/>
                <w:numId w:val="20"/>
              </w:numPr>
              <w:spacing w:line="252" w:lineRule="auto"/>
              <w:ind w:left="313" w:hanging="291"/>
              <w:rPr>
                <w:sz w:val="20"/>
                <w:szCs w:val="20"/>
                <w:lang w:eastAsia="en-US"/>
              </w:rPr>
            </w:pPr>
          </w:p>
        </w:tc>
        <w:tc>
          <w:tcPr>
            <w:tcW w:w="3871" w:type="dxa"/>
            <w:tcBorders>
              <w:top w:val="nil"/>
              <w:left w:val="nil"/>
              <w:bottom w:val="single" w:sz="8" w:space="0" w:color="auto"/>
              <w:right w:val="single" w:sz="8" w:space="0" w:color="auto"/>
            </w:tcBorders>
            <w:tcMar>
              <w:top w:w="0" w:type="dxa"/>
              <w:left w:w="108" w:type="dxa"/>
              <w:bottom w:w="0" w:type="dxa"/>
              <w:right w:w="108" w:type="dxa"/>
            </w:tcMar>
            <w:hideMark/>
          </w:tcPr>
          <w:p w14:paraId="026BEA80" w14:textId="77777777" w:rsidR="008352D3" w:rsidRDefault="008352D3">
            <w:pPr>
              <w:spacing w:line="252" w:lineRule="auto"/>
              <w:rPr>
                <w:sz w:val="20"/>
                <w:szCs w:val="20"/>
                <w:lang w:eastAsia="en-US"/>
              </w:rPr>
            </w:pPr>
            <w:r>
              <w:rPr>
                <w:sz w:val="20"/>
                <w:szCs w:val="20"/>
              </w:rPr>
              <w:t>Мощность блока питания, Вт</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010FD8D1" w14:textId="77777777" w:rsidR="008352D3" w:rsidRDefault="008352D3">
            <w:pPr>
              <w:spacing w:line="252" w:lineRule="auto"/>
              <w:jc w:val="center"/>
              <w:rPr>
                <w:sz w:val="20"/>
                <w:szCs w:val="20"/>
                <w:highlight w:val="yellow"/>
              </w:rPr>
            </w:pPr>
            <w:r>
              <w:rPr>
                <w:sz w:val="20"/>
                <w:szCs w:val="20"/>
              </w:rPr>
              <w:t>не менее 850</w:t>
            </w:r>
          </w:p>
        </w:tc>
        <w:tc>
          <w:tcPr>
            <w:tcW w:w="257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FD72C3" w14:textId="77777777" w:rsidR="008352D3" w:rsidRDefault="008352D3">
            <w:pPr>
              <w:spacing w:line="252" w:lineRule="auto"/>
              <w:jc w:val="center"/>
              <w:rPr>
                <w:snapToGrid w:val="0"/>
                <w:sz w:val="20"/>
                <w:szCs w:val="20"/>
                <w:highlight w:val="green"/>
              </w:rPr>
            </w:pPr>
          </w:p>
        </w:tc>
      </w:tr>
      <w:tr w:rsidR="008352D3" w14:paraId="01C22D6A" w14:textId="77777777" w:rsidTr="008352D3">
        <w:trPr>
          <w:trHeight w:val="227"/>
        </w:trPr>
        <w:tc>
          <w:tcPr>
            <w:tcW w:w="5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AD9018" w14:textId="77777777" w:rsidR="008352D3" w:rsidRDefault="008352D3" w:rsidP="008352D3">
            <w:pPr>
              <w:pStyle w:val="ad"/>
              <w:numPr>
                <w:ilvl w:val="0"/>
                <w:numId w:val="20"/>
              </w:numPr>
              <w:spacing w:line="252" w:lineRule="auto"/>
              <w:ind w:left="313" w:hanging="291"/>
              <w:rPr>
                <w:sz w:val="20"/>
                <w:szCs w:val="20"/>
                <w:lang w:eastAsia="en-US"/>
              </w:rPr>
            </w:pPr>
          </w:p>
        </w:tc>
        <w:tc>
          <w:tcPr>
            <w:tcW w:w="3871" w:type="dxa"/>
            <w:tcBorders>
              <w:top w:val="nil"/>
              <w:left w:val="nil"/>
              <w:bottom w:val="single" w:sz="8" w:space="0" w:color="auto"/>
              <w:right w:val="single" w:sz="8" w:space="0" w:color="auto"/>
            </w:tcBorders>
            <w:tcMar>
              <w:top w:w="0" w:type="dxa"/>
              <w:left w:w="108" w:type="dxa"/>
              <w:bottom w:w="0" w:type="dxa"/>
              <w:right w:w="108" w:type="dxa"/>
            </w:tcMar>
            <w:hideMark/>
          </w:tcPr>
          <w:p w14:paraId="297DE973" w14:textId="77777777" w:rsidR="008352D3" w:rsidRDefault="008352D3">
            <w:pPr>
              <w:spacing w:line="252" w:lineRule="auto"/>
              <w:rPr>
                <w:sz w:val="20"/>
                <w:szCs w:val="20"/>
                <w:lang w:eastAsia="en-US"/>
              </w:rPr>
            </w:pPr>
            <w:r>
              <w:rPr>
                <w:sz w:val="20"/>
                <w:szCs w:val="20"/>
              </w:rPr>
              <w:t>Модули охлаждения</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5E7196A6" w14:textId="77777777" w:rsidR="008352D3" w:rsidRDefault="008352D3">
            <w:pPr>
              <w:spacing w:line="252" w:lineRule="auto"/>
              <w:jc w:val="center"/>
              <w:rPr>
                <w:sz w:val="20"/>
                <w:szCs w:val="20"/>
                <w:highlight w:val="yellow"/>
              </w:rPr>
            </w:pPr>
            <w:r>
              <w:rPr>
                <w:sz w:val="20"/>
                <w:szCs w:val="20"/>
              </w:rPr>
              <w:t>не менее 2-х</w:t>
            </w:r>
          </w:p>
        </w:tc>
        <w:tc>
          <w:tcPr>
            <w:tcW w:w="257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6AD4F26" w14:textId="77777777" w:rsidR="008352D3" w:rsidRDefault="008352D3">
            <w:pPr>
              <w:spacing w:line="252" w:lineRule="auto"/>
              <w:jc w:val="center"/>
              <w:rPr>
                <w:snapToGrid w:val="0"/>
                <w:sz w:val="20"/>
                <w:szCs w:val="20"/>
                <w:highlight w:val="green"/>
              </w:rPr>
            </w:pPr>
          </w:p>
        </w:tc>
      </w:tr>
      <w:tr w:rsidR="008352D3" w14:paraId="4FE816B4" w14:textId="77777777" w:rsidTr="008352D3">
        <w:trPr>
          <w:trHeight w:val="227"/>
        </w:trPr>
        <w:tc>
          <w:tcPr>
            <w:tcW w:w="5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54EF5D" w14:textId="77777777" w:rsidR="008352D3" w:rsidRDefault="008352D3" w:rsidP="008352D3">
            <w:pPr>
              <w:pStyle w:val="ad"/>
              <w:numPr>
                <w:ilvl w:val="0"/>
                <w:numId w:val="20"/>
              </w:numPr>
              <w:spacing w:line="252" w:lineRule="auto"/>
              <w:ind w:left="313" w:hanging="291"/>
              <w:rPr>
                <w:sz w:val="20"/>
                <w:szCs w:val="20"/>
                <w:lang w:eastAsia="en-US"/>
              </w:rPr>
            </w:pPr>
          </w:p>
        </w:tc>
        <w:tc>
          <w:tcPr>
            <w:tcW w:w="3871" w:type="dxa"/>
            <w:tcBorders>
              <w:top w:val="nil"/>
              <w:left w:val="nil"/>
              <w:bottom w:val="single" w:sz="8" w:space="0" w:color="auto"/>
              <w:right w:val="single" w:sz="8" w:space="0" w:color="auto"/>
            </w:tcBorders>
            <w:tcMar>
              <w:top w:w="0" w:type="dxa"/>
              <w:left w:w="108" w:type="dxa"/>
              <w:bottom w:w="0" w:type="dxa"/>
              <w:right w:w="108" w:type="dxa"/>
            </w:tcMar>
            <w:hideMark/>
          </w:tcPr>
          <w:p w14:paraId="026F6A94" w14:textId="77777777" w:rsidR="008352D3" w:rsidRDefault="008352D3">
            <w:pPr>
              <w:spacing w:line="252" w:lineRule="auto"/>
              <w:rPr>
                <w:sz w:val="20"/>
                <w:szCs w:val="20"/>
                <w:lang w:eastAsia="en-US"/>
              </w:rPr>
            </w:pPr>
            <w:r>
              <w:rPr>
                <w:sz w:val="20"/>
                <w:szCs w:val="20"/>
              </w:rPr>
              <w:t xml:space="preserve">Скорость выделенного порта управления, Гбит/сек </w:t>
            </w:r>
            <w:proofErr w:type="spellStart"/>
            <w:r>
              <w:rPr>
                <w:sz w:val="20"/>
                <w:szCs w:val="20"/>
              </w:rPr>
              <w:t>Ethernet</w:t>
            </w:r>
            <w:proofErr w:type="spellEnd"/>
            <w:r>
              <w:rPr>
                <w:sz w:val="20"/>
                <w:szCs w:val="20"/>
              </w:rPr>
              <w:t xml:space="preserve"> на каждом контроллере</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07586531" w14:textId="77777777" w:rsidR="008352D3" w:rsidRDefault="008352D3">
            <w:pPr>
              <w:spacing w:line="252" w:lineRule="auto"/>
              <w:jc w:val="center"/>
              <w:rPr>
                <w:sz w:val="20"/>
                <w:szCs w:val="20"/>
                <w:highlight w:val="yellow"/>
              </w:rPr>
            </w:pPr>
            <w:r>
              <w:rPr>
                <w:sz w:val="20"/>
                <w:szCs w:val="20"/>
              </w:rPr>
              <w:t>не ниже 1</w:t>
            </w:r>
          </w:p>
        </w:tc>
        <w:tc>
          <w:tcPr>
            <w:tcW w:w="257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52ECFD5" w14:textId="77777777" w:rsidR="008352D3" w:rsidRDefault="008352D3">
            <w:pPr>
              <w:spacing w:line="252" w:lineRule="auto"/>
              <w:jc w:val="center"/>
              <w:rPr>
                <w:snapToGrid w:val="0"/>
                <w:sz w:val="20"/>
                <w:szCs w:val="20"/>
                <w:highlight w:val="green"/>
              </w:rPr>
            </w:pPr>
          </w:p>
        </w:tc>
      </w:tr>
      <w:tr w:rsidR="008352D3" w14:paraId="6E8126A4" w14:textId="77777777" w:rsidTr="008352D3">
        <w:trPr>
          <w:trHeight w:val="227"/>
        </w:trPr>
        <w:tc>
          <w:tcPr>
            <w:tcW w:w="5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BBDD5F" w14:textId="77777777" w:rsidR="008352D3" w:rsidRDefault="008352D3" w:rsidP="008352D3">
            <w:pPr>
              <w:pStyle w:val="ad"/>
              <w:numPr>
                <w:ilvl w:val="0"/>
                <w:numId w:val="20"/>
              </w:numPr>
              <w:spacing w:line="252" w:lineRule="auto"/>
              <w:ind w:left="313" w:hanging="291"/>
              <w:rPr>
                <w:sz w:val="20"/>
                <w:szCs w:val="20"/>
                <w:lang w:eastAsia="en-US"/>
              </w:rPr>
            </w:pPr>
          </w:p>
        </w:tc>
        <w:tc>
          <w:tcPr>
            <w:tcW w:w="3871" w:type="dxa"/>
            <w:tcBorders>
              <w:top w:val="nil"/>
              <w:left w:val="nil"/>
              <w:bottom w:val="single" w:sz="8" w:space="0" w:color="auto"/>
              <w:right w:val="single" w:sz="8" w:space="0" w:color="auto"/>
            </w:tcBorders>
            <w:tcMar>
              <w:top w:w="0" w:type="dxa"/>
              <w:left w:w="108" w:type="dxa"/>
              <w:bottom w:w="0" w:type="dxa"/>
              <w:right w:w="108" w:type="dxa"/>
            </w:tcMar>
            <w:hideMark/>
          </w:tcPr>
          <w:p w14:paraId="63284127" w14:textId="77777777" w:rsidR="008352D3" w:rsidRDefault="008352D3">
            <w:pPr>
              <w:spacing w:line="252" w:lineRule="auto"/>
              <w:rPr>
                <w:sz w:val="20"/>
                <w:szCs w:val="20"/>
                <w:lang w:eastAsia="en-US"/>
              </w:rPr>
            </w:pPr>
            <w:r>
              <w:rPr>
                <w:sz w:val="20"/>
                <w:szCs w:val="20"/>
              </w:rPr>
              <w:t>Гарантия на систему хранения и все её компоненты, месяцев</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1A58657D" w14:textId="77777777" w:rsidR="008352D3" w:rsidRDefault="008352D3">
            <w:pPr>
              <w:spacing w:line="252" w:lineRule="auto"/>
              <w:jc w:val="center"/>
              <w:rPr>
                <w:sz w:val="20"/>
                <w:szCs w:val="20"/>
                <w:highlight w:val="yellow"/>
              </w:rPr>
            </w:pPr>
            <w:r>
              <w:rPr>
                <w:sz w:val="20"/>
                <w:szCs w:val="20"/>
              </w:rPr>
              <w:t>не менее 36</w:t>
            </w:r>
          </w:p>
        </w:tc>
        <w:tc>
          <w:tcPr>
            <w:tcW w:w="257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C3A2A9A" w14:textId="77777777" w:rsidR="008352D3" w:rsidRDefault="008352D3">
            <w:pPr>
              <w:spacing w:line="252" w:lineRule="auto"/>
              <w:jc w:val="center"/>
              <w:rPr>
                <w:snapToGrid w:val="0"/>
                <w:sz w:val="20"/>
                <w:szCs w:val="20"/>
                <w:highlight w:val="green"/>
              </w:rPr>
            </w:pPr>
          </w:p>
        </w:tc>
      </w:tr>
    </w:tbl>
    <w:p w14:paraId="0238A76B" w14:textId="77777777" w:rsidR="001F569A" w:rsidRDefault="001F569A" w:rsidP="000B0603">
      <w:pPr>
        <w:spacing w:after="120"/>
        <w:ind w:firstLine="567"/>
        <w:jc w:val="both"/>
        <w:rPr>
          <w:snapToGrid w:val="0"/>
        </w:rPr>
      </w:pPr>
    </w:p>
    <w:p w14:paraId="264D7D5E" w14:textId="4CB977E0" w:rsidR="000B0603" w:rsidRPr="000B0603" w:rsidRDefault="000B0603" w:rsidP="000B0603">
      <w:pPr>
        <w:spacing w:after="120"/>
        <w:ind w:firstLine="567"/>
        <w:jc w:val="both"/>
        <w:rPr>
          <w:snapToGrid w:val="0"/>
        </w:rPr>
      </w:pPr>
      <w:r w:rsidRPr="000B0603">
        <w:rPr>
          <w:snapToGrid w:val="0"/>
        </w:rPr>
        <w:t xml:space="preserve">Настоящим мы подтверждаем, что иные характеристики </w:t>
      </w:r>
      <w:r w:rsidR="00BE0F5F">
        <w:rPr>
          <w:snapToGrid w:val="0"/>
        </w:rPr>
        <w:t>поставляемого товара</w:t>
      </w:r>
      <w:r w:rsidRPr="000B0603">
        <w:rPr>
          <w:snapToGrid w:val="0"/>
        </w:rPr>
        <w:t xml:space="preserve"> полностью соответствуют </w:t>
      </w:r>
      <w:proofErr w:type="gramStart"/>
      <w:r w:rsidR="00BE0F5F" w:rsidRPr="000B0603">
        <w:rPr>
          <w:snapToGrid w:val="0"/>
        </w:rPr>
        <w:t>требованиям</w:t>
      </w:r>
      <w:proofErr w:type="gramEnd"/>
      <w:r w:rsidR="00BE0F5F" w:rsidRPr="000B0603">
        <w:rPr>
          <w:snapToGrid w:val="0"/>
        </w:rPr>
        <w:t xml:space="preserve"> </w:t>
      </w:r>
      <w:r w:rsidR="00B97F1E" w:rsidRPr="00B97F1E">
        <w:rPr>
          <w:snapToGrid w:val="0"/>
        </w:rPr>
        <w:t>раздела 4 документации о закупке</w:t>
      </w:r>
      <w:r w:rsidRPr="00B97F1E">
        <w:rPr>
          <w:snapToGrid w:val="0"/>
        </w:rPr>
        <w:t>.</w:t>
      </w:r>
    </w:p>
    <w:p w14:paraId="483D6A0D" w14:textId="77777777" w:rsidR="00432C5F" w:rsidRPr="00356BC1" w:rsidRDefault="00432C5F" w:rsidP="00432C5F">
      <w:pPr>
        <w:spacing w:line="276" w:lineRule="auto"/>
        <w:ind w:firstLine="567"/>
        <w:jc w:val="both"/>
        <w:rPr>
          <w:iCs/>
          <w:snapToGrid w:val="0"/>
        </w:rPr>
      </w:pPr>
      <w:r w:rsidRPr="00432E60">
        <w:rPr>
          <w:iCs/>
          <w:snapToGrid w:val="0"/>
        </w:rPr>
        <w:t>____________________________________</w:t>
      </w:r>
    </w:p>
    <w:p w14:paraId="771A3DC6"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44C0D8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354FE494"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29C6424C" w:rsidR="000B0603" w:rsidRDefault="000B0603" w:rsidP="00310C80">
      <w:pPr>
        <w:spacing w:line="276" w:lineRule="auto"/>
        <w:ind w:firstLine="567"/>
        <w:jc w:val="both"/>
      </w:pPr>
    </w:p>
    <w:p w14:paraId="35EA20D2" w14:textId="71F9EF81" w:rsidR="00C33342" w:rsidRDefault="00C33342"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4" w:name="_2.3._Коммерческое_предложение"/>
      <w:bookmarkStart w:id="85" w:name="_Toc214866518"/>
      <w:bookmarkEnd w:id="84"/>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5"/>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6" w:name="форма3"/>
      <w:bookmarkEnd w:id="86"/>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7" w:name="_Ref55335821"/>
      <w:bookmarkStart w:id="88" w:name="_Ref55336345"/>
      <w:bookmarkStart w:id="89" w:name="_Toc57314674"/>
      <w:bookmarkStart w:id="90" w:name="_Toc69728988"/>
      <w:bookmarkStart w:id="91" w:name="_Toc311975356"/>
      <w:bookmarkEnd w:id="79"/>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6B5CBD5"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D038CA">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3C0B9DA6"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r w:rsidR="00D038CA">
              <w:rPr>
                <w:rFonts w:eastAsiaTheme="majorEastAsia"/>
                <w:bCs/>
                <w:sz w:val="20"/>
                <w:szCs w:val="20"/>
                <w:lang w:val="ru"/>
              </w:rPr>
              <w:t>шт.</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626A25BF" w:rsidR="006D578C" w:rsidRPr="00432E60" w:rsidRDefault="00D038CA"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9" w:type="pct"/>
            <w:shd w:val="clear" w:color="auto" w:fill="F2F2F2" w:themeFill="background1" w:themeFillShade="F2"/>
            <w:vAlign w:val="center"/>
          </w:tcPr>
          <w:p w14:paraId="26BB3FF3" w14:textId="55AA082E" w:rsidR="006D578C" w:rsidRPr="00432E60" w:rsidRDefault="00C507DC" w:rsidP="00D038C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038CA">
              <w:rPr>
                <w:rFonts w:eastAsiaTheme="majorEastAsia"/>
                <w:bCs/>
                <w:sz w:val="20"/>
                <w:szCs w:val="20"/>
                <w:lang w:val="ru"/>
              </w:rPr>
              <w:t xml:space="preserve"> руб. </w:t>
            </w:r>
          </w:p>
        </w:tc>
      </w:tr>
      <w:tr w:rsidR="00104C50" w:rsidRPr="00DD4846" w14:paraId="35CB14BD" w14:textId="77777777" w:rsidTr="00D038CA">
        <w:trPr>
          <w:trHeight w:val="20"/>
        </w:trPr>
        <w:tc>
          <w:tcPr>
            <w:tcW w:w="249" w:type="pct"/>
          </w:tcPr>
          <w:p w14:paraId="70F01A17" w14:textId="308E38CF" w:rsidR="00104C50" w:rsidRPr="00D038CA" w:rsidRDefault="00104C50" w:rsidP="00104C50">
            <w:pPr>
              <w:spacing w:line="276" w:lineRule="auto"/>
              <w:rPr>
                <w:sz w:val="20"/>
                <w:szCs w:val="20"/>
              </w:rPr>
            </w:pPr>
            <w:r w:rsidRPr="00D038CA">
              <w:rPr>
                <w:sz w:val="20"/>
                <w:szCs w:val="20"/>
              </w:rPr>
              <w:t>1</w:t>
            </w:r>
          </w:p>
        </w:tc>
        <w:tc>
          <w:tcPr>
            <w:tcW w:w="1494" w:type="pct"/>
          </w:tcPr>
          <w:p w14:paraId="4625CB62" w14:textId="18EF0BAE" w:rsidR="00104C50" w:rsidRPr="00D038CA" w:rsidRDefault="00104C50" w:rsidP="00104C50">
            <w:pPr>
              <w:spacing w:line="276" w:lineRule="auto"/>
              <w:rPr>
                <w:rFonts w:eastAsiaTheme="majorEastAsia"/>
                <w:bCs/>
                <w:sz w:val="20"/>
                <w:szCs w:val="20"/>
                <w:lang w:val="ru"/>
              </w:rPr>
            </w:pPr>
            <w:r>
              <w:rPr>
                <w:rFonts w:eastAsiaTheme="majorEastAsia"/>
                <w:bCs/>
                <w:sz w:val="20"/>
                <w:szCs w:val="20"/>
                <w:lang w:val="ru"/>
              </w:rPr>
              <w:t>С</w:t>
            </w:r>
            <w:r w:rsidRPr="00104C50">
              <w:rPr>
                <w:rFonts w:eastAsiaTheme="majorEastAsia"/>
                <w:bCs/>
                <w:sz w:val="20"/>
                <w:szCs w:val="20"/>
                <w:lang w:val="ru"/>
              </w:rPr>
              <w:t>истем</w:t>
            </w:r>
            <w:r>
              <w:rPr>
                <w:rFonts w:eastAsiaTheme="majorEastAsia"/>
                <w:bCs/>
                <w:sz w:val="20"/>
                <w:szCs w:val="20"/>
                <w:lang w:val="ru"/>
              </w:rPr>
              <w:t>а</w:t>
            </w:r>
            <w:r w:rsidRPr="00104C50">
              <w:rPr>
                <w:rFonts w:eastAsiaTheme="majorEastAsia"/>
                <w:bCs/>
                <w:sz w:val="20"/>
                <w:szCs w:val="20"/>
                <w:lang w:val="ru"/>
              </w:rPr>
              <w:t xml:space="preserve"> хранения данных резервного копирования</w:t>
            </w:r>
          </w:p>
        </w:tc>
        <w:tc>
          <w:tcPr>
            <w:tcW w:w="727" w:type="pct"/>
          </w:tcPr>
          <w:p w14:paraId="32F83F27" w14:textId="259FBFB2" w:rsidR="00104C50" w:rsidRPr="00D038CA" w:rsidRDefault="00104C50" w:rsidP="00104C50">
            <w:pPr>
              <w:spacing w:line="276" w:lineRule="auto"/>
              <w:jc w:val="center"/>
              <w:rPr>
                <w:rFonts w:eastAsiaTheme="majorEastAsia"/>
                <w:bCs/>
                <w:sz w:val="20"/>
                <w:szCs w:val="20"/>
                <w:lang w:val="ru"/>
              </w:rPr>
            </w:pPr>
            <w:r>
              <w:rPr>
                <w:rFonts w:eastAsiaTheme="majorEastAsia"/>
                <w:bCs/>
                <w:sz w:val="20"/>
                <w:szCs w:val="20"/>
                <w:lang w:val="ru"/>
              </w:rPr>
              <w:t>1</w:t>
            </w:r>
          </w:p>
        </w:tc>
        <w:tc>
          <w:tcPr>
            <w:tcW w:w="1311" w:type="pct"/>
          </w:tcPr>
          <w:p w14:paraId="789B78C2" w14:textId="77777777" w:rsidR="00104C50" w:rsidRPr="00DD4846" w:rsidRDefault="00104C50" w:rsidP="00104C50">
            <w:pPr>
              <w:spacing w:line="276" w:lineRule="auto"/>
              <w:jc w:val="center"/>
              <w:rPr>
                <w:rFonts w:eastAsiaTheme="majorEastAsia"/>
                <w:bCs/>
                <w:sz w:val="20"/>
                <w:szCs w:val="20"/>
                <w:lang w:val="ru"/>
              </w:rPr>
            </w:pPr>
          </w:p>
        </w:tc>
        <w:tc>
          <w:tcPr>
            <w:tcW w:w="1219" w:type="pct"/>
          </w:tcPr>
          <w:p w14:paraId="7F749027" w14:textId="77777777" w:rsidR="00104C50" w:rsidRPr="00DD4846" w:rsidRDefault="00104C50" w:rsidP="00104C50">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3D552AFF" w:rsidR="00FC30C3" w:rsidRDefault="00FC30C3" w:rsidP="00D038CA">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2" w:name="_Toc90385114"/>
      <w:bookmarkStart w:id="93" w:name="_Toc311975361"/>
      <w:bookmarkEnd w:id="87"/>
      <w:bookmarkEnd w:id="88"/>
      <w:bookmarkEnd w:id="89"/>
      <w:bookmarkEnd w:id="90"/>
      <w:bookmarkEnd w:id="91"/>
      <w:r w:rsidRPr="00432E60">
        <w:br w:type="page"/>
      </w:r>
      <w:bookmarkStart w:id="94" w:name="_Toc418282215"/>
      <w:bookmarkStart w:id="95" w:name="_Toc418282217"/>
      <w:bookmarkStart w:id="96" w:name="_Hlt22846931"/>
      <w:bookmarkStart w:id="97" w:name="_2.4._Протокол_разногласий"/>
      <w:bookmarkStart w:id="98" w:name="_Toc90385120"/>
      <w:bookmarkStart w:id="99" w:name="_Toc311975370"/>
      <w:bookmarkEnd w:id="92"/>
      <w:bookmarkEnd w:id="93"/>
      <w:bookmarkEnd w:id="94"/>
      <w:bookmarkEnd w:id="95"/>
      <w:bookmarkEnd w:id="96"/>
      <w:bookmarkEnd w:id="97"/>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100" w:name="_Toc418282220"/>
      <w:bookmarkStart w:id="101" w:name="_Toc418282222"/>
      <w:bookmarkStart w:id="102" w:name="_Toc418282225"/>
      <w:bookmarkStart w:id="103" w:name="_Toc418282229"/>
      <w:bookmarkStart w:id="104" w:name="_Toc418282236"/>
      <w:bookmarkStart w:id="105" w:name="_Toc418282241"/>
      <w:bookmarkStart w:id="106" w:name="_2.5._План_распределения"/>
      <w:bookmarkStart w:id="107" w:name="_Ref196744862"/>
      <w:bookmarkStart w:id="108" w:name="_Toc214866519"/>
      <w:bookmarkStart w:id="109" w:name="_Ref90381523"/>
      <w:bookmarkStart w:id="110" w:name="_Toc90385124"/>
      <w:bookmarkStart w:id="111" w:name="_Ref93268095"/>
      <w:bookmarkStart w:id="112" w:name="_Ref93268099"/>
      <w:bookmarkStart w:id="113" w:name="_Toc311975390"/>
      <w:bookmarkStart w:id="114" w:name="_Toc415874708"/>
      <w:bookmarkStart w:id="115" w:name="_Toc137206823"/>
      <w:bookmarkEnd w:id="80"/>
      <w:bookmarkEnd w:id="98"/>
      <w:bookmarkEnd w:id="99"/>
      <w:bookmarkEnd w:id="100"/>
      <w:bookmarkEnd w:id="101"/>
      <w:bookmarkEnd w:id="102"/>
      <w:bookmarkEnd w:id="103"/>
      <w:bookmarkEnd w:id="104"/>
      <w:bookmarkEnd w:id="105"/>
      <w:bookmarkEnd w:id="106"/>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7"/>
      <w:bookmarkEnd w:id="108"/>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6" w:name="форма5"/>
      <w:bookmarkEnd w:id="116"/>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9"/>
      <w:bookmarkEnd w:id="110"/>
      <w:bookmarkEnd w:id="111"/>
      <w:bookmarkEnd w:id="112"/>
      <w:bookmarkEnd w:id="113"/>
      <w:bookmarkEnd w:id="114"/>
      <w:bookmarkEnd w:id="115"/>
    </w:tbl>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7C89CCF4" w:rsidR="00A6589C" w:rsidRPr="00432E60" w:rsidRDefault="00B949AE" w:rsidP="00104C50">
      <w:pPr>
        <w:spacing w:line="276" w:lineRule="auto"/>
        <w:rPr>
          <w:i/>
        </w:rPr>
      </w:pPr>
      <w:r w:rsidRPr="00432E60">
        <w:rPr>
          <w:iCs/>
          <w:snapToGrid w:val="0"/>
        </w:rPr>
        <w:br w:type="page"/>
      </w:r>
      <w:bookmarkStart w:id="117" w:name="_2.6._Декларация_соответствия"/>
      <w:bookmarkStart w:id="118" w:name="_Ref196744827"/>
      <w:bookmarkEnd w:id="117"/>
      <w:r w:rsidR="00A6589C" w:rsidRPr="00432E60">
        <w:lastRenderedPageBreak/>
        <w:t>Декларация соответствия члена коллективного участника (Форма </w:t>
      </w:r>
      <w:r w:rsidR="0077715F" w:rsidRPr="00432E60">
        <w:t>6</w:t>
      </w:r>
      <w:r w:rsidR="00A6589C" w:rsidRPr="00432E60">
        <w:t>)</w:t>
      </w:r>
      <w:bookmarkEnd w:id="118"/>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9" w:name="форма6"/>
      <w:bookmarkEnd w:id="119"/>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A03F524" w14:textId="6A2905E2" w:rsidR="00310C80" w:rsidRPr="00432E60" w:rsidRDefault="00310C80" w:rsidP="00D038CA">
      <w:pPr>
        <w:pStyle w:val="4"/>
        <w:tabs>
          <w:tab w:val="clear" w:pos="1134"/>
          <w:tab w:val="left" w:pos="567"/>
        </w:tabs>
        <w:spacing w:before="0" w:after="0" w:line="276" w:lineRule="auto"/>
        <w:jc w:val="left"/>
        <w:rPr>
          <w:snapToGrid w:val="0"/>
        </w:rPr>
      </w:pPr>
      <w:bookmarkStart w:id="120" w:name="_2.7._Справка_о"/>
      <w:bookmarkEnd w:id="120"/>
      <w:r w:rsidRPr="00432E60">
        <w:rPr>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21" w:name="_2.8._Справка_о"/>
      <w:bookmarkStart w:id="122" w:name="_Ref196744579"/>
      <w:bookmarkStart w:id="123" w:name="_Toc214866520"/>
      <w:bookmarkEnd w:id="121"/>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2"/>
      <w:bookmarkEnd w:id="123"/>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096F6672" w14:textId="77777777" w:rsidR="006F3434" w:rsidRPr="00432E60" w:rsidRDefault="006F3434" w:rsidP="00310FBA">
      <w:pPr>
        <w:spacing w:line="276" w:lineRule="auto"/>
        <w:jc w:val="both"/>
        <w:rPr>
          <w:bCs/>
          <w:iCs/>
          <w:snapToGrid w:val="0"/>
          <w:shd w:val="clear" w:color="auto" w:fill="D9D9D9" w:themeFill="background1" w:themeFillShade="D9"/>
        </w:rPr>
      </w:pPr>
    </w:p>
    <w:p w14:paraId="2283EE58" w14:textId="71CC2FDC"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4154F47F"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40A2DDE4"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4" w:name="форма8"/>
      <w:bookmarkEnd w:id="124"/>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5" w:name="_Toc418282248"/>
      <w:bookmarkStart w:id="126" w:name="_Toc418282252"/>
      <w:bookmarkStart w:id="127" w:name="_Toc415874709"/>
      <w:bookmarkStart w:id="128" w:name="_Toc415874710"/>
      <w:bookmarkStart w:id="129" w:name="_Toc415874711"/>
      <w:bookmarkStart w:id="130" w:name="_Toc415874712"/>
      <w:bookmarkStart w:id="131" w:name="_Toc415874713"/>
      <w:bookmarkStart w:id="132" w:name="_Toc415874714"/>
      <w:bookmarkStart w:id="133" w:name="_Toc415874715"/>
      <w:bookmarkStart w:id="134" w:name="_Toc415874722"/>
      <w:bookmarkStart w:id="135" w:name="_Toc415874729"/>
      <w:bookmarkStart w:id="136" w:name="_Toc415874736"/>
      <w:bookmarkStart w:id="137" w:name="_Toc415874743"/>
      <w:bookmarkStart w:id="138" w:name="_Toc415874762"/>
      <w:bookmarkStart w:id="139" w:name="_Toc415874763"/>
      <w:bookmarkStart w:id="140" w:name="_Toc415874764"/>
      <w:bookmarkStart w:id="141" w:name="_Toc415874765"/>
      <w:bookmarkStart w:id="142" w:name="_Toc415874766"/>
      <w:bookmarkStart w:id="143" w:name="_Toc415874767"/>
      <w:bookmarkStart w:id="144" w:name="_Toc415874768"/>
      <w:bookmarkStart w:id="145" w:name="_Toc415874769"/>
      <w:bookmarkStart w:id="146" w:name="_Toc415874770"/>
      <w:bookmarkStart w:id="147" w:name="_Toc415874771"/>
      <w:bookmarkStart w:id="148" w:name="_Toc415874772"/>
      <w:bookmarkStart w:id="149" w:name="_Toc415874773"/>
      <w:bookmarkStart w:id="150" w:name="_Toc415874774"/>
      <w:bookmarkStart w:id="151" w:name="_Toc415874775"/>
      <w:bookmarkStart w:id="152" w:name="_Toc415874776"/>
      <w:bookmarkStart w:id="153" w:name="_Ref313447467"/>
      <w:bookmarkStart w:id="154" w:name="_Ref313450486"/>
      <w:bookmarkStart w:id="155" w:name="_Ref313450499"/>
      <w:bookmarkStart w:id="156" w:name="_Ref314100122"/>
      <w:bookmarkStart w:id="157" w:name="_Ref314100248"/>
      <w:bookmarkStart w:id="158" w:name="_Ref314100448"/>
      <w:bookmarkStart w:id="159" w:name="_Ref314100664"/>
      <w:bookmarkStart w:id="160" w:name="_Ref314100672"/>
      <w:bookmarkStart w:id="161" w:name="_Ref314100707"/>
      <w:bookmarkStart w:id="162" w:name="_Toc415874779"/>
      <w:bookmarkStart w:id="163" w:name="_Toc137206826"/>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595F312" w14:textId="7F227A73" w:rsidR="003F2084" w:rsidRPr="00D038CA" w:rsidRDefault="00310C80" w:rsidP="00D038CA">
      <w:pPr>
        <w:spacing w:line="276" w:lineRule="auto"/>
        <w:jc w:val="both"/>
        <w:rPr>
          <w:snapToGrid w:val="0"/>
          <w:vertAlign w:val="superscript"/>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164" w:name="_2.9._Справка_о"/>
      <w:bookmarkStart w:id="165" w:name="_2.10._Соглашение_о"/>
      <w:bookmarkEnd w:id="164"/>
      <w:bookmarkEnd w:id="165"/>
      <w:r w:rsidR="003F2084"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6" w:name="_РАЗДЕЛ_3._ПРОЕКТ"/>
      <w:bookmarkStart w:id="167" w:name="_Toc214866521"/>
      <w:bookmarkEnd w:id="153"/>
      <w:bookmarkEnd w:id="154"/>
      <w:bookmarkEnd w:id="155"/>
      <w:bookmarkEnd w:id="156"/>
      <w:bookmarkEnd w:id="157"/>
      <w:bookmarkEnd w:id="158"/>
      <w:bookmarkEnd w:id="159"/>
      <w:bookmarkEnd w:id="160"/>
      <w:bookmarkEnd w:id="161"/>
      <w:bookmarkEnd w:id="162"/>
      <w:bookmarkEnd w:id="163"/>
      <w:bookmarkEnd w:id="166"/>
      <w:r w:rsidRPr="00432E60">
        <w:rPr>
          <w:rFonts w:eastAsiaTheme="majorEastAsia"/>
          <w:sz w:val="24"/>
          <w:szCs w:val="24"/>
          <w:lang w:val="ru"/>
        </w:rPr>
        <w:lastRenderedPageBreak/>
        <w:t>РАЗДЕЛ 3. ПРОЕКТ ДОГОВОРА</w:t>
      </w:r>
      <w:bookmarkEnd w:id="167"/>
    </w:p>
    <w:p w14:paraId="6538848D" w14:textId="2E720032"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w:t>
      </w:r>
      <w:r w:rsidRPr="00D038CA">
        <w:t>названием «</w:t>
      </w:r>
      <w:r w:rsidR="00D038CA" w:rsidRPr="00D038CA">
        <w:t>Проект договора</w:t>
      </w:r>
      <w:r w:rsidRPr="00D038CA">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8" w:name="P115"/>
      <w:bookmarkStart w:id="169" w:name="P400"/>
      <w:bookmarkStart w:id="170" w:name="P526"/>
      <w:bookmarkStart w:id="171" w:name="P527"/>
      <w:bookmarkStart w:id="172" w:name="P528"/>
      <w:bookmarkStart w:id="173" w:name="P529"/>
      <w:bookmarkStart w:id="174" w:name="P530"/>
      <w:bookmarkStart w:id="175" w:name="P531"/>
      <w:bookmarkStart w:id="176" w:name="P532"/>
      <w:bookmarkStart w:id="177" w:name="P533"/>
      <w:bookmarkStart w:id="178" w:name="_РАЗДЕЛ_4._ТРЕБОВАНИЯ"/>
      <w:bookmarkStart w:id="179" w:name="_Ref312031562"/>
      <w:bookmarkStart w:id="180" w:name="_Ref313447456"/>
      <w:bookmarkStart w:id="181" w:name="_Ref313447487"/>
      <w:bookmarkStart w:id="182" w:name="_Ref414042300"/>
      <w:bookmarkStart w:id="183" w:name="_Ref414042605"/>
      <w:bookmarkStart w:id="184" w:name="_Toc415874780"/>
      <w:bookmarkStart w:id="185" w:name="_Ref58587334"/>
      <w:bookmarkStart w:id="186" w:name="_Toc137206827"/>
      <w:bookmarkStart w:id="187" w:name="_Toc214866522"/>
      <w:bookmarkEnd w:id="168"/>
      <w:bookmarkEnd w:id="169"/>
      <w:bookmarkEnd w:id="170"/>
      <w:bookmarkEnd w:id="171"/>
      <w:bookmarkEnd w:id="172"/>
      <w:bookmarkEnd w:id="173"/>
      <w:bookmarkEnd w:id="174"/>
      <w:bookmarkEnd w:id="175"/>
      <w:bookmarkEnd w:id="176"/>
      <w:bookmarkEnd w:id="177"/>
      <w:bookmarkEnd w:id="178"/>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9"/>
      <w:bookmarkEnd w:id="180"/>
      <w:bookmarkEnd w:id="181"/>
      <w:r w:rsidR="00B949AE" w:rsidRPr="00432E60">
        <w:rPr>
          <w:rFonts w:eastAsiaTheme="majorEastAsia"/>
          <w:sz w:val="24"/>
          <w:szCs w:val="24"/>
          <w:lang w:val="ru"/>
        </w:rPr>
        <w:t>РЕБОВАНИЯ К ПРОДУКЦИИ</w:t>
      </w:r>
      <w:bookmarkEnd w:id="182"/>
      <w:bookmarkEnd w:id="183"/>
      <w:bookmarkEnd w:id="184"/>
      <w:r w:rsidR="00B949AE" w:rsidRPr="00432E60">
        <w:rPr>
          <w:rFonts w:eastAsiaTheme="majorEastAsia"/>
          <w:sz w:val="24"/>
          <w:szCs w:val="24"/>
          <w:lang w:val="ru"/>
        </w:rPr>
        <w:t xml:space="preserve"> (ПРЕДМЕТУ ЗАКУПКИ)</w:t>
      </w:r>
      <w:bookmarkEnd w:id="185"/>
      <w:bookmarkEnd w:id="186"/>
      <w:bookmarkEnd w:id="187"/>
    </w:p>
    <w:p w14:paraId="6BDC5088" w14:textId="4267E0F1"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D038CA">
        <w:t>1</w:t>
      </w:r>
      <w:r w:rsidR="00B949AE" w:rsidRPr="00432E60">
        <w:t xml:space="preserve"> к документации о </w:t>
      </w:r>
      <w:r w:rsidR="00B949AE" w:rsidRPr="00D038CA">
        <w:t>закупке</w:t>
      </w:r>
      <w:r w:rsidR="00104C50">
        <w:t xml:space="preserve"> (</w:t>
      </w:r>
      <w:r w:rsidR="00104C50" w:rsidRPr="00104C50">
        <w:t>файл под названием «Проект договора»</w:t>
      </w:r>
      <w:r w:rsidR="00104C50">
        <w:t xml:space="preserve"> - Приложение № 2 – ТЗ)</w:t>
      </w:r>
      <w:r w:rsidR="00B949AE" w:rsidRPr="00D038CA">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88" w:name="_РАЗДЕЛ_5._ПОРЯДОК"/>
      <w:bookmarkStart w:id="189" w:name="_Toc196745224"/>
      <w:bookmarkStart w:id="190" w:name="_Toc214866523"/>
      <w:bookmarkEnd w:id="188"/>
      <w:r w:rsidRPr="00432E60">
        <w:rPr>
          <w:rFonts w:eastAsiaTheme="majorEastAsia"/>
          <w:sz w:val="24"/>
          <w:szCs w:val="24"/>
          <w:lang w:val="ru"/>
        </w:rPr>
        <w:lastRenderedPageBreak/>
        <w:t>РАЗДЕЛ 5. ПОРЯДОК ПРОВЕДЕНИЯ ЗАКУПКИ</w:t>
      </w:r>
      <w:bookmarkEnd w:id="189"/>
      <w:bookmarkEnd w:id="190"/>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91" w:name="_Ref413862243"/>
      <w:bookmarkStart w:id="192" w:name="_Toc415874653"/>
      <w:bookmarkStart w:id="193" w:name="_Toc137208541"/>
      <w:bookmarkStart w:id="194" w:name="_Toc196745225"/>
      <w:bookmarkStart w:id="195" w:name="_Toc214866524"/>
      <w:bookmarkStart w:id="196" w:name="_Ref314254823"/>
      <w:bookmarkStart w:id="197" w:name="_Toc415874643"/>
      <w:bookmarkStart w:id="198" w:name="_Toc309773176"/>
      <w:r w:rsidRPr="00432E60">
        <w:rPr>
          <w:sz w:val="24"/>
          <w:szCs w:val="24"/>
          <w:lang w:eastAsia="en-US"/>
        </w:rPr>
        <w:t>Сокращения</w:t>
      </w:r>
      <w:bookmarkEnd w:id="191"/>
      <w:bookmarkEnd w:id="192"/>
      <w:bookmarkEnd w:id="193"/>
      <w:bookmarkEnd w:id="194"/>
      <w:bookmarkEnd w:id="195"/>
    </w:p>
    <w:p w14:paraId="4B50584F" w14:textId="77777777" w:rsidR="002F065D" w:rsidRPr="00432E60" w:rsidRDefault="002F065D" w:rsidP="002F065D">
      <w:pPr>
        <w:spacing w:line="276" w:lineRule="auto"/>
        <w:ind w:firstLine="567"/>
        <w:contextualSpacing/>
        <w:jc w:val="both"/>
        <w:rPr>
          <w:lang w:val="ru"/>
        </w:rPr>
      </w:pPr>
      <w:bookmarkStart w:id="199" w:name="_Ref314254573"/>
      <w:bookmarkStart w:id="200" w:name="_Ref314254831"/>
      <w:bookmarkStart w:id="201" w:name="_Ref413862184"/>
      <w:bookmarkStart w:id="202" w:name="_Toc415874654"/>
      <w:bookmarkStart w:id="203"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204" w:name="_Toc196745226"/>
      <w:bookmarkStart w:id="205" w:name="_Toc214866525"/>
      <w:r w:rsidRPr="00432E60">
        <w:rPr>
          <w:sz w:val="24"/>
          <w:szCs w:val="24"/>
          <w:lang w:eastAsia="en-US"/>
        </w:rPr>
        <w:t>Термины и определения</w:t>
      </w:r>
      <w:bookmarkEnd w:id="199"/>
      <w:bookmarkEnd w:id="200"/>
      <w:bookmarkEnd w:id="201"/>
      <w:bookmarkEnd w:id="202"/>
      <w:bookmarkEnd w:id="203"/>
      <w:bookmarkEnd w:id="204"/>
      <w:bookmarkEnd w:id="205"/>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206"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43273FE1"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6"/>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53CA8297"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7" w:name="_Hlk121236814"/>
      <w:r w:rsidRPr="00432E60">
        <w:t xml:space="preserve">за исключением юридического лица, являющимся иностранным агентом в соответствии Законом 255-ФЗ, </w:t>
      </w:r>
      <w:bookmarkEnd w:id="207"/>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208" w:name="_Toc415874644"/>
      <w:bookmarkStart w:id="209" w:name="_Toc137208544"/>
      <w:bookmarkStart w:id="210" w:name="_Toc196745227"/>
      <w:bookmarkStart w:id="211" w:name="_Toc214866526"/>
      <w:bookmarkEnd w:id="196"/>
      <w:bookmarkEnd w:id="197"/>
      <w:r w:rsidRPr="00432E60">
        <w:rPr>
          <w:sz w:val="24"/>
          <w:szCs w:val="24"/>
          <w:lang w:eastAsia="en-US"/>
        </w:rPr>
        <w:t>Общие сведения о закупк</w:t>
      </w:r>
      <w:r>
        <w:rPr>
          <w:sz w:val="24"/>
          <w:szCs w:val="24"/>
          <w:lang w:eastAsia="en-US"/>
        </w:rPr>
        <w:t>е</w:t>
      </w:r>
      <w:bookmarkEnd w:id="208"/>
      <w:bookmarkEnd w:id="209"/>
      <w:bookmarkEnd w:id="210"/>
      <w:bookmarkEnd w:id="211"/>
    </w:p>
    <w:p w14:paraId="77F15BD2" w14:textId="1182598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25D079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2"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2"/>
    </w:p>
    <w:p w14:paraId="5229282A" w14:textId="330290A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78718B">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78718B">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15D195C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8718B">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8718B">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678EB52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68C8A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3"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3"/>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4"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4"/>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5" w:name="_Toc415874645"/>
      <w:bookmarkStart w:id="216" w:name="_Toc137208545"/>
      <w:bookmarkStart w:id="217" w:name="_Toc196745228"/>
      <w:bookmarkStart w:id="218" w:name="_Toc214866527"/>
      <w:r w:rsidRPr="00432E60">
        <w:rPr>
          <w:sz w:val="24"/>
          <w:szCs w:val="24"/>
          <w:lang w:eastAsia="en-US"/>
        </w:rPr>
        <w:t>Правовой статус закупки и документов</w:t>
      </w:r>
      <w:bookmarkEnd w:id="215"/>
      <w:bookmarkEnd w:id="216"/>
      <w:bookmarkEnd w:id="217"/>
      <w:bookmarkEnd w:id="218"/>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6F27F6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9"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9"/>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20"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0"/>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39F34DB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78718B">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21" w:name="_Ref160639962"/>
      <w:r w:rsidRPr="00432E60">
        <w:rPr>
          <w:color w:val="000000"/>
          <w:lang w:eastAsia="en-US"/>
        </w:rPr>
        <w:t>настоящая документация о закупке со всеми изменениями;</w:t>
      </w:r>
      <w:bookmarkEnd w:id="221"/>
    </w:p>
    <w:p w14:paraId="75F47154" w14:textId="61962A3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22" w:name="_Ref160654125"/>
      <w:bookmarkStart w:id="223"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78718B">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78718B">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2"/>
      <w:bookmarkEnd w:id="223"/>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4" w:name="_Toc415874646"/>
      <w:bookmarkStart w:id="225" w:name="_Toc137208546"/>
      <w:bookmarkStart w:id="226" w:name="_Toc196745229"/>
      <w:bookmarkStart w:id="227" w:name="_Toc214866528"/>
      <w:bookmarkStart w:id="228" w:name="_Toc115774239"/>
      <w:bookmarkStart w:id="229" w:name="_Toc170292235"/>
      <w:bookmarkStart w:id="230" w:name="_Toc210452273"/>
      <w:bookmarkStart w:id="231" w:name="_Toc372924971"/>
      <w:bookmarkStart w:id="232" w:name="_Ref414040223"/>
      <w:r w:rsidRPr="00432E60">
        <w:rPr>
          <w:sz w:val="24"/>
          <w:szCs w:val="24"/>
          <w:lang w:eastAsia="en-US"/>
        </w:rPr>
        <w:t>Особые положения, в случае проведения закупки в открытой форме</w:t>
      </w:r>
      <w:bookmarkEnd w:id="224"/>
      <w:bookmarkEnd w:id="225"/>
      <w:bookmarkEnd w:id="226"/>
      <w:bookmarkEnd w:id="227"/>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50B6589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543DBE9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3" w:name="_Ref415253432"/>
      <w:bookmarkStart w:id="234" w:name="_Toc415874647"/>
      <w:bookmarkStart w:id="235" w:name="_Toc435821381"/>
      <w:bookmarkStart w:id="236" w:name="_Toc435821161"/>
      <w:bookmarkStart w:id="237" w:name="_Toc137211713"/>
      <w:bookmarkStart w:id="238" w:name="_Toc196745230"/>
      <w:bookmarkStart w:id="239" w:name="_Toc214866529"/>
      <w:r w:rsidRPr="00432E60">
        <w:rPr>
          <w:sz w:val="24"/>
          <w:szCs w:val="24"/>
          <w:lang w:eastAsia="en-US"/>
        </w:rPr>
        <w:t>Особые положения, в случае проведения закупки в закрытой форме</w:t>
      </w:r>
      <w:bookmarkEnd w:id="233"/>
      <w:bookmarkEnd w:id="234"/>
      <w:bookmarkEnd w:id="235"/>
      <w:bookmarkEnd w:id="236"/>
      <w:bookmarkEnd w:id="237"/>
      <w:bookmarkEnd w:id="238"/>
      <w:bookmarkEnd w:id="239"/>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0" w:name="_Ref414985105"/>
      <w:bookmarkStart w:id="241" w:name="_Toc415874648"/>
      <w:bookmarkStart w:id="242" w:name="_Toc137208547"/>
      <w:bookmarkStart w:id="243" w:name="_Toc196745231"/>
      <w:bookmarkStart w:id="244" w:name="_Toc21486653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8"/>
      <w:bookmarkEnd w:id="229"/>
      <w:bookmarkEnd w:id="230"/>
      <w:bookmarkEnd w:id="231"/>
      <w:r w:rsidRPr="00432E60">
        <w:rPr>
          <w:sz w:val="24"/>
          <w:szCs w:val="24"/>
          <w:lang w:eastAsia="en-US"/>
        </w:rPr>
        <w:t>закупки в электронной форме</w:t>
      </w:r>
      <w:bookmarkEnd w:id="232"/>
      <w:bookmarkEnd w:id="240"/>
      <w:bookmarkEnd w:id="241"/>
      <w:bookmarkEnd w:id="242"/>
      <w:bookmarkEnd w:id="243"/>
      <w:bookmarkEnd w:id="244"/>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5FC65F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5" w:name="_Toc137214683"/>
      <w:bookmarkStart w:id="246" w:name="_Toc196745232"/>
      <w:bookmarkStart w:id="247" w:name="_Toc21486653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5"/>
      <w:bookmarkEnd w:id="246"/>
      <w:bookmarkEnd w:id="247"/>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7461A82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8" w:name="_Ref415753001"/>
      <w:bookmarkStart w:id="249" w:name="_Toc415874650"/>
      <w:bookmarkStart w:id="250" w:name="_Toc137208548"/>
      <w:bookmarkStart w:id="251" w:name="_Toc196745233"/>
      <w:bookmarkStart w:id="252" w:name="_Toc214866532"/>
      <w:bookmarkStart w:id="253" w:name="_Ref414030875"/>
      <w:bookmarkStart w:id="254" w:name="_Ref414030950"/>
      <w:bookmarkStart w:id="255"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8"/>
      <w:bookmarkEnd w:id="249"/>
      <w:bookmarkEnd w:id="250"/>
      <w:bookmarkEnd w:id="251"/>
      <w:bookmarkEnd w:id="252"/>
    </w:p>
    <w:p w14:paraId="081D1332" w14:textId="2E351E7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167AB737"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78718B">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78718B">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1E7D42E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6"/>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7" w:name="_Hlk121236901"/>
      <w:bookmarkStart w:id="258" w:name="_Hlk122453509"/>
      <w:bookmarkStart w:id="259" w:name="_Hlk122453992"/>
      <w:r w:rsidRPr="00432E60">
        <w:rPr>
          <w:color w:val="000000"/>
          <w:lang w:eastAsia="en-US"/>
        </w:rPr>
        <w:t xml:space="preserve"> (</w:t>
      </w:r>
      <w:bookmarkEnd w:id="257"/>
      <w:r w:rsidRPr="00432E60">
        <w:rPr>
          <w:color w:val="000000"/>
          <w:lang w:eastAsia="en-US"/>
        </w:rPr>
        <w:t xml:space="preserve">если </w:t>
      </w:r>
      <w:bookmarkStart w:id="260" w:name="_Hlk121236916"/>
      <w:r w:rsidRPr="00432E60">
        <w:rPr>
          <w:color w:val="000000"/>
          <w:lang w:eastAsia="en-US"/>
        </w:rPr>
        <w:t>установлено требование об обеспечении исполнения договора)</w:t>
      </w:r>
      <w:bookmarkEnd w:id="258"/>
      <w:bookmarkEnd w:id="259"/>
      <w:bookmarkEnd w:id="260"/>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1"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1"/>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5711295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8718B">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15251956"/>
      <w:bookmarkStart w:id="263" w:name="_Toc415874651"/>
      <w:bookmarkStart w:id="264" w:name="_Toc137208549"/>
      <w:bookmarkStart w:id="265" w:name="_Toc196745234"/>
      <w:bookmarkStart w:id="266" w:name="_Toc214866533"/>
      <w:r w:rsidRPr="00432E60">
        <w:rPr>
          <w:sz w:val="24"/>
          <w:szCs w:val="24"/>
          <w:lang w:eastAsia="en-US"/>
        </w:rPr>
        <w:t xml:space="preserve">Особые положения в </w:t>
      </w:r>
      <w:bookmarkEnd w:id="262"/>
      <w:r w:rsidRPr="00432E60">
        <w:rPr>
          <w:sz w:val="24"/>
          <w:szCs w:val="24"/>
          <w:lang w:eastAsia="en-US"/>
        </w:rPr>
        <w:t>связи с выбором нескольких победителей</w:t>
      </w:r>
      <w:bookmarkEnd w:id="263"/>
      <w:bookmarkEnd w:id="264"/>
      <w:bookmarkEnd w:id="265"/>
      <w:bookmarkEnd w:id="266"/>
    </w:p>
    <w:p w14:paraId="002EE02F" w14:textId="758CB5B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7"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68"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8"/>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69"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9"/>
    </w:p>
    <w:p w14:paraId="4678C0AB" w14:textId="3223B8A5"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70"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0"/>
      <w:r>
        <w:rPr>
          <w:color w:val="000000"/>
          <w:lang w:eastAsia="en-US"/>
        </w:rPr>
        <w:t>.</w:t>
      </w:r>
    </w:p>
    <w:p w14:paraId="6612A22C" w14:textId="1F6F6E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71" w:name="_Ref410945632"/>
      <w:bookmarkStart w:id="272"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1"/>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2"/>
    <w:p w14:paraId="73E44C7F" w14:textId="19FEA5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78718B">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73" w:name="_Toc196745235"/>
      <w:bookmarkStart w:id="274" w:name="_Toc214866534"/>
      <w:bookmarkEnd w:id="253"/>
      <w:bookmarkEnd w:id="254"/>
      <w:bookmarkEnd w:id="255"/>
      <w:bookmarkEnd w:id="267"/>
      <w:r w:rsidRPr="00432E60">
        <w:rPr>
          <w:sz w:val="24"/>
          <w:szCs w:val="24"/>
          <w:lang w:eastAsia="en-US"/>
        </w:rPr>
        <w:t>Жалоба на закупку</w:t>
      </w:r>
      <w:bookmarkEnd w:id="273"/>
      <w:bookmarkEnd w:id="274"/>
    </w:p>
    <w:p w14:paraId="757A406A" w14:textId="1D055F8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75" w:name="_Ref518557527"/>
      <w:bookmarkStart w:id="276" w:name="_Ref407713749"/>
      <w:bookmarkStart w:id="277" w:name="_Ref313562581"/>
      <w:bookmarkStart w:id="278" w:name="_Ref311060002"/>
      <w:bookmarkStart w:id="279" w:name="_Ref55300680"/>
      <w:bookmarkStart w:id="280" w:name="_Toc55305378"/>
      <w:bookmarkStart w:id="281" w:name="_Toc57314640"/>
      <w:bookmarkStart w:id="282" w:name="_Toc69728963"/>
      <w:bookmarkStart w:id="283" w:name="_Toc98253982"/>
      <w:bookmarkStart w:id="284" w:name="_Ref314161335"/>
      <w:bookmarkStart w:id="285" w:name="_Toc415874655"/>
      <w:bookmarkStart w:id="286" w:name="_Toc312338855"/>
      <w:bookmarkStart w:id="287" w:name="_Toc311038125"/>
      <w:bookmarkEnd w:id="198"/>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5"/>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88" w:name="_Ref419294747"/>
      <w:bookmarkStart w:id="289" w:name="_Ref413944471"/>
      <w:bookmarkEnd w:id="276"/>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8"/>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9"/>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90"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0"/>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91"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1"/>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92" w:name="_Ref518217867"/>
      <w:bookmarkStart w:id="293"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2"/>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94" w:name="_Ref440305687"/>
      <w:bookmarkStart w:id="295" w:name="_Toc518119235"/>
      <w:bookmarkStart w:id="296" w:name="_Toc55193148"/>
      <w:bookmarkStart w:id="297" w:name="_Toc55285342"/>
      <w:bookmarkStart w:id="298" w:name="_Toc55305379"/>
      <w:bookmarkStart w:id="299" w:name="_Toc57314641"/>
      <w:bookmarkStart w:id="300" w:name="_Toc69728964"/>
      <w:bookmarkStart w:id="301" w:name="_Toc311803555"/>
      <w:bookmarkStart w:id="302" w:name="_Toc415874656"/>
      <w:bookmarkStart w:id="303" w:name="_Toc137208552"/>
      <w:bookmarkStart w:id="304" w:name="_Ref160032807"/>
      <w:bookmarkStart w:id="305" w:name="_Toc196745236"/>
      <w:bookmarkStart w:id="306" w:name="_Toc214866535"/>
      <w:bookmarkStart w:id="307" w:name="_Ref312891719"/>
      <w:bookmarkStart w:id="308" w:name="_Toc312367048"/>
      <w:bookmarkEnd w:id="277"/>
      <w:bookmarkEnd w:id="278"/>
      <w:bookmarkEnd w:id="279"/>
      <w:bookmarkEnd w:id="280"/>
      <w:bookmarkEnd w:id="281"/>
      <w:bookmarkEnd w:id="282"/>
      <w:bookmarkEnd w:id="283"/>
      <w:bookmarkEnd w:id="284"/>
      <w:bookmarkEnd w:id="285"/>
      <w:bookmarkEnd w:id="293"/>
      <w:r w:rsidRPr="00432E60">
        <w:rPr>
          <w:sz w:val="24"/>
          <w:szCs w:val="24"/>
          <w:lang w:eastAsia="en-US"/>
        </w:rPr>
        <w:t xml:space="preserve">Общий порядок проведения </w:t>
      </w:r>
      <w:bookmarkEnd w:id="294"/>
      <w:bookmarkEnd w:id="295"/>
      <w:bookmarkEnd w:id="296"/>
      <w:bookmarkEnd w:id="297"/>
      <w:bookmarkEnd w:id="298"/>
      <w:bookmarkEnd w:id="299"/>
      <w:bookmarkEnd w:id="300"/>
      <w:bookmarkEnd w:id="301"/>
      <w:r w:rsidRPr="00432E60">
        <w:rPr>
          <w:sz w:val="24"/>
          <w:szCs w:val="24"/>
          <w:lang w:eastAsia="en-US"/>
        </w:rPr>
        <w:t>закупки</w:t>
      </w:r>
      <w:bookmarkEnd w:id="302"/>
      <w:bookmarkEnd w:id="303"/>
      <w:bookmarkEnd w:id="304"/>
      <w:bookmarkEnd w:id="305"/>
      <w:bookmarkEnd w:id="306"/>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201B794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78718B">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609681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78718B">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78718B">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6446851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78718B">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78718B" w:rsidRPr="0078718B">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08D9DA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78718B">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78718B">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2E14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78718B">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78718B">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69767A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09" w:name="_Toc409528489"/>
      <w:bookmarkStart w:id="310" w:name="_Toc409630192"/>
      <w:bookmarkStart w:id="311" w:name="_Toc409474780"/>
      <w:bookmarkStart w:id="312" w:name="_Ref409690716"/>
      <w:bookmarkStart w:id="313" w:name="_Toc409703638"/>
      <w:bookmarkStart w:id="314" w:name="_Toc409711802"/>
      <w:bookmarkStart w:id="315" w:name="_Toc409715522"/>
      <w:bookmarkStart w:id="316" w:name="_Toc409721539"/>
      <w:bookmarkStart w:id="317" w:name="_Toc409720670"/>
      <w:bookmarkStart w:id="318" w:name="_Toc409721757"/>
      <w:bookmarkStart w:id="319" w:name="_Toc409807475"/>
      <w:bookmarkStart w:id="320" w:name="_Toc409812194"/>
      <w:bookmarkStart w:id="321" w:name="_Toc283764423"/>
      <w:bookmarkStart w:id="322" w:name="_Toc409908757"/>
      <w:bookmarkStart w:id="323" w:name="_Toc410902929"/>
      <w:bookmarkStart w:id="324" w:name="_Toc410907940"/>
      <w:bookmarkStart w:id="325" w:name="_Toc410908129"/>
      <w:bookmarkStart w:id="326" w:name="_Toc410910922"/>
      <w:bookmarkStart w:id="327" w:name="_Toc410911195"/>
      <w:bookmarkStart w:id="328" w:name="_Toc410920293"/>
      <w:bookmarkStart w:id="329" w:name="_Toc411279933"/>
      <w:bookmarkStart w:id="330" w:name="_Toc411626659"/>
      <w:bookmarkStart w:id="331" w:name="_Toc411632202"/>
      <w:bookmarkStart w:id="332" w:name="_Toc411882111"/>
      <w:bookmarkStart w:id="333" w:name="_Toc411941121"/>
      <w:bookmarkStart w:id="334" w:name="_Toc285801569"/>
      <w:bookmarkStart w:id="335" w:name="_Toc411949596"/>
      <w:bookmarkStart w:id="336" w:name="_Toc412111236"/>
      <w:bookmarkStart w:id="337" w:name="_Toc285977840"/>
      <w:bookmarkStart w:id="338" w:name="_Toc412128003"/>
      <w:bookmarkStart w:id="339" w:name="_Toc285999969"/>
      <w:bookmarkStart w:id="340" w:name="_Toc412218452"/>
      <w:bookmarkStart w:id="341" w:name="_Toc412543738"/>
      <w:bookmarkStart w:id="342" w:name="_Toc412551483"/>
      <w:bookmarkStart w:id="343"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78718B">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A8096E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44" w:name="_Toc409474782"/>
      <w:bookmarkStart w:id="345" w:name="_Toc409528491"/>
      <w:bookmarkStart w:id="346" w:name="_Toc409630194"/>
      <w:bookmarkStart w:id="347" w:name="_Toc409703639"/>
      <w:bookmarkStart w:id="348" w:name="_Toc409711803"/>
      <w:bookmarkStart w:id="349" w:name="_Toc409715523"/>
      <w:bookmarkStart w:id="350" w:name="_Toc409721540"/>
      <w:bookmarkStart w:id="351" w:name="_Toc409720671"/>
      <w:bookmarkStart w:id="352" w:name="_Toc409721758"/>
      <w:bookmarkStart w:id="353" w:name="_Toc409807476"/>
      <w:bookmarkStart w:id="354" w:name="_Toc409812195"/>
      <w:bookmarkStart w:id="355" w:name="_Toc283764424"/>
      <w:bookmarkStart w:id="356" w:name="_Toc409908758"/>
      <w:bookmarkStart w:id="357" w:name="_Ref410843009"/>
      <w:bookmarkStart w:id="358" w:name="_Toc410902930"/>
      <w:bookmarkStart w:id="359" w:name="_Toc410907941"/>
      <w:bookmarkStart w:id="360" w:name="_Toc410908130"/>
      <w:bookmarkStart w:id="361" w:name="_Toc410910923"/>
      <w:bookmarkStart w:id="362" w:name="_Toc410911196"/>
      <w:bookmarkStart w:id="363" w:name="_Toc410920294"/>
      <w:bookmarkStart w:id="364" w:name="_Toc411279934"/>
      <w:bookmarkStart w:id="365" w:name="_Toc411626660"/>
      <w:bookmarkStart w:id="366" w:name="_Toc411632203"/>
      <w:bookmarkStart w:id="367" w:name="_Toc411882112"/>
      <w:bookmarkStart w:id="368" w:name="_Toc411941122"/>
      <w:bookmarkStart w:id="369" w:name="_Toc285801570"/>
      <w:bookmarkStart w:id="370" w:name="_Toc411949597"/>
      <w:bookmarkStart w:id="371" w:name="_Toc412111237"/>
      <w:bookmarkStart w:id="372" w:name="_Toc285977841"/>
      <w:bookmarkStart w:id="373" w:name="_Toc412128004"/>
      <w:bookmarkStart w:id="374" w:name="_Toc285999970"/>
      <w:bookmarkStart w:id="375" w:name="_Toc412218453"/>
      <w:bookmarkStart w:id="376" w:name="_Toc412543739"/>
      <w:bookmarkStart w:id="377" w:name="_Toc412551484"/>
      <w:bookmarkStart w:id="378"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78718B">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540124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78718B">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085C98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78718B" w:rsidRPr="0078718B">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78718B">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4AA4B346"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78718B">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2A01AE1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8718B">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79" w:name="_Ref312927577"/>
      <w:bookmarkStart w:id="380" w:name="_Ref415753081"/>
      <w:bookmarkStart w:id="381" w:name="_Toc415874657"/>
      <w:bookmarkStart w:id="382" w:name="_Toc137208553"/>
      <w:bookmarkStart w:id="383" w:name="_Toc196745237"/>
      <w:bookmarkStart w:id="384" w:name="_Toc214866536"/>
      <w:r w:rsidRPr="00432E60">
        <w:rPr>
          <w:sz w:val="24"/>
          <w:szCs w:val="24"/>
          <w:lang w:eastAsia="en-US"/>
        </w:rPr>
        <w:lastRenderedPageBreak/>
        <w:t xml:space="preserve">Официальное размещение документации </w:t>
      </w:r>
      <w:bookmarkEnd w:id="307"/>
      <w:bookmarkEnd w:id="379"/>
      <w:r w:rsidRPr="00432E60">
        <w:rPr>
          <w:sz w:val="24"/>
          <w:szCs w:val="24"/>
          <w:lang w:eastAsia="en-US"/>
        </w:rPr>
        <w:t>о закупке</w:t>
      </w:r>
      <w:bookmarkEnd w:id="380"/>
      <w:bookmarkEnd w:id="381"/>
      <w:bookmarkEnd w:id="382"/>
      <w:bookmarkEnd w:id="383"/>
      <w:bookmarkEnd w:id="384"/>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85" w:name="_Ref413755480"/>
      <w:bookmarkStart w:id="386"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5F5D5265"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5"/>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3FC3F3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5B6DC26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87" w:name="_Toc409528485"/>
      <w:bookmarkStart w:id="388" w:name="_Toc409630188"/>
      <w:bookmarkStart w:id="389" w:name="_Toc409474776"/>
      <w:bookmarkStart w:id="390" w:name="_Toc409703634"/>
      <w:bookmarkStart w:id="391" w:name="_Toc409711798"/>
      <w:bookmarkStart w:id="392" w:name="_Toc409715518"/>
      <w:bookmarkStart w:id="393" w:name="_Toc409721535"/>
      <w:bookmarkStart w:id="394" w:name="_Toc409720666"/>
      <w:bookmarkStart w:id="395" w:name="_Toc409721753"/>
      <w:bookmarkStart w:id="396" w:name="_Toc409807471"/>
      <w:bookmarkStart w:id="397" w:name="_Toc409812190"/>
      <w:bookmarkStart w:id="398" w:name="_Toc283764419"/>
      <w:bookmarkStart w:id="399" w:name="_Toc409908753"/>
      <w:bookmarkStart w:id="400" w:name="_Toc410902925"/>
      <w:bookmarkStart w:id="401" w:name="_Toc410907936"/>
      <w:bookmarkStart w:id="402" w:name="_Toc410908125"/>
      <w:bookmarkStart w:id="403" w:name="_Toc410910918"/>
      <w:bookmarkStart w:id="404" w:name="_Toc410911191"/>
      <w:bookmarkStart w:id="405" w:name="_Toc410920289"/>
      <w:bookmarkStart w:id="406" w:name="_Toc411279929"/>
      <w:bookmarkStart w:id="407" w:name="_Toc411626655"/>
      <w:bookmarkStart w:id="408" w:name="_Toc411632198"/>
      <w:bookmarkStart w:id="409" w:name="_Toc411882107"/>
      <w:bookmarkStart w:id="410" w:name="_Toc411941117"/>
      <w:bookmarkStart w:id="411" w:name="_Toc285801565"/>
      <w:bookmarkStart w:id="412" w:name="_Toc411949592"/>
      <w:bookmarkStart w:id="413" w:name="_Toc412111232"/>
      <w:bookmarkStart w:id="414" w:name="_Toc285977836"/>
      <w:bookmarkStart w:id="415" w:name="_Toc412127999"/>
      <w:bookmarkStart w:id="416" w:name="_Toc285999965"/>
      <w:bookmarkStart w:id="417" w:name="_Toc412218448"/>
      <w:bookmarkStart w:id="418" w:name="_Toc412543734"/>
      <w:bookmarkStart w:id="419" w:name="_Toc412551479"/>
      <w:bookmarkStart w:id="420" w:name="_Toc412754895"/>
      <w:bookmarkStart w:id="421" w:name="_Ref414292258"/>
      <w:bookmarkStart w:id="422" w:name="_Ref415073891"/>
      <w:bookmarkStart w:id="423" w:name="_Toc415874658"/>
      <w:bookmarkStart w:id="424" w:name="_Toc137208554"/>
      <w:bookmarkStart w:id="425" w:name="_Ref160708210"/>
      <w:bookmarkStart w:id="426" w:name="_Ref160708215"/>
      <w:bookmarkStart w:id="427" w:name="_Ref160883213"/>
      <w:bookmarkStart w:id="428" w:name="_Toc196745238"/>
      <w:bookmarkStart w:id="429" w:name="_Toc214866537"/>
      <w:r w:rsidRPr="00432E60">
        <w:rPr>
          <w:sz w:val="24"/>
          <w:szCs w:val="24"/>
          <w:lang w:eastAsia="en-US"/>
        </w:rPr>
        <w:t>Разъяснение документации о закупке</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0" w:name="_Ref455177037"/>
      <w:bookmarkStart w:id="431"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0"/>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1"/>
    </w:p>
    <w:p w14:paraId="3DE01957" w14:textId="6E3A25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7079356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2"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78718B">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78718B">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2"/>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D1A1BF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113674A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78718B">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33" w:name="_Toc409474777"/>
      <w:bookmarkStart w:id="434" w:name="_Toc409528486"/>
      <w:bookmarkStart w:id="435" w:name="_Toc409630189"/>
      <w:bookmarkStart w:id="436" w:name="_Toc409703635"/>
      <w:bookmarkStart w:id="437" w:name="_Toc409711799"/>
      <w:bookmarkStart w:id="438" w:name="_Toc409715519"/>
      <w:bookmarkStart w:id="439" w:name="_Toc409721536"/>
      <w:bookmarkStart w:id="440" w:name="_Toc409720667"/>
      <w:bookmarkStart w:id="441" w:name="_Toc409721754"/>
      <w:bookmarkStart w:id="442" w:name="_Toc409807472"/>
      <w:bookmarkStart w:id="443" w:name="_Toc409812191"/>
      <w:bookmarkStart w:id="444" w:name="_Toc283764420"/>
      <w:bookmarkStart w:id="445" w:name="_Toc409908754"/>
      <w:bookmarkStart w:id="446" w:name="_Toc410902926"/>
      <w:bookmarkStart w:id="447" w:name="_Toc410907937"/>
      <w:bookmarkStart w:id="448" w:name="_Toc410908126"/>
      <w:bookmarkStart w:id="449" w:name="_Toc410910919"/>
      <w:bookmarkStart w:id="450" w:name="_Toc410911192"/>
      <w:bookmarkStart w:id="451" w:name="_Toc410920290"/>
      <w:bookmarkStart w:id="452" w:name="_Toc411279930"/>
      <w:bookmarkStart w:id="453" w:name="_Toc411626656"/>
      <w:bookmarkStart w:id="454" w:name="_Toc411632199"/>
      <w:bookmarkStart w:id="455" w:name="_Toc411882108"/>
      <w:bookmarkStart w:id="456" w:name="_Toc411941118"/>
      <w:bookmarkStart w:id="457" w:name="_Toc285801566"/>
      <w:bookmarkStart w:id="458" w:name="_Toc411949593"/>
      <w:bookmarkStart w:id="459" w:name="_Toc412111233"/>
      <w:bookmarkStart w:id="460" w:name="_Toc285977837"/>
      <w:bookmarkStart w:id="461" w:name="_Toc412128000"/>
      <w:bookmarkStart w:id="462" w:name="_Toc285999966"/>
      <w:bookmarkStart w:id="463" w:name="_Toc412218449"/>
      <w:bookmarkStart w:id="464" w:name="_Toc412543735"/>
      <w:bookmarkStart w:id="465" w:name="_Toc412551480"/>
      <w:bookmarkStart w:id="466" w:name="_Toc412754896"/>
      <w:bookmarkStart w:id="467" w:name="_Ref414039231"/>
      <w:bookmarkStart w:id="468" w:name="_Toc415874659"/>
      <w:bookmarkStart w:id="469" w:name="_Toc137208555"/>
      <w:bookmarkStart w:id="470" w:name="_Toc196745239"/>
      <w:bookmarkStart w:id="471" w:name="_Toc214866538"/>
      <w:r w:rsidRPr="00432E60">
        <w:rPr>
          <w:sz w:val="24"/>
          <w:szCs w:val="24"/>
          <w:lang w:eastAsia="en-US"/>
        </w:rPr>
        <w:t>Внесение изменений в документацию о закупке</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72"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2"/>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3" w:name="_Toc418282159"/>
      <w:bookmarkStart w:id="474" w:name="_Ref56229154"/>
      <w:bookmarkStart w:id="475" w:name="_Toc57314645"/>
      <w:bookmarkStart w:id="476" w:name="_Toc311975315"/>
      <w:bookmarkStart w:id="477" w:name="_Toc415874660"/>
      <w:bookmarkStart w:id="478" w:name="_Toc137208556"/>
      <w:bookmarkStart w:id="479" w:name="_Ref313172693"/>
      <w:bookmarkStart w:id="480" w:name="_Ref313227280"/>
      <w:bookmarkStart w:id="481" w:name="_Toc196745240"/>
      <w:bookmarkStart w:id="482" w:name="_Toc214866539"/>
      <w:bookmarkEnd w:id="386"/>
      <w:bookmarkEnd w:id="473"/>
      <w:r w:rsidRPr="00432E60">
        <w:rPr>
          <w:sz w:val="24"/>
          <w:szCs w:val="24"/>
          <w:lang w:eastAsia="en-US"/>
        </w:rPr>
        <w:t>Общие требования к заявке</w:t>
      </w:r>
      <w:bookmarkEnd w:id="474"/>
      <w:bookmarkEnd w:id="475"/>
      <w:bookmarkEnd w:id="476"/>
      <w:bookmarkEnd w:id="477"/>
      <w:bookmarkEnd w:id="478"/>
      <w:bookmarkEnd w:id="479"/>
      <w:bookmarkEnd w:id="480"/>
      <w:bookmarkEnd w:id="481"/>
      <w:bookmarkEnd w:id="482"/>
    </w:p>
    <w:p w14:paraId="4C57FE86" w14:textId="36B04F6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3" w:name="_Ref30090695"/>
      <w:bookmarkStart w:id="484"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3"/>
    </w:p>
    <w:p w14:paraId="66CC3B69" w14:textId="3562EC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5"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4"/>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78718B">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5"/>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6"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6"/>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7" w:name="_Ref415862122"/>
      <w:bookmarkStart w:id="488"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7"/>
    </w:p>
    <w:p w14:paraId="631A183A" w14:textId="715FA66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9"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9"/>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0" w:name="_Ref160541648"/>
      <w:bookmarkStart w:id="491" w:name="_Ref30090704"/>
      <w:bookmarkEnd w:id="488"/>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0"/>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2"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1"/>
      <w:bookmarkEnd w:id="492"/>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4" w:name="_Ref414988650"/>
      <w:bookmarkStart w:id="495"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4"/>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3"/>
      <w:bookmarkEnd w:id="495"/>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6"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6"/>
    <w:p w14:paraId="7FE6BC10" w14:textId="45FBB4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78718B">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78718B">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78718B">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78718B">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7" w:name="_Toc415874661"/>
      <w:bookmarkStart w:id="498" w:name="_Ref414297932"/>
      <w:bookmarkStart w:id="499" w:name="_Ref415072934"/>
      <w:bookmarkStart w:id="500" w:name="_Toc415874662"/>
      <w:bookmarkStart w:id="501" w:name="_Toc137208557"/>
      <w:bookmarkStart w:id="502" w:name="_Toc196745241"/>
      <w:bookmarkStart w:id="503" w:name="_Toc214866540"/>
      <w:bookmarkEnd w:id="497"/>
      <w:r w:rsidRPr="00432E60">
        <w:rPr>
          <w:sz w:val="24"/>
          <w:szCs w:val="24"/>
          <w:lang w:eastAsia="en-US"/>
        </w:rPr>
        <w:t>Требования к описанию продукции</w:t>
      </w:r>
      <w:bookmarkEnd w:id="498"/>
      <w:bookmarkEnd w:id="499"/>
      <w:bookmarkEnd w:id="500"/>
      <w:bookmarkEnd w:id="501"/>
      <w:bookmarkEnd w:id="502"/>
      <w:bookmarkEnd w:id="503"/>
    </w:p>
    <w:p w14:paraId="5E6AEE03" w14:textId="73B8380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FD56B2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397C18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FDECFD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8718B">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4" w:name="_Toc415874663"/>
      <w:bookmarkStart w:id="505" w:name="_Toc415874664"/>
      <w:bookmarkStart w:id="506" w:name="_Toc415874665"/>
      <w:bookmarkStart w:id="507" w:name="_Ref414297886"/>
      <w:bookmarkStart w:id="508" w:name="_Ref414885310"/>
      <w:bookmarkStart w:id="509" w:name="_Toc415874666"/>
      <w:bookmarkStart w:id="510" w:name="_Toc137208558"/>
      <w:bookmarkStart w:id="511" w:name="_Toc196745242"/>
      <w:bookmarkStart w:id="512" w:name="_Toc214866541"/>
      <w:bookmarkEnd w:id="504"/>
      <w:bookmarkEnd w:id="505"/>
      <w:bookmarkEnd w:id="506"/>
      <w:r w:rsidRPr="00432E60">
        <w:rPr>
          <w:sz w:val="24"/>
          <w:szCs w:val="24"/>
          <w:lang w:eastAsia="en-US"/>
        </w:rPr>
        <w:t>Альтернативные предложения</w:t>
      </w:r>
      <w:bookmarkEnd w:id="507"/>
      <w:bookmarkEnd w:id="508"/>
      <w:bookmarkEnd w:id="509"/>
      <w:bookmarkEnd w:id="510"/>
      <w:bookmarkEnd w:id="511"/>
      <w:bookmarkEnd w:id="512"/>
    </w:p>
    <w:p w14:paraId="1503EF66" w14:textId="6CE3B4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76A0C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5B08A3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78718B">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39FCFE0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39AB2F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3" w:name="_Toc415874668"/>
      <w:bookmarkStart w:id="514" w:name="_Ref416087557"/>
      <w:bookmarkStart w:id="515" w:name="_Toc137208560"/>
      <w:bookmarkStart w:id="516" w:name="_Toc196745243"/>
      <w:bookmarkStart w:id="517" w:name="_Toc214866542"/>
      <w:bookmarkStart w:id="518" w:name="_Ref414292290"/>
      <w:r w:rsidRPr="00432E60">
        <w:rPr>
          <w:sz w:val="24"/>
          <w:szCs w:val="24"/>
          <w:lang w:eastAsia="en-US"/>
        </w:rPr>
        <w:t>Начальная максимальная цена договора</w:t>
      </w:r>
      <w:bookmarkEnd w:id="513"/>
      <w:bookmarkEnd w:id="514"/>
      <w:bookmarkEnd w:id="515"/>
      <w:bookmarkEnd w:id="516"/>
      <w:bookmarkEnd w:id="517"/>
    </w:p>
    <w:p w14:paraId="0E229F82" w14:textId="77383ED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43CF9E6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0EFC258B"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9" w:name="_Toc415874669"/>
      <w:bookmarkStart w:id="520" w:name="_Ref416087512"/>
      <w:bookmarkStart w:id="521" w:name="_Ref419804915"/>
      <w:bookmarkStart w:id="522" w:name="_Toc137208561"/>
      <w:bookmarkStart w:id="523" w:name="_Toc196745244"/>
      <w:bookmarkStart w:id="524" w:name="_Toc214866543"/>
      <w:r w:rsidRPr="00432E60">
        <w:rPr>
          <w:sz w:val="24"/>
          <w:szCs w:val="24"/>
          <w:lang w:eastAsia="en-US"/>
        </w:rPr>
        <w:t>Обеспечение заявки</w:t>
      </w:r>
      <w:bookmarkEnd w:id="518"/>
      <w:bookmarkEnd w:id="519"/>
      <w:bookmarkEnd w:id="520"/>
      <w:bookmarkEnd w:id="521"/>
      <w:bookmarkEnd w:id="522"/>
      <w:bookmarkEnd w:id="523"/>
      <w:bookmarkEnd w:id="524"/>
    </w:p>
    <w:p w14:paraId="24427557" w14:textId="7A38F65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25"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5"/>
    </w:p>
    <w:p w14:paraId="1D1CCE3B" w14:textId="764F9EA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6"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6"/>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40B0A4A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78718B">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7" w:name="_Ref414292319"/>
      <w:bookmarkStart w:id="528" w:name="_Toc415874670"/>
      <w:bookmarkStart w:id="529" w:name="_Toc137208562"/>
      <w:bookmarkStart w:id="530" w:name="_Toc196745245"/>
      <w:bookmarkStart w:id="531" w:name="_Toc214866544"/>
      <w:r w:rsidRPr="00432E60">
        <w:rPr>
          <w:sz w:val="24"/>
          <w:szCs w:val="24"/>
          <w:lang w:eastAsia="en-US"/>
        </w:rPr>
        <w:t>Подача заявок</w:t>
      </w:r>
      <w:bookmarkEnd w:id="527"/>
      <w:bookmarkEnd w:id="528"/>
      <w:bookmarkEnd w:id="529"/>
      <w:bookmarkEnd w:id="530"/>
      <w:bookmarkEnd w:id="531"/>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4EEF98D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32"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3D428F6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78718B">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5BB4BB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78718B">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087AA41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33"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78718B">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78718B">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3"/>
    </w:p>
    <w:p w14:paraId="4FC60357" w14:textId="424889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783561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34" w:name="_Ref414989248"/>
      <w:bookmarkStart w:id="535" w:name="_Ref160886254"/>
      <w:r w:rsidRPr="00432E60">
        <w:rPr>
          <w:color w:val="000000"/>
          <w:lang w:eastAsia="en-US"/>
        </w:rPr>
        <w:t>почтовый адрес для возврата заявки в случае ее отзыва или опоздания</w:t>
      </w:r>
      <w:bookmarkStart w:id="536" w:name="_Ref414989745"/>
      <w:bookmarkEnd w:id="534"/>
      <w:r>
        <w:rPr>
          <w:color w:val="000000"/>
          <w:lang w:eastAsia="en-US"/>
        </w:rPr>
        <w:t>.</w:t>
      </w:r>
      <w:bookmarkEnd w:id="535"/>
    </w:p>
    <w:p w14:paraId="6C1E0A28" w14:textId="5C92AEB1"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78718B">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6"/>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3354EE6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0EF5ED3"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78718B">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37" w:name="_Ref414994625"/>
      <w:bookmarkStart w:id="538" w:name="_Toc415874671"/>
      <w:bookmarkStart w:id="539" w:name="_Toc137208563"/>
      <w:bookmarkStart w:id="540" w:name="_Toc196745246"/>
      <w:bookmarkStart w:id="541" w:name="_Toc214866545"/>
      <w:r w:rsidRPr="00432E60">
        <w:rPr>
          <w:sz w:val="24"/>
          <w:szCs w:val="24"/>
          <w:lang w:eastAsia="en-US"/>
        </w:rPr>
        <w:t>Изменение или отзыв заявки</w:t>
      </w:r>
      <w:bookmarkEnd w:id="537"/>
      <w:bookmarkEnd w:id="538"/>
      <w:bookmarkEnd w:id="539"/>
      <w:bookmarkEnd w:id="540"/>
      <w:bookmarkEnd w:id="541"/>
    </w:p>
    <w:p w14:paraId="58C1E4F3" w14:textId="45CB05D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8718B">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32995CC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42"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78718B">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2"/>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43" w:name="_Ref414020464"/>
      <w:bookmarkStart w:id="544" w:name="_Toc415874672"/>
      <w:bookmarkStart w:id="545" w:name="_Toc137208564"/>
      <w:bookmarkStart w:id="546" w:name="_Toc196745247"/>
      <w:bookmarkStart w:id="547" w:name="_Toc214866546"/>
      <w:bookmarkStart w:id="548" w:name="_Toc269472549"/>
      <w:bookmarkEnd w:id="532"/>
      <w:r w:rsidRPr="00432E60">
        <w:rPr>
          <w:sz w:val="24"/>
          <w:szCs w:val="24"/>
          <w:lang w:eastAsia="en-US"/>
        </w:rPr>
        <w:t>Открытие доступа к заявкам</w:t>
      </w:r>
      <w:bookmarkEnd w:id="543"/>
      <w:bookmarkEnd w:id="544"/>
      <w:bookmarkEnd w:id="545"/>
      <w:r w:rsidRPr="00432E60">
        <w:rPr>
          <w:sz w:val="24"/>
          <w:szCs w:val="24"/>
          <w:lang w:eastAsia="en-US"/>
        </w:rPr>
        <w:t xml:space="preserve"> (в случае проведения закупки в электронной форме)</w:t>
      </w:r>
      <w:bookmarkEnd w:id="546"/>
      <w:bookmarkEnd w:id="547"/>
    </w:p>
    <w:p w14:paraId="0EB0C034" w14:textId="7DBF863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49"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50" w:name="_Toc137206258"/>
      <w:bookmarkStart w:id="551" w:name="_Ref160654711"/>
      <w:bookmarkStart w:id="552" w:name="_Toc196745248"/>
      <w:bookmarkStart w:id="553" w:name="_Toc214866547"/>
      <w:r w:rsidRPr="00432E60">
        <w:rPr>
          <w:sz w:val="24"/>
          <w:szCs w:val="24"/>
          <w:lang w:eastAsia="en-US"/>
        </w:rPr>
        <w:t>Вскрытие конвертов с заявками</w:t>
      </w:r>
      <w:bookmarkEnd w:id="550"/>
      <w:r w:rsidRPr="00432E60">
        <w:rPr>
          <w:sz w:val="24"/>
          <w:szCs w:val="24"/>
          <w:lang w:eastAsia="en-US"/>
        </w:rPr>
        <w:t xml:space="preserve"> (в случае проведения закупки в бумажной форме)</w:t>
      </w:r>
      <w:bookmarkEnd w:id="551"/>
      <w:bookmarkEnd w:id="552"/>
      <w:bookmarkEnd w:id="553"/>
    </w:p>
    <w:p w14:paraId="1FBDFC90" w14:textId="378D40C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6E1DD9B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54" w:name="_Toc30096738"/>
      <w:bookmarkStart w:id="555" w:name="_Toc30097081"/>
      <w:bookmarkStart w:id="556" w:name="_Toc30096739"/>
      <w:bookmarkStart w:id="557" w:name="_Toc30097082"/>
      <w:bookmarkStart w:id="558" w:name="_Toc30096740"/>
      <w:bookmarkStart w:id="559" w:name="_Toc30097083"/>
      <w:bookmarkStart w:id="560" w:name="_Toc30096741"/>
      <w:bookmarkStart w:id="561" w:name="_Toc30097084"/>
      <w:bookmarkStart w:id="562" w:name="_Toc30096742"/>
      <w:bookmarkStart w:id="563" w:name="_Toc30097085"/>
      <w:bookmarkStart w:id="564" w:name="_Toc30096743"/>
      <w:bookmarkStart w:id="565" w:name="_Toc30097086"/>
      <w:bookmarkStart w:id="566" w:name="_Toc30096744"/>
      <w:bookmarkStart w:id="567" w:name="_Toc30097087"/>
      <w:bookmarkStart w:id="568" w:name="_Toc30096745"/>
      <w:bookmarkStart w:id="569" w:name="_Toc30097088"/>
      <w:bookmarkStart w:id="570" w:name="_Toc30096746"/>
      <w:bookmarkStart w:id="571" w:name="_Toc30097089"/>
      <w:bookmarkStart w:id="572" w:name="_Toc30096747"/>
      <w:bookmarkStart w:id="573" w:name="_Toc30097090"/>
      <w:bookmarkStart w:id="574" w:name="_Toc30096748"/>
      <w:bookmarkStart w:id="575" w:name="_Toc30097091"/>
      <w:bookmarkStart w:id="576" w:name="_Toc30096749"/>
      <w:bookmarkStart w:id="577" w:name="_Toc30097092"/>
      <w:bookmarkStart w:id="578" w:name="_Toc30096750"/>
      <w:bookmarkStart w:id="579" w:name="_Toc30097093"/>
      <w:bookmarkStart w:id="580" w:name="_Toc30096751"/>
      <w:bookmarkStart w:id="581" w:name="_Toc30097094"/>
      <w:bookmarkStart w:id="582" w:name="_Toc30096752"/>
      <w:bookmarkStart w:id="583" w:name="_Toc30097095"/>
      <w:bookmarkStart w:id="584" w:name="_Toc312338870"/>
      <w:bookmarkStart w:id="585" w:name="_Ref415833947"/>
      <w:bookmarkStart w:id="586" w:name="_Toc415874673"/>
      <w:bookmarkStart w:id="587" w:name="_Ref314266065"/>
      <w:bookmarkStart w:id="588" w:name="_Toc137208565"/>
      <w:bookmarkStart w:id="589" w:name="_Toc196745249"/>
      <w:bookmarkStart w:id="590" w:name="_Toc214866548"/>
      <w:bookmarkEnd w:id="548"/>
      <w:bookmarkEnd w:id="549"/>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4"/>
      <w:r w:rsidRPr="00432E60">
        <w:rPr>
          <w:sz w:val="24"/>
          <w:szCs w:val="24"/>
          <w:lang w:eastAsia="en-US"/>
        </w:rPr>
        <w:t>Допуск к участию в закупке</w:t>
      </w:r>
      <w:bookmarkEnd w:id="585"/>
      <w:bookmarkEnd w:id="586"/>
      <w:bookmarkEnd w:id="587"/>
      <w:bookmarkEnd w:id="588"/>
      <w:bookmarkEnd w:id="589"/>
      <w:bookmarkEnd w:id="590"/>
    </w:p>
    <w:p w14:paraId="7290EF7D" w14:textId="0A3711D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7DB401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41508D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78718B">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1"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1"/>
    </w:p>
    <w:p w14:paraId="7B1B143F" w14:textId="183785E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78718B">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92" w:name="_Ref30092578"/>
      <w:bookmarkStart w:id="593"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2"/>
    </w:p>
    <w:p w14:paraId="594EC1BD" w14:textId="7E53B6C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94"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78718B">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4"/>
    </w:p>
    <w:p w14:paraId="3D6B57F6" w14:textId="1E32826B"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95"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8718B">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8718B">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5"/>
    </w:p>
    <w:p w14:paraId="5A1A4C36" w14:textId="5E7E17D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96"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6"/>
    </w:p>
    <w:p w14:paraId="3DEA9746" w14:textId="37DAB192"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78718B">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0CAC89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97"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7"/>
    </w:p>
    <w:p w14:paraId="5EC02E6A" w14:textId="552A8718"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5B8D7A2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3F12FE79"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98" w:name="_Ref29808438"/>
      <w:bookmarkStart w:id="599" w:name="_Ref24126656"/>
      <w:bookmarkStart w:id="600"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78718B">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78718B">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8"/>
    </w:p>
    <w:p w14:paraId="563D1310" w14:textId="5D954E70"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01"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1"/>
    </w:p>
    <w:bookmarkEnd w:id="599"/>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7CE1135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78718B">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02"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2"/>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6E51FD7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03"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78718B">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78718B">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3"/>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0"/>
    </w:p>
    <w:p w14:paraId="57E6B235" w14:textId="52F76090"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04"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78718B">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4"/>
    </w:p>
    <w:p w14:paraId="484F783D" w14:textId="4600046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8718B">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8718B">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2AA8DF2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40C818EB"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78718B">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12056BF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430D989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1B15231D"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78718B">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3CF96BFF"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78718B">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DF1A2E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78718B">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8718B">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4E07D68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78718B">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05" w:name="_Ref313834143"/>
      <w:bookmarkStart w:id="606" w:name="_Toc415874674"/>
      <w:bookmarkStart w:id="607" w:name="_Toc137208566"/>
      <w:bookmarkStart w:id="608" w:name="_Toc196745250"/>
      <w:bookmarkStart w:id="609" w:name="_Toc214866549"/>
      <w:bookmarkEnd w:id="593"/>
      <w:r w:rsidRPr="00432E60">
        <w:rPr>
          <w:sz w:val="24"/>
          <w:szCs w:val="24"/>
          <w:lang w:eastAsia="en-US"/>
        </w:rPr>
        <w:t>Переторжка</w:t>
      </w:r>
      <w:bookmarkEnd w:id="605"/>
      <w:bookmarkEnd w:id="606"/>
      <w:bookmarkEnd w:id="607"/>
      <w:bookmarkEnd w:id="608"/>
      <w:bookmarkEnd w:id="609"/>
    </w:p>
    <w:p w14:paraId="4E627BDF" w14:textId="40BEB1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10"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0"/>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11"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1"/>
    </w:p>
    <w:p w14:paraId="60E516B8" w14:textId="4A1D150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4F6CD84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12"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2"/>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65D651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4A0372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4222AF8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0D482C8F"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78718B">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23C2883"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8718B">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355AED4D"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78718B">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6ABDC1B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8718B">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13" w:name="_Ref415252233"/>
      <w:bookmarkStart w:id="614" w:name="_Toc415874675"/>
      <w:bookmarkStart w:id="615" w:name="_Ref414020540"/>
      <w:bookmarkStart w:id="616" w:name="_Ref313834186"/>
      <w:bookmarkStart w:id="617" w:name="_Toc137208567"/>
      <w:bookmarkStart w:id="618" w:name="_Ref196295281"/>
      <w:bookmarkStart w:id="619" w:name="_Toc196745251"/>
      <w:bookmarkStart w:id="620" w:name="_Toc214866550"/>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3"/>
      <w:bookmarkEnd w:id="614"/>
      <w:bookmarkEnd w:id="615"/>
      <w:bookmarkEnd w:id="616"/>
      <w:bookmarkEnd w:id="617"/>
      <w:r>
        <w:rPr>
          <w:sz w:val="24"/>
          <w:szCs w:val="24"/>
          <w:lang w:eastAsia="en-US"/>
        </w:rPr>
        <w:t xml:space="preserve"> (определение победителя закупки)</w:t>
      </w:r>
      <w:bookmarkEnd w:id="618"/>
      <w:bookmarkEnd w:id="619"/>
      <w:bookmarkEnd w:id="620"/>
    </w:p>
    <w:p w14:paraId="1E8B677F" w14:textId="376725BB"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0B1F36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73F2576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22396A38"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6CB831E6"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8718B">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21"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1"/>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69E9F1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78718B">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622" w:name="_Toc415874676"/>
      <w:bookmarkEnd w:id="622"/>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23" w:name="_Ref408753776"/>
      <w:bookmarkStart w:id="624" w:name="_Toc408775943"/>
      <w:bookmarkStart w:id="625" w:name="_Toc408779134"/>
      <w:bookmarkStart w:id="626" w:name="_Toc408780735"/>
      <w:bookmarkStart w:id="627" w:name="_Toc408840794"/>
      <w:bookmarkStart w:id="628" w:name="_Toc408842219"/>
      <w:bookmarkStart w:id="629" w:name="_Toc282982221"/>
      <w:bookmarkStart w:id="630" w:name="_Toc409088658"/>
      <w:bookmarkStart w:id="631" w:name="_Toc409088851"/>
      <w:bookmarkStart w:id="632" w:name="_Toc409089544"/>
      <w:bookmarkStart w:id="633" w:name="_Toc409089748"/>
      <w:bookmarkStart w:id="634" w:name="_Toc409090432"/>
      <w:bookmarkStart w:id="635" w:name="_Toc409113225"/>
      <w:bookmarkStart w:id="636" w:name="_Toc409174007"/>
      <w:bookmarkStart w:id="637" w:name="_Toc409174701"/>
      <w:bookmarkStart w:id="638" w:name="_Toc409189101"/>
      <w:bookmarkStart w:id="639" w:name="_Toc409198837"/>
      <w:bookmarkStart w:id="640" w:name="_Toc283058535"/>
      <w:bookmarkStart w:id="641" w:name="_Toc409204325"/>
      <w:bookmarkStart w:id="642" w:name="_Toc409474729"/>
      <w:bookmarkStart w:id="643" w:name="_Toc409528438"/>
      <w:bookmarkStart w:id="644" w:name="_Toc409630141"/>
      <w:bookmarkStart w:id="645" w:name="_Toc409703587"/>
      <w:bookmarkStart w:id="646" w:name="_Toc409711751"/>
      <w:bookmarkStart w:id="647" w:name="_Toc409715471"/>
      <w:bookmarkStart w:id="648" w:name="_Toc409721488"/>
      <w:bookmarkStart w:id="649" w:name="_Toc409720619"/>
      <w:bookmarkStart w:id="650" w:name="_Toc409721706"/>
      <w:bookmarkStart w:id="651" w:name="_Toc409807424"/>
      <w:bookmarkStart w:id="652" w:name="_Toc409812143"/>
      <w:bookmarkStart w:id="653" w:name="_Toc283764371"/>
      <w:bookmarkStart w:id="654" w:name="_Toc409908704"/>
      <w:bookmarkStart w:id="655" w:name="_Toc410902877"/>
      <w:bookmarkStart w:id="656" w:name="_Toc410907887"/>
      <w:bookmarkStart w:id="657" w:name="_Toc410908076"/>
      <w:bookmarkStart w:id="658" w:name="_Toc410910869"/>
      <w:bookmarkStart w:id="659" w:name="_Toc410911142"/>
      <w:bookmarkStart w:id="660" w:name="_Toc410920241"/>
      <w:bookmarkStart w:id="661" w:name="_Toc411279881"/>
      <w:bookmarkStart w:id="662" w:name="_Toc411626607"/>
      <w:bookmarkStart w:id="663" w:name="_Toc411632150"/>
      <w:bookmarkStart w:id="664" w:name="_Toc411882058"/>
      <w:bookmarkStart w:id="665" w:name="_Toc411941068"/>
      <w:bookmarkStart w:id="666" w:name="_Toc285801517"/>
      <w:bookmarkStart w:id="667" w:name="_Toc411949543"/>
      <w:bookmarkStart w:id="668" w:name="_Toc412111184"/>
      <w:bookmarkStart w:id="669" w:name="_Toc285977788"/>
      <w:bookmarkStart w:id="670" w:name="_Toc412127951"/>
      <w:bookmarkStart w:id="671" w:name="_Toc285999917"/>
      <w:bookmarkStart w:id="672" w:name="_Toc412218400"/>
      <w:bookmarkStart w:id="673" w:name="_Toc412543685"/>
      <w:bookmarkStart w:id="674" w:name="_Toc412551430"/>
      <w:bookmarkStart w:id="675" w:name="_Toc412754847"/>
      <w:bookmarkStart w:id="676" w:name="_Toc415874678"/>
      <w:bookmarkStart w:id="677" w:name="_Toc137208569"/>
      <w:bookmarkStart w:id="678" w:name="_Toc196745252"/>
      <w:bookmarkStart w:id="679" w:name="_Toc214866551"/>
      <w:proofErr w:type="spellStart"/>
      <w:r w:rsidRPr="002B2CEF">
        <w:rPr>
          <w:sz w:val="24"/>
          <w:szCs w:val="24"/>
          <w:lang w:eastAsia="en-US"/>
        </w:rPr>
        <w:t>Постквалификация</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1F4DD1E2"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80" w:name="_Ref61877486"/>
      <w:bookmarkStart w:id="681"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78718B">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78718B">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80"/>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82"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1"/>
      <w:bookmarkEnd w:id="682"/>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14EDD036"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83"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8718B">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3"/>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84"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4"/>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5"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86"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5"/>
      <w:bookmarkEnd w:id="686"/>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87"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7"/>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0E99F31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6EDB72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53FF89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07E104F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78718B">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0B4F771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78718B">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2CE404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8718B">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266784E3"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8718B">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88" w:name="_Toc409474766"/>
      <w:bookmarkStart w:id="689" w:name="_Toc409528475"/>
      <w:bookmarkStart w:id="690" w:name="_Toc409630178"/>
      <w:bookmarkStart w:id="691" w:name="_Toc409703624"/>
      <w:bookmarkStart w:id="692" w:name="_Toc409711788"/>
      <w:bookmarkStart w:id="693" w:name="_Toc409715508"/>
      <w:bookmarkStart w:id="694" w:name="_Toc409721525"/>
      <w:bookmarkStart w:id="695" w:name="_Toc409720656"/>
      <w:bookmarkStart w:id="696" w:name="_Toc409721743"/>
      <w:bookmarkStart w:id="697" w:name="_Toc409807461"/>
      <w:bookmarkStart w:id="698" w:name="_Toc409812180"/>
      <w:bookmarkStart w:id="699" w:name="_Toc283764409"/>
      <w:bookmarkStart w:id="700" w:name="_Toc409908743"/>
      <w:bookmarkStart w:id="701" w:name="_Toc410902915"/>
      <w:bookmarkStart w:id="702" w:name="_Toc410907926"/>
      <w:bookmarkStart w:id="703" w:name="_Toc410908115"/>
      <w:bookmarkStart w:id="704" w:name="_Toc410910908"/>
      <w:bookmarkStart w:id="705" w:name="_Toc410911181"/>
      <w:bookmarkStart w:id="706" w:name="_Toc410920279"/>
      <w:bookmarkStart w:id="707" w:name="_Toc411279919"/>
      <w:bookmarkStart w:id="708" w:name="_Toc411626645"/>
      <w:bookmarkStart w:id="709" w:name="_Toc411632188"/>
      <w:bookmarkStart w:id="710" w:name="_Toc411882096"/>
      <w:bookmarkStart w:id="711" w:name="_Toc411941106"/>
      <w:bookmarkStart w:id="712" w:name="_Toc285801555"/>
      <w:bookmarkStart w:id="713" w:name="_Toc411949581"/>
      <w:bookmarkStart w:id="714" w:name="_Toc412111222"/>
      <w:bookmarkStart w:id="715" w:name="_Toc285977826"/>
      <w:bookmarkStart w:id="716" w:name="_Toc412127989"/>
      <w:bookmarkStart w:id="717" w:name="_Toc285999955"/>
      <w:bookmarkStart w:id="718" w:name="_Toc412218438"/>
      <w:bookmarkStart w:id="719" w:name="_Toc412543724"/>
      <w:bookmarkStart w:id="720" w:name="_Toc412551469"/>
      <w:bookmarkStart w:id="721" w:name="_Toc412754885"/>
      <w:bookmarkStart w:id="722" w:name="_Ref414292367"/>
      <w:bookmarkStart w:id="723" w:name="_Toc415874679"/>
      <w:bookmarkStart w:id="724" w:name="_Toc137208570"/>
      <w:bookmarkStart w:id="725" w:name="_Ref160885411"/>
      <w:bookmarkStart w:id="726" w:name="_Ref160895485"/>
      <w:bookmarkStart w:id="727" w:name="_Toc196745253"/>
      <w:bookmarkStart w:id="728" w:name="_Toc214866552"/>
      <w:r w:rsidRPr="00432E60">
        <w:rPr>
          <w:sz w:val="24"/>
          <w:szCs w:val="24"/>
          <w:lang w:eastAsia="en-US"/>
        </w:rPr>
        <w:t>Антидемпинговые меры при проведении закупки</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0AAC30B8" w14:textId="3528CA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9"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9"/>
    </w:p>
    <w:p w14:paraId="0AD5C9F4" w14:textId="7ADA250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02CA67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78718B">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0" w:name="_Toc276141213"/>
      <w:bookmarkStart w:id="731" w:name="_Toc276577632"/>
      <w:bookmarkStart w:id="732" w:name="_Ref414043853"/>
      <w:bookmarkStart w:id="733" w:name="_Toc415874680"/>
      <w:bookmarkStart w:id="734" w:name="_Toc137208571"/>
      <w:bookmarkStart w:id="735" w:name="_Toc196745254"/>
      <w:bookmarkStart w:id="736" w:name="_Toc214866553"/>
      <w:bookmarkStart w:id="737" w:name="_Toc263441567"/>
      <w:bookmarkStart w:id="738" w:name="_Toc269476359"/>
      <w:bookmarkStart w:id="739" w:name="_Toc312338871"/>
      <w:bookmarkStart w:id="740" w:name="_Toc269835279"/>
      <w:bookmarkStart w:id="741" w:name="_Toc270595288"/>
      <w:bookmarkStart w:id="742" w:name="_Toc271294290"/>
      <w:bookmarkEnd w:id="730"/>
      <w:bookmarkEnd w:id="731"/>
      <w:r w:rsidRPr="00432E60">
        <w:rPr>
          <w:sz w:val="24"/>
          <w:szCs w:val="24"/>
          <w:lang w:eastAsia="en-US"/>
        </w:rPr>
        <w:t>Отстранение участника закупки</w:t>
      </w:r>
      <w:bookmarkEnd w:id="732"/>
      <w:bookmarkEnd w:id="733"/>
      <w:bookmarkEnd w:id="734"/>
      <w:bookmarkEnd w:id="735"/>
      <w:bookmarkEnd w:id="736"/>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13E2B6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48DFC7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8718B">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43" w:name="_Toc312367110"/>
      <w:bookmarkStart w:id="744" w:name="_Ref313827061"/>
      <w:bookmarkStart w:id="745" w:name="_Ref414043818"/>
      <w:bookmarkStart w:id="746" w:name="_Ref414292419"/>
      <w:bookmarkStart w:id="747" w:name="_Toc415874681"/>
      <w:bookmarkStart w:id="748" w:name="_Ref30093417"/>
      <w:bookmarkStart w:id="749" w:name="_Toc137208572"/>
      <w:bookmarkStart w:id="750" w:name="_Ref160553588"/>
      <w:bookmarkStart w:id="751" w:name="_Ref196212658"/>
      <w:bookmarkStart w:id="752" w:name="_Toc196745255"/>
      <w:bookmarkStart w:id="753" w:name="_Toc214866554"/>
      <w:r w:rsidRPr="00432E60">
        <w:rPr>
          <w:sz w:val="24"/>
          <w:szCs w:val="24"/>
          <w:lang w:eastAsia="en-US"/>
        </w:rPr>
        <w:t>Преддоговорные переговоры</w:t>
      </w:r>
      <w:bookmarkEnd w:id="743"/>
      <w:bookmarkEnd w:id="744"/>
      <w:bookmarkEnd w:id="745"/>
      <w:bookmarkEnd w:id="746"/>
      <w:bookmarkEnd w:id="747"/>
      <w:bookmarkEnd w:id="748"/>
      <w:bookmarkEnd w:id="749"/>
      <w:bookmarkEnd w:id="750"/>
      <w:bookmarkEnd w:id="751"/>
      <w:bookmarkEnd w:id="752"/>
      <w:bookmarkEnd w:id="753"/>
    </w:p>
    <w:p w14:paraId="2843248E" w14:textId="54170C8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78718B">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4" w:name="_Hlk173741682"/>
      <w:r w:rsidRPr="00326E3A">
        <w:rPr>
          <w:color w:val="000000"/>
          <w:lang w:eastAsia="en-US"/>
        </w:rPr>
        <w:t xml:space="preserve">занимающим первое место в ранжировании </w:t>
      </w:r>
      <w:bookmarkEnd w:id="754"/>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8718B">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8718B">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5" w:name="_Ref390162388"/>
      <w:r w:rsidRPr="00432E60">
        <w:rPr>
          <w:color w:val="000000"/>
          <w:lang w:eastAsia="en-US"/>
        </w:rPr>
        <w:t>Преддоговорные переговоры могут быть проведены по следующим аспектам:</w:t>
      </w:r>
      <w:bookmarkEnd w:id="755"/>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001C4CC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6" w:name="_Toc415874682"/>
      <w:bookmarkStart w:id="757" w:name="_Ref313834245"/>
      <w:bookmarkStart w:id="758" w:name="_Ref414297813"/>
      <w:bookmarkStart w:id="759"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60" w:name="_Toc415874677"/>
      <w:bookmarkStart w:id="761" w:name="_Toc137208568"/>
      <w:bookmarkStart w:id="762" w:name="_Ref160883496"/>
      <w:bookmarkStart w:id="763" w:name="_Toc196745256"/>
      <w:bookmarkStart w:id="764" w:name="_Toc214866555"/>
      <w:r w:rsidRPr="00E86D7F">
        <w:rPr>
          <w:sz w:val="24"/>
          <w:szCs w:val="24"/>
          <w:lang w:eastAsia="en-US"/>
        </w:rPr>
        <w:t>Отмена закупки</w:t>
      </w:r>
      <w:bookmarkEnd w:id="760"/>
      <w:bookmarkEnd w:id="761"/>
      <w:bookmarkEnd w:id="762"/>
      <w:bookmarkEnd w:id="763"/>
      <w:bookmarkEnd w:id="764"/>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15EE37D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8718B">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65" w:name="_Ref160715411"/>
      <w:bookmarkStart w:id="766" w:name="_Toc196745257"/>
      <w:bookmarkStart w:id="767" w:name="_Toc214866556"/>
      <w:r w:rsidRPr="00432E60">
        <w:rPr>
          <w:sz w:val="24"/>
          <w:szCs w:val="24"/>
          <w:lang w:eastAsia="en-US"/>
        </w:rPr>
        <w:t>Заключение договора</w:t>
      </w:r>
      <w:bookmarkEnd w:id="737"/>
      <w:bookmarkEnd w:id="738"/>
      <w:bookmarkEnd w:id="739"/>
      <w:bookmarkEnd w:id="756"/>
      <w:bookmarkEnd w:id="757"/>
      <w:bookmarkEnd w:id="758"/>
      <w:bookmarkEnd w:id="759"/>
      <w:bookmarkEnd w:id="765"/>
      <w:bookmarkEnd w:id="766"/>
      <w:bookmarkEnd w:id="767"/>
    </w:p>
    <w:p w14:paraId="754640C6" w14:textId="5D04900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8"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1315E02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4944942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8"/>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9"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9"/>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30095273"/>
      <w:bookmarkStart w:id="772"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1"/>
    </w:p>
    <w:p w14:paraId="15AB46DA" w14:textId="26C2422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056FD0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3"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3"/>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4"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2"/>
      <w:bookmarkEnd w:id="774"/>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4CCB5DF"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5"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8718B">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5"/>
    </w:p>
    <w:p w14:paraId="77B84B84" w14:textId="08C5E10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78718B" w:rsidRPr="0078718B">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7" w:name="_Ref30095642"/>
      <w:bookmarkEnd w:id="776"/>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0"/>
      <w:bookmarkEnd w:id="777"/>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67756A1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8"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78718B">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8"/>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9"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9"/>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492D7B7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A47C39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3E12CFD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80"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0"/>
      <w:r w:rsidR="000A1C9E">
        <w:rPr>
          <w:color w:val="000000"/>
          <w:lang w:eastAsia="en-US"/>
        </w:rPr>
        <w:t>.</w:t>
      </w:r>
    </w:p>
    <w:p w14:paraId="662AC381" w14:textId="0C5A31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1" w:name="_Ref27054963"/>
      <w:bookmarkStart w:id="782" w:name="_Ref341089784"/>
      <w:bookmarkStart w:id="783"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1"/>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4"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2"/>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5" w:name="_Hlt341879772"/>
      <w:bookmarkEnd w:id="783"/>
      <w:bookmarkEnd w:id="785"/>
      <w:r w:rsidRPr="00432E60">
        <w:rPr>
          <w:color w:val="000000"/>
          <w:lang w:eastAsia="en-US"/>
        </w:rPr>
        <w:t>.</w:t>
      </w:r>
      <w:bookmarkEnd w:id="784"/>
    </w:p>
    <w:p w14:paraId="06784207" w14:textId="469876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6" w:name="_Ref25261764"/>
      <w:bookmarkStart w:id="787" w:name="_Ref26975237"/>
      <w:bookmarkStart w:id="788" w:name="_Ref410848926"/>
      <w:bookmarkStart w:id="789"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0"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0"/>
      <w:r w:rsidRPr="00432E60">
        <w:rPr>
          <w:color w:val="000000"/>
          <w:lang w:eastAsia="en-US"/>
        </w:rPr>
        <w:t>.</w:t>
      </w:r>
      <w:bookmarkEnd w:id="786"/>
      <w:bookmarkEnd w:id="787"/>
    </w:p>
    <w:p w14:paraId="4E89ABB5" w14:textId="73FFBAB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1"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1"/>
    </w:p>
    <w:p w14:paraId="128D1C31" w14:textId="740EFF9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2" w:name="_Ref410848773"/>
      <w:bookmarkStart w:id="793" w:name="_Ref415167041"/>
      <w:bookmarkEnd w:id="788"/>
      <w:bookmarkEnd w:id="789"/>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61877627"/>
      <w:bookmarkEnd w:id="792"/>
      <w:bookmarkEnd w:id="793"/>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5"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5"/>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4"/>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6"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6"/>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3AAEFF0"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78718B">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7" w:name="_Ref311027194"/>
      <w:bookmarkStart w:id="798" w:name="_Ref312068888"/>
      <w:bookmarkStart w:id="799" w:name="_Toc312338872"/>
      <w:bookmarkStart w:id="800" w:name="_Ref414031145"/>
      <w:r w:rsidRPr="00432E60">
        <w:rPr>
          <w:color w:val="000000"/>
          <w:lang w:eastAsia="en-US"/>
        </w:rPr>
        <w:t>Участник закупки признается уклонившимся от заключения договора в случае:</w:t>
      </w:r>
      <w:bookmarkEnd w:id="797"/>
      <w:bookmarkEnd w:id="798"/>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5C8D13D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01"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1"/>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2968730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78718B">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6B2F2AF9"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78718B">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02"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5516460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03" w:name="_Ref410052710"/>
      <w:bookmarkEnd w:id="802"/>
      <w:r w:rsidRPr="00432E60">
        <w:rPr>
          <w:color w:val="000000"/>
          <w:lang w:eastAsia="en-US"/>
        </w:rPr>
        <w:t>В случае уклонения победителя закупки от заключения договора заказчик закупки вправе:</w:t>
      </w:r>
    </w:p>
    <w:p w14:paraId="71B37BC5" w14:textId="3F5AE890"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04"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8718B">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4"/>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5127FC1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05CA70C4"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78718B">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05" w:name="_Ref160697595"/>
      <w:bookmarkStart w:id="806" w:name="_Toc196745258"/>
      <w:bookmarkStart w:id="807" w:name="_Toc214866557"/>
      <w:r w:rsidRPr="00432E60">
        <w:rPr>
          <w:sz w:val="24"/>
          <w:szCs w:val="24"/>
          <w:lang w:eastAsia="en-US"/>
        </w:rPr>
        <w:t>Отказ от заключения договора</w:t>
      </w:r>
      <w:bookmarkEnd w:id="805"/>
      <w:bookmarkEnd w:id="806"/>
      <w:bookmarkEnd w:id="807"/>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08" w:name="_Ref375820224"/>
      <w:bookmarkStart w:id="809" w:name="_Ref412488349"/>
      <w:bookmarkStart w:id="810" w:name="_Ref515637244"/>
      <w:bookmarkStart w:id="811" w:name="_Ref378771705"/>
      <w:bookmarkStart w:id="812"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8"/>
      <w:bookmarkEnd w:id="809"/>
      <w:bookmarkEnd w:id="810"/>
      <w:bookmarkEnd w:id="811"/>
      <w:bookmarkEnd w:id="812"/>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4B0AA45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78718B">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13" w:name="_Toc518558318"/>
      <w:bookmarkStart w:id="814" w:name="_Toc518558319"/>
      <w:bookmarkStart w:id="815" w:name="_Toc518558320"/>
      <w:bookmarkStart w:id="816" w:name="_Toc518558321"/>
      <w:bookmarkStart w:id="817" w:name="_Toc518558322"/>
      <w:bookmarkStart w:id="818" w:name="_Toc518558323"/>
      <w:bookmarkStart w:id="819" w:name="_Toc518558324"/>
      <w:bookmarkStart w:id="820" w:name="_Ref414043912"/>
      <w:bookmarkStart w:id="821" w:name="_Toc415874683"/>
      <w:bookmarkStart w:id="822" w:name="_Toc137208574"/>
      <w:bookmarkStart w:id="823" w:name="_Toc196745259"/>
      <w:bookmarkStart w:id="824" w:name="_Toc214866558"/>
      <w:bookmarkEnd w:id="803"/>
      <w:bookmarkEnd w:id="813"/>
      <w:bookmarkEnd w:id="814"/>
      <w:bookmarkEnd w:id="815"/>
      <w:bookmarkEnd w:id="816"/>
      <w:bookmarkEnd w:id="817"/>
      <w:bookmarkEnd w:id="818"/>
      <w:bookmarkEnd w:id="819"/>
      <w:r w:rsidRPr="00432E60">
        <w:rPr>
          <w:sz w:val="24"/>
          <w:szCs w:val="24"/>
          <w:lang w:eastAsia="en-US"/>
        </w:rPr>
        <w:t>Обеспечение исполнения договора</w:t>
      </w:r>
      <w:bookmarkEnd w:id="740"/>
      <w:bookmarkEnd w:id="741"/>
      <w:bookmarkEnd w:id="742"/>
      <w:bookmarkEnd w:id="799"/>
      <w:bookmarkEnd w:id="800"/>
      <w:bookmarkEnd w:id="820"/>
      <w:bookmarkEnd w:id="821"/>
      <w:bookmarkEnd w:id="822"/>
      <w:bookmarkEnd w:id="823"/>
      <w:bookmarkEnd w:id="824"/>
    </w:p>
    <w:p w14:paraId="1B998E98" w14:textId="5F105866"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5"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5"/>
    </w:p>
    <w:p w14:paraId="6D0029CB" w14:textId="111C2CCE"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8"/>
    <w:p w14:paraId="3A504303" w14:textId="1B733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7EF66BC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78718B">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5419434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6"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6"/>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683631D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0221D58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01F2A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7"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7"/>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8"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8"/>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16A10F22"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3BCE5395"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756958D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9" w:name="_Toc196745260"/>
      <w:bookmarkStart w:id="830" w:name="_Toc214866559"/>
      <w:bookmarkStart w:id="831" w:name="_Ref415873235"/>
      <w:bookmarkStart w:id="832" w:name="_Toc415874692"/>
      <w:bookmarkStart w:id="833" w:name="_Ref410722900"/>
      <w:bookmarkStart w:id="834" w:name="_Toc410902898"/>
      <w:bookmarkStart w:id="835" w:name="_Toc410907908"/>
      <w:bookmarkStart w:id="836" w:name="_Toc410908097"/>
      <w:bookmarkStart w:id="837" w:name="_Toc410910890"/>
      <w:bookmarkStart w:id="838" w:name="_Toc410911163"/>
      <w:bookmarkStart w:id="839" w:name="_Toc410920262"/>
      <w:bookmarkStart w:id="840" w:name="_Toc411279902"/>
      <w:bookmarkStart w:id="841" w:name="_Toc411626628"/>
      <w:bookmarkStart w:id="842" w:name="_Toc411632171"/>
      <w:bookmarkStart w:id="843" w:name="_Toc411882079"/>
      <w:bookmarkStart w:id="844" w:name="_Toc411941089"/>
      <w:bookmarkStart w:id="845" w:name="_Toc285801538"/>
      <w:bookmarkStart w:id="846" w:name="_Toc411949564"/>
      <w:bookmarkStart w:id="847" w:name="_Toc412111205"/>
      <w:bookmarkStart w:id="848" w:name="_Toc285977809"/>
      <w:bookmarkStart w:id="849" w:name="_Toc412127972"/>
      <w:bookmarkStart w:id="850" w:name="_Toc285999938"/>
      <w:bookmarkStart w:id="851" w:name="_Toc412218421"/>
      <w:bookmarkStart w:id="852" w:name="_Toc412543707"/>
      <w:bookmarkStart w:id="853" w:name="_Toc412551452"/>
      <w:bookmarkStart w:id="854" w:name="_Toc412754868"/>
      <w:bookmarkStart w:id="855" w:name="_Toc137208578"/>
      <w:bookmarkStart w:id="856" w:name="_Ref160699598"/>
      <w:bookmarkEnd w:id="286"/>
      <w:bookmarkEnd w:id="287"/>
      <w:r w:rsidRPr="00432E60">
        <w:rPr>
          <w:sz w:val="24"/>
          <w:szCs w:val="24"/>
          <w:lang w:eastAsia="en-US"/>
        </w:rPr>
        <w:t>Общие требования к участникам закупки</w:t>
      </w:r>
      <w:bookmarkEnd w:id="829"/>
      <w:bookmarkEnd w:id="830"/>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0DB6D3ED"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39ECE58B"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502ED30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2F634D2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57" w:name="_Ref196146918"/>
      <w:bookmarkStart w:id="858" w:name="_Toc196745261"/>
      <w:bookmarkStart w:id="859" w:name="_Toc214866560"/>
      <w:r w:rsidRPr="00432E60">
        <w:rPr>
          <w:sz w:val="24"/>
          <w:szCs w:val="24"/>
          <w:lang w:eastAsia="en-US"/>
        </w:rPr>
        <w:t>Условия участия коллективных участников</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2E70F97A" w14:textId="46D1A1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8718B">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60"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0"/>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61" w:name="_Ref414044093"/>
      <w:r w:rsidRPr="00432E60">
        <w:rPr>
          <w:color w:val="000000"/>
          <w:lang w:eastAsia="en-US"/>
        </w:rPr>
        <w:t>соответствие нормам Гражданского кодекса Российской Федерации;</w:t>
      </w:r>
      <w:bookmarkEnd w:id="861"/>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3F8BAEB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62"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2"/>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63"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3"/>
    </w:p>
    <w:p w14:paraId="0863D913" w14:textId="70C21DE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0766B3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64"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4"/>
    </w:p>
    <w:p w14:paraId="723222C5" w14:textId="66519B8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63C8004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65"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5"/>
    </w:p>
    <w:p w14:paraId="53E85947" w14:textId="0AC072A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2B8320B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78718B">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413CDC1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66" w:name="_Ref415773147"/>
      <w:bookmarkStart w:id="867" w:name="_Toc127262883"/>
      <w:bookmarkStart w:id="868" w:name="_Toc255985672"/>
      <w:bookmarkStart w:id="869" w:name="_Ref313918774"/>
      <w:bookmarkStart w:id="870"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71" w:name="_Toc419417292"/>
      <w:bookmarkStart w:id="872" w:name="_Toc415874694"/>
      <w:bookmarkEnd w:id="866"/>
      <w:bookmarkEnd w:id="867"/>
      <w:bookmarkEnd w:id="868"/>
      <w:bookmarkEnd w:id="869"/>
      <w:bookmarkEnd w:id="870"/>
      <w:bookmarkEnd w:id="871"/>
      <w:bookmarkEnd w:id="872"/>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73" w:name="_Ref195882242"/>
      <w:bookmarkStart w:id="874" w:name="_Toc196745262"/>
      <w:bookmarkStart w:id="875" w:name="_Toc214866561"/>
      <w:r>
        <w:rPr>
          <w:sz w:val="24"/>
          <w:szCs w:val="24"/>
          <w:lang w:eastAsia="en-US"/>
        </w:rPr>
        <w:t>Признание закупки несостоявшейся</w:t>
      </w:r>
      <w:bookmarkEnd w:id="873"/>
      <w:bookmarkEnd w:id="874"/>
      <w:bookmarkEnd w:id="875"/>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76" w:name="_Ref195883665"/>
      <w:r w:rsidRPr="00E10934">
        <w:rPr>
          <w:color w:val="000000"/>
          <w:lang w:eastAsia="en-US"/>
        </w:rPr>
        <w:t>по окончании срока подачи заявок не подано ни одной заявки;</w:t>
      </w:r>
      <w:bookmarkEnd w:id="876"/>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77" w:name="_Ref195883704"/>
      <w:r w:rsidRPr="00E10934">
        <w:rPr>
          <w:color w:val="000000"/>
          <w:lang w:eastAsia="en-US"/>
        </w:rPr>
        <w:lastRenderedPageBreak/>
        <w:t>по окончании срока подачи заявок подана только 1 (одна) заявка;</w:t>
      </w:r>
      <w:bookmarkEnd w:id="877"/>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78"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8"/>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79"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9"/>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80"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0"/>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81"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1"/>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16C769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82"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8718B">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8718B">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8718B">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2"/>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44D3F774"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83"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8718B">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8718B">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3"/>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84" w:name="_Ref195883383"/>
      <w:r w:rsidRPr="00DB0ABE">
        <w:rPr>
          <w:color w:val="000000"/>
          <w:lang w:eastAsia="en-US"/>
        </w:rPr>
        <w:t>отказаться от проведения закупки.</w:t>
      </w:r>
      <w:bookmarkEnd w:id="884"/>
    </w:p>
    <w:p w14:paraId="3F2A6AFF" w14:textId="3C5A5B04"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8718B">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8718B">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8718B">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8718B">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8718B">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735C2" w14:textId="77777777" w:rsidR="00E3670B" w:rsidRDefault="00E3670B" w:rsidP="00A472D6">
      <w:r>
        <w:separator/>
      </w:r>
    </w:p>
  </w:endnote>
  <w:endnote w:type="continuationSeparator" w:id="0">
    <w:p w14:paraId="32BB9AC6" w14:textId="77777777" w:rsidR="00E3670B" w:rsidRDefault="00E3670B"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471503CA" w:rsidR="00806631" w:rsidRDefault="00806631">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8782" w14:textId="77777777" w:rsidR="00E3670B" w:rsidRDefault="00E3670B" w:rsidP="00A472D6">
      <w:r>
        <w:separator/>
      </w:r>
    </w:p>
  </w:footnote>
  <w:footnote w:type="continuationSeparator" w:id="0">
    <w:p w14:paraId="600D1CAF" w14:textId="77777777" w:rsidR="00E3670B" w:rsidRDefault="00E3670B" w:rsidP="00A472D6">
      <w:r>
        <w:continuationSeparator/>
      </w:r>
    </w:p>
  </w:footnote>
  <w:footnote w:id="1">
    <w:p w14:paraId="65EE48FD" w14:textId="77777777" w:rsidR="00806631" w:rsidRPr="00F33059" w:rsidRDefault="00806631"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806631" w:rsidRPr="00C43266" w:rsidRDefault="00806631"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806631" w:rsidRDefault="00806631"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806631" w:rsidRPr="00691547" w:rsidRDefault="00806631"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806631" w:rsidRPr="00691547" w:rsidRDefault="00806631"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8F3E09"/>
    <w:multiLevelType w:val="hybridMultilevel"/>
    <w:tmpl w:val="3ADED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2"/>
  </w:num>
  <w:num w:numId="4">
    <w:abstractNumId w:val="14"/>
  </w:num>
  <w:num w:numId="5">
    <w:abstractNumId w:val="7"/>
  </w:num>
  <w:num w:numId="6">
    <w:abstractNumId w:val="13"/>
  </w:num>
  <w:num w:numId="7">
    <w:abstractNumId w:val="12"/>
  </w:num>
  <w:num w:numId="8">
    <w:abstractNumId w:val="15"/>
  </w:num>
  <w:num w:numId="9">
    <w:abstractNumId w:val="4"/>
  </w:num>
  <w:num w:numId="10">
    <w:abstractNumId w:val="9"/>
  </w:num>
  <w:num w:numId="11">
    <w:abstractNumId w:val="10"/>
  </w:num>
  <w:num w:numId="12">
    <w:abstractNumId w:val="17"/>
  </w:num>
  <w:num w:numId="13">
    <w:abstractNumId w:val="16"/>
  </w:num>
  <w:num w:numId="14">
    <w:abstractNumId w:val="5"/>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1"/>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2032D"/>
    <w:rsid w:val="00023B3B"/>
    <w:rsid w:val="00025BE9"/>
    <w:rsid w:val="00026B48"/>
    <w:rsid w:val="000274D9"/>
    <w:rsid w:val="00030A4A"/>
    <w:rsid w:val="00034274"/>
    <w:rsid w:val="00035A24"/>
    <w:rsid w:val="000371DC"/>
    <w:rsid w:val="00047972"/>
    <w:rsid w:val="000518C0"/>
    <w:rsid w:val="0005244E"/>
    <w:rsid w:val="00055DC4"/>
    <w:rsid w:val="00055EDA"/>
    <w:rsid w:val="000606D1"/>
    <w:rsid w:val="000632C8"/>
    <w:rsid w:val="000658ED"/>
    <w:rsid w:val="000720BB"/>
    <w:rsid w:val="000723B1"/>
    <w:rsid w:val="0008794F"/>
    <w:rsid w:val="00092E15"/>
    <w:rsid w:val="00096D2B"/>
    <w:rsid w:val="000A1C9E"/>
    <w:rsid w:val="000A33D0"/>
    <w:rsid w:val="000A65AF"/>
    <w:rsid w:val="000B0603"/>
    <w:rsid w:val="000B20FC"/>
    <w:rsid w:val="000B3739"/>
    <w:rsid w:val="000C3EEF"/>
    <w:rsid w:val="000D618D"/>
    <w:rsid w:val="000D7F57"/>
    <w:rsid w:val="000E7757"/>
    <w:rsid w:val="000F7D16"/>
    <w:rsid w:val="001000BD"/>
    <w:rsid w:val="001007B3"/>
    <w:rsid w:val="00104C50"/>
    <w:rsid w:val="001053A1"/>
    <w:rsid w:val="00105C40"/>
    <w:rsid w:val="00106203"/>
    <w:rsid w:val="001136B8"/>
    <w:rsid w:val="00114D1F"/>
    <w:rsid w:val="00116F5E"/>
    <w:rsid w:val="00124077"/>
    <w:rsid w:val="00125154"/>
    <w:rsid w:val="0012665C"/>
    <w:rsid w:val="00126821"/>
    <w:rsid w:val="0013094E"/>
    <w:rsid w:val="00132F07"/>
    <w:rsid w:val="00136AA9"/>
    <w:rsid w:val="001409CF"/>
    <w:rsid w:val="0014667F"/>
    <w:rsid w:val="00147211"/>
    <w:rsid w:val="001506D8"/>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569A"/>
    <w:rsid w:val="001F62B6"/>
    <w:rsid w:val="00200841"/>
    <w:rsid w:val="00201DEE"/>
    <w:rsid w:val="002031C6"/>
    <w:rsid w:val="00203CD9"/>
    <w:rsid w:val="00204BEE"/>
    <w:rsid w:val="00205BFD"/>
    <w:rsid w:val="00207880"/>
    <w:rsid w:val="002146DF"/>
    <w:rsid w:val="0022299F"/>
    <w:rsid w:val="00224633"/>
    <w:rsid w:val="00230F7C"/>
    <w:rsid w:val="0024251F"/>
    <w:rsid w:val="002451C2"/>
    <w:rsid w:val="00251D28"/>
    <w:rsid w:val="00251F5C"/>
    <w:rsid w:val="00252141"/>
    <w:rsid w:val="002546BA"/>
    <w:rsid w:val="00256C39"/>
    <w:rsid w:val="00263657"/>
    <w:rsid w:val="00263BF3"/>
    <w:rsid w:val="002650A3"/>
    <w:rsid w:val="00266183"/>
    <w:rsid w:val="0026708B"/>
    <w:rsid w:val="0027119A"/>
    <w:rsid w:val="00271E16"/>
    <w:rsid w:val="0027532A"/>
    <w:rsid w:val="0027577C"/>
    <w:rsid w:val="00283313"/>
    <w:rsid w:val="002922E1"/>
    <w:rsid w:val="002923CC"/>
    <w:rsid w:val="002925A3"/>
    <w:rsid w:val="002940D8"/>
    <w:rsid w:val="00295122"/>
    <w:rsid w:val="0029715A"/>
    <w:rsid w:val="002A0D0C"/>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4D83"/>
    <w:rsid w:val="003517FB"/>
    <w:rsid w:val="00356BC1"/>
    <w:rsid w:val="0036271E"/>
    <w:rsid w:val="00363EAD"/>
    <w:rsid w:val="00367883"/>
    <w:rsid w:val="00371BE9"/>
    <w:rsid w:val="00373262"/>
    <w:rsid w:val="00377A45"/>
    <w:rsid w:val="00377B5E"/>
    <w:rsid w:val="00381A2C"/>
    <w:rsid w:val="00382819"/>
    <w:rsid w:val="003859CC"/>
    <w:rsid w:val="003A2361"/>
    <w:rsid w:val="003A31C5"/>
    <w:rsid w:val="003A3424"/>
    <w:rsid w:val="003A40B2"/>
    <w:rsid w:val="003A4814"/>
    <w:rsid w:val="003A4908"/>
    <w:rsid w:val="003A6C7D"/>
    <w:rsid w:val="003B7D2D"/>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04E"/>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FC8"/>
    <w:rsid w:val="004B23F2"/>
    <w:rsid w:val="004C2685"/>
    <w:rsid w:val="004C4C0D"/>
    <w:rsid w:val="004D340A"/>
    <w:rsid w:val="004E2BD4"/>
    <w:rsid w:val="004E34D7"/>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4EB6"/>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F72"/>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5F408B"/>
    <w:rsid w:val="0060131A"/>
    <w:rsid w:val="00602DC0"/>
    <w:rsid w:val="00603C41"/>
    <w:rsid w:val="006055F1"/>
    <w:rsid w:val="006073F4"/>
    <w:rsid w:val="006077CD"/>
    <w:rsid w:val="006102DD"/>
    <w:rsid w:val="00614EF6"/>
    <w:rsid w:val="006236B8"/>
    <w:rsid w:val="00625F09"/>
    <w:rsid w:val="006302A0"/>
    <w:rsid w:val="00630871"/>
    <w:rsid w:val="0064144D"/>
    <w:rsid w:val="006541F7"/>
    <w:rsid w:val="006611F6"/>
    <w:rsid w:val="00661D5D"/>
    <w:rsid w:val="00665C0B"/>
    <w:rsid w:val="00667D17"/>
    <w:rsid w:val="00675E27"/>
    <w:rsid w:val="00684561"/>
    <w:rsid w:val="006851FD"/>
    <w:rsid w:val="00690074"/>
    <w:rsid w:val="00691547"/>
    <w:rsid w:val="0069486B"/>
    <w:rsid w:val="00695590"/>
    <w:rsid w:val="006973F4"/>
    <w:rsid w:val="006A3917"/>
    <w:rsid w:val="006A4F96"/>
    <w:rsid w:val="006A7D6D"/>
    <w:rsid w:val="006B1128"/>
    <w:rsid w:val="006B3D13"/>
    <w:rsid w:val="006B4BD0"/>
    <w:rsid w:val="006B7B80"/>
    <w:rsid w:val="006C19A4"/>
    <w:rsid w:val="006C1E6C"/>
    <w:rsid w:val="006C345F"/>
    <w:rsid w:val="006C3EF5"/>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6F74B2"/>
    <w:rsid w:val="00700119"/>
    <w:rsid w:val="0070174A"/>
    <w:rsid w:val="00701F56"/>
    <w:rsid w:val="007062A3"/>
    <w:rsid w:val="00716094"/>
    <w:rsid w:val="00720383"/>
    <w:rsid w:val="00722548"/>
    <w:rsid w:val="007302FE"/>
    <w:rsid w:val="00737502"/>
    <w:rsid w:val="007410DF"/>
    <w:rsid w:val="007422D7"/>
    <w:rsid w:val="00743693"/>
    <w:rsid w:val="00744D7B"/>
    <w:rsid w:val="007453AA"/>
    <w:rsid w:val="00745AB0"/>
    <w:rsid w:val="00751E7F"/>
    <w:rsid w:val="00753450"/>
    <w:rsid w:val="00760E17"/>
    <w:rsid w:val="007623C9"/>
    <w:rsid w:val="007704E0"/>
    <w:rsid w:val="00775ECA"/>
    <w:rsid w:val="0077715F"/>
    <w:rsid w:val="00785644"/>
    <w:rsid w:val="0078718B"/>
    <w:rsid w:val="00787762"/>
    <w:rsid w:val="00797B46"/>
    <w:rsid w:val="007A000D"/>
    <w:rsid w:val="007A5FAD"/>
    <w:rsid w:val="007A625A"/>
    <w:rsid w:val="007B33DE"/>
    <w:rsid w:val="007B70D8"/>
    <w:rsid w:val="007C019A"/>
    <w:rsid w:val="007C048F"/>
    <w:rsid w:val="007D5B51"/>
    <w:rsid w:val="007D6641"/>
    <w:rsid w:val="007E15EB"/>
    <w:rsid w:val="007E3815"/>
    <w:rsid w:val="007F0B92"/>
    <w:rsid w:val="007F2FB6"/>
    <w:rsid w:val="007F586F"/>
    <w:rsid w:val="0080213C"/>
    <w:rsid w:val="00805663"/>
    <w:rsid w:val="00806631"/>
    <w:rsid w:val="00814050"/>
    <w:rsid w:val="008150BE"/>
    <w:rsid w:val="00816AF7"/>
    <w:rsid w:val="00817A06"/>
    <w:rsid w:val="00817ABD"/>
    <w:rsid w:val="00817C7A"/>
    <w:rsid w:val="0082066D"/>
    <w:rsid w:val="008241CB"/>
    <w:rsid w:val="00824968"/>
    <w:rsid w:val="0082526B"/>
    <w:rsid w:val="00830108"/>
    <w:rsid w:val="00830981"/>
    <w:rsid w:val="008352D3"/>
    <w:rsid w:val="008360E1"/>
    <w:rsid w:val="00840534"/>
    <w:rsid w:val="00844FED"/>
    <w:rsid w:val="00845537"/>
    <w:rsid w:val="00846583"/>
    <w:rsid w:val="008501BB"/>
    <w:rsid w:val="00856ABD"/>
    <w:rsid w:val="008624ED"/>
    <w:rsid w:val="0087180F"/>
    <w:rsid w:val="00873E3C"/>
    <w:rsid w:val="008803AA"/>
    <w:rsid w:val="0088250A"/>
    <w:rsid w:val="00890F63"/>
    <w:rsid w:val="008936BA"/>
    <w:rsid w:val="008A7134"/>
    <w:rsid w:val="008A746D"/>
    <w:rsid w:val="008B787E"/>
    <w:rsid w:val="008C04FC"/>
    <w:rsid w:val="008C0F39"/>
    <w:rsid w:val="008C44D2"/>
    <w:rsid w:val="008C560F"/>
    <w:rsid w:val="008C6925"/>
    <w:rsid w:val="008D2689"/>
    <w:rsid w:val="008D599C"/>
    <w:rsid w:val="008D5DD5"/>
    <w:rsid w:val="008F066C"/>
    <w:rsid w:val="008F0923"/>
    <w:rsid w:val="008F5D5A"/>
    <w:rsid w:val="009012AD"/>
    <w:rsid w:val="009072D6"/>
    <w:rsid w:val="0091000B"/>
    <w:rsid w:val="00912B71"/>
    <w:rsid w:val="00913F6F"/>
    <w:rsid w:val="0092150E"/>
    <w:rsid w:val="009220FB"/>
    <w:rsid w:val="0092537B"/>
    <w:rsid w:val="00925C49"/>
    <w:rsid w:val="00932E27"/>
    <w:rsid w:val="009353CF"/>
    <w:rsid w:val="00936383"/>
    <w:rsid w:val="00941CFE"/>
    <w:rsid w:val="00942274"/>
    <w:rsid w:val="00945C05"/>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318"/>
    <w:rsid w:val="0099663A"/>
    <w:rsid w:val="009A0BCB"/>
    <w:rsid w:val="009A7F6A"/>
    <w:rsid w:val="009B35B6"/>
    <w:rsid w:val="009C08AA"/>
    <w:rsid w:val="009C11B8"/>
    <w:rsid w:val="009C5C6D"/>
    <w:rsid w:val="009C6F26"/>
    <w:rsid w:val="009C72E8"/>
    <w:rsid w:val="009D2E4D"/>
    <w:rsid w:val="009D497A"/>
    <w:rsid w:val="009D50B4"/>
    <w:rsid w:val="009E6781"/>
    <w:rsid w:val="009F3A4E"/>
    <w:rsid w:val="00A00D6E"/>
    <w:rsid w:val="00A00DA7"/>
    <w:rsid w:val="00A02967"/>
    <w:rsid w:val="00A053B0"/>
    <w:rsid w:val="00A149C1"/>
    <w:rsid w:val="00A162A5"/>
    <w:rsid w:val="00A241A1"/>
    <w:rsid w:val="00A25CC8"/>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207B"/>
    <w:rsid w:val="00A731F9"/>
    <w:rsid w:val="00A73404"/>
    <w:rsid w:val="00A80E5A"/>
    <w:rsid w:val="00A80E8B"/>
    <w:rsid w:val="00A82438"/>
    <w:rsid w:val="00A838B4"/>
    <w:rsid w:val="00A95B3C"/>
    <w:rsid w:val="00A9762F"/>
    <w:rsid w:val="00A97F59"/>
    <w:rsid w:val="00AA18E6"/>
    <w:rsid w:val="00AA2001"/>
    <w:rsid w:val="00AA4C4C"/>
    <w:rsid w:val="00AB2263"/>
    <w:rsid w:val="00AB26EE"/>
    <w:rsid w:val="00AB2DB0"/>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44122"/>
    <w:rsid w:val="00B50C42"/>
    <w:rsid w:val="00B5334F"/>
    <w:rsid w:val="00B61D8E"/>
    <w:rsid w:val="00B62AAF"/>
    <w:rsid w:val="00B63646"/>
    <w:rsid w:val="00B66864"/>
    <w:rsid w:val="00B71554"/>
    <w:rsid w:val="00B71AFD"/>
    <w:rsid w:val="00B82189"/>
    <w:rsid w:val="00B824E7"/>
    <w:rsid w:val="00B87D44"/>
    <w:rsid w:val="00B90E38"/>
    <w:rsid w:val="00B9107C"/>
    <w:rsid w:val="00B933FB"/>
    <w:rsid w:val="00B949AE"/>
    <w:rsid w:val="00B97C7B"/>
    <w:rsid w:val="00B97F1E"/>
    <w:rsid w:val="00BA4357"/>
    <w:rsid w:val="00BA7A9D"/>
    <w:rsid w:val="00BB66CD"/>
    <w:rsid w:val="00BB7EC3"/>
    <w:rsid w:val="00BC049E"/>
    <w:rsid w:val="00BC0EE1"/>
    <w:rsid w:val="00BC1F19"/>
    <w:rsid w:val="00BC4F01"/>
    <w:rsid w:val="00BD163E"/>
    <w:rsid w:val="00BE0F5F"/>
    <w:rsid w:val="00BE2610"/>
    <w:rsid w:val="00BE27E7"/>
    <w:rsid w:val="00BE5F2B"/>
    <w:rsid w:val="00BE6BB3"/>
    <w:rsid w:val="00BE6C76"/>
    <w:rsid w:val="00BE6D4F"/>
    <w:rsid w:val="00BF1F67"/>
    <w:rsid w:val="00BF5ECB"/>
    <w:rsid w:val="00C02237"/>
    <w:rsid w:val="00C04884"/>
    <w:rsid w:val="00C10B18"/>
    <w:rsid w:val="00C15651"/>
    <w:rsid w:val="00C25853"/>
    <w:rsid w:val="00C25ABA"/>
    <w:rsid w:val="00C31714"/>
    <w:rsid w:val="00C33342"/>
    <w:rsid w:val="00C35060"/>
    <w:rsid w:val="00C36700"/>
    <w:rsid w:val="00C3714E"/>
    <w:rsid w:val="00C378B9"/>
    <w:rsid w:val="00C409C9"/>
    <w:rsid w:val="00C41B79"/>
    <w:rsid w:val="00C43266"/>
    <w:rsid w:val="00C46EE0"/>
    <w:rsid w:val="00C507DC"/>
    <w:rsid w:val="00C51494"/>
    <w:rsid w:val="00C54B97"/>
    <w:rsid w:val="00C5606C"/>
    <w:rsid w:val="00C56C43"/>
    <w:rsid w:val="00C56D8F"/>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38CA"/>
    <w:rsid w:val="00D05A17"/>
    <w:rsid w:val="00D06A79"/>
    <w:rsid w:val="00D12AC1"/>
    <w:rsid w:val="00D131BD"/>
    <w:rsid w:val="00D1429F"/>
    <w:rsid w:val="00D178F5"/>
    <w:rsid w:val="00D202C9"/>
    <w:rsid w:val="00D20933"/>
    <w:rsid w:val="00D2228E"/>
    <w:rsid w:val="00D30420"/>
    <w:rsid w:val="00D306A0"/>
    <w:rsid w:val="00D32933"/>
    <w:rsid w:val="00D3417C"/>
    <w:rsid w:val="00D40E16"/>
    <w:rsid w:val="00D42474"/>
    <w:rsid w:val="00D44200"/>
    <w:rsid w:val="00D4623B"/>
    <w:rsid w:val="00D518BB"/>
    <w:rsid w:val="00D51CB7"/>
    <w:rsid w:val="00D54FE2"/>
    <w:rsid w:val="00D56FB7"/>
    <w:rsid w:val="00D636F7"/>
    <w:rsid w:val="00D66C81"/>
    <w:rsid w:val="00D67DE1"/>
    <w:rsid w:val="00D739ED"/>
    <w:rsid w:val="00D823DC"/>
    <w:rsid w:val="00D90342"/>
    <w:rsid w:val="00D92404"/>
    <w:rsid w:val="00D96C64"/>
    <w:rsid w:val="00DA139C"/>
    <w:rsid w:val="00DA4C54"/>
    <w:rsid w:val="00DA4F58"/>
    <w:rsid w:val="00DA63B8"/>
    <w:rsid w:val="00DA6B9B"/>
    <w:rsid w:val="00DB011B"/>
    <w:rsid w:val="00DB01E1"/>
    <w:rsid w:val="00DB0ABE"/>
    <w:rsid w:val="00DB3D58"/>
    <w:rsid w:val="00DB5E2F"/>
    <w:rsid w:val="00DB716C"/>
    <w:rsid w:val="00DC2045"/>
    <w:rsid w:val="00DC2879"/>
    <w:rsid w:val="00DC6FA8"/>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670B"/>
    <w:rsid w:val="00E3729B"/>
    <w:rsid w:val="00E37CBC"/>
    <w:rsid w:val="00E404FD"/>
    <w:rsid w:val="00E74D93"/>
    <w:rsid w:val="00E86D7F"/>
    <w:rsid w:val="00EA09CF"/>
    <w:rsid w:val="00EB0F3D"/>
    <w:rsid w:val="00EB5105"/>
    <w:rsid w:val="00EC107E"/>
    <w:rsid w:val="00EC2121"/>
    <w:rsid w:val="00EC52B0"/>
    <w:rsid w:val="00ED1ABA"/>
    <w:rsid w:val="00ED25D1"/>
    <w:rsid w:val="00ED3CD7"/>
    <w:rsid w:val="00ED557B"/>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029A"/>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qFormat/>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D96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11502827">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24062D"/>
    <w:rsid w:val="002D2551"/>
    <w:rsid w:val="002F314C"/>
    <w:rsid w:val="0038571A"/>
    <w:rsid w:val="004751BF"/>
    <w:rsid w:val="005439A6"/>
    <w:rsid w:val="00546BA4"/>
    <w:rsid w:val="005D4774"/>
    <w:rsid w:val="00611CFA"/>
    <w:rsid w:val="00736BB6"/>
    <w:rsid w:val="007649C1"/>
    <w:rsid w:val="007973CF"/>
    <w:rsid w:val="008308AE"/>
    <w:rsid w:val="008F5DB7"/>
    <w:rsid w:val="00926088"/>
    <w:rsid w:val="009C0474"/>
    <w:rsid w:val="009D6266"/>
    <w:rsid w:val="009F47ED"/>
    <w:rsid w:val="00A17D62"/>
    <w:rsid w:val="00A77FC6"/>
    <w:rsid w:val="00AE0F8F"/>
    <w:rsid w:val="00B53748"/>
    <w:rsid w:val="00C27F3D"/>
    <w:rsid w:val="00CB3B1A"/>
    <w:rsid w:val="00D66E95"/>
    <w:rsid w:val="00D909F4"/>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E38BC-8B78-452D-ABA7-5ED5335F4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76</Pages>
  <Words>32128</Words>
  <Characters>183135</Characters>
  <Application>Microsoft Office Word</Application>
  <DocSecurity>0</DocSecurity>
  <Lines>1526</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170</cp:revision>
  <dcterms:created xsi:type="dcterms:W3CDTF">2025-04-24T12:11:00Z</dcterms:created>
  <dcterms:modified xsi:type="dcterms:W3CDTF">2025-11-25T09:39:00Z</dcterms:modified>
</cp:coreProperties>
</file>