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AADF09D" w:rsidR="00C25ABA" w:rsidRPr="00020F1F" w:rsidRDefault="00A472D6" w:rsidP="00310FBA">
      <w:pPr>
        <w:spacing w:line="276" w:lineRule="auto"/>
        <w:jc w:val="center"/>
        <w:rPr>
          <w:sz w:val="22"/>
          <w:szCs w:val="22"/>
        </w:rPr>
      </w:pPr>
      <w:r w:rsidRPr="00020F1F">
        <w:rPr>
          <w:sz w:val="22"/>
          <w:szCs w:val="22"/>
        </w:rPr>
        <w:t>«</w:t>
      </w:r>
      <w:r w:rsidR="001A31F1" w:rsidRPr="001A31F1">
        <w:rPr>
          <w:sz w:val="22"/>
          <w:szCs w:val="22"/>
        </w:rPr>
        <w:t xml:space="preserve">Поставка </w:t>
      </w:r>
      <w:r w:rsidR="009E1561">
        <w:rPr>
          <w:sz w:val="22"/>
          <w:szCs w:val="22"/>
        </w:rPr>
        <w:t>обстройки</w:t>
      </w:r>
      <w:r w:rsidR="001A31F1" w:rsidRPr="001A31F1">
        <w:rPr>
          <w:sz w:val="22"/>
          <w:szCs w:val="22"/>
        </w:rPr>
        <w:t xml:space="preserve"> для судна проекта 6135 стр.№ 1020</w:t>
      </w:r>
      <w:r w:rsidR="004D1E0B">
        <w:rPr>
          <w:sz w:val="22"/>
          <w:szCs w:val="22"/>
        </w:rPr>
        <w:t>2</w:t>
      </w:r>
      <w:r w:rsidRPr="00020F1F">
        <w:rPr>
          <w:sz w:val="22"/>
          <w:szCs w:val="22"/>
        </w:rPr>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458CC90C"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0F13B2">
              <w:rPr>
                <w:webHidden/>
              </w:rPr>
              <w:t>4</w:t>
            </w:r>
            <w:r w:rsidR="00B11EAC">
              <w:rPr>
                <w:webHidden/>
              </w:rPr>
              <w:fldChar w:fldCharType="end"/>
            </w:r>
          </w:hyperlink>
        </w:p>
        <w:p w14:paraId="751A4899" w14:textId="2C3D7E06" w:rsidR="00B11EAC" w:rsidRDefault="00D33A64">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0F13B2">
              <w:rPr>
                <w:noProof/>
                <w:webHidden/>
              </w:rPr>
              <w:t>9</w:t>
            </w:r>
            <w:r w:rsidR="00B11EAC">
              <w:rPr>
                <w:noProof/>
                <w:webHidden/>
              </w:rPr>
              <w:fldChar w:fldCharType="end"/>
            </w:r>
          </w:hyperlink>
        </w:p>
        <w:p w14:paraId="0C60018F" w14:textId="1A427683" w:rsidR="00B11EAC" w:rsidRDefault="00D33A64">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0F13B2">
              <w:rPr>
                <w:noProof/>
                <w:webHidden/>
              </w:rPr>
              <w:t>12</w:t>
            </w:r>
            <w:r w:rsidR="00B11EAC">
              <w:rPr>
                <w:noProof/>
                <w:webHidden/>
              </w:rPr>
              <w:fldChar w:fldCharType="end"/>
            </w:r>
          </w:hyperlink>
        </w:p>
        <w:p w14:paraId="5A2874AF" w14:textId="7E25C8E9" w:rsidR="00B11EAC" w:rsidRDefault="00D33A64">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0F13B2">
              <w:rPr>
                <w:noProof/>
                <w:webHidden/>
              </w:rPr>
              <w:t>15</w:t>
            </w:r>
            <w:r w:rsidR="00B11EAC">
              <w:rPr>
                <w:noProof/>
                <w:webHidden/>
              </w:rPr>
              <w:fldChar w:fldCharType="end"/>
            </w:r>
          </w:hyperlink>
        </w:p>
        <w:p w14:paraId="5D113E15" w14:textId="3F6745BC" w:rsidR="00B11EAC" w:rsidRDefault="00D33A64">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0F13B2">
              <w:rPr>
                <w:noProof/>
                <w:webHidden/>
              </w:rPr>
              <w:t>16</w:t>
            </w:r>
            <w:r w:rsidR="00B11EAC">
              <w:rPr>
                <w:noProof/>
                <w:webHidden/>
              </w:rPr>
              <w:fldChar w:fldCharType="end"/>
            </w:r>
          </w:hyperlink>
        </w:p>
        <w:p w14:paraId="798783AB" w14:textId="0E6827F9" w:rsidR="00B11EAC" w:rsidRDefault="00D33A64">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0F13B2">
              <w:rPr>
                <w:webHidden/>
              </w:rPr>
              <w:t>18</w:t>
            </w:r>
            <w:r w:rsidR="00B11EAC">
              <w:rPr>
                <w:webHidden/>
              </w:rPr>
              <w:fldChar w:fldCharType="end"/>
            </w:r>
          </w:hyperlink>
        </w:p>
        <w:p w14:paraId="5ED3215E" w14:textId="34D2AA58" w:rsidR="00B11EAC" w:rsidRDefault="00D33A64">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0F13B2">
              <w:rPr>
                <w:noProof/>
                <w:webHidden/>
              </w:rPr>
              <w:t>18</w:t>
            </w:r>
            <w:r w:rsidR="00B11EAC">
              <w:rPr>
                <w:noProof/>
                <w:webHidden/>
              </w:rPr>
              <w:fldChar w:fldCharType="end"/>
            </w:r>
          </w:hyperlink>
        </w:p>
        <w:p w14:paraId="64B402DD" w14:textId="26CCA24A" w:rsidR="00B11EAC" w:rsidRDefault="00D33A64">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0F13B2">
              <w:rPr>
                <w:noProof/>
                <w:webHidden/>
              </w:rPr>
              <w:t>23</w:t>
            </w:r>
            <w:r w:rsidR="00B11EAC">
              <w:rPr>
                <w:noProof/>
                <w:webHidden/>
              </w:rPr>
              <w:fldChar w:fldCharType="end"/>
            </w:r>
          </w:hyperlink>
        </w:p>
        <w:p w14:paraId="68DED1D1" w14:textId="64BADB2D" w:rsidR="00B11EAC" w:rsidRDefault="00D33A64">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0F13B2">
              <w:rPr>
                <w:noProof/>
                <w:webHidden/>
              </w:rPr>
              <w:t>26</w:t>
            </w:r>
            <w:r w:rsidR="00B11EAC">
              <w:rPr>
                <w:noProof/>
                <w:webHidden/>
              </w:rPr>
              <w:fldChar w:fldCharType="end"/>
            </w:r>
          </w:hyperlink>
        </w:p>
        <w:p w14:paraId="47243098" w14:textId="4BB6909F" w:rsidR="00B11EAC" w:rsidRDefault="00D33A64">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0F13B2">
              <w:rPr>
                <w:noProof/>
                <w:webHidden/>
              </w:rPr>
              <w:t>27</w:t>
            </w:r>
            <w:r w:rsidR="00B11EAC">
              <w:rPr>
                <w:noProof/>
                <w:webHidden/>
              </w:rPr>
              <w:fldChar w:fldCharType="end"/>
            </w:r>
          </w:hyperlink>
        </w:p>
        <w:p w14:paraId="5268FFC0" w14:textId="16ABAD83" w:rsidR="00B11EAC" w:rsidRDefault="00D33A64">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0F13B2">
              <w:rPr>
                <w:noProof/>
                <w:webHidden/>
              </w:rPr>
              <w:t>29</w:t>
            </w:r>
            <w:r w:rsidR="00B11EAC">
              <w:rPr>
                <w:noProof/>
                <w:webHidden/>
              </w:rPr>
              <w:fldChar w:fldCharType="end"/>
            </w:r>
          </w:hyperlink>
        </w:p>
        <w:p w14:paraId="21283BFF" w14:textId="63BEB384" w:rsidR="00B11EAC" w:rsidRDefault="00D33A64">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0F13B2">
              <w:rPr>
                <w:webHidden/>
              </w:rPr>
              <w:t>31</w:t>
            </w:r>
            <w:r w:rsidR="00B11EAC">
              <w:rPr>
                <w:webHidden/>
              </w:rPr>
              <w:fldChar w:fldCharType="end"/>
            </w:r>
          </w:hyperlink>
        </w:p>
        <w:p w14:paraId="1F9277E9" w14:textId="7690BC9F" w:rsidR="00B11EAC" w:rsidRDefault="00D33A64">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0F13B2">
              <w:rPr>
                <w:webHidden/>
              </w:rPr>
              <w:t>32</w:t>
            </w:r>
            <w:r w:rsidR="00B11EAC">
              <w:rPr>
                <w:webHidden/>
              </w:rPr>
              <w:fldChar w:fldCharType="end"/>
            </w:r>
          </w:hyperlink>
        </w:p>
        <w:p w14:paraId="510EEA0E" w14:textId="23826D6E" w:rsidR="00B11EAC" w:rsidRDefault="00D33A64">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0F13B2">
              <w:rPr>
                <w:webHidden/>
              </w:rPr>
              <w:t>33</w:t>
            </w:r>
            <w:r w:rsidR="00B11EAC">
              <w:rPr>
                <w:webHidden/>
              </w:rPr>
              <w:fldChar w:fldCharType="end"/>
            </w:r>
          </w:hyperlink>
        </w:p>
        <w:p w14:paraId="4435EEB5" w14:textId="4BDC7C77" w:rsidR="00B11EAC" w:rsidRDefault="00D33A64">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0F13B2">
              <w:rPr>
                <w:webHidden/>
              </w:rPr>
              <w:t>33</w:t>
            </w:r>
            <w:r w:rsidR="00B11EAC">
              <w:rPr>
                <w:webHidden/>
              </w:rPr>
              <w:fldChar w:fldCharType="end"/>
            </w:r>
          </w:hyperlink>
        </w:p>
        <w:p w14:paraId="64136480" w14:textId="61CC7132" w:rsidR="00B11EAC" w:rsidRDefault="00D33A64">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0F13B2">
              <w:rPr>
                <w:webHidden/>
              </w:rPr>
              <w:t>33</w:t>
            </w:r>
            <w:r w:rsidR="00B11EAC">
              <w:rPr>
                <w:webHidden/>
              </w:rPr>
              <w:fldChar w:fldCharType="end"/>
            </w:r>
          </w:hyperlink>
        </w:p>
        <w:p w14:paraId="57037F08" w14:textId="02AE5849" w:rsidR="00B11EAC" w:rsidRDefault="00D33A64">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0F13B2">
              <w:rPr>
                <w:webHidden/>
              </w:rPr>
              <w:t>35</w:t>
            </w:r>
            <w:r w:rsidR="00B11EAC">
              <w:rPr>
                <w:webHidden/>
              </w:rPr>
              <w:fldChar w:fldCharType="end"/>
            </w:r>
          </w:hyperlink>
        </w:p>
        <w:p w14:paraId="3C2D2B66" w14:textId="6BEAF8EF" w:rsidR="00B11EAC" w:rsidRDefault="00D33A64">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0F13B2">
              <w:rPr>
                <w:webHidden/>
              </w:rPr>
              <w:t>36</w:t>
            </w:r>
            <w:r w:rsidR="00B11EAC">
              <w:rPr>
                <w:webHidden/>
              </w:rPr>
              <w:fldChar w:fldCharType="end"/>
            </w:r>
          </w:hyperlink>
        </w:p>
        <w:p w14:paraId="2BE6CB90" w14:textId="74A1631A" w:rsidR="00B11EAC" w:rsidRDefault="00D33A64">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0F13B2">
              <w:rPr>
                <w:webHidden/>
              </w:rPr>
              <w:t>36</w:t>
            </w:r>
            <w:r w:rsidR="00B11EAC">
              <w:rPr>
                <w:webHidden/>
              </w:rPr>
              <w:fldChar w:fldCharType="end"/>
            </w:r>
          </w:hyperlink>
        </w:p>
        <w:p w14:paraId="501C0F2E" w14:textId="05C198C0" w:rsidR="00B11EAC" w:rsidRDefault="00D33A64">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0F13B2">
              <w:rPr>
                <w:webHidden/>
              </w:rPr>
              <w:t>37</w:t>
            </w:r>
            <w:r w:rsidR="00B11EAC">
              <w:rPr>
                <w:webHidden/>
              </w:rPr>
              <w:fldChar w:fldCharType="end"/>
            </w:r>
          </w:hyperlink>
        </w:p>
        <w:p w14:paraId="5F7F3692" w14:textId="7CA240BD" w:rsidR="00B11EAC" w:rsidRDefault="00D33A64">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0F13B2">
              <w:rPr>
                <w:webHidden/>
              </w:rPr>
              <w:t>38</w:t>
            </w:r>
            <w:r w:rsidR="00B11EAC">
              <w:rPr>
                <w:webHidden/>
              </w:rPr>
              <w:fldChar w:fldCharType="end"/>
            </w:r>
          </w:hyperlink>
        </w:p>
        <w:p w14:paraId="2E5D573B" w14:textId="7D4F1911" w:rsidR="00B11EAC" w:rsidRDefault="00D33A64">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0F13B2">
              <w:rPr>
                <w:webHidden/>
              </w:rPr>
              <w:t>39</w:t>
            </w:r>
            <w:r w:rsidR="00B11EAC">
              <w:rPr>
                <w:webHidden/>
              </w:rPr>
              <w:fldChar w:fldCharType="end"/>
            </w:r>
          </w:hyperlink>
        </w:p>
        <w:p w14:paraId="4DE84441" w14:textId="2DD3DB17" w:rsidR="00B11EAC" w:rsidRDefault="00D33A64">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0F13B2">
              <w:rPr>
                <w:webHidden/>
              </w:rPr>
              <w:t>39</w:t>
            </w:r>
            <w:r w:rsidR="00B11EAC">
              <w:rPr>
                <w:webHidden/>
              </w:rPr>
              <w:fldChar w:fldCharType="end"/>
            </w:r>
          </w:hyperlink>
        </w:p>
        <w:p w14:paraId="628F58F0" w14:textId="22DB0F85" w:rsidR="00B11EAC" w:rsidRDefault="00D33A64">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0F13B2">
              <w:rPr>
                <w:webHidden/>
              </w:rPr>
              <w:t>41</w:t>
            </w:r>
            <w:r w:rsidR="00B11EAC">
              <w:rPr>
                <w:webHidden/>
              </w:rPr>
              <w:fldChar w:fldCharType="end"/>
            </w:r>
          </w:hyperlink>
        </w:p>
        <w:p w14:paraId="3053DB89" w14:textId="1BDA296C" w:rsidR="00B11EAC" w:rsidRDefault="00D33A64">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0F13B2">
              <w:rPr>
                <w:webHidden/>
              </w:rPr>
              <w:t>41</w:t>
            </w:r>
            <w:r w:rsidR="00B11EAC">
              <w:rPr>
                <w:webHidden/>
              </w:rPr>
              <w:fldChar w:fldCharType="end"/>
            </w:r>
          </w:hyperlink>
        </w:p>
        <w:p w14:paraId="1C19E346" w14:textId="467BE35D" w:rsidR="00B11EAC" w:rsidRDefault="00D33A64">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0F13B2">
              <w:rPr>
                <w:webHidden/>
              </w:rPr>
              <w:t>42</w:t>
            </w:r>
            <w:r w:rsidR="00B11EAC">
              <w:rPr>
                <w:webHidden/>
              </w:rPr>
              <w:fldChar w:fldCharType="end"/>
            </w:r>
          </w:hyperlink>
        </w:p>
        <w:p w14:paraId="2830B95E" w14:textId="17E8736E" w:rsidR="00B11EAC" w:rsidRDefault="00D33A64">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0F13B2">
              <w:rPr>
                <w:webHidden/>
              </w:rPr>
              <w:t>43</w:t>
            </w:r>
            <w:r w:rsidR="00B11EAC">
              <w:rPr>
                <w:webHidden/>
              </w:rPr>
              <w:fldChar w:fldCharType="end"/>
            </w:r>
          </w:hyperlink>
        </w:p>
        <w:p w14:paraId="704402D1" w14:textId="7AFB02C2" w:rsidR="00B11EAC" w:rsidRDefault="00D33A64">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0F13B2">
              <w:rPr>
                <w:webHidden/>
              </w:rPr>
              <w:t>44</w:t>
            </w:r>
            <w:r w:rsidR="00B11EAC">
              <w:rPr>
                <w:webHidden/>
              </w:rPr>
              <w:fldChar w:fldCharType="end"/>
            </w:r>
          </w:hyperlink>
        </w:p>
        <w:p w14:paraId="7C2D0A8D" w14:textId="15F1DDA7" w:rsidR="00B11EAC" w:rsidRDefault="00D33A64">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0F13B2">
              <w:rPr>
                <w:webHidden/>
              </w:rPr>
              <w:t>45</w:t>
            </w:r>
            <w:r w:rsidR="00B11EAC">
              <w:rPr>
                <w:webHidden/>
              </w:rPr>
              <w:fldChar w:fldCharType="end"/>
            </w:r>
          </w:hyperlink>
        </w:p>
        <w:p w14:paraId="66FAC286" w14:textId="41300011" w:rsidR="00B11EAC" w:rsidRDefault="00D33A64">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0F13B2">
              <w:rPr>
                <w:webHidden/>
              </w:rPr>
              <w:t>45</w:t>
            </w:r>
            <w:r w:rsidR="00B11EAC">
              <w:rPr>
                <w:webHidden/>
              </w:rPr>
              <w:fldChar w:fldCharType="end"/>
            </w:r>
          </w:hyperlink>
        </w:p>
        <w:p w14:paraId="3D057FE6" w14:textId="596DA29F" w:rsidR="00B11EAC" w:rsidRDefault="00D33A64">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0F13B2">
              <w:rPr>
                <w:webHidden/>
              </w:rPr>
              <w:t>47</w:t>
            </w:r>
            <w:r w:rsidR="00B11EAC">
              <w:rPr>
                <w:webHidden/>
              </w:rPr>
              <w:fldChar w:fldCharType="end"/>
            </w:r>
          </w:hyperlink>
        </w:p>
        <w:p w14:paraId="17085FA4" w14:textId="7087DCF5" w:rsidR="00B11EAC" w:rsidRDefault="00D33A64">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0F13B2">
              <w:rPr>
                <w:webHidden/>
              </w:rPr>
              <w:t>47</w:t>
            </w:r>
            <w:r w:rsidR="00B11EAC">
              <w:rPr>
                <w:webHidden/>
              </w:rPr>
              <w:fldChar w:fldCharType="end"/>
            </w:r>
          </w:hyperlink>
        </w:p>
        <w:p w14:paraId="3749DC30" w14:textId="2771D081" w:rsidR="00B11EAC" w:rsidRDefault="00D33A64">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0F13B2">
              <w:rPr>
                <w:webHidden/>
              </w:rPr>
              <w:t>49</w:t>
            </w:r>
            <w:r w:rsidR="00B11EAC">
              <w:rPr>
                <w:webHidden/>
              </w:rPr>
              <w:fldChar w:fldCharType="end"/>
            </w:r>
          </w:hyperlink>
        </w:p>
        <w:p w14:paraId="2790ED76" w14:textId="6ACCBA3E" w:rsidR="00B11EAC" w:rsidRDefault="00D33A64">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0F13B2">
              <w:rPr>
                <w:webHidden/>
              </w:rPr>
              <w:t>49</w:t>
            </w:r>
            <w:r w:rsidR="00B11EAC">
              <w:rPr>
                <w:webHidden/>
              </w:rPr>
              <w:fldChar w:fldCharType="end"/>
            </w:r>
          </w:hyperlink>
        </w:p>
        <w:p w14:paraId="7DF2A167" w14:textId="051756E0" w:rsidR="00B11EAC" w:rsidRDefault="00D33A64">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0F13B2">
              <w:rPr>
                <w:webHidden/>
              </w:rPr>
              <w:t>50</w:t>
            </w:r>
            <w:r w:rsidR="00B11EAC">
              <w:rPr>
                <w:webHidden/>
              </w:rPr>
              <w:fldChar w:fldCharType="end"/>
            </w:r>
          </w:hyperlink>
        </w:p>
        <w:p w14:paraId="6026EEF1" w14:textId="3A18F712" w:rsidR="00B11EAC" w:rsidRDefault="00D33A64">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0F13B2">
              <w:rPr>
                <w:webHidden/>
              </w:rPr>
              <w:t>52</w:t>
            </w:r>
            <w:r w:rsidR="00B11EAC">
              <w:rPr>
                <w:webHidden/>
              </w:rPr>
              <w:fldChar w:fldCharType="end"/>
            </w:r>
          </w:hyperlink>
        </w:p>
        <w:p w14:paraId="50A97D93" w14:textId="11FCF73E" w:rsidR="00B11EAC" w:rsidRDefault="00D33A64">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0F13B2">
              <w:rPr>
                <w:webHidden/>
              </w:rPr>
              <w:t>52</w:t>
            </w:r>
            <w:r w:rsidR="00B11EAC">
              <w:rPr>
                <w:webHidden/>
              </w:rPr>
              <w:fldChar w:fldCharType="end"/>
            </w:r>
          </w:hyperlink>
        </w:p>
        <w:p w14:paraId="11434B12" w14:textId="62EA6D52" w:rsidR="00B11EAC" w:rsidRDefault="00D33A64">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0F13B2">
              <w:rPr>
                <w:webHidden/>
              </w:rPr>
              <w:t>53</w:t>
            </w:r>
            <w:r w:rsidR="00B11EAC">
              <w:rPr>
                <w:webHidden/>
              </w:rPr>
              <w:fldChar w:fldCharType="end"/>
            </w:r>
          </w:hyperlink>
        </w:p>
        <w:p w14:paraId="5DA39CC5" w14:textId="435F4058" w:rsidR="00B11EAC" w:rsidRDefault="00D33A64">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0F13B2">
              <w:rPr>
                <w:webHidden/>
              </w:rPr>
              <w:t>54</w:t>
            </w:r>
            <w:r w:rsidR="00B11EAC">
              <w:rPr>
                <w:webHidden/>
              </w:rPr>
              <w:fldChar w:fldCharType="end"/>
            </w:r>
          </w:hyperlink>
        </w:p>
        <w:p w14:paraId="68C22A59" w14:textId="46EF73AB" w:rsidR="00B11EAC" w:rsidRDefault="00D33A64">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0F13B2">
              <w:rPr>
                <w:webHidden/>
              </w:rPr>
              <w:t>58</w:t>
            </w:r>
            <w:r w:rsidR="00B11EAC">
              <w:rPr>
                <w:webHidden/>
              </w:rPr>
              <w:fldChar w:fldCharType="end"/>
            </w:r>
          </w:hyperlink>
        </w:p>
        <w:p w14:paraId="7BDF910A" w14:textId="739FBF55" w:rsidR="00B11EAC" w:rsidRDefault="00D33A64">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0F13B2">
              <w:rPr>
                <w:webHidden/>
              </w:rPr>
              <w:t>61</w:t>
            </w:r>
            <w:r w:rsidR="00B11EAC">
              <w:rPr>
                <w:webHidden/>
              </w:rPr>
              <w:fldChar w:fldCharType="end"/>
            </w:r>
          </w:hyperlink>
        </w:p>
        <w:p w14:paraId="4ACC1E60" w14:textId="7C2A36EE" w:rsidR="00B11EAC" w:rsidRDefault="00D33A64">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0F13B2">
              <w:rPr>
                <w:webHidden/>
              </w:rPr>
              <w:t>62</w:t>
            </w:r>
            <w:r w:rsidR="00B11EAC">
              <w:rPr>
                <w:webHidden/>
              </w:rPr>
              <w:fldChar w:fldCharType="end"/>
            </w:r>
          </w:hyperlink>
        </w:p>
        <w:p w14:paraId="13B61887" w14:textId="22833C94" w:rsidR="00B11EAC" w:rsidRDefault="00D33A64">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0F13B2">
              <w:rPr>
                <w:webHidden/>
              </w:rPr>
              <w:t>65</w:t>
            </w:r>
            <w:r w:rsidR="00B11EAC">
              <w:rPr>
                <w:webHidden/>
              </w:rPr>
              <w:fldChar w:fldCharType="end"/>
            </w:r>
          </w:hyperlink>
        </w:p>
        <w:p w14:paraId="4BD7A9BD" w14:textId="66D3DA4B" w:rsidR="00B11EAC" w:rsidRDefault="00D33A64">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0F13B2">
              <w:rPr>
                <w:webHidden/>
              </w:rPr>
              <w:t>65</w:t>
            </w:r>
            <w:r w:rsidR="00B11EAC">
              <w:rPr>
                <w:webHidden/>
              </w:rPr>
              <w:fldChar w:fldCharType="end"/>
            </w:r>
          </w:hyperlink>
        </w:p>
        <w:p w14:paraId="2B97A86E" w14:textId="543737FC" w:rsidR="00B11EAC" w:rsidRDefault="00D33A64">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0F13B2">
              <w:rPr>
                <w:webHidden/>
              </w:rPr>
              <w:t>66</w:t>
            </w:r>
            <w:r w:rsidR="00B11EAC">
              <w:rPr>
                <w:webHidden/>
              </w:rPr>
              <w:fldChar w:fldCharType="end"/>
            </w:r>
          </w:hyperlink>
        </w:p>
        <w:p w14:paraId="74254598" w14:textId="6EDB3BF1" w:rsidR="00B11EAC" w:rsidRDefault="00D33A64">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0F13B2">
              <w:rPr>
                <w:webHidden/>
              </w:rPr>
              <w:t>67</w:t>
            </w:r>
            <w:r w:rsidR="00B11EAC">
              <w:rPr>
                <w:webHidden/>
              </w:rPr>
              <w:fldChar w:fldCharType="end"/>
            </w:r>
          </w:hyperlink>
        </w:p>
        <w:p w14:paraId="54EBDCEA" w14:textId="2C340593" w:rsidR="00B11EAC" w:rsidRDefault="00D33A64">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0F13B2">
              <w:rPr>
                <w:webHidden/>
              </w:rPr>
              <w:t>67</w:t>
            </w:r>
            <w:r w:rsidR="00B11EAC">
              <w:rPr>
                <w:webHidden/>
              </w:rPr>
              <w:fldChar w:fldCharType="end"/>
            </w:r>
          </w:hyperlink>
        </w:p>
        <w:p w14:paraId="7786F138" w14:textId="78B42898" w:rsidR="00B11EAC" w:rsidRDefault="00D33A64">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0F13B2">
              <w:rPr>
                <w:webHidden/>
              </w:rPr>
              <w:t>72</w:t>
            </w:r>
            <w:r w:rsidR="00B11EAC">
              <w:rPr>
                <w:webHidden/>
              </w:rPr>
              <w:fldChar w:fldCharType="end"/>
            </w:r>
          </w:hyperlink>
        </w:p>
        <w:p w14:paraId="0EE0E6FC" w14:textId="631DD0F3" w:rsidR="00B11EAC" w:rsidRDefault="00D33A64">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0F13B2">
              <w:rPr>
                <w:webHidden/>
              </w:rPr>
              <w:t>73</w:t>
            </w:r>
            <w:r w:rsidR="00B11EAC">
              <w:rPr>
                <w:webHidden/>
              </w:rPr>
              <w:fldChar w:fldCharType="end"/>
            </w:r>
          </w:hyperlink>
        </w:p>
        <w:p w14:paraId="650A0BEA" w14:textId="525D652E" w:rsidR="00B11EAC" w:rsidRDefault="00D33A64">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0F13B2">
              <w:rPr>
                <w:webHidden/>
              </w:rPr>
              <w:t>74</w:t>
            </w:r>
            <w:r w:rsidR="00B11EAC">
              <w:rPr>
                <w:webHidden/>
              </w:rPr>
              <w:fldChar w:fldCharType="end"/>
            </w:r>
          </w:hyperlink>
        </w:p>
        <w:p w14:paraId="4D77FCF4" w14:textId="5A951850" w:rsidR="00B11EAC" w:rsidRDefault="00D33A64">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0F13B2">
              <w:rPr>
                <w:webHidden/>
              </w:rPr>
              <w:t>75</w:t>
            </w:r>
            <w:r w:rsidR="00B11EAC">
              <w:rPr>
                <w:webHidden/>
              </w:rPr>
              <w:fldChar w:fldCharType="end"/>
            </w:r>
          </w:hyperlink>
        </w:p>
        <w:p w14:paraId="0F2FFA87" w14:textId="40D476A5" w:rsidR="00B11EAC" w:rsidRDefault="00D33A64">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0F13B2">
              <w:rPr>
                <w:webHidden/>
              </w:rPr>
              <w:t>77</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D33A64"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D33A64"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38DCF6B"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0F13B2">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0BAD352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0F13B2">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1168972" w:rsidR="00A403D9" w:rsidRPr="001D12F7" w:rsidRDefault="008670C4" w:rsidP="00886547">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886547">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381A2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2257C32C" w:rsidR="00D90342" w:rsidRPr="00432E60" w:rsidRDefault="009E1561" w:rsidP="009E1561">
            <w:pPr>
              <w:spacing w:line="276" w:lineRule="auto"/>
              <w:rPr>
                <w:i/>
                <w:sz w:val="20"/>
                <w:szCs w:val="20"/>
                <w:highlight w:val="yellow"/>
              </w:rPr>
            </w:pPr>
            <w:r>
              <w:rPr>
                <w:sz w:val="20"/>
                <w:szCs w:val="20"/>
              </w:rPr>
              <w:lastRenderedPageBreak/>
              <w:t xml:space="preserve">Поставка обстройки </w:t>
            </w:r>
            <w:r w:rsidR="001A31F1" w:rsidRPr="001A31F1">
              <w:rPr>
                <w:sz w:val="20"/>
                <w:szCs w:val="20"/>
              </w:rPr>
              <w:t>дл</w:t>
            </w:r>
            <w:r w:rsidR="004D1E0B">
              <w:rPr>
                <w:sz w:val="20"/>
                <w:szCs w:val="20"/>
              </w:rPr>
              <w:t>я судна проекта 6135 стр.№ 10202</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366D0426" w14:textId="6CDA2460" w:rsidR="001A31F1" w:rsidRDefault="00DD06BF" w:rsidP="00DD06BF">
            <w:pPr>
              <w:spacing w:line="276" w:lineRule="auto"/>
              <w:jc w:val="both"/>
              <w:rPr>
                <w:sz w:val="20"/>
                <w:szCs w:val="20"/>
              </w:rPr>
            </w:pPr>
            <w:r>
              <w:rPr>
                <w:sz w:val="20"/>
                <w:szCs w:val="20"/>
              </w:rPr>
              <w:t>40 775 218 (С</w:t>
            </w:r>
            <w:r w:rsidRPr="00DD06BF">
              <w:rPr>
                <w:sz w:val="20"/>
                <w:szCs w:val="20"/>
              </w:rPr>
              <w:t>орок миллионов семьсот семьдесят</w:t>
            </w:r>
            <w:r>
              <w:rPr>
                <w:sz w:val="20"/>
                <w:szCs w:val="20"/>
              </w:rPr>
              <w:t xml:space="preserve"> пять тысяч двести восемнадцать) </w:t>
            </w:r>
            <w:r w:rsidRPr="00DD06BF">
              <w:rPr>
                <w:sz w:val="20"/>
                <w:szCs w:val="20"/>
              </w:rPr>
              <w:t>рублей 34 копейки</w:t>
            </w:r>
            <w:r>
              <w:rPr>
                <w:sz w:val="20"/>
                <w:szCs w:val="20"/>
              </w:rPr>
              <w:t xml:space="preserve"> </w:t>
            </w:r>
            <w:r w:rsidR="001A31F1" w:rsidRPr="00CF1451">
              <w:rPr>
                <w:sz w:val="20"/>
                <w:szCs w:val="20"/>
              </w:rPr>
              <w:t>без учета НДС</w:t>
            </w:r>
            <w:r w:rsidR="001A31F1">
              <w:rPr>
                <w:sz w:val="20"/>
                <w:szCs w:val="20"/>
              </w:rPr>
              <w:t xml:space="preserve"> </w:t>
            </w:r>
          </w:p>
          <w:p w14:paraId="0F44FF6C" w14:textId="10A98193" w:rsidR="001A31F1" w:rsidRPr="00CF1451" w:rsidRDefault="00DD06BF" w:rsidP="00DD06BF">
            <w:pPr>
              <w:spacing w:line="276" w:lineRule="auto"/>
              <w:jc w:val="both"/>
              <w:rPr>
                <w:sz w:val="20"/>
                <w:szCs w:val="20"/>
              </w:rPr>
            </w:pPr>
            <w:r>
              <w:rPr>
                <w:sz w:val="20"/>
                <w:szCs w:val="20"/>
              </w:rPr>
              <w:t>48 930 262 (С</w:t>
            </w:r>
            <w:r w:rsidRPr="00DD06BF">
              <w:rPr>
                <w:sz w:val="20"/>
                <w:szCs w:val="20"/>
              </w:rPr>
              <w:t>орок восемь миллионов девятьсот тридцать тысяч двести шестьдесят два</w:t>
            </w:r>
            <w:r>
              <w:rPr>
                <w:sz w:val="20"/>
                <w:szCs w:val="20"/>
              </w:rPr>
              <w:t>)</w:t>
            </w:r>
            <w:r w:rsidRPr="00DD06BF">
              <w:rPr>
                <w:sz w:val="20"/>
                <w:szCs w:val="20"/>
              </w:rPr>
              <w:t xml:space="preserve"> рубля 01 копейка</w:t>
            </w:r>
            <w:r>
              <w:rPr>
                <w:sz w:val="20"/>
                <w:szCs w:val="20"/>
              </w:rPr>
              <w:t xml:space="preserve"> </w:t>
            </w:r>
            <w:r w:rsidR="001A31F1">
              <w:rPr>
                <w:sz w:val="20"/>
                <w:szCs w:val="20"/>
              </w:rPr>
              <w:t>в т.ч.</w:t>
            </w:r>
            <w:r w:rsidR="001A31F1" w:rsidRPr="00CF1451">
              <w:rPr>
                <w:sz w:val="20"/>
                <w:szCs w:val="20"/>
              </w:rPr>
              <w:t xml:space="preserve"> НДС (20 %)</w:t>
            </w:r>
            <w:r w:rsidR="001A31F1" w:rsidRPr="00CF1451">
              <w:rPr>
                <w:i/>
                <w:sz w:val="20"/>
                <w:szCs w:val="20"/>
              </w:rPr>
              <w:t xml:space="preserve"> </w:t>
            </w:r>
          </w:p>
          <w:p w14:paraId="59335AB3" w14:textId="65078F00" w:rsidR="00941CFE" w:rsidRPr="00432E60" w:rsidRDefault="001A31F1" w:rsidP="001A31F1">
            <w:pPr>
              <w:spacing w:line="276" w:lineRule="auto"/>
              <w:rPr>
                <w:sz w:val="20"/>
                <w:szCs w:val="20"/>
              </w:rPr>
            </w:pPr>
            <w:r w:rsidRPr="00CF1451">
              <w:rPr>
                <w:sz w:val="20"/>
                <w:szCs w:val="20"/>
              </w:rPr>
              <w:t xml:space="preserve">НМЦ указана с учетом всех расходов, предусмотренных </w:t>
            </w:r>
            <w:r w:rsidRPr="00CF1451">
              <w:rPr>
                <w:iCs/>
                <w:sz w:val="20"/>
                <w:szCs w:val="20"/>
              </w:rPr>
              <w:t>Разделом 3 «</w:t>
            </w:r>
            <w:hyperlink r:id="rId9" w:anchor="_РАЗДЕЛ_3._ПРОЕКТ" w:history="1">
              <w:r w:rsidRPr="00CF1451">
                <w:rPr>
                  <w:rStyle w:val="af2"/>
                  <w:iCs/>
                  <w:sz w:val="20"/>
                  <w:szCs w:val="20"/>
                </w:rPr>
                <w:t>Проект договора</w:t>
              </w:r>
            </w:hyperlink>
            <w:r w:rsidRPr="00CF1451">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2237A6D7" w:rsidR="00256C39" w:rsidRPr="00432E60" w:rsidRDefault="00EE530D" w:rsidP="00B321A7">
            <w:pPr>
              <w:spacing w:line="276" w:lineRule="auto"/>
              <w:rPr>
                <w:sz w:val="20"/>
                <w:szCs w:val="20"/>
                <w:lang w:eastAsia="ar-SA"/>
              </w:rPr>
            </w:pPr>
            <w:r w:rsidRPr="00432E60">
              <w:rPr>
                <w:b/>
                <w:sz w:val="20"/>
                <w:szCs w:val="20"/>
              </w:rPr>
              <w:lastRenderedPageBreak/>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01F56" w:rsidRPr="00432E60" w14:paraId="19423DFB" w14:textId="77777777" w:rsidTr="00762F91">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auto"/>
          </w:tcPr>
          <w:p w14:paraId="6B8EA411" w14:textId="5F76C604" w:rsidR="00E36AB1" w:rsidRPr="000258DF" w:rsidRDefault="00E36AB1" w:rsidP="00E36AB1">
            <w:pPr>
              <w:contextualSpacing/>
              <w:jc w:val="both"/>
              <w:rPr>
                <w:sz w:val="20"/>
                <w:szCs w:val="20"/>
                <w:highlight w:val="yellow"/>
              </w:rPr>
            </w:pPr>
            <w:r w:rsidRPr="000258DF">
              <w:rPr>
                <w:sz w:val="20"/>
                <w:szCs w:val="20"/>
                <w:highlight w:val="yellow"/>
              </w:rPr>
              <w:t>- Техническая спецификация, согласованная (парафированная) Проектантом -</w:t>
            </w:r>
            <w:r w:rsidR="00541BFF">
              <w:rPr>
                <w:sz w:val="20"/>
                <w:szCs w:val="20"/>
                <w:highlight w:val="yellow"/>
              </w:rPr>
              <w:t xml:space="preserve">             </w:t>
            </w:r>
            <w:r w:rsidRPr="000258DF">
              <w:rPr>
                <w:sz w:val="20"/>
                <w:szCs w:val="20"/>
                <w:highlight w:val="yellow"/>
              </w:rPr>
              <w:t xml:space="preserve"> ООО "Морской инжиниринговый центр СПб";</w:t>
            </w:r>
          </w:p>
          <w:p w14:paraId="4A55527A" w14:textId="77777777" w:rsidR="00E81B4E" w:rsidRPr="000258DF" w:rsidRDefault="00E81B4E" w:rsidP="00505337">
            <w:pPr>
              <w:contextualSpacing/>
              <w:jc w:val="both"/>
              <w:rPr>
                <w:sz w:val="20"/>
                <w:szCs w:val="20"/>
                <w:highlight w:val="yellow"/>
              </w:rPr>
            </w:pPr>
            <w:r w:rsidRPr="000258DF">
              <w:rPr>
                <w:sz w:val="20"/>
                <w:szCs w:val="20"/>
                <w:highlight w:val="yellow"/>
              </w:rPr>
              <w:t>- сертификаты качества,</w:t>
            </w:r>
          </w:p>
          <w:p w14:paraId="75C573BE" w14:textId="7E6D9947" w:rsidR="00505337" w:rsidRPr="000258DF" w:rsidRDefault="00E81B4E" w:rsidP="00505337">
            <w:pPr>
              <w:contextualSpacing/>
              <w:jc w:val="both"/>
              <w:rPr>
                <w:sz w:val="20"/>
                <w:szCs w:val="20"/>
                <w:highlight w:val="yellow"/>
              </w:rPr>
            </w:pPr>
            <w:r w:rsidRPr="000258DF">
              <w:rPr>
                <w:sz w:val="20"/>
                <w:szCs w:val="20"/>
                <w:highlight w:val="yellow"/>
              </w:rPr>
              <w:t xml:space="preserve">- </w:t>
            </w:r>
            <w:r w:rsidR="00505337" w:rsidRPr="000258DF">
              <w:rPr>
                <w:sz w:val="20"/>
                <w:szCs w:val="20"/>
                <w:highlight w:val="yellow"/>
              </w:rPr>
              <w:t>паспорта производителя;</w:t>
            </w:r>
          </w:p>
          <w:p w14:paraId="30BB3738" w14:textId="3137C27B" w:rsidR="00256C39" w:rsidRPr="00762F91" w:rsidRDefault="00505337" w:rsidP="00E81B4E">
            <w:pPr>
              <w:rPr>
                <w:sz w:val="20"/>
                <w:szCs w:val="20"/>
              </w:rPr>
            </w:pPr>
            <w:r w:rsidRPr="000258DF">
              <w:rPr>
                <w:sz w:val="20"/>
                <w:szCs w:val="20"/>
                <w:highlight w:val="yellow"/>
              </w:rPr>
              <w:t xml:space="preserve">- </w:t>
            </w:r>
            <w:r w:rsidR="00E81B4E" w:rsidRPr="000258DF">
              <w:rPr>
                <w:sz w:val="20"/>
                <w:szCs w:val="20"/>
                <w:highlight w:val="yellow"/>
              </w:rPr>
              <w:t>с</w:t>
            </w:r>
            <w:r w:rsidR="00020F1F" w:rsidRPr="000258DF">
              <w:rPr>
                <w:sz w:val="20"/>
                <w:szCs w:val="20"/>
                <w:highlight w:val="yellow"/>
              </w:rPr>
              <w:t>ертификат РМРС</w:t>
            </w:r>
            <w:r w:rsidR="00020F1F" w:rsidRPr="00020F1F">
              <w:rPr>
                <w:sz w:val="20"/>
                <w:szCs w:val="20"/>
              </w:rPr>
              <w:t xml:space="preserve"> </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F27A574" w:rsidR="004C2685" w:rsidRPr="00432E60" w:rsidRDefault="00D33A64"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EE530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576C4E45"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pPr>
              <w:spacing w:line="276" w:lineRule="auto"/>
              <w:rPr>
                <w:sz w:val="20"/>
                <w:szCs w:val="20"/>
              </w:rPr>
            </w:pPr>
          </w:p>
          <w:p w14:paraId="53E274A6" w14:textId="40D6919D" w:rsidR="00256C39" w:rsidRPr="00EE530D" w:rsidRDefault="00963472">
            <w:pPr>
              <w:spacing w:line="276" w:lineRule="auto"/>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w:t>
            </w:r>
            <w:r w:rsidR="00EE530D">
              <w:rPr>
                <w:sz w:val="20"/>
                <w:szCs w:val="20"/>
              </w:rPr>
              <w:t>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3F64957" w:rsidR="001053A1" w:rsidRPr="00CF1451" w:rsidRDefault="0047012B" w:rsidP="00381A2C">
            <w:pPr>
              <w:spacing w:line="276" w:lineRule="auto"/>
              <w:rPr>
                <w:sz w:val="20"/>
                <w:szCs w:val="20"/>
              </w:rPr>
            </w:pPr>
            <w:r w:rsidRPr="00CF1451">
              <w:rPr>
                <w:sz w:val="20"/>
                <w:szCs w:val="20"/>
              </w:rPr>
              <w:t xml:space="preserve">Подача альтернативных предложений </w:t>
            </w:r>
            <w:r w:rsidR="001309F2">
              <w:rPr>
                <w:sz w:val="20"/>
                <w:szCs w:val="20"/>
              </w:rPr>
              <w:t xml:space="preserve">не </w:t>
            </w:r>
            <w:r w:rsidRPr="00CF1451">
              <w:rPr>
                <w:b/>
                <w:sz w:val="20"/>
                <w:szCs w:val="20"/>
              </w:rPr>
              <w:t>допускается</w:t>
            </w:r>
            <w:r w:rsidRPr="00CF1451">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6D7C8133" w:rsidR="00EE530D" w:rsidRDefault="00EE530D" w:rsidP="00EE530D">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886547">
              <w:rPr>
                <w:rFonts w:ascii="Times New Roman" w:hAnsi="Times New Roman"/>
                <w:sz w:val="20"/>
                <w:szCs w:val="20"/>
              </w:rPr>
              <w:t>Э</w:t>
            </w:r>
            <w:r>
              <w:rPr>
                <w:rFonts w:ascii="Times New Roman" w:hAnsi="Times New Roman"/>
                <w:sz w:val="20"/>
                <w:szCs w:val="20"/>
              </w:rPr>
              <w:t>ТПРФ</w:t>
            </w:r>
          </w:p>
          <w:p w14:paraId="04001855" w14:textId="4C42649A" w:rsidR="00D44200" w:rsidRPr="001D12F7" w:rsidRDefault="00EE530D" w:rsidP="00EE530D">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1D086D" w:rsidRPr="00432E60" w14:paraId="35F09939" w14:textId="77777777" w:rsidTr="008A50A4">
        <w:trPr>
          <w:trHeight w:val="20"/>
        </w:trPr>
        <w:tc>
          <w:tcPr>
            <w:tcW w:w="263" w:type="pct"/>
            <w:vMerge w:val="restart"/>
          </w:tcPr>
          <w:p w14:paraId="569AEA0D" w14:textId="77777777" w:rsidR="001D086D" w:rsidRPr="00432E60" w:rsidRDefault="001D086D" w:rsidP="001D086D">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1D086D" w:rsidRPr="00432E60" w:rsidRDefault="001D086D" w:rsidP="001D086D">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6F1F0334" w14:textId="77777777" w:rsidR="001D086D" w:rsidRDefault="001D086D" w:rsidP="001D086D">
            <w:pPr>
              <w:spacing w:line="276" w:lineRule="auto"/>
              <w:rPr>
                <w:sz w:val="20"/>
                <w:szCs w:val="20"/>
                <w:lang w:eastAsia="ar-SA"/>
              </w:rPr>
            </w:pPr>
            <w:r>
              <w:rPr>
                <w:sz w:val="20"/>
                <w:szCs w:val="20"/>
                <w:lang w:eastAsia="ar-SA"/>
              </w:rPr>
              <w:t>Дата начала подачи заявок</w:t>
            </w:r>
            <w:r>
              <w:rPr>
                <w:sz w:val="20"/>
                <w:szCs w:val="20"/>
                <w:lang w:eastAsia="en-US"/>
              </w:rPr>
              <w:t xml:space="preserve"> на участие в закупке</w:t>
            </w:r>
            <w:r>
              <w:rPr>
                <w:sz w:val="20"/>
                <w:szCs w:val="20"/>
                <w:lang w:eastAsia="ar-SA"/>
              </w:rPr>
              <w:t xml:space="preserve">: «05» декабря 2025 г. </w:t>
            </w:r>
          </w:p>
          <w:p w14:paraId="13CAE684" w14:textId="77777777" w:rsidR="001D086D" w:rsidRDefault="001D086D" w:rsidP="001D086D">
            <w:pPr>
              <w:spacing w:line="276" w:lineRule="auto"/>
              <w:rPr>
                <w:i/>
                <w:sz w:val="20"/>
                <w:szCs w:val="20"/>
                <w:highlight w:val="yellow"/>
                <w:lang w:eastAsia="en-US"/>
              </w:rPr>
            </w:pPr>
            <w:r>
              <w:rPr>
                <w:sz w:val="20"/>
                <w:szCs w:val="20"/>
                <w:lang w:eastAsia="ar-SA"/>
              </w:rPr>
              <w:t>Дата окончания срока подачи заявок</w:t>
            </w:r>
            <w:r>
              <w:rPr>
                <w:sz w:val="20"/>
                <w:szCs w:val="20"/>
                <w:lang w:eastAsia="en-US"/>
              </w:rPr>
              <w:t xml:space="preserve"> на участие в закупке</w:t>
            </w:r>
            <w:r>
              <w:rPr>
                <w:sz w:val="20"/>
                <w:szCs w:val="20"/>
                <w:lang w:eastAsia="ar-SA"/>
              </w:rPr>
              <w:t>: «12» декабря 2025 г.</w:t>
            </w:r>
          </w:p>
          <w:p w14:paraId="69A339E3" w14:textId="61C30408" w:rsidR="001D086D" w:rsidRPr="00432E60" w:rsidRDefault="001D086D" w:rsidP="00D33A64">
            <w:pPr>
              <w:spacing w:line="276" w:lineRule="auto"/>
              <w:rPr>
                <w:sz w:val="20"/>
                <w:szCs w:val="20"/>
                <w:lang w:eastAsia="ar-SA"/>
              </w:rPr>
            </w:pPr>
            <w:r>
              <w:rPr>
                <w:sz w:val="20"/>
                <w:szCs w:val="20"/>
                <w:lang w:eastAsia="ar-SA"/>
              </w:rPr>
              <w:t xml:space="preserve">Время окончания подачи заявок </w:t>
            </w:r>
            <w:r>
              <w:rPr>
                <w:sz w:val="20"/>
                <w:szCs w:val="20"/>
                <w:lang w:eastAsia="en-US"/>
              </w:rPr>
              <w:t>на участие в закупке</w:t>
            </w:r>
            <w:r>
              <w:rPr>
                <w:sz w:val="20"/>
                <w:szCs w:val="20"/>
                <w:lang w:eastAsia="ar-SA"/>
              </w:rPr>
              <w:t>: 1</w:t>
            </w:r>
            <w:r w:rsidR="00D33A64">
              <w:rPr>
                <w:sz w:val="20"/>
                <w:szCs w:val="20"/>
                <w:lang w:eastAsia="ar-SA"/>
              </w:rPr>
              <w:t>3</w:t>
            </w:r>
            <w:bookmarkStart w:id="22" w:name="_GoBack"/>
            <w:bookmarkEnd w:id="22"/>
            <w:r>
              <w:rPr>
                <w:sz w:val="20"/>
                <w:szCs w:val="20"/>
                <w:lang w:eastAsia="ar-SA"/>
              </w:rPr>
              <w:t xml:space="preserve"> ч. 00 мин. (по местному времени </w:t>
            </w:r>
            <w:sdt>
              <w:sdtPr>
                <w:rPr>
                  <w:rFonts w:eastAsia="Arial"/>
                  <w:sz w:val="20"/>
                  <w:szCs w:val="20"/>
                  <w:lang w:eastAsia="en-US"/>
                </w:rPr>
                <w:id w:val="743761243"/>
                <w:placeholder>
                  <w:docPart w:val="D0F811DE0CEB47F383CC93045167EA29"/>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lang w:eastAsia="en-US"/>
                  </w:rPr>
                  <w:t>заказчика закупки</w:t>
                </w:r>
              </w:sdtContent>
            </w:sdt>
            <w:r>
              <w:rPr>
                <w:rFonts w:eastAsia="Arial"/>
                <w:sz w:val="20"/>
                <w:szCs w:val="20"/>
                <w:lang w:eastAsia="en-US"/>
              </w:rPr>
              <w:t>)</w:t>
            </w:r>
            <w:r>
              <w:rPr>
                <w:sz w:val="20"/>
                <w:szCs w:val="20"/>
                <w:lang w:eastAsia="en-US"/>
              </w:rPr>
              <w:t xml:space="preserve"> </w:t>
            </w:r>
          </w:p>
        </w:tc>
      </w:tr>
      <w:tr w:rsidR="001D086D" w:rsidRPr="00432E60" w14:paraId="61636987" w14:textId="77777777" w:rsidTr="008A50A4">
        <w:trPr>
          <w:trHeight w:val="20"/>
        </w:trPr>
        <w:tc>
          <w:tcPr>
            <w:tcW w:w="263" w:type="pct"/>
            <w:vMerge/>
          </w:tcPr>
          <w:p w14:paraId="6A32FECA" w14:textId="77777777" w:rsidR="001D086D" w:rsidRPr="00432E60" w:rsidRDefault="001D086D" w:rsidP="001D086D">
            <w:pPr>
              <w:spacing w:line="276" w:lineRule="auto"/>
              <w:jc w:val="both"/>
              <w:rPr>
                <w:sz w:val="20"/>
                <w:szCs w:val="20"/>
              </w:rPr>
            </w:pPr>
          </w:p>
        </w:tc>
        <w:tc>
          <w:tcPr>
            <w:tcW w:w="959" w:type="pct"/>
          </w:tcPr>
          <w:p w14:paraId="4165787B" w14:textId="77777777" w:rsidR="001D086D" w:rsidRPr="00432E60" w:rsidRDefault="001D086D" w:rsidP="001D086D">
            <w:pPr>
              <w:spacing w:line="276" w:lineRule="auto"/>
              <w:rPr>
                <w:sz w:val="20"/>
                <w:szCs w:val="20"/>
              </w:rPr>
            </w:pPr>
            <w:bookmarkStart w:id="23" w:name="ИК9разъяснения"/>
            <w:bookmarkEnd w:id="23"/>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6CCBCC24" w14:textId="45478583" w:rsidR="001D086D" w:rsidRPr="00432E60" w:rsidRDefault="001D086D" w:rsidP="001D086D">
            <w:pPr>
              <w:spacing w:line="276" w:lineRule="auto"/>
              <w:rPr>
                <w:bCs/>
                <w:sz w:val="20"/>
                <w:szCs w:val="20"/>
              </w:rPr>
            </w:pPr>
            <w:r>
              <w:rPr>
                <w:bCs/>
                <w:sz w:val="20"/>
                <w:szCs w:val="20"/>
                <w:lang w:eastAsia="en-US"/>
              </w:rPr>
              <w:lastRenderedPageBreak/>
              <w:t>Разъяснения положений документации о закупке, полученные в соответствии с п. </w:t>
            </w:r>
            <w:r>
              <w:rPr>
                <w:color w:val="0000FF"/>
                <w:sz w:val="20"/>
                <w:szCs w:val="20"/>
                <w:u w:val="single"/>
                <w:lang w:eastAsia="en-US"/>
              </w:rPr>
              <w:fldChar w:fldCharType="begin"/>
            </w:r>
            <w:r>
              <w:rPr>
                <w:bCs/>
                <w:color w:val="0000FF"/>
                <w:sz w:val="20"/>
                <w:szCs w:val="20"/>
                <w:u w:val="single"/>
                <w:lang w:eastAsia="en-US"/>
              </w:rPr>
              <w:instrText xml:space="preserve"> REF _Ref160708215 \n \h </w:instrText>
            </w:r>
            <w:r>
              <w:rPr>
                <w:color w:val="0000FF"/>
                <w:sz w:val="20"/>
                <w:szCs w:val="20"/>
                <w:u w:val="single"/>
                <w:lang w:eastAsia="en-US"/>
              </w:rPr>
              <w:instrText xml:space="preserve"> \* MERGEFORMAT </w:instrText>
            </w:r>
            <w:r>
              <w:rPr>
                <w:color w:val="0000FF"/>
                <w:sz w:val="20"/>
                <w:szCs w:val="20"/>
                <w:u w:val="single"/>
                <w:lang w:eastAsia="en-US"/>
              </w:rPr>
            </w:r>
            <w:r>
              <w:rPr>
                <w:color w:val="0000FF"/>
                <w:sz w:val="20"/>
                <w:szCs w:val="20"/>
                <w:u w:val="single"/>
                <w:lang w:eastAsia="en-US"/>
              </w:rPr>
              <w:fldChar w:fldCharType="separate"/>
            </w:r>
            <w:r>
              <w:rPr>
                <w:bCs/>
                <w:color w:val="0000FF"/>
                <w:sz w:val="20"/>
                <w:szCs w:val="20"/>
                <w:u w:val="single"/>
                <w:lang w:eastAsia="en-US"/>
              </w:rPr>
              <w:t>14</w:t>
            </w:r>
            <w:r>
              <w:rPr>
                <w:color w:val="0000FF"/>
                <w:sz w:val="20"/>
                <w:szCs w:val="20"/>
                <w:u w:val="single"/>
                <w:lang w:eastAsia="en-US"/>
              </w:rPr>
              <w:fldChar w:fldCharType="end"/>
            </w:r>
            <w:r>
              <w:rPr>
                <w:bCs/>
                <w:sz w:val="20"/>
                <w:szCs w:val="20"/>
                <w:lang w:eastAsia="en-US"/>
              </w:rPr>
              <w:t xml:space="preserve"> Раздела 5, предоставляются с </w:t>
            </w:r>
            <w:r>
              <w:rPr>
                <w:sz w:val="20"/>
                <w:szCs w:val="20"/>
                <w:lang w:eastAsia="ar-SA"/>
              </w:rPr>
              <w:t xml:space="preserve">«05» декабря 2025 </w:t>
            </w:r>
            <w:r>
              <w:rPr>
                <w:bCs/>
                <w:sz w:val="20"/>
                <w:szCs w:val="20"/>
                <w:lang w:eastAsia="en-US"/>
              </w:rPr>
              <w:t xml:space="preserve">г. по </w:t>
            </w:r>
            <w:r>
              <w:rPr>
                <w:sz w:val="20"/>
                <w:szCs w:val="20"/>
                <w:lang w:eastAsia="ar-SA"/>
              </w:rPr>
              <w:t xml:space="preserve">«09» декабря 2025 </w:t>
            </w:r>
            <w:r>
              <w:rPr>
                <w:bCs/>
                <w:sz w:val="20"/>
                <w:szCs w:val="20"/>
                <w:lang w:eastAsia="en-US"/>
              </w:rPr>
              <w:t xml:space="preserve">г. (включительно) </w:t>
            </w:r>
          </w:p>
        </w:tc>
      </w:tr>
      <w:tr w:rsidR="001D086D" w:rsidRPr="00432E60" w14:paraId="217A1B33" w14:textId="77777777" w:rsidTr="008A50A4">
        <w:trPr>
          <w:trHeight w:val="20"/>
        </w:trPr>
        <w:tc>
          <w:tcPr>
            <w:tcW w:w="263" w:type="pct"/>
            <w:vMerge w:val="restart"/>
          </w:tcPr>
          <w:p w14:paraId="3DD441FA" w14:textId="77777777" w:rsidR="001D086D" w:rsidRPr="00432E60" w:rsidRDefault="001D086D" w:rsidP="001D086D">
            <w:pPr>
              <w:spacing w:line="276" w:lineRule="auto"/>
              <w:jc w:val="both"/>
              <w:rPr>
                <w:sz w:val="20"/>
                <w:szCs w:val="20"/>
              </w:rPr>
            </w:pPr>
            <w:r w:rsidRPr="00432E60">
              <w:rPr>
                <w:sz w:val="20"/>
                <w:szCs w:val="20"/>
              </w:rPr>
              <w:t>10.</w:t>
            </w:r>
          </w:p>
        </w:tc>
        <w:tc>
          <w:tcPr>
            <w:tcW w:w="959" w:type="pct"/>
          </w:tcPr>
          <w:p w14:paraId="12F3D6CF" w14:textId="77777777" w:rsidR="001D086D" w:rsidRPr="00432E60" w:rsidRDefault="001D086D" w:rsidP="001D086D">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778" w:type="pct"/>
          </w:tcPr>
          <w:p w14:paraId="348A54E3" w14:textId="77777777" w:rsidR="001D086D" w:rsidRDefault="001D086D" w:rsidP="001D086D">
            <w:pPr>
              <w:spacing w:line="276" w:lineRule="auto"/>
              <w:rPr>
                <w:bCs/>
                <w:sz w:val="20"/>
                <w:szCs w:val="20"/>
                <w:lang w:eastAsia="en-US"/>
              </w:rPr>
            </w:pPr>
            <w:r>
              <w:rPr>
                <w:bCs/>
                <w:sz w:val="20"/>
                <w:szCs w:val="20"/>
                <w:lang w:eastAsia="en-US"/>
              </w:rPr>
              <w:t>Все поступившие в установленные сроки и в установленном порядке заявки рассматриваются на соответствие следующим критериям отбора:</w:t>
            </w:r>
          </w:p>
          <w:p w14:paraId="39E748C1" w14:textId="77777777" w:rsidR="001D086D" w:rsidRDefault="001D086D" w:rsidP="001D086D">
            <w:pPr>
              <w:spacing w:line="276" w:lineRule="auto"/>
              <w:rPr>
                <w:bCs/>
                <w:sz w:val="20"/>
                <w:szCs w:val="20"/>
                <w:lang w:eastAsia="en-US"/>
              </w:rPr>
            </w:pPr>
            <w:r>
              <w:rPr>
                <w:bCs/>
                <w:sz w:val="20"/>
                <w:szCs w:val="20"/>
                <w:lang w:eastAsia="en-US"/>
              </w:rPr>
              <w:t xml:space="preserve">1) предоставление в составе заявки документов и сведений, предусмотренных </w:t>
            </w:r>
            <w:hyperlink r:id="rId11" w:anchor="_Требования_к_составу" w:history="1">
              <w:r>
                <w:rPr>
                  <w:rStyle w:val="af2"/>
                  <w:bCs/>
                  <w:sz w:val="20"/>
                  <w:szCs w:val="20"/>
                  <w:lang w:eastAsia="en-US"/>
                </w:rPr>
                <w:t>Приложением № 3</w:t>
              </w:r>
            </w:hyperlink>
            <w:r>
              <w:rPr>
                <w:bCs/>
                <w:sz w:val="20"/>
                <w:szCs w:val="20"/>
                <w:lang w:eastAsia="en-US"/>
              </w:rPr>
              <w:t xml:space="preserve"> к информационной карте; соблюдение требований п. </w:t>
            </w:r>
            <w:r>
              <w:rPr>
                <w:bCs/>
                <w:color w:val="0000FF"/>
                <w:sz w:val="20"/>
                <w:szCs w:val="20"/>
                <w:u w:val="single"/>
                <w:lang w:eastAsia="en-US"/>
              </w:rPr>
              <w:fldChar w:fldCharType="begin"/>
            </w:r>
            <w:r>
              <w:rPr>
                <w:bCs/>
                <w:color w:val="0000FF"/>
                <w:sz w:val="20"/>
                <w:szCs w:val="20"/>
                <w:u w:val="single"/>
                <w:lang w:eastAsia="en-US"/>
              </w:rPr>
              <w:instrText xml:space="preserve"> REF _Ref56229154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16</w:t>
            </w:r>
            <w:r>
              <w:rPr>
                <w:bCs/>
                <w:color w:val="0000FF"/>
                <w:sz w:val="20"/>
                <w:szCs w:val="20"/>
                <w:u w:val="single"/>
                <w:lang w:eastAsia="en-US"/>
              </w:rPr>
              <w:fldChar w:fldCharType="end"/>
            </w:r>
            <w:r>
              <w:rPr>
                <w:bCs/>
                <w:sz w:val="20"/>
                <w:szCs w:val="20"/>
                <w:lang w:eastAsia="en-US"/>
              </w:rPr>
              <w:t xml:space="preserve"> Раздела 5 к содержанию и составу заявки;</w:t>
            </w:r>
          </w:p>
          <w:p w14:paraId="78DEE81B" w14:textId="77777777" w:rsidR="001D086D" w:rsidRDefault="001D086D" w:rsidP="001D086D">
            <w:pPr>
              <w:spacing w:line="276" w:lineRule="auto"/>
              <w:rPr>
                <w:bCs/>
                <w:i/>
                <w:sz w:val="20"/>
                <w:szCs w:val="20"/>
                <w:lang w:eastAsia="en-US"/>
              </w:rPr>
            </w:pPr>
            <w:r>
              <w:rPr>
                <w:bCs/>
                <w:sz w:val="20"/>
                <w:szCs w:val="20"/>
                <w:lang w:eastAsia="en-US"/>
              </w:rPr>
              <w:t>2) соответствие участника закупки (в том числе соответствие лиц, выступающих на стороне одного участника закупки)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_Ref160699598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36</w:t>
            </w:r>
            <w:r>
              <w:rPr>
                <w:bCs/>
                <w:color w:val="0000FF"/>
                <w:sz w:val="20"/>
                <w:szCs w:val="20"/>
                <w:u w:val="single"/>
                <w:lang w:eastAsia="en-US"/>
              </w:rPr>
              <w:fldChar w:fldCharType="end"/>
            </w:r>
            <w:r>
              <w:rPr>
                <w:bCs/>
                <w:sz w:val="20"/>
                <w:szCs w:val="20"/>
                <w:lang w:eastAsia="en-US"/>
              </w:rPr>
              <w:t xml:space="preserve"> и п. </w:t>
            </w:r>
            <w:r>
              <w:rPr>
                <w:bCs/>
                <w:color w:val="0000FF"/>
                <w:sz w:val="20"/>
                <w:szCs w:val="20"/>
                <w:u w:val="single"/>
                <w:lang w:eastAsia="en-US"/>
              </w:rPr>
              <w:fldChar w:fldCharType="begin"/>
            </w:r>
            <w:r>
              <w:rPr>
                <w:bCs/>
                <w:color w:val="0000FF"/>
                <w:sz w:val="20"/>
                <w:szCs w:val="20"/>
                <w:u w:val="single"/>
                <w:lang w:eastAsia="en-US"/>
              </w:rPr>
              <w:instrText xml:space="preserve"> REF _Ref196146918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37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2" w:anchor="ИК7Обязательные" w:history="1">
              <w:r>
                <w:rPr>
                  <w:rStyle w:val="af2"/>
                  <w:bCs/>
                  <w:sz w:val="20"/>
                  <w:szCs w:val="20"/>
                  <w:lang w:eastAsia="en-US"/>
                </w:rPr>
                <w:t>Обязательные требования к участникам закупки</w:t>
              </w:r>
            </w:hyperlink>
            <w:r>
              <w:rPr>
                <w:bCs/>
                <w:sz w:val="20"/>
                <w:szCs w:val="20"/>
                <w:lang w:eastAsia="en-US"/>
              </w:rPr>
              <w:t>», «</w:t>
            </w:r>
            <w:hyperlink r:id="rId13" w:anchor="ИК7Дополнительные" w:history="1">
              <w:r>
                <w:rPr>
                  <w:rStyle w:val="af2"/>
                  <w:bCs/>
                  <w:sz w:val="20"/>
                  <w:szCs w:val="20"/>
                  <w:lang w:eastAsia="en-US"/>
                </w:rPr>
                <w:t>Дополнительные требования к участникам закупки</w:t>
              </w:r>
            </w:hyperlink>
            <w:r>
              <w:rPr>
                <w:bCs/>
                <w:sz w:val="20"/>
                <w:szCs w:val="20"/>
                <w:lang w:eastAsia="en-US"/>
              </w:rPr>
              <w:t>» и «</w:t>
            </w:r>
            <w:hyperlink r:id="rId14" w:anchor="ИК7Квал" w:history="1">
              <w:r>
                <w:rPr>
                  <w:rStyle w:val="af2"/>
                  <w:bCs/>
                  <w:sz w:val="20"/>
                  <w:szCs w:val="20"/>
                  <w:lang w:eastAsia="en-US"/>
                </w:rPr>
                <w:t>Квалификационные требования к участникам закупки</w:t>
              </w:r>
            </w:hyperlink>
            <w:r>
              <w:rPr>
                <w:bCs/>
                <w:sz w:val="20"/>
                <w:szCs w:val="20"/>
                <w:lang w:eastAsia="en-US"/>
              </w:rPr>
              <w:t>»;</w:t>
            </w:r>
          </w:p>
          <w:p w14:paraId="1A7B4567" w14:textId="77777777" w:rsidR="001D086D" w:rsidRDefault="001D086D" w:rsidP="001D086D">
            <w:pPr>
              <w:spacing w:line="276" w:lineRule="auto"/>
              <w:rPr>
                <w:bCs/>
                <w:sz w:val="20"/>
                <w:szCs w:val="20"/>
                <w:lang w:eastAsia="en-US"/>
              </w:rPr>
            </w:pPr>
            <w:r>
              <w:rPr>
                <w:bCs/>
                <w:sz w:val="20"/>
                <w:szCs w:val="20"/>
                <w:lang w:eastAsia="en-US"/>
              </w:rPr>
              <w:t>3) соответствие предлагаемой продукции и условий исполнения договора требованиям, установленным в Разделах </w:t>
            </w:r>
            <w:hyperlink r:id="rId15" w:anchor="_РАЗДЕЛ_3._ПРОЕКТ" w:history="1">
              <w:r>
                <w:rPr>
                  <w:rStyle w:val="af2"/>
                  <w:bCs/>
                  <w:sz w:val="20"/>
                  <w:szCs w:val="20"/>
                  <w:lang w:eastAsia="en-US"/>
                </w:rPr>
                <w:t>3</w:t>
              </w:r>
            </w:hyperlink>
            <w:r>
              <w:rPr>
                <w:bCs/>
                <w:sz w:val="20"/>
                <w:szCs w:val="20"/>
                <w:lang w:eastAsia="en-US"/>
              </w:rPr>
              <w:t> – </w:t>
            </w:r>
            <w:hyperlink r:id="rId16" w:anchor="P115" w:history="1">
              <w:r>
                <w:rPr>
                  <w:rStyle w:val="af2"/>
                  <w:bCs/>
                  <w:sz w:val="20"/>
                  <w:szCs w:val="20"/>
                  <w:lang w:eastAsia="en-US"/>
                </w:rPr>
                <w:t>4</w:t>
              </w:r>
            </w:hyperlink>
            <w:r>
              <w:rPr>
                <w:bCs/>
                <w:sz w:val="20"/>
                <w:szCs w:val="20"/>
                <w:lang w:eastAsia="en-US"/>
              </w:rPr>
              <w:t xml:space="preserve"> и п. </w:t>
            </w:r>
            <w:hyperlink r:id="rId17" w:anchor="ИК5" w:history="1">
              <w:r>
                <w:rPr>
                  <w:rStyle w:val="af2"/>
                  <w:bCs/>
                  <w:sz w:val="20"/>
                  <w:szCs w:val="20"/>
                  <w:lang w:eastAsia="en-US"/>
                </w:rPr>
                <w:t>5 информационной карты</w:t>
              </w:r>
            </w:hyperlink>
            <w:r>
              <w:rPr>
                <w:bCs/>
                <w:sz w:val="20"/>
                <w:szCs w:val="20"/>
                <w:lang w:eastAsia="en-US"/>
              </w:rPr>
              <w:t>;</w:t>
            </w:r>
          </w:p>
          <w:p w14:paraId="062241FC" w14:textId="77777777" w:rsidR="001D086D" w:rsidRDefault="001D086D" w:rsidP="001D086D">
            <w:pPr>
              <w:spacing w:line="276" w:lineRule="auto"/>
              <w:rPr>
                <w:bCs/>
                <w:sz w:val="20"/>
                <w:szCs w:val="20"/>
                <w:lang w:eastAsia="en-US"/>
              </w:rPr>
            </w:pPr>
            <w:r>
              <w:rPr>
                <w:bCs/>
                <w:sz w:val="20"/>
                <w:szCs w:val="20"/>
                <w:lang w:eastAsia="en-US"/>
              </w:rPr>
              <w:t>4) соблюдение описания продукции, предлагаемой к поставке, требованиям, установленным в п. </w:t>
            </w:r>
            <w:r>
              <w:rPr>
                <w:bCs/>
                <w:color w:val="0000FF"/>
                <w:sz w:val="20"/>
                <w:szCs w:val="20"/>
                <w:u w:val="single"/>
                <w:lang w:eastAsia="en-US"/>
              </w:rPr>
              <w:fldChar w:fldCharType="begin"/>
            </w:r>
            <w:r>
              <w:rPr>
                <w:bCs/>
                <w:color w:val="0000FF"/>
                <w:sz w:val="20"/>
                <w:szCs w:val="20"/>
                <w:u w:val="single"/>
                <w:lang w:eastAsia="en-US"/>
              </w:rPr>
              <w:instrText xml:space="preserve"> REF _Ref415072934 \r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17</w:t>
            </w:r>
            <w:r>
              <w:rPr>
                <w:bCs/>
                <w:color w:val="0000FF"/>
                <w:sz w:val="20"/>
                <w:szCs w:val="20"/>
                <w:u w:val="single"/>
                <w:lang w:eastAsia="en-US"/>
              </w:rPr>
              <w:fldChar w:fldCharType="end"/>
            </w:r>
            <w:r>
              <w:rPr>
                <w:bCs/>
                <w:sz w:val="20"/>
                <w:szCs w:val="20"/>
                <w:lang w:eastAsia="en-US"/>
              </w:rPr>
              <w:t xml:space="preserve"> Раздела 5, п. 7 информационной карты «</w:t>
            </w:r>
            <w:hyperlink r:id="rId18" w:anchor="ИК7Требованиякописанию" w:history="1">
              <w:r>
                <w:rPr>
                  <w:rStyle w:val="af2"/>
                  <w:bCs/>
                  <w:sz w:val="20"/>
                  <w:szCs w:val="20"/>
                  <w:lang w:eastAsia="en-US"/>
                </w:rPr>
                <w:t>Требования к описанию продукции</w:t>
              </w:r>
            </w:hyperlink>
            <w:r>
              <w:rPr>
                <w:bCs/>
                <w:sz w:val="20"/>
                <w:szCs w:val="20"/>
                <w:lang w:eastAsia="en-US"/>
              </w:rPr>
              <w:t>» и Форме 2 «</w:t>
            </w:r>
            <w:hyperlink r:id="rId19" w:anchor="форма2" w:history="1">
              <w:r>
                <w:rPr>
                  <w:rStyle w:val="af2"/>
                  <w:bCs/>
                  <w:sz w:val="20"/>
                  <w:szCs w:val="20"/>
                  <w:lang w:eastAsia="en-US"/>
                </w:rPr>
                <w:t>Техническое предложение</w:t>
              </w:r>
            </w:hyperlink>
            <w:r>
              <w:rPr>
                <w:bCs/>
                <w:sz w:val="20"/>
                <w:szCs w:val="20"/>
                <w:lang w:eastAsia="en-US"/>
              </w:rPr>
              <w:t>» подраздела </w:t>
            </w:r>
            <w:hyperlink r:id="rId20" w:anchor="_2.2._Техническое_предложение" w:history="1">
              <w:r>
                <w:rPr>
                  <w:rStyle w:val="af2"/>
                  <w:bCs/>
                  <w:sz w:val="20"/>
                  <w:szCs w:val="20"/>
                  <w:lang w:eastAsia="en-US"/>
                </w:rPr>
                <w:t>2.2</w:t>
              </w:r>
            </w:hyperlink>
            <w:r>
              <w:rPr>
                <w:bCs/>
                <w:sz w:val="20"/>
                <w:szCs w:val="20"/>
                <w:lang w:eastAsia="en-US"/>
              </w:rPr>
              <w:t>;</w:t>
            </w:r>
          </w:p>
          <w:p w14:paraId="6B4A118C" w14:textId="77777777" w:rsidR="001D086D" w:rsidRDefault="001D086D" w:rsidP="001D086D">
            <w:pPr>
              <w:spacing w:line="276" w:lineRule="auto"/>
              <w:rPr>
                <w:bCs/>
                <w:sz w:val="20"/>
                <w:szCs w:val="20"/>
                <w:lang w:eastAsia="en-US"/>
              </w:rPr>
            </w:pPr>
            <w:r>
              <w:rPr>
                <w:bCs/>
                <w:sz w:val="20"/>
                <w:szCs w:val="20"/>
                <w:lang w:eastAsia="en-US"/>
              </w:rPr>
              <w:t>5) соответствие цены заявки требованиям п. </w:t>
            </w:r>
            <w:hyperlink r:id="rId21" w:anchor="ИК6" w:history="1">
              <w:r>
                <w:rPr>
                  <w:rStyle w:val="af2"/>
                  <w:sz w:val="20"/>
                  <w:szCs w:val="20"/>
                  <w:lang w:eastAsia="en-US"/>
                </w:rPr>
                <w:t>6 информационной карты</w:t>
              </w:r>
            </w:hyperlink>
            <w:r>
              <w:rPr>
                <w:bCs/>
                <w:sz w:val="20"/>
                <w:szCs w:val="20"/>
                <w:lang w:eastAsia="en-US"/>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390201F" w:rsidR="001D086D" w:rsidRPr="00432E60" w:rsidRDefault="001D086D" w:rsidP="001D086D">
            <w:pPr>
              <w:spacing w:line="276" w:lineRule="auto"/>
              <w:rPr>
                <w:bCs/>
                <w:sz w:val="20"/>
                <w:szCs w:val="20"/>
              </w:rPr>
            </w:pPr>
            <w:r>
              <w:rPr>
                <w:bCs/>
                <w:sz w:val="20"/>
                <w:szCs w:val="20"/>
                <w:lang w:eastAsia="en-US"/>
              </w:rPr>
              <w:t>6) отсутствие в составе заявки недостоверных сведений, в том числе отсутствие противоречий в представленных документах и сведениях</w:t>
            </w:r>
          </w:p>
        </w:tc>
      </w:tr>
      <w:tr w:rsidR="001D086D" w:rsidRPr="00432E60" w14:paraId="60D891F4" w14:textId="77777777" w:rsidTr="008A50A4">
        <w:trPr>
          <w:trHeight w:val="20"/>
        </w:trPr>
        <w:tc>
          <w:tcPr>
            <w:tcW w:w="263" w:type="pct"/>
            <w:vMerge/>
          </w:tcPr>
          <w:p w14:paraId="64722547" w14:textId="77777777" w:rsidR="001D086D" w:rsidRPr="00432E60" w:rsidRDefault="001D086D" w:rsidP="001D086D">
            <w:pPr>
              <w:spacing w:line="276" w:lineRule="auto"/>
              <w:jc w:val="both"/>
              <w:rPr>
                <w:sz w:val="20"/>
                <w:szCs w:val="20"/>
              </w:rPr>
            </w:pPr>
          </w:p>
        </w:tc>
        <w:tc>
          <w:tcPr>
            <w:tcW w:w="959" w:type="pct"/>
          </w:tcPr>
          <w:p w14:paraId="0A0D0603" w14:textId="77777777" w:rsidR="001D086D" w:rsidRPr="00432E60" w:rsidRDefault="001D086D" w:rsidP="001D086D">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778" w:type="pct"/>
          </w:tcPr>
          <w:p w14:paraId="30AC662D" w14:textId="51FE018B" w:rsidR="001D086D" w:rsidRPr="00432E60" w:rsidRDefault="00592526" w:rsidP="004B45D1">
            <w:pPr>
              <w:spacing w:line="276" w:lineRule="auto"/>
              <w:rPr>
                <w:rFonts w:eastAsiaTheme="minorHAnsi"/>
                <w:sz w:val="20"/>
                <w:szCs w:val="20"/>
                <w:lang w:eastAsia="en-US"/>
              </w:rPr>
            </w:pPr>
            <w:r>
              <w:rPr>
                <w:sz w:val="20"/>
                <w:szCs w:val="20"/>
                <w:lang w:eastAsia="ar-SA"/>
              </w:rPr>
              <w:t>«2</w:t>
            </w:r>
            <w:r w:rsidR="004B45D1">
              <w:rPr>
                <w:sz w:val="20"/>
                <w:szCs w:val="20"/>
                <w:lang w:eastAsia="ar-SA"/>
              </w:rPr>
              <w:t>6</w:t>
            </w:r>
            <w:r w:rsidR="001D086D">
              <w:rPr>
                <w:sz w:val="20"/>
                <w:szCs w:val="20"/>
                <w:lang w:eastAsia="ar-SA"/>
              </w:rPr>
              <w:t xml:space="preserve">» декабря 2025 </w:t>
            </w:r>
            <w:r w:rsidR="001D086D">
              <w:rPr>
                <w:bCs/>
                <w:sz w:val="20"/>
                <w:szCs w:val="20"/>
                <w:lang w:eastAsia="en-US"/>
              </w:rPr>
              <w:t xml:space="preserve">г. </w:t>
            </w:r>
          </w:p>
        </w:tc>
      </w:tr>
      <w:tr w:rsidR="001D086D" w:rsidRPr="00432E60" w14:paraId="3C710634" w14:textId="77777777" w:rsidTr="008A50A4">
        <w:trPr>
          <w:trHeight w:val="20"/>
        </w:trPr>
        <w:tc>
          <w:tcPr>
            <w:tcW w:w="263" w:type="pct"/>
            <w:vMerge/>
          </w:tcPr>
          <w:p w14:paraId="6F643406" w14:textId="77777777" w:rsidR="001D086D" w:rsidRPr="00432E60" w:rsidRDefault="001D086D" w:rsidP="001D086D">
            <w:pPr>
              <w:spacing w:line="276" w:lineRule="auto"/>
              <w:jc w:val="both"/>
              <w:rPr>
                <w:sz w:val="20"/>
                <w:szCs w:val="20"/>
              </w:rPr>
            </w:pPr>
          </w:p>
        </w:tc>
        <w:tc>
          <w:tcPr>
            <w:tcW w:w="959" w:type="pct"/>
          </w:tcPr>
          <w:p w14:paraId="722CCA14" w14:textId="77777777" w:rsidR="001D086D" w:rsidRPr="00432E60" w:rsidRDefault="001D086D" w:rsidP="001D086D">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67D696D9" w:rsidR="001D086D" w:rsidRPr="00432E60" w:rsidRDefault="001D086D" w:rsidP="001D086D">
            <w:pPr>
              <w:spacing w:line="276" w:lineRule="auto"/>
              <w:rPr>
                <w:bCs/>
                <w:sz w:val="20"/>
                <w:szCs w:val="20"/>
              </w:rPr>
            </w:pPr>
            <w:r>
              <w:rPr>
                <w:sz w:val="20"/>
                <w:szCs w:val="20"/>
                <w:lang w:eastAsia="en-US"/>
              </w:rPr>
              <w:t xml:space="preserve">По инициативе (решению) </w:t>
            </w:r>
            <w:sdt>
              <w:sdtPr>
                <w:rPr>
                  <w:rFonts w:eastAsia="Arial"/>
                  <w:sz w:val="20"/>
                  <w:szCs w:val="20"/>
                  <w:lang w:eastAsia="en-US"/>
                </w:rPr>
                <w:id w:val="-716498552"/>
                <w:placeholder>
                  <w:docPart w:val="684B51B9349644D697C1E5A3561083F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sz w:val="20"/>
                <w:szCs w:val="20"/>
                <w:lang w:eastAsia="en-US"/>
              </w:rPr>
              <w:t xml:space="preserve"> переторжка (п. </w:t>
            </w:r>
            <w:r>
              <w:rPr>
                <w:color w:val="0000FF"/>
                <w:sz w:val="20"/>
                <w:szCs w:val="20"/>
                <w:u w:val="single"/>
                <w:lang w:eastAsia="en-US"/>
              </w:rPr>
              <w:fldChar w:fldCharType="begin"/>
            </w:r>
            <w:r>
              <w:rPr>
                <w:color w:val="0000FF"/>
                <w:sz w:val="20"/>
                <w:szCs w:val="20"/>
                <w:u w:val="single"/>
                <w:lang w:eastAsia="en-US"/>
              </w:rPr>
              <w:instrText xml:space="preserve"> REF _Ref313834143 \n \h  \* MERGEFORMAT </w:instrText>
            </w:r>
            <w:r>
              <w:rPr>
                <w:color w:val="0000FF"/>
                <w:sz w:val="20"/>
                <w:szCs w:val="20"/>
                <w:u w:val="single"/>
                <w:lang w:eastAsia="en-US"/>
              </w:rPr>
            </w:r>
            <w:r>
              <w:rPr>
                <w:color w:val="0000FF"/>
                <w:sz w:val="20"/>
                <w:szCs w:val="20"/>
                <w:u w:val="single"/>
                <w:lang w:eastAsia="en-US"/>
              </w:rPr>
              <w:fldChar w:fldCharType="separate"/>
            </w:r>
            <w:r>
              <w:rPr>
                <w:color w:val="0000FF"/>
                <w:sz w:val="20"/>
                <w:szCs w:val="20"/>
                <w:u w:val="single"/>
                <w:lang w:eastAsia="en-US"/>
              </w:rPr>
              <w:t>26</w:t>
            </w:r>
            <w:r>
              <w:rPr>
                <w:color w:val="0000FF"/>
                <w:sz w:val="20"/>
                <w:szCs w:val="20"/>
                <w:u w:val="single"/>
                <w:lang w:eastAsia="en-US"/>
              </w:rPr>
              <w:fldChar w:fldCharType="end"/>
            </w:r>
            <w:r>
              <w:rPr>
                <w:sz w:val="20"/>
                <w:szCs w:val="20"/>
                <w:lang w:eastAsia="en-US"/>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D086D" w:rsidRPr="00432E60" w14:paraId="56408579" w14:textId="77777777" w:rsidTr="008A50A4">
        <w:trPr>
          <w:trHeight w:val="20"/>
        </w:trPr>
        <w:tc>
          <w:tcPr>
            <w:tcW w:w="263" w:type="pct"/>
            <w:vMerge/>
          </w:tcPr>
          <w:p w14:paraId="5707C877" w14:textId="77777777" w:rsidR="001D086D" w:rsidRPr="00432E60" w:rsidRDefault="001D086D" w:rsidP="001D086D">
            <w:pPr>
              <w:spacing w:line="276" w:lineRule="auto"/>
              <w:jc w:val="both"/>
              <w:rPr>
                <w:sz w:val="20"/>
                <w:szCs w:val="20"/>
              </w:rPr>
            </w:pPr>
          </w:p>
        </w:tc>
        <w:tc>
          <w:tcPr>
            <w:tcW w:w="959" w:type="pct"/>
          </w:tcPr>
          <w:p w14:paraId="60A25352" w14:textId="77777777" w:rsidR="001D086D" w:rsidRPr="00432E60" w:rsidRDefault="001D086D" w:rsidP="001D086D">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4EEDAEB1" w:rsidR="001D086D" w:rsidRPr="00432E60" w:rsidRDefault="001D086D" w:rsidP="001D086D">
            <w:pPr>
              <w:spacing w:line="276" w:lineRule="auto"/>
              <w:rPr>
                <w:sz w:val="20"/>
                <w:szCs w:val="20"/>
              </w:rPr>
            </w:pPr>
            <w:r>
              <w:rPr>
                <w:sz w:val="20"/>
                <w:szCs w:val="20"/>
                <w:lang w:eastAsia="en-US"/>
              </w:rPr>
              <w:t xml:space="preserve">Критерии и порядок оценки и сопоставления заявок приведены в </w:t>
            </w:r>
            <w:hyperlink r:id="rId22" w:anchor="_Порядок_оценки_и" w:history="1">
              <w:r>
                <w:rPr>
                  <w:rStyle w:val="af2"/>
                  <w:sz w:val="20"/>
                  <w:szCs w:val="20"/>
                  <w:lang w:eastAsia="en-US"/>
                </w:rPr>
                <w:t>Приложении № 4</w:t>
              </w:r>
            </w:hyperlink>
            <w:r>
              <w:rPr>
                <w:sz w:val="20"/>
                <w:szCs w:val="20"/>
                <w:lang w:eastAsia="en-US"/>
              </w:rPr>
              <w:t xml:space="preserve"> к информационной карте</w:t>
            </w:r>
          </w:p>
        </w:tc>
      </w:tr>
      <w:tr w:rsidR="001D086D" w:rsidRPr="00432E60" w14:paraId="71343D16" w14:textId="77777777" w:rsidTr="008A50A4">
        <w:trPr>
          <w:trHeight w:val="20"/>
        </w:trPr>
        <w:tc>
          <w:tcPr>
            <w:tcW w:w="263" w:type="pct"/>
            <w:vMerge/>
          </w:tcPr>
          <w:p w14:paraId="044D54D1" w14:textId="77777777" w:rsidR="001D086D" w:rsidRPr="00432E60" w:rsidRDefault="001D086D" w:rsidP="001D086D">
            <w:pPr>
              <w:spacing w:line="276" w:lineRule="auto"/>
              <w:jc w:val="both"/>
              <w:rPr>
                <w:sz w:val="20"/>
                <w:szCs w:val="20"/>
              </w:rPr>
            </w:pPr>
          </w:p>
        </w:tc>
        <w:tc>
          <w:tcPr>
            <w:tcW w:w="959" w:type="pct"/>
          </w:tcPr>
          <w:p w14:paraId="25BB91F2" w14:textId="77777777" w:rsidR="001D086D" w:rsidRPr="00432E60" w:rsidRDefault="001D086D" w:rsidP="001D086D">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13EA7DCE" w14:textId="4B3DF07F" w:rsidR="001D086D" w:rsidRDefault="001D086D" w:rsidP="001D086D">
            <w:pPr>
              <w:spacing w:line="276" w:lineRule="auto"/>
              <w:jc w:val="both"/>
              <w:rPr>
                <w:bCs/>
                <w:i/>
                <w:sz w:val="20"/>
                <w:szCs w:val="20"/>
                <w:highlight w:val="yellow"/>
                <w:lang w:eastAsia="en-US"/>
              </w:rPr>
            </w:pPr>
            <w:r>
              <w:rPr>
                <w:sz w:val="20"/>
                <w:szCs w:val="20"/>
                <w:lang w:eastAsia="ar-SA"/>
              </w:rPr>
              <w:t>«2</w:t>
            </w:r>
            <w:r w:rsidR="004B45D1">
              <w:rPr>
                <w:sz w:val="20"/>
                <w:szCs w:val="20"/>
                <w:lang w:eastAsia="ar-SA"/>
              </w:rPr>
              <w:t>6</w:t>
            </w:r>
            <w:r>
              <w:rPr>
                <w:sz w:val="20"/>
                <w:szCs w:val="20"/>
                <w:lang w:eastAsia="ar-SA"/>
              </w:rPr>
              <w:t xml:space="preserve">» декабря 2025 </w:t>
            </w:r>
            <w:r>
              <w:rPr>
                <w:bCs/>
                <w:sz w:val="20"/>
                <w:szCs w:val="20"/>
                <w:lang w:eastAsia="en-US"/>
              </w:rPr>
              <w:t xml:space="preserve">г. </w:t>
            </w:r>
          </w:p>
          <w:p w14:paraId="25E90ECC" w14:textId="77777777" w:rsidR="001D086D" w:rsidRDefault="001D086D" w:rsidP="001D086D">
            <w:pPr>
              <w:spacing w:line="276" w:lineRule="auto"/>
              <w:jc w:val="both"/>
              <w:rPr>
                <w:sz w:val="20"/>
                <w:szCs w:val="20"/>
                <w:lang w:eastAsia="en-US"/>
              </w:rPr>
            </w:pPr>
            <w:r>
              <w:rPr>
                <w:sz w:val="20"/>
                <w:szCs w:val="20"/>
                <w:lang w:eastAsia="en-US"/>
              </w:rPr>
              <w:t xml:space="preserve">Указана дата с учетом принятия </w:t>
            </w:r>
            <w:sdt>
              <w:sdtPr>
                <w:rPr>
                  <w:rFonts w:eastAsia="Arial"/>
                  <w:sz w:val="20"/>
                  <w:szCs w:val="20"/>
                  <w:lang w:eastAsia="en-US"/>
                </w:rPr>
                <w:id w:val="709389355"/>
                <w:placeholder>
                  <w:docPart w:val="B0CA7F5730634C02B7B7DACCD9A1F155"/>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sz w:val="20"/>
                <w:szCs w:val="20"/>
                <w:lang w:eastAsia="en-US"/>
              </w:rPr>
              <w:t xml:space="preserve"> решения о проведении переторжки.</w:t>
            </w:r>
          </w:p>
          <w:p w14:paraId="78E95C1B" w14:textId="77777777" w:rsidR="001D086D" w:rsidRDefault="001D086D" w:rsidP="001D086D">
            <w:pPr>
              <w:spacing w:line="276" w:lineRule="auto"/>
              <w:jc w:val="both"/>
              <w:rPr>
                <w:sz w:val="20"/>
                <w:szCs w:val="20"/>
                <w:lang w:eastAsia="en-US"/>
              </w:rPr>
            </w:pPr>
            <w:r>
              <w:rPr>
                <w:sz w:val="20"/>
                <w:szCs w:val="20"/>
                <w:lang w:eastAsia="en-US"/>
              </w:rPr>
              <w:t>В случае отказа от проведения переторжки оценка и сопоставление заявок осуществляется одновременно с рассмотрением заявок.</w:t>
            </w:r>
          </w:p>
          <w:p w14:paraId="0087B4EB" w14:textId="2B7F7A43" w:rsidR="001D086D" w:rsidRPr="00432E60" w:rsidRDefault="001D086D" w:rsidP="001D086D">
            <w:pPr>
              <w:spacing w:line="276" w:lineRule="auto"/>
              <w:rPr>
                <w:bCs/>
                <w:sz w:val="20"/>
                <w:szCs w:val="20"/>
              </w:rPr>
            </w:pPr>
            <w:r>
              <w:rPr>
                <w:bCs/>
                <w:sz w:val="20"/>
                <w:szCs w:val="20"/>
                <w:lang w:eastAsia="en-US"/>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посквалификации (п. </w:t>
            </w:r>
            <w:r>
              <w:rPr>
                <w:bCs/>
                <w:color w:val="0000FF"/>
                <w:sz w:val="20"/>
                <w:szCs w:val="20"/>
                <w:u w:val="single"/>
                <w:lang w:eastAsia="en-US"/>
              </w:rPr>
              <w:fldChar w:fldCharType="begin"/>
            </w:r>
            <w:r>
              <w:rPr>
                <w:bCs/>
                <w:color w:val="0000FF"/>
                <w:sz w:val="20"/>
                <w:szCs w:val="20"/>
                <w:u w:val="single"/>
                <w:lang w:eastAsia="en-US"/>
              </w:rPr>
              <w:instrText xml:space="preserve"> REF _Ref408753776 \n \h  \* MERGEFORMAT </w:instrText>
            </w:r>
            <w:r>
              <w:rPr>
                <w:bCs/>
                <w:color w:val="0000FF"/>
                <w:sz w:val="20"/>
                <w:szCs w:val="20"/>
                <w:u w:val="single"/>
                <w:lang w:eastAsia="en-US"/>
              </w:rPr>
            </w:r>
            <w:r>
              <w:rPr>
                <w:bCs/>
                <w:color w:val="0000FF"/>
                <w:sz w:val="20"/>
                <w:szCs w:val="20"/>
                <w:u w:val="single"/>
                <w:lang w:eastAsia="en-US"/>
              </w:rPr>
              <w:fldChar w:fldCharType="separate"/>
            </w:r>
            <w:r>
              <w:rPr>
                <w:bCs/>
                <w:color w:val="0000FF"/>
                <w:sz w:val="20"/>
                <w:szCs w:val="20"/>
                <w:u w:val="single"/>
                <w:lang w:eastAsia="en-US"/>
              </w:rPr>
              <w:t>28</w:t>
            </w:r>
            <w:r>
              <w:rPr>
                <w:bCs/>
                <w:color w:val="0000FF"/>
                <w:sz w:val="20"/>
                <w:szCs w:val="20"/>
                <w:u w:val="single"/>
                <w:lang w:eastAsia="en-US"/>
              </w:rPr>
              <w:fldChar w:fldCharType="end"/>
            </w:r>
            <w:r>
              <w:rPr>
                <w:bCs/>
                <w:sz w:val="20"/>
                <w:szCs w:val="20"/>
                <w:lang w:eastAsia="en-US"/>
              </w:rPr>
              <w:t xml:space="preserve"> Раздела 5). В случае принятия </w:t>
            </w:r>
            <w:sdt>
              <w:sdtPr>
                <w:rPr>
                  <w:rFonts w:eastAsia="Arial"/>
                  <w:sz w:val="20"/>
                  <w:szCs w:val="20"/>
                  <w:lang w:eastAsia="en-US"/>
                </w:rPr>
                <w:id w:val="769743013"/>
                <w:placeholder>
                  <w:docPart w:val="7CA217F309B54BE588E80C2D15B65E43"/>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lang w:eastAsia="en-US"/>
                  </w:rPr>
                  <w:t>закупочной комиссией</w:t>
                </w:r>
              </w:sdtContent>
            </w:sdt>
            <w:r>
              <w:rPr>
                <w:bCs/>
                <w:sz w:val="20"/>
                <w:szCs w:val="20"/>
                <w:lang w:eastAsia="en-US"/>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lang w:eastAsia="en-US"/>
                </w:rPr>
                <w:id w:val="-1437131828"/>
                <w:placeholder>
                  <w:docPart w:val="29606CC534A94CA8B71DFF56B59FBA8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lang w:eastAsia="en-US"/>
                  </w:rPr>
                  <w:t>закупочной комиссии</w:t>
                </w:r>
              </w:sdtContent>
            </w:sdt>
            <w:r>
              <w:rPr>
                <w:rFonts w:eastAsia="Arial"/>
                <w:sz w:val="20"/>
                <w:szCs w:val="20"/>
                <w:lang w:eastAsia="en-US"/>
              </w:rPr>
              <w:t>.</w:t>
            </w:r>
            <w:r>
              <w:rPr>
                <w:bCs/>
                <w:sz w:val="20"/>
                <w:szCs w:val="20"/>
                <w:lang w:eastAsia="en-US"/>
              </w:rPr>
              <w:t xml:space="preserve"> </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0426E3D1" w:rsidR="008A50A4" w:rsidRPr="00432E60" w:rsidRDefault="008A50A4" w:rsidP="0089231B">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0F13B2">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37B2454D" w:rsidR="008A50A4" w:rsidRPr="00432E60" w:rsidRDefault="008A50A4" w:rsidP="0089231B">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9231B">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0F13B2">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4E6EA0F1"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50C86ABD" w:rsidR="007410DF" w:rsidRPr="00432E60" w:rsidRDefault="007410DF" w:rsidP="00613CB8">
            <w:pPr>
              <w:spacing w:line="276" w:lineRule="auto"/>
              <w:rPr>
                <w:bCs/>
                <w:sz w:val="20"/>
                <w:szCs w:val="20"/>
              </w:rPr>
            </w:pPr>
            <w:r w:rsidRPr="00432E60">
              <w:rPr>
                <w:sz w:val="20"/>
                <w:szCs w:val="20"/>
              </w:rPr>
              <w:lastRenderedPageBreak/>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13CB8">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410DF" w:rsidRPr="00432E60" w:rsidRDefault="007410DF" w:rsidP="003918A9">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56014D15" w:rsidR="00845537" w:rsidRPr="00432E60" w:rsidRDefault="00845537" w:rsidP="00381A2C">
            <w:pPr>
              <w:tabs>
                <w:tab w:val="left" w:pos="0"/>
                <w:tab w:val="left" w:pos="709"/>
              </w:tabs>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53F280B4" w:rsidR="007410DF" w:rsidRPr="00432E60" w:rsidRDefault="007410DF" w:rsidP="002C0F94">
            <w:pPr>
              <w:spacing w:line="276" w:lineRule="auto"/>
              <w:rPr>
                <w:sz w:val="20"/>
                <w:szCs w:val="20"/>
              </w:rPr>
            </w:pPr>
            <w:r w:rsidRPr="00432E60">
              <w:rPr>
                <w:sz w:val="20"/>
                <w:szCs w:val="20"/>
              </w:rPr>
              <w:t xml:space="preserve">Адрес электронной почты для направления обращений: </w:t>
            </w:r>
            <w:hyperlink r:id="rId23" w:history="1">
              <w:r w:rsidR="006D0351" w:rsidRPr="00432E60">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462E1C5E" w:rsidR="00B24356" w:rsidRDefault="00B24356" w:rsidP="00310FBA">
      <w:pPr>
        <w:spacing w:line="276" w:lineRule="auto"/>
        <w:jc w:val="both"/>
        <w:rPr>
          <w:i/>
          <w:highlight w:val="yellow"/>
        </w:rPr>
      </w:pPr>
    </w:p>
    <w:tbl>
      <w:tblPr>
        <w:tblStyle w:val="ae"/>
        <w:tblW w:w="4948"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47"/>
        <w:gridCol w:w="4577"/>
        <w:gridCol w:w="970"/>
        <w:gridCol w:w="1091"/>
        <w:gridCol w:w="13"/>
        <w:gridCol w:w="2042"/>
      </w:tblGrid>
      <w:tr w:rsidR="009E1561" w:rsidRPr="00432E60" w14:paraId="75E9A251" w14:textId="6A243A46" w:rsidTr="005323CF">
        <w:trPr>
          <w:trHeight w:val="20"/>
          <w:tblHeader/>
        </w:trPr>
        <w:tc>
          <w:tcPr>
            <w:tcW w:w="491" w:type="pct"/>
            <w:tcBorders>
              <w:bottom w:val="single" w:sz="4" w:space="0" w:color="808080" w:themeColor="background1" w:themeShade="80"/>
            </w:tcBorders>
            <w:shd w:val="clear" w:color="auto" w:fill="F2F2F2" w:themeFill="background1" w:themeFillShade="F2"/>
            <w:vAlign w:val="center"/>
          </w:tcPr>
          <w:p w14:paraId="7EFBB0A3" w14:textId="77777777" w:rsidR="009E1561" w:rsidRPr="00432E60" w:rsidRDefault="009E1561" w:rsidP="009E1561">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374" w:type="pct"/>
            <w:tcBorders>
              <w:bottom w:val="single" w:sz="4" w:space="0" w:color="808080" w:themeColor="background1" w:themeShade="80"/>
            </w:tcBorders>
            <w:shd w:val="clear" w:color="auto" w:fill="F2F2F2" w:themeFill="background1" w:themeFillShade="F2"/>
            <w:vAlign w:val="center"/>
          </w:tcPr>
          <w:p w14:paraId="18B44DFC" w14:textId="77777777" w:rsidR="009E1561" w:rsidRPr="00432E60" w:rsidRDefault="009E1561" w:rsidP="009E1561">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503" w:type="pct"/>
            <w:tcBorders>
              <w:bottom w:val="single" w:sz="4" w:space="0" w:color="808080" w:themeColor="background1" w:themeShade="80"/>
            </w:tcBorders>
            <w:shd w:val="clear" w:color="auto" w:fill="F2F2F2" w:themeFill="background1" w:themeFillShade="F2"/>
            <w:vAlign w:val="center"/>
          </w:tcPr>
          <w:p w14:paraId="58207E42" w14:textId="1E6AD126" w:rsidR="009E1561" w:rsidRPr="00432E60" w:rsidRDefault="009E1561" w:rsidP="009E1561">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p>
        </w:tc>
        <w:tc>
          <w:tcPr>
            <w:tcW w:w="566" w:type="pct"/>
            <w:tcBorders>
              <w:bottom w:val="single" w:sz="4" w:space="0" w:color="808080" w:themeColor="background1" w:themeShade="80"/>
            </w:tcBorders>
            <w:shd w:val="clear" w:color="auto" w:fill="F2F2F2" w:themeFill="background1" w:themeFillShade="F2"/>
            <w:vAlign w:val="center"/>
          </w:tcPr>
          <w:p w14:paraId="04BD86D1" w14:textId="21C2F1FA" w:rsidR="009E1561" w:rsidRPr="00432E60" w:rsidRDefault="009E1561" w:rsidP="009E1561">
            <w:pPr>
              <w:spacing w:line="276" w:lineRule="auto"/>
              <w:jc w:val="center"/>
              <w:rPr>
                <w:rFonts w:eastAsiaTheme="majorEastAsia"/>
                <w:bCs/>
                <w:sz w:val="20"/>
                <w:szCs w:val="20"/>
                <w:vertAlign w:val="superscript"/>
                <w:lang w:val="ru"/>
              </w:rPr>
            </w:pPr>
            <w:r>
              <w:rPr>
                <w:rFonts w:eastAsiaTheme="majorEastAsia"/>
                <w:bCs/>
                <w:sz w:val="20"/>
                <w:szCs w:val="20"/>
                <w:lang w:val="ru"/>
              </w:rPr>
              <w:t>Ед.изм.</w:t>
            </w:r>
          </w:p>
        </w:tc>
        <w:tc>
          <w:tcPr>
            <w:tcW w:w="1066" w:type="pct"/>
            <w:gridSpan w:val="2"/>
            <w:tcBorders>
              <w:bottom w:val="single" w:sz="4" w:space="0" w:color="808080" w:themeColor="background1" w:themeShade="80"/>
            </w:tcBorders>
            <w:shd w:val="clear" w:color="auto" w:fill="F2F2F2" w:themeFill="background1" w:themeFillShade="F2"/>
          </w:tcPr>
          <w:p w14:paraId="0ADC89A4" w14:textId="37789113" w:rsidR="009E1561" w:rsidRPr="00432E60" w:rsidRDefault="009E1561" w:rsidP="009E1561">
            <w:pPr>
              <w:spacing w:line="276" w:lineRule="auto"/>
              <w:jc w:val="center"/>
              <w:rPr>
                <w:rFonts w:eastAsiaTheme="majorEastAsia"/>
                <w:bCs/>
                <w:sz w:val="20"/>
                <w:szCs w:val="20"/>
                <w:lang w:val="ru"/>
              </w:rPr>
            </w:pPr>
            <w:r w:rsidRPr="009E1561">
              <w:rPr>
                <w:rFonts w:eastAsiaTheme="majorEastAsia"/>
                <w:bCs/>
                <w:sz w:val="20"/>
                <w:szCs w:val="20"/>
                <w:lang w:val="ru"/>
              </w:rPr>
              <w:t>НМЦ по минимальному КП, без НДС</w:t>
            </w:r>
          </w:p>
        </w:tc>
      </w:tr>
      <w:tr w:rsidR="005323CF" w:rsidRPr="009E1561" w14:paraId="48FDB92C" w14:textId="499915DF" w:rsidTr="00004A07">
        <w:trPr>
          <w:trHeight w:val="20"/>
        </w:trPr>
        <w:tc>
          <w:tcPr>
            <w:tcW w:w="491" w:type="pct"/>
            <w:vAlign w:val="center"/>
          </w:tcPr>
          <w:p w14:paraId="1F04E594" w14:textId="763B945E" w:rsidR="005323CF" w:rsidRPr="009E1561" w:rsidRDefault="005323CF" w:rsidP="005323CF">
            <w:pPr>
              <w:spacing w:line="276" w:lineRule="auto"/>
              <w:jc w:val="center"/>
              <w:rPr>
                <w:rFonts w:eastAsiaTheme="majorEastAsia"/>
                <w:bCs/>
                <w:lang w:val="ru"/>
              </w:rPr>
            </w:pPr>
            <w:r w:rsidRPr="009E1561">
              <w:rPr>
                <w:rFonts w:eastAsiaTheme="majorEastAsia"/>
                <w:bCs/>
                <w:lang w:val="ru"/>
              </w:rPr>
              <w:t>1</w:t>
            </w:r>
          </w:p>
        </w:tc>
        <w:tc>
          <w:tcPr>
            <w:tcW w:w="2374" w:type="pct"/>
            <w:vAlign w:val="center"/>
          </w:tcPr>
          <w:p w14:paraId="19E824D4" w14:textId="77B1B2A6" w:rsidR="005323CF" w:rsidRPr="009E1561" w:rsidRDefault="005323CF" w:rsidP="005323CF">
            <w:pPr>
              <w:spacing w:line="276" w:lineRule="auto"/>
              <w:rPr>
                <w:rFonts w:eastAsiaTheme="majorEastAsia"/>
                <w:bCs/>
              </w:rPr>
            </w:pPr>
            <w:r>
              <w:rPr>
                <w:color w:val="000000"/>
              </w:rPr>
              <w:t>Двери (легкие)</w:t>
            </w:r>
          </w:p>
        </w:tc>
        <w:tc>
          <w:tcPr>
            <w:tcW w:w="503" w:type="pct"/>
            <w:vAlign w:val="center"/>
          </w:tcPr>
          <w:p w14:paraId="79D9861F" w14:textId="6E683DC3" w:rsidR="005323CF" w:rsidRPr="009E1561" w:rsidRDefault="005323CF" w:rsidP="005323CF">
            <w:pPr>
              <w:spacing w:line="276" w:lineRule="auto"/>
              <w:jc w:val="center"/>
              <w:rPr>
                <w:rFonts w:eastAsiaTheme="majorEastAsia"/>
                <w:bCs/>
              </w:rPr>
            </w:pPr>
            <w:r w:rsidRPr="009E1561">
              <w:rPr>
                <w:color w:val="000000"/>
              </w:rPr>
              <w:t>1</w:t>
            </w:r>
          </w:p>
        </w:tc>
        <w:tc>
          <w:tcPr>
            <w:tcW w:w="566" w:type="pct"/>
            <w:vAlign w:val="center"/>
          </w:tcPr>
          <w:p w14:paraId="28FB3A71" w14:textId="0F245C31" w:rsidR="005323CF" w:rsidRPr="009E1561" w:rsidRDefault="005323CF" w:rsidP="005323CF">
            <w:pPr>
              <w:spacing w:line="276" w:lineRule="auto"/>
              <w:jc w:val="center"/>
              <w:rPr>
                <w:rFonts w:eastAsiaTheme="majorEastAsia"/>
                <w:bCs/>
              </w:rPr>
            </w:pPr>
            <w:r w:rsidRPr="009E1561">
              <w:rPr>
                <w:color w:val="000000"/>
              </w:rPr>
              <w:t>компл.</w:t>
            </w:r>
          </w:p>
        </w:tc>
        <w:tc>
          <w:tcPr>
            <w:tcW w:w="1066" w:type="pct"/>
            <w:gridSpan w:val="2"/>
          </w:tcPr>
          <w:p w14:paraId="10E8D5D2" w14:textId="722862A9" w:rsidR="005323CF" w:rsidRPr="009E1561" w:rsidRDefault="005323CF" w:rsidP="005323CF">
            <w:pPr>
              <w:spacing w:line="276" w:lineRule="auto"/>
              <w:jc w:val="center"/>
              <w:rPr>
                <w:rFonts w:eastAsiaTheme="majorEastAsia"/>
                <w:bCs/>
                <w:lang w:val="ru"/>
              </w:rPr>
            </w:pPr>
            <w:r w:rsidRPr="001964AD">
              <w:t>6 702 951,67</w:t>
            </w:r>
          </w:p>
        </w:tc>
      </w:tr>
      <w:tr w:rsidR="005323CF" w:rsidRPr="009E1561" w14:paraId="3C27EEA3" w14:textId="4F5F898B" w:rsidTr="00004A07">
        <w:trPr>
          <w:trHeight w:val="20"/>
        </w:trPr>
        <w:tc>
          <w:tcPr>
            <w:tcW w:w="491" w:type="pct"/>
            <w:vAlign w:val="center"/>
          </w:tcPr>
          <w:p w14:paraId="3261EA1C" w14:textId="27A939CA" w:rsidR="005323CF" w:rsidRPr="009E1561" w:rsidRDefault="005323CF" w:rsidP="005323CF">
            <w:pPr>
              <w:spacing w:line="276" w:lineRule="auto"/>
              <w:jc w:val="center"/>
              <w:rPr>
                <w:rFonts w:eastAsiaTheme="majorEastAsia"/>
                <w:bCs/>
                <w:lang w:val="ru"/>
              </w:rPr>
            </w:pPr>
            <w:r w:rsidRPr="009E1561">
              <w:rPr>
                <w:rFonts w:eastAsiaTheme="majorEastAsia"/>
                <w:bCs/>
                <w:lang w:val="ru"/>
              </w:rPr>
              <w:t>2</w:t>
            </w:r>
          </w:p>
        </w:tc>
        <w:tc>
          <w:tcPr>
            <w:tcW w:w="2374" w:type="pct"/>
            <w:vAlign w:val="center"/>
          </w:tcPr>
          <w:p w14:paraId="715EF249" w14:textId="0DC9E928" w:rsidR="005323CF" w:rsidRPr="009E1561" w:rsidRDefault="005323CF" w:rsidP="005323CF">
            <w:pPr>
              <w:spacing w:line="276" w:lineRule="auto"/>
              <w:rPr>
                <w:rFonts w:eastAsiaTheme="majorEastAsia"/>
                <w:bCs/>
              </w:rPr>
            </w:pPr>
            <w:r>
              <w:rPr>
                <w:color w:val="000000"/>
              </w:rPr>
              <w:t>Комплект зашивки</w:t>
            </w:r>
          </w:p>
        </w:tc>
        <w:tc>
          <w:tcPr>
            <w:tcW w:w="503" w:type="pct"/>
            <w:vAlign w:val="center"/>
          </w:tcPr>
          <w:p w14:paraId="6281CA9C" w14:textId="623E19E3" w:rsidR="005323CF" w:rsidRPr="009E1561" w:rsidRDefault="005323CF" w:rsidP="005323CF">
            <w:pPr>
              <w:spacing w:line="276" w:lineRule="auto"/>
              <w:jc w:val="center"/>
              <w:rPr>
                <w:rFonts w:eastAsiaTheme="majorEastAsia"/>
                <w:bCs/>
              </w:rPr>
            </w:pPr>
            <w:r w:rsidRPr="009E1561">
              <w:rPr>
                <w:color w:val="000000"/>
              </w:rPr>
              <w:t>1</w:t>
            </w:r>
          </w:p>
        </w:tc>
        <w:tc>
          <w:tcPr>
            <w:tcW w:w="566" w:type="pct"/>
            <w:vAlign w:val="center"/>
          </w:tcPr>
          <w:p w14:paraId="2846B8B0" w14:textId="4931FF35" w:rsidR="005323CF" w:rsidRPr="009E1561" w:rsidRDefault="005323CF" w:rsidP="005323CF">
            <w:pPr>
              <w:spacing w:line="276" w:lineRule="auto"/>
              <w:jc w:val="center"/>
              <w:rPr>
                <w:rFonts w:eastAsiaTheme="majorEastAsia"/>
                <w:bCs/>
                <w:lang w:val="en-US"/>
              </w:rPr>
            </w:pPr>
            <w:r w:rsidRPr="009E1561">
              <w:rPr>
                <w:color w:val="000000"/>
              </w:rPr>
              <w:t>компл.</w:t>
            </w:r>
          </w:p>
        </w:tc>
        <w:tc>
          <w:tcPr>
            <w:tcW w:w="1066" w:type="pct"/>
            <w:gridSpan w:val="2"/>
          </w:tcPr>
          <w:p w14:paraId="1F2C7270" w14:textId="389BF677" w:rsidR="005323CF" w:rsidRPr="009E1561" w:rsidRDefault="005323CF" w:rsidP="005323CF">
            <w:pPr>
              <w:spacing w:line="276" w:lineRule="auto"/>
              <w:jc w:val="center"/>
              <w:rPr>
                <w:rFonts w:eastAsiaTheme="majorEastAsia"/>
                <w:bCs/>
                <w:lang w:val="ru"/>
              </w:rPr>
            </w:pPr>
            <w:r w:rsidRPr="001964AD">
              <w:t>12 098 833,33</w:t>
            </w:r>
          </w:p>
        </w:tc>
      </w:tr>
      <w:tr w:rsidR="005323CF" w:rsidRPr="009E1561" w14:paraId="5957547B" w14:textId="072EFD78" w:rsidTr="00004A07">
        <w:trPr>
          <w:trHeight w:val="20"/>
        </w:trPr>
        <w:tc>
          <w:tcPr>
            <w:tcW w:w="491" w:type="pct"/>
            <w:vAlign w:val="center"/>
          </w:tcPr>
          <w:p w14:paraId="5F0D8301" w14:textId="3691F8AA" w:rsidR="005323CF" w:rsidRPr="009E1561" w:rsidRDefault="005323CF" w:rsidP="005323CF">
            <w:pPr>
              <w:spacing w:line="276" w:lineRule="auto"/>
              <w:jc w:val="center"/>
              <w:rPr>
                <w:rFonts w:eastAsiaTheme="majorEastAsia"/>
                <w:bCs/>
                <w:lang w:val="ru"/>
              </w:rPr>
            </w:pPr>
            <w:r w:rsidRPr="009E1561">
              <w:rPr>
                <w:rFonts w:eastAsiaTheme="majorEastAsia"/>
                <w:bCs/>
                <w:lang w:val="ru"/>
              </w:rPr>
              <w:t>3</w:t>
            </w:r>
          </w:p>
        </w:tc>
        <w:tc>
          <w:tcPr>
            <w:tcW w:w="2374" w:type="pct"/>
            <w:vAlign w:val="center"/>
          </w:tcPr>
          <w:p w14:paraId="24679901" w14:textId="71A5C6D8" w:rsidR="005323CF" w:rsidRPr="009E1561" w:rsidRDefault="005323CF" w:rsidP="005323CF">
            <w:pPr>
              <w:spacing w:line="276" w:lineRule="auto"/>
              <w:rPr>
                <w:rFonts w:eastAsiaTheme="majorEastAsia"/>
                <w:bCs/>
              </w:rPr>
            </w:pPr>
            <w:r>
              <w:rPr>
                <w:color w:val="000000"/>
              </w:rPr>
              <w:t>Мебель для жилых и общественных мест</w:t>
            </w:r>
          </w:p>
        </w:tc>
        <w:tc>
          <w:tcPr>
            <w:tcW w:w="503" w:type="pct"/>
            <w:vAlign w:val="center"/>
          </w:tcPr>
          <w:p w14:paraId="35657476" w14:textId="14914EC2" w:rsidR="005323CF" w:rsidRPr="009E1561" w:rsidRDefault="005323CF" w:rsidP="005323CF">
            <w:pPr>
              <w:spacing w:line="276" w:lineRule="auto"/>
              <w:jc w:val="center"/>
              <w:rPr>
                <w:rFonts w:eastAsiaTheme="majorEastAsia"/>
                <w:bCs/>
              </w:rPr>
            </w:pPr>
            <w:r w:rsidRPr="009E1561">
              <w:rPr>
                <w:color w:val="000000"/>
              </w:rPr>
              <w:t>1</w:t>
            </w:r>
          </w:p>
        </w:tc>
        <w:tc>
          <w:tcPr>
            <w:tcW w:w="566" w:type="pct"/>
            <w:vAlign w:val="center"/>
          </w:tcPr>
          <w:p w14:paraId="10319615" w14:textId="2B9D5C56" w:rsidR="005323CF" w:rsidRPr="009E1561" w:rsidRDefault="005323CF" w:rsidP="005323CF">
            <w:pPr>
              <w:spacing w:line="276" w:lineRule="auto"/>
              <w:jc w:val="center"/>
              <w:rPr>
                <w:rFonts w:eastAsiaTheme="majorEastAsia"/>
                <w:bCs/>
              </w:rPr>
            </w:pPr>
            <w:r w:rsidRPr="009E1561">
              <w:rPr>
                <w:color w:val="000000"/>
              </w:rPr>
              <w:t>компл.</w:t>
            </w:r>
          </w:p>
        </w:tc>
        <w:tc>
          <w:tcPr>
            <w:tcW w:w="1066" w:type="pct"/>
            <w:gridSpan w:val="2"/>
          </w:tcPr>
          <w:p w14:paraId="30BEA2B6" w14:textId="22C2EE6A" w:rsidR="005323CF" w:rsidRPr="009E1561" w:rsidRDefault="005323CF" w:rsidP="005323CF">
            <w:pPr>
              <w:spacing w:line="276" w:lineRule="auto"/>
              <w:jc w:val="center"/>
              <w:rPr>
                <w:rFonts w:eastAsiaTheme="majorEastAsia"/>
                <w:bCs/>
                <w:lang w:val="ru"/>
              </w:rPr>
            </w:pPr>
            <w:r w:rsidRPr="001964AD">
              <w:t>8 906 625,00</w:t>
            </w:r>
          </w:p>
        </w:tc>
      </w:tr>
      <w:tr w:rsidR="005323CF" w:rsidRPr="009E1561" w14:paraId="3E6258AF" w14:textId="1C74E9D9" w:rsidTr="00004A07">
        <w:trPr>
          <w:trHeight w:val="20"/>
        </w:trPr>
        <w:tc>
          <w:tcPr>
            <w:tcW w:w="491" w:type="pct"/>
            <w:vAlign w:val="center"/>
          </w:tcPr>
          <w:p w14:paraId="5EE51877" w14:textId="61214BED" w:rsidR="005323CF" w:rsidRPr="009E1561" w:rsidRDefault="005323CF" w:rsidP="005323CF">
            <w:pPr>
              <w:spacing w:line="276" w:lineRule="auto"/>
              <w:jc w:val="center"/>
              <w:rPr>
                <w:rFonts w:eastAsiaTheme="majorEastAsia"/>
                <w:bCs/>
                <w:lang w:val="ru"/>
              </w:rPr>
            </w:pPr>
            <w:r w:rsidRPr="009E1561">
              <w:rPr>
                <w:rFonts w:eastAsiaTheme="majorEastAsia"/>
                <w:bCs/>
                <w:lang w:val="ru"/>
              </w:rPr>
              <w:t>4</w:t>
            </w:r>
          </w:p>
        </w:tc>
        <w:tc>
          <w:tcPr>
            <w:tcW w:w="2374" w:type="pct"/>
            <w:vAlign w:val="center"/>
          </w:tcPr>
          <w:p w14:paraId="15E86AAB" w14:textId="0FD7E9A1" w:rsidR="005323CF" w:rsidRPr="009E1561" w:rsidRDefault="005323CF" w:rsidP="005323CF">
            <w:pPr>
              <w:spacing w:line="276" w:lineRule="auto"/>
              <w:rPr>
                <w:rFonts w:eastAsiaTheme="majorEastAsia"/>
                <w:bCs/>
                <w:lang w:val="ru"/>
              </w:rPr>
            </w:pPr>
            <w:r>
              <w:rPr>
                <w:color w:val="000000"/>
              </w:rPr>
              <w:t>Первичные палубные покрытия</w:t>
            </w:r>
          </w:p>
        </w:tc>
        <w:tc>
          <w:tcPr>
            <w:tcW w:w="503" w:type="pct"/>
            <w:vAlign w:val="center"/>
          </w:tcPr>
          <w:p w14:paraId="1050E902" w14:textId="4C538549" w:rsidR="005323CF" w:rsidRPr="009E1561" w:rsidRDefault="005323CF" w:rsidP="005323CF">
            <w:pPr>
              <w:spacing w:line="276" w:lineRule="auto"/>
              <w:jc w:val="center"/>
              <w:rPr>
                <w:rFonts w:eastAsiaTheme="majorEastAsia"/>
                <w:bCs/>
              </w:rPr>
            </w:pPr>
            <w:r w:rsidRPr="009E1561">
              <w:rPr>
                <w:color w:val="000000"/>
              </w:rPr>
              <w:t>1</w:t>
            </w:r>
          </w:p>
        </w:tc>
        <w:tc>
          <w:tcPr>
            <w:tcW w:w="566" w:type="pct"/>
            <w:vAlign w:val="center"/>
          </w:tcPr>
          <w:p w14:paraId="0B079EC3" w14:textId="544D03AC" w:rsidR="005323CF" w:rsidRPr="009E1561" w:rsidRDefault="005323CF" w:rsidP="005323CF">
            <w:pPr>
              <w:spacing w:line="276" w:lineRule="auto"/>
              <w:jc w:val="center"/>
              <w:rPr>
                <w:rFonts w:eastAsiaTheme="majorEastAsia"/>
                <w:bCs/>
                <w:lang w:val="ru"/>
              </w:rPr>
            </w:pPr>
            <w:r w:rsidRPr="009E1561">
              <w:rPr>
                <w:color w:val="000000"/>
              </w:rPr>
              <w:t>компл.</w:t>
            </w:r>
          </w:p>
        </w:tc>
        <w:tc>
          <w:tcPr>
            <w:tcW w:w="1066" w:type="pct"/>
            <w:gridSpan w:val="2"/>
          </w:tcPr>
          <w:p w14:paraId="4C3BF97B" w14:textId="7B0AE1FB" w:rsidR="005323CF" w:rsidRPr="009E1561" w:rsidRDefault="005323CF" w:rsidP="005323CF">
            <w:pPr>
              <w:spacing w:line="276" w:lineRule="auto"/>
              <w:jc w:val="center"/>
              <w:rPr>
                <w:rFonts w:eastAsiaTheme="majorEastAsia"/>
                <w:bCs/>
                <w:lang w:val="ru"/>
              </w:rPr>
            </w:pPr>
            <w:r w:rsidRPr="001964AD">
              <w:t>2 694 571,67</w:t>
            </w:r>
          </w:p>
        </w:tc>
      </w:tr>
      <w:tr w:rsidR="005323CF" w:rsidRPr="009E1561" w14:paraId="66139A80" w14:textId="33DEC0BF" w:rsidTr="00004A07">
        <w:trPr>
          <w:trHeight w:val="20"/>
        </w:trPr>
        <w:tc>
          <w:tcPr>
            <w:tcW w:w="491" w:type="pct"/>
            <w:vAlign w:val="center"/>
          </w:tcPr>
          <w:p w14:paraId="524484BA" w14:textId="1E5BA013" w:rsidR="005323CF" w:rsidRPr="009E1561" w:rsidRDefault="005323CF" w:rsidP="005323CF">
            <w:pPr>
              <w:spacing w:line="276" w:lineRule="auto"/>
              <w:jc w:val="center"/>
              <w:rPr>
                <w:rFonts w:eastAsiaTheme="majorEastAsia"/>
                <w:bCs/>
                <w:lang w:val="ru"/>
              </w:rPr>
            </w:pPr>
            <w:r w:rsidRPr="009E1561">
              <w:rPr>
                <w:rFonts w:eastAsiaTheme="majorEastAsia"/>
                <w:bCs/>
                <w:lang w:val="ru"/>
              </w:rPr>
              <w:t>5</w:t>
            </w:r>
          </w:p>
        </w:tc>
        <w:tc>
          <w:tcPr>
            <w:tcW w:w="2374" w:type="pct"/>
            <w:vAlign w:val="center"/>
          </w:tcPr>
          <w:p w14:paraId="29A4AED6" w14:textId="1F86155A" w:rsidR="005323CF" w:rsidRPr="009E1561" w:rsidRDefault="005323CF" w:rsidP="005323CF">
            <w:pPr>
              <w:spacing w:line="276" w:lineRule="auto"/>
              <w:rPr>
                <w:rFonts w:eastAsiaTheme="majorEastAsia"/>
                <w:bCs/>
              </w:rPr>
            </w:pPr>
            <w:r>
              <w:rPr>
                <w:color w:val="000000"/>
              </w:rPr>
              <w:t>Декоративные палубные покрытия</w:t>
            </w:r>
          </w:p>
        </w:tc>
        <w:tc>
          <w:tcPr>
            <w:tcW w:w="503" w:type="pct"/>
            <w:vAlign w:val="center"/>
          </w:tcPr>
          <w:p w14:paraId="2DD4045C" w14:textId="4C7C8A39" w:rsidR="005323CF" w:rsidRPr="009E1561" w:rsidRDefault="005323CF" w:rsidP="005323CF">
            <w:pPr>
              <w:spacing w:line="276" w:lineRule="auto"/>
              <w:jc w:val="center"/>
              <w:rPr>
                <w:rFonts w:eastAsiaTheme="majorEastAsia"/>
                <w:bCs/>
              </w:rPr>
            </w:pPr>
            <w:r w:rsidRPr="009E1561">
              <w:rPr>
                <w:color w:val="000000"/>
              </w:rPr>
              <w:t>1</w:t>
            </w:r>
          </w:p>
        </w:tc>
        <w:tc>
          <w:tcPr>
            <w:tcW w:w="566" w:type="pct"/>
            <w:vAlign w:val="center"/>
          </w:tcPr>
          <w:p w14:paraId="39B8153D" w14:textId="7D339573" w:rsidR="005323CF" w:rsidRPr="009E1561" w:rsidRDefault="005323CF" w:rsidP="005323CF">
            <w:pPr>
              <w:spacing w:line="276" w:lineRule="auto"/>
              <w:jc w:val="center"/>
              <w:rPr>
                <w:rFonts w:eastAsiaTheme="majorEastAsia"/>
                <w:bCs/>
              </w:rPr>
            </w:pPr>
            <w:r w:rsidRPr="009E1561">
              <w:rPr>
                <w:color w:val="000000"/>
              </w:rPr>
              <w:t>компл.</w:t>
            </w:r>
          </w:p>
        </w:tc>
        <w:tc>
          <w:tcPr>
            <w:tcW w:w="1066" w:type="pct"/>
            <w:gridSpan w:val="2"/>
          </w:tcPr>
          <w:p w14:paraId="039529CB" w14:textId="018B8444" w:rsidR="005323CF" w:rsidRPr="009E1561" w:rsidRDefault="005323CF" w:rsidP="005323CF">
            <w:pPr>
              <w:spacing w:line="276" w:lineRule="auto"/>
              <w:jc w:val="center"/>
              <w:rPr>
                <w:rFonts w:eastAsiaTheme="majorEastAsia"/>
                <w:bCs/>
                <w:lang w:val="ru"/>
              </w:rPr>
            </w:pPr>
            <w:r w:rsidRPr="001964AD">
              <w:t>4 585 250,00</w:t>
            </w:r>
          </w:p>
        </w:tc>
      </w:tr>
      <w:tr w:rsidR="005323CF" w:rsidRPr="009E1561" w14:paraId="7BE74771" w14:textId="0C711263" w:rsidTr="005323CF">
        <w:trPr>
          <w:trHeight w:val="20"/>
        </w:trPr>
        <w:tc>
          <w:tcPr>
            <w:tcW w:w="491" w:type="pct"/>
            <w:tcBorders>
              <w:bottom w:val="single" w:sz="4" w:space="0" w:color="auto"/>
            </w:tcBorders>
            <w:vAlign w:val="center"/>
          </w:tcPr>
          <w:p w14:paraId="1598C16D" w14:textId="7AB75C18" w:rsidR="005323CF" w:rsidRPr="009E1561" w:rsidRDefault="005323CF" w:rsidP="005323CF">
            <w:pPr>
              <w:spacing w:line="276" w:lineRule="auto"/>
              <w:jc w:val="center"/>
              <w:rPr>
                <w:rFonts w:eastAsiaTheme="majorEastAsia"/>
                <w:bCs/>
                <w:lang w:val="ru"/>
              </w:rPr>
            </w:pPr>
            <w:r w:rsidRPr="009E1561">
              <w:rPr>
                <w:rFonts w:eastAsiaTheme="majorEastAsia"/>
                <w:bCs/>
                <w:lang w:val="ru"/>
              </w:rPr>
              <w:t>6</w:t>
            </w:r>
          </w:p>
        </w:tc>
        <w:tc>
          <w:tcPr>
            <w:tcW w:w="2374" w:type="pct"/>
            <w:tcBorders>
              <w:bottom w:val="single" w:sz="4" w:space="0" w:color="auto"/>
            </w:tcBorders>
            <w:vAlign w:val="center"/>
          </w:tcPr>
          <w:p w14:paraId="20412819" w14:textId="3F89D624" w:rsidR="005323CF" w:rsidRPr="009E1561" w:rsidRDefault="005323CF" w:rsidP="005323CF">
            <w:pPr>
              <w:spacing w:line="276" w:lineRule="auto"/>
              <w:rPr>
                <w:rFonts w:eastAsiaTheme="majorEastAsia"/>
                <w:bCs/>
              </w:rPr>
            </w:pPr>
            <w:r>
              <w:rPr>
                <w:color w:val="000000"/>
              </w:rPr>
              <w:t>Санитарные кабины</w:t>
            </w:r>
          </w:p>
        </w:tc>
        <w:tc>
          <w:tcPr>
            <w:tcW w:w="503" w:type="pct"/>
            <w:tcBorders>
              <w:bottom w:val="single" w:sz="4" w:space="0" w:color="auto"/>
            </w:tcBorders>
            <w:vAlign w:val="center"/>
          </w:tcPr>
          <w:p w14:paraId="7EAC1514" w14:textId="14F65432" w:rsidR="005323CF" w:rsidRPr="009E1561" w:rsidRDefault="005323CF" w:rsidP="005323CF">
            <w:pPr>
              <w:spacing w:line="276" w:lineRule="auto"/>
              <w:jc w:val="center"/>
              <w:rPr>
                <w:rFonts w:eastAsiaTheme="majorEastAsia"/>
                <w:bCs/>
              </w:rPr>
            </w:pPr>
            <w:r w:rsidRPr="009E1561">
              <w:rPr>
                <w:color w:val="000000"/>
              </w:rPr>
              <w:t>1</w:t>
            </w:r>
          </w:p>
        </w:tc>
        <w:tc>
          <w:tcPr>
            <w:tcW w:w="566" w:type="pct"/>
            <w:tcBorders>
              <w:bottom w:val="single" w:sz="4" w:space="0" w:color="auto"/>
            </w:tcBorders>
            <w:vAlign w:val="center"/>
          </w:tcPr>
          <w:p w14:paraId="2AB1A3D7" w14:textId="7EAA83ED" w:rsidR="005323CF" w:rsidRPr="009E1561" w:rsidRDefault="005323CF" w:rsidP="005323CF">
            <w:pPr>
              <w:spacing w:line="276" w:lineRule="auto"/>
              <w:jc w:val="center"/>
              <w:rPr>
                <w:rFonts w:eastAsiaTheme="majorEastAsia"/>
                <w:bCs/>
              </w:rPr>
            </w:pPr>
            <w:r w:rsidRPr="009E1561">
              <w:rPr>
                <w:color w:val="000000"/>
              </w:rPr>
              <w:t>компл.</w:t>
            </w:r>
          </w:p>
        </w:tc>
        <w:tc>
          <w:tcPr>
            <w:tcW w:w="1066" w:type="pct"/>
            <w:gridSpan w:val="2"/>
            <w:tcBorders>
              <w:bottom w:val="single" w:sz="4" w:space="0" w:color="auto"/>
            </w:tcBorders>
          </w:tcPr>
          <w:p w14:paraId="68DB17EF" w14:textId="0B8BAAC4" w:rsidR="005323CF" w:rsidRPr="009E1561" w:rsidRDefault="005323CF" w:rsidP="005323CF">
            <w:pPr>
              <w:spacing w:line="276" w:lineRule="auto"/>
              <w:jc w:val="center"/>
              <w:rPr>
                <w:rFonts w:eastAsiaTheme="majorEastAsia"/>
                <w:bCs/>
                <w:lang w:val="ru"/>
              </w:rPr>
            </w:pPr>
            <w:r w:rsidRPr="001964AD">
              <w:t>5 474 066,67</w:t>
            </w:r>
          </w:p>
        </w:tc>
      </w:tr>
      <w:tr w:rsidR="005323CF" w:rsidRPr="009E1561" w14:paraId="7E540293" w14:textId="77777777" w:rsidTr="005323CF">
        <w:trPr>
          <w:trHeight w:val="20"/>
        </w:trPr>
        <w:tc>
          <w:tcPr>
            <w:tcW w:w="491" w:type="pct"/>
            <w:tcBorders>
              <w:bottom w:val="single" w:sz="4" w:space="0" w:color="auto"/>
            </w:tcBorders>
            <w:vAlign w:val="center"/>
          </w:tcPr>
          <w:p w14:paraId="0279CD53" w14:textId="111BCE92" w:rsidR="005323CF" w:rsidRPr="009E1561" w:rsidRDefault="005323CF" w:rsidP="005323CF">
            <w:pPr>
              <w:spacing w:line="276" w:lineRule="auto"/>
              <w:jc w:val="center"/>
              <w:rPr>
                <w:rFonts w:eastAsiaTheme="majorEastAsia"/>
                <w:bCs/>
                <w:lang w:val="ru"/>
              </w:rPr>
            </w:pPr>
            <w:r>
              <w:rPr>
                <w:rFonts w:eastAsiaTheme="majorEastAsia"/>
                <w:bCs/>
                <w:lang w:val="ru"/>
              </w:rPr>
              <w:t>7</w:t>
            </w:r>
          </w:p>
        </w:tc>
        <w:tc>
          <w:tcPr>
            <w:tcW w:w="2374" w:type="pct"/>
            <w:tcBorders>
              <w:bottom w:val="single" w:sz="4" w:space="0" w:color="auto"/>
            </w:tcBorders>
            <w:vAlign w:val="center"/>
          </w:tcPr>
          <w:p w14:paraId="15C69C7B" w14:textId="25E8EC23" w:rsidR="005323CF" w:rsidRPr="009E1561" w:rsidRDefault="005323CF" w:rsidP="005323CF">
            <w:pPr>
              <w:spacing w:line="276" w:lineRule="auto"/>
              <w:rPr>
                <w:color w:val="000000"/>
              </w:rPr>
            </w:pPr>
            <w:r>
              <w:rPr>
                <w:color w:val="000000"/>
              </w:rPr>
              <w:t>Оборудование санузлов</w:t>
            </w:r>
          </w:p>
        </w:tc>
        <w:tc>
          <w:tcPr>
            <w:tcW w:w="503" w:type="pct"/>
            <w:tcBorders>
              <w:bottom w:val="single" w:sz="4" w:space="0" w:color="auto"/>
            </w:tcBorders>
            <w:vAlign w:val="center"/>
          </w:tcPr>
          <w:p w14:paraId="7F6DDE6B" w14:textId="19B924A6" w:rsidR="005323CF" w:rsidRPr="009E1561" w:rsidRDefault="005323CF" w:rsidP="005323CF">
            <w:pPr>
              <w:spacing w:line="276" w:lineRule="auto"/>
              <w:jc w:val="center"/>
              <w:rPr>
                <w:color w:val="000000"/>
              </w:rPr>
            </w:pPr>
            <w:r w:rsidRPr="009E1561">
              <w:rPr>
                <w:color w:val="000000"/>
              </w:rPr>
              <w:t>1</w:t>
            </w:r>
          </w:p>
        </w:tc>
        <w:tc>
          <w:tcPr>
            <w:tcW w:w="566" w:type="pct"/>
            <w:tcBorders>
              <w:bottom w:val="single" w:sz="4" w:space="0" w:color="auto"/>
            </w:tcBorders>
            <w:vAlign w:val="center"/>
          </w:tcPr>
          <w:p w14:paraId="34FAA782" w14:textId="6EBFA8E7" w:rsidR="005323CF" w:rsidRPr="009E1561" w:rsidRDefault="005323CF" w:rsidP="005323CF">
            <w:pPr>
              <w:spacing w:line="276" w:lineRule="auto"/>
              <w:jc w:val="center"/>
              <w:rPr>
                <w:color w:val="000000"/>
              </w:rPr>
            </w:pPr>
            <w:r w:rsidRPr="009E1561">
              <w:rPr>
                <w:color w:val="000000"/>
              </w:rPr>
              <w:t>компл.</w:t>
            </w:r>
          </w:p>
        </w:tc>
        <w:tc>
          <w:tcPr>
            <w:tcW w:w="1066" w:type="pct"/>
            <w:gridSpan w:val="2"/>
            <w:tcBorders>
              <w:bottom w:val="single" w:sz="4" w:space="0" w:color="auto"/>
            </w:tcBorders>
          </w:tcPr>
          <w:p w14:paraId="0EF8EACA" w14:textId="0822DF66" w:rsidR="005323CF" w:rsidRPr="009E1561" w:rsidRDefault="005323CF" w:rsidP="005323CF">
            <w:pPr>
              <w:spacing w:line="276" w:lineRule="auto"/>
              <w:jc w:val="center"/>
              <w:rPr>
                <w:rFonts w:eastAsiaTheme="majorEastAsia"/>
                <w:bCs/>
                <w:lang w:val="ru"/>
              </w:rPr>
            </w:pPr>
            <w:r w:rsidRPr="001964AD">
              <w:t>312 920,00</w:t>
            </w:r>
          </w:p>
        </w:tc>
      </w:tr>
      <w:tr w:rsidR="009E1561" w:rsidRPr="009E1561" w14:paraId="6E20BA7C" w14:textId="77777777" w:rsidTr="005323CF">
        <w:trPr>
          <w:trHeight w:val="20"/>
        </w:trPr>
        <w:tc>
          <w:tcPr>
            <w:tcW w:w="3941" w:type="pct"/>
            <w:gridSpan w:val="5"/>
            <w:tcBorders>
              <w:top w:val="single" w:sz="4" w:space="0" w:color="auto"/>
            </w:tcBorders>
          </w:tcPr>
          <w:p w14:paraId="7C986D36" w14:textId="3159E424" w:rsidR="009E1561" w:rsidRPr="009E1561" w:rsidRDefault="009E1561" w:rsidP="009E1561">
            <w:pPr>
              <w:spacing w:line="276" w:lineRule="auto"/>
              <w:rPr>
                <w:rFonts w:eastAsiaTheme="majorEastAsia"/>
                <w:bCs/>
                <w:lang w:val="ru"/>
              </w:rPr>
            </w:pPr>
            <w:r w:rsidRPr="009E1561">
              <w:rPr>
                <w:rFonts w:eastAsiaTheme="majorEastAsia"/>
                <w:bCs/>
                <w:lang w:val="ru"/>
              </w:rPr>
              <w:t>Начальная максимальная цена договора, ИТОГО без учета НДС</w:t>
            </w:r>
          </w:p>
        </w:tc>
        <w:tc>
          <w:tcPr>
            <w:tcW w:w="1059" w:type="pct"/>
            <w:tcBorders>
              <w:top w:val="single" w:sz="4" w:space="0" w:color="auto"/>
            </w:tcBorders>
            <w:vAlign w:val="center"/>
          </w:tcPr>
          <w:p w14:paraId="53047C48" w14:textId="3B412FD7" w:rsidR="009E1561" w:rsidRPr="009E1561" w:rsidRDefault="009E1561" w:rsidP="009E1561">
            <w:pPr>
              <w:spacing w:line="276" w:lineRule="auto"/>
              <w:jc w:val="center"/>
              <w:rPr>
                <w:rFonts w:eastAsiaTheme="majorEastAsia"/>
                <w:bCs/>
                <w:lang w:val="ru"/>
              </w:rPr>
            </w:pPr>
            <w:r w:rsidRPr="009E1561">
              <w:rPr>
                <w:b/>
                <w:bCs/>
              </w:rPr>
              <w:t>40 775 218,34</w:t>
            </w:r>
          </w:p>
        </w:tc>
      </w:tr>
      <w:tr w:rsidR="009E1561" w:rsidRPr="009E1561" w14:paraId="573E7FC8" w14:textId="77777777" w:rsidTr="00473621">
        <w:trPr>
          <w:trHeight w:val="20"/>
        </w:trPr>
        <w:tc>
          <w:tcPr>
            <w:tcW w:w="3941" w:type="pct"/>
            <w:gridSpan w:val="5"/>
          </w:tcPr>
          <w:p w14:paraId="3FD117C8" w14:textId="37B8646E" w:rsidR="009E1561" w:rsidRPr="009E1561" w:rsidRDefault="009E1561" w:rsidP="009E1561">
            <w:pPr>
              <w:spacing w:line="276" w:lineRule="auto"/>
              <w:rPr>
                <w:rFonts w:eastAsiaTheme="majorEastAsia"/>
                <w:bCs/>
                <w:lang w:val="ru"/>
              </w:rPr>
            </w:pPr>
            <w:r w:rsidRPr="009E1561">
              <w:rPr>
                <w:rFonts w:eastAsiaTheme="majorEastAsia"/>
                <w:bCs/>
                <w:lang w:val="ru"/>
              </w:rPr>
              <w:t>Начальная максимальная цена договора, ИТОГО с НДС</w:t>
            </w:r>
          </w:p>
        </w:tc>
        <w:tc>
          <w:tcPr>
            <w:tcW w:w="1059" w:type="pct"/>
            <w:vAlign w:val="center"/>
          </w:tcPr>
          <w:p w14:paraId="0830E7EF" w14:textId="63A9360E" w:rsidR="009E1561" w:rsidRPr="009E1561" w:rsidRDefault="009E1561" w:rsidP="009E1561">
            <w:pPr>
              <w:spacing w:line="276" w:lineRule="auto"/>
              <w:jc w:val="center"/>
              <w:rPr>
                <w:rFonts w:eastAsiaTheme="majorEastAsia"/>
                <w:bCs/>
                <w:lang w:val="ru"/>
              </w:rPr>
            </w:pPr>
            <w:r w:rsidRPr="009E1561">
              <w:rPr>
                <w:b/>
                <w:bCs/>
              </w:rPr>
              <w:t>48 930 262,01</w:t>
            </w:r>
          </w:p>
        </w:tc>
      </w:tr>
    </w:tbl>
    <w:p w14:paraId="2109C098" w14:textId="57A24664" w:rsidR="00442248" w:rsidRPr="00432E60" w:rsidRDefault="00204BEE" w:rsidP="00C259AD">
      <w:pPr>
        <w:spacing w:line="276" w:lineRule="auto"/>
        <w:jc w:val="right"/>
        <w:rPr>
          <w:b/>
        </w:rPr>
      </w:pPr>
      <w:r w:rsidRPr="00432E60">
        <w:rPr>
          <w:rFonts w:eastAsiaTheme="majorEastAsia"/>
          <w:b/>
          <w:bCs/>
          <w:lang w:val="ru"/>
        </w:rPr>
        <w:br w:type="page"/>
      </w:r>
      <w:bookmarkStart w:id="38" w:name="п2кИК"/>
      <w:bookmarkEnd w:id="38"/>
      <w:r w:rsidR="00442248" w:rsidRPr="00432E60">
        <w:rPr>
          <w:b/>
        </w:rPr>
        <w:lastRenderedPageBreak/>
        <w:t>Приложение №</w:t>
      </w:r>
      <w:r w:rsidR="00C843EC" w:rsidRPr="00432E60">
        <w:rPr>
          <w:b/>
        </w:rPr>
        <w:t> </w:t>
      </w:r>
      <w:r w:rsidR="00442248"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78445131" w:rsidR="0092150E" w:rsidRPr="006C6C1F" w:rsidRDefault="00D33A64" w:rsidP="006C6C1F">
            <w:pPr>
              <w:spacing w:line="276" w:lineRule="auto"/>
              <w:ind w:hanging="12"/>
              <w:jc w:val="center"/>
              <w:rPr>
                <w:b/>
                <w:sz w:val="20"/>
                <w:szCs w:val="20"/>
              </w:rPr>
            </w:pPr>
            <w:sdt>
              <w:sdtPr>
                <w:rPr>
                  <w:sz w:val="20"/>
                  <w:szCs w:val="20"/>
                  <w:highlight w:val="yellow"/>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B31552" w:rsidRPr="00B31552">
                  <w:rPr>
                    <w:sz w:val="20"/>
                    <w:szCs w:val="20"/>
                    <w:highlight w:val="yellow"/>
                  </w:rPr>
                  <w:t xml:space="preserve">Техническая спецификация, согласованная (парафированная) Проектантом - </w:t>
                </w:r>
                <w:r w:rsidR="00B31552">
                  <w:rPr>
                    <w:sz w:val="20"/>
                    <w:szCs w:val="20"/>
                    <w:highlight w:val="yellow"/>
                  </w:rPr>
                  <w:t xml:space="preserve">                                                        </w:t>
                </w:r>
                <w:r w:rsidR="00B31552" w:rsidRPr="00B31552">
                  <w:rPr>
                    <w:sz w:val="20"/>
                    <w:szCs w:val="20"/>
                    <w:highlight w:val="yellow"/>
                  </w:rPr>
                  <w:t>ООО "Морской инжиниринговый центр СПб"</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D33A64"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559FD557"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0F13B2">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0F13B2">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0F13B2">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0F13B2">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0F13B2">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0F13B2">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716995E9"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0F13B2">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65E0B7C4"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0F13B2">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D33A64"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7EB5B531"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0F13B2">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0F13B2">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D33A64"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D33A64"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ED762E">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D578C" w:rsidRPr="00432E60" w:rsidRDefault="006D578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208F5F" w:rsidR="006D578C" w:rsidRPr="00432E60" w:rsidRDefault="006D578C" w:rsidP="0023212F">
            <w:pPr>
              <w:spacing w:line="276" w:lineRule="auto"/>
              <w:jc w:val="center"/>
              <w:rPr>
                <w:rFonts w:eastAsiaTheme="majorEastAsia"/>
                <w:bCs/>
                <w:sz w:val="20"/>
                <w:szCs w:val="20"/>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r>
      <w:tr w:rsidR="005323CF" w:rsidRPr="00DD4846" w14:paraId="35CB14BD" w14:textId="77777777" w:rsidTr="00B41DCB">
        <w:trPr>
          <w:trHeight w:val="20"/>
        </w:trPr>
        <w:tc>
          <w:tcPr>
            <w:tcW w:w="249" w:type="pct"/>
            <w:vAlign w:val="center"/>
          </w:tcPr>
          <w:p w14:paraId="70F01A17" w14:textId="020C0805" w:rsidR="005323CF" w:rsidRPr="00DD4846" w:rsidRDefault="005323CF" w:rsidP="005323CF">
            <w:pPr>
              <w:spacing w:line="276" w:lineRule="auto"/>
              <w:rPr>
                <w:sz w:val="20"/>
                <w:szCs w:val="20"/>
              </w:rPr>
            </w:pPr>
            <w:r w:rsidRPr="009E1561">
              <w:rPr>
                <w:rFonts w:eastAsiaTheme="majorEastAsia"/>
                <w:bCs/>
                <w:lang w:val="ru"/>
              </w:rPr>
              <w:t>1</w:t>
            </w:r>
          </w:p>
        </w:tc>
        <w:tc>
          <w:tcPr>
            <w:tcW w:w="1494" w:type="pct"/>
            <w:vAlign w:val="center"/>
          </w:tcPr>
          <w:p w14:paraId="4625CB62" w14:textId="63A37B34" w:rsidR="005323CF" w:rsidRPr="00DD4846" w:rsidRDefault="005323CF" w:rsidP="005323CF">
            <w:pPr>
              <w:spacing w:line="276" w:lineRule="auto"/>
              <w:rPr>
                <w:rFonts w:eastAsiaTheme="majorEastAsia"/>
                <w:bCs/>
                <w:sz w:val="20"/>
                <w:szCs w:val="20"/>
                <w:lang w:val="ru"/>
              </w:rPr>
            </w:pPr>
            <w:r>
              <w:rPr>
                <w:color w:val="000000"/>
              </w:rPr>
              <w:t>Двери (легкие)</w:t>
            </w:r>
          </w:p>
        </w:tc>
        <w:tc>
          <w:tcPr>
            <w:tcW w:w="727" w:type="pct"/>
            <w:vAlign w:val="center"/>
          </w:tcPr>
          <w:p w14:paraId="32F83F27" w14:textId="3613A89F" w:rsidR="005323CF" w:rsidRPr="00DD4846" w:rsidRDefault="005323CF" w:rsidP="005323CF">
            <w:pPr>
              <w:spacing w:line="276" w:lineRule="auto"/>
              <w:jc w:val="center"/>
              <w:rPr>
                <w:rFonts w:eastAsiaTheme="majorEastAsia"/>
                <w:bCs/>
                <w:sz w:val="20"/>
                <w:szCs w:val="20"/>
                <w:lang w:val="ru"/>
              </w:rPr>
            </w:pPr>
            <w:r w:rsidRPr="009E1561">
              <w:rPr>
                <w:color w:val="000000"/>
              </w:rPr>
              <w:t>1</w:t>
            </w:r>
          </w:p>
        </w:tc>
        <w:tc>
          <w:tcPr>
            <w:tcW w:w="1311" w:type="pct"/>
            <w:vAlign w:val="center"/>
          </w:tcPr>
          <w:p w14:paraId="789B78C2" w14:textId="59702453" w:rsidR="005323CF" w:rsidRPr="00DD4846" w:rsidRDefault="005323CF" w:rsidP="005323CF">
            <w:pPr>
              <w:spacing w:line="276" w:lineRule="auto"/>
              <w:jc w:val="center"/>
              <w:rPr>
                <w:rFonts w:eastAsiaTheme="majorEastAsia"/>
                <w:bCs/>
                <w:sz w:val="20"/>
                <w:szCs w:val="20"/>
                <w:lang w:val="ru"/>
              </w:rPr>
            </w:pPr>
          </w:p>
        </w:tc>
        <w:tc>
          <w:tcPr>
            <w:tcW w:w="1219" w:type="pct"/>
          </w:tcPr>
          <w:p w14:paraId="7F749027" w14:textId="77777777" w:rsidR="005323CF" w:rsidRPr="00DD4846" w:rsidRDefault="005323CF" w:rsidP="005323CF">
            <w:pPr>
              <w:spacing w:line="276" w:lineRule="auto"/>
              <w:jc w:val="center"/>
              <w:rPr>
                <w:rFonts w:eastAsiaTheme="majorEastAsia"/>
                <w:bCs/>
                <w:sz w:val="20"/>
                <w:szCs w:val="20"/>
                <w:lang w:val="ru"/>
              </w:rPr>
            </w:pPr>
          </w:p>
        </w:tc>
      </w:tr>
      <w:tr w:rsidR="005323CF" w:rsidRPr="00DD4846" w14:paraId="7BFBC3F5" w14:textId="77777777" w:rsidTr="00B41DCB">
        <w:trPr>
          <w:trHeight w:val="20"/>
        </w:trPr>
        <w:tc>
          <w:tcPr>
            <w:tcW w:w="249" w:type="pct"/>
            <w:vAlign w:val="center"/>
          </w:tcPr>
          <w:p w14:paraId="4AE77824" w14:textId="380938B9" w:rsidR="005323CF" w:rsidRPr="00DD4846" w:rsidRDefault="005323CF" w:rsidP="005323CF">
            <w:pPr>
              <w:spacing w:line="276" w:lineRule="auto"/>
              <w:rPr>
                <w:sz w:val="20"/>
                <w:szCs w:val="20"/>
              </w:rPr>
            </w:pPr>
            <w:r w:rsidRPr="009E1561">
              <w:rPr>
                <w:rFonts w:eastAsiaTheme="majorEastAsia"/>
                <w:bCs/>
                <w:lang w:val="ru"/>
              </w:rPr>
              <w:t>2</w:t>
            </w:r>
          </w:p>
        </w:tc>
        <w:tc>
          <w:tcPr>
            <w:tcW w:w="1494" w:type="pct"/>
            <w:vAlign w:val="center"/>
          </w:tcPr>
          <w:p w14:paraId="2CF8E2FB" w14:textId="145B3B39" w:rsidR="005323CF" w:rsidRPr="00DD4846" w:rsidRDefault="005323CF" w:rsidP="005323CF">
            <w:pPr>
              <w:spacing w:line="276" w:lineRule="auto"/>
              <w:rPr>
                <w:rFonts w:eastAsiaTheme="majorEastAsia"/>
                <w:bCs/>
                <w:sz w:val="20"/>
                <w:szCs w:val="20"/>
                <w:lang w:val="ru"/>
              </w:rPr>
            </w:pPr>
            <w:r>
              <w:rPr>
                <w:color w:val="000000"/>
              </w:rPr>
              <w:t>Комплект зашивки</w:t>
            </w:r>
          </w:p>
        </w:tc>
        <w:tc>
          <w:tcPr>
            <w:tcW w:w="727" w:type="pct"/>
            <w:vAlign w:val="center"/>
          </w:tcPr>
          <w:p w14:paraId="63289238" w14:textId="76F895AC" w:rsidR="005323CF" w:rsidRPr="00DD4846" w:rsidRDefault="005323CF" w:rsidP="005323CF">
            <w:pPr>
              <w:spacing w:line="276" w:lineRule="auto"/>
              <w:jc w:val="center"/>
              <w:rPr>
                <w:rFonts w:eastAsiaTheme="majorEastAsia"/>
                <w:bCs/>
                <w:sz w:val="20"/>
                <w:szCs w:val="20"/>
                <w:lang w:val="ru"/>
              </w:rPr>
            </w:pPr>
            <w:r w:rsidRPr="009E1561">
              <w:rPr>
                <w:color w:val="000000"/>
              </w:rPr>
              <w:t>1</w:t>
            </w:r>
          </w:p>
        </w:tc>
        <w:tc>
          <w:tcPr>
            <w:tcW w:w="1311" w:type="pct"/>
            <w:vAlign w:val="center"/>
          </w:tcPr>
          <w:p w14:paraId="267E62C9" w14:textId="3E2E6EC7" w:rsidR="005323CF" w:rsidRPr="00DD4846" w:rsidRDefault="005323CF" w:rsidP="005323CF">
            <w:pPr>
              <w:spacing w:line="276" w:lineRule="auto"/>
              <w:jc w:val="center"/>
              <w:rPr>
                <w:rFonts w:eastAsiaTheme="majorEastAsia"/>
                <w:bCs/>
                <w:sz w:val="20"/>
                <w:szCs w:val="20"/>
                <w:lang w:val="ru"/>
              </w:rPr>
            </w:pPr>
          </w:p>
        </w:tc>
        <w:tc>
          <w:tcPr>
            <w:tcW w:w="1219" w:type="pct"/>
          </w:tcPr>
          <w:p w14:paraId="59A076D6" w14:textId="77777777" w:rsidR="005323CF" w:rsidRPr="00DD4846" w:rsidRDefault="005323CF" w:rsidP="005323CF">
            <w:pPr>
              <w:spacing w:line="276" w:lineRule="auto"/>
              <w:jc w:val="center"/>
              <w:rPr>
                <w:rFonts w:eastAsiaTheme="majorEastAsia"/>
                <w:bCs/>
                <w:sz w:val="20"/>
                <w:szCs w:val="20"/>
                <w:lang w:val="ru"/>
              </w:rPr>
            </w:pPr>
          </w:p>
        </w:tc>
      </w:tr>
      <w:tr w:rsidR="005323CF" w:rsidRPr="00DD4846" w14:paraId="49285395" w14:textId="77777777" w:rsidTr="00B41DCB">
        <w:trPr>
          <w:trHeight w:val="20"/>
        </w:trPr>
        <w:tc>
          <w:tcPr>
            <w:tcW w:w="249" w:type="pct"/>
            <w:vAlign w:val="center"/>
          </w:tcPr>
          <w:p w14:paraId="04999481" w14:textId="500F07E1" w:rsidR="005323CF" w:rsidRPr="00DD4846" w:rsidRDefault="005323CF" w:rsidP="005323CF">
            <w:pPr>
              <w:spacing w:line="276" w:lineRule="auto"/>
              <w:rPr>
                <w:sz w:val="20"/>
                <w:szCs w:val="20"/>
              </w:rPr>
            </w:pPr>
            <w:r w:rsidRPr="009E1561">
              <w:rPr>
                <w:rFonts w:eastAsiaTheme="majorEastAsia"/>
                <w:bCs/>
                <w:lang w:val="ru"/>
              </w:rPr>
              <w:t>3</w:t>
            </w:r>
          </w:p>
        </w:tc>
        <w:tc>
          <w:tcPr>
            <w:tcW w:w="1494" w:type="pct"/>
            <w:vAlign w:val="center"/>
          </w:tcPr>
          <w:p w14:paraId="12E2CE24" w14:textId="11D30835" w:rsidR="005323CF" w:rsidRPr="00DD4846" w:rsidRDefault="005323CF" w:rsidP="005323CF">
            <w:pPr>
              <w:spacing w:line="276" w:lineRule="auto"/>
              <w:rPr>
                <w:rFonts w:eastAsiaTheme="majorEastAsia"/>
                <w:bCs/>
                <w:sz w:val="20"/>
                <w:szCs w:val="20"/>
                <w:lang w:val="ru"/>
              </w:rPr>
            </w:pPr>
            <w:r>
              <w:rPr>
                <w:color w:val="000000"/>
              </w:rPr>
              <w:t>Мебель для жилых и общественных мест</w:t>
            </w:r>
          </w:p>
        </w:tc>
        <w:tc>
          <w:tcPr>
            <w:tcW w:w="727" w:type="pct"/>
            <w:vAlign w:val="center"/>
          </w:tcPr>
          <w:p w14:paraId="220AF42D" w14:textId="475A1F6E" w:rsidR="005323CF" w:rsidRPr="00DD4846" w:rsidRDefault="005323CF" w:rsidP="005323CF">
            <w:pPr>
              <w:spacing w:line="276" w:lineRule="auto"/>
              <w:jc w:val="center"/>
              <w:rPr>
                <w:rFonts w:eastAsiaTheme="majorEastAsia"/>
                <w:bCs/>
                <w:sz w:val="20"/>
                <w:szCs w:val="20"/>
                <w:lang w:val="ru"/>
              </w:rPr>
            </w:pPr>
            <w:r w:rsidRPr="009E1561">
              <w:rPr>
                <w:color w:val="000000"/>
              </w:rPr>
              <w:t>1</w:t>
            </w:r>
          </w:p>
        </w:tc>
        <w:tc>
          <w:tcPr>
            <w:tcW w:w="1311" w:type="pct"/>
            <w:vAlign w:val="center"/>
          </w:tcPr>
          <w:p w14:paraId="19462590" w14:textId="165C8DFB" w:rsidR="005323CF" w:rsidRPr="00DD4846" w:rsidRDefault="005323CF" w:rsidP="005323CF">
            <w:pPr>
              <w:spacing w:line="276" w:lineRule="auto"/>
              <w:jc w:val="center"/>
              <w:rPr>
                <w:rFonts w:eastAsiaTheme="majorEastAsia"/>
                <w:bCs/>
                <w:sz w:val="20"/>
                <w:szCs w:val="20"/>
                <w:lang w:val="ru"/>
              </w:rPr>
            </w:pPr>
          </w:p>
        </w:tc>
        <w:tc>
          <w:tcPr>
            <w:tcW w:w="1219" w:type="pct"/>
          </w:tcPr>
          <w:p w14:paraId="331BB62B" w14:textId="77777777" w:rsidR="005323CF" w:rsidRPr="00DD4846" w:rsidRDefault="005323CF" w:rsidP="005323CF">
            <w:pPr>
              <w:spacing w:line="276" w:lineRule="auto"/>
              <w:jc w:val="center"/>
              <w:rPr>
                <w:rFonts w:eastAsiaTheme="majorEastAsia"/>
                <w:bCs/>
                <w:sz w:val="20"/>
                <w:szCs w:val="20"/>
                <w:lang w:val="ru"/>
              </w:rPr>
            </w:pPr>
          </w:p>
        </w:tc>
      </w:tr>
      <w:tr w:rsidR="005323CF" w:rsidRPr="00DD4846" w14:paraId="55DC2C4D" w14:textId="77777777" w:rsidTr="00B41DCB">
        <w:trPr>
          <w:trHeight w:val="20"/>
        </w:trPr>
        <w:tc>
          <w:tcPr>
            <w:tcW w:w="249" w:type="pct"/>
            <w:vAlign w:val="center"/>
          </w:tcPr>
          <w:p w14:paraId="20540B39" w14:textId="0069F2E3" w:rsidR="005323CF" w:rsidRPr="00DD4846" w:rsidRDefault="005323CF" w:rsidP="005323CF">
            <w:pPr>
              <w:spacing w:line="276" w:lineRule="auto"/>
              <w:rPr>
                <w:sz w:val="20"/>
                <w:szCs w:val="20"/>
              </w:rPr>
            </w:pPr>
            <w:r w:rsidRPr="009E1561">
              <w:rPr>
                <w:rFonts w:eastAsiaTheme="majorEastAsia"/>
                <w:bCs/>
                <w:lang w:val="ru"/>
              </w:rPr>
              <w:t>4</w:t>
            </w:r>
          </w:p>
        </w:tc>
        <w:tc>
          <w:tcPr>
            <w:tcW w:w="1494" w:type="pct"/>
            <w:vAlign w:val="center"/>
          </w:tcPr>
          <w:p w14:paraId="533F54C9" w14:textId="04F85789" w:rsidR="005323CF" w:rsidRPr="00DD4846" w:rsidRDefault="005323CF" w:rsidP="005323CF">
            <w:pPr>
              <w:spacing w:line="276" w:lineRule="auto"/>
              <w:rPr>
                <w:rFonts w:eastAsiaTheme="majorEastAsia"/>
                <w:bCs/>
                <w:sz w:val="20"/>
                <w:szCs w:val="20"/>
                <w:lang w:val="ru"/>
              </w:rPr>
            </w:pPr>
            <w:r>
              <w:rPr>
                <w:color w:val="000000"/>
              </w:rPr>
              <w:t>Первичные палубные покрытия</w:t>
            </w:r>
          </w:p>
        </w:tc>
        <w:tc>
          <w:tcPr>
            <w:tcW w:w="727" w:type="pct"/>
            <w:vAlign w:val="center"/>
          </w:tcPr>
          <w:p w14:paraId="3FA47D02" w14:textId="0E24B4EC" w:rsidR="005323CF" w:rsidRPr="00DD4846" w:rsidRDefault="005323CF" w:rsidP="005323CF">
            <w:pPr>
              <w:spacing w:line="276" w:lineRule="auto"/>
              <w:jc w:val="center"/>
              <w:rPr>
                <w:rFonts w:eastAsiaTheme="majorEastAsia"/>
                <w:bCs/>
                <w:sz w:val="20"/>
                <w:szCs w:val="20"/>
                <w:lang w:val="ru"/>
              </w:rPr>
            </w:pPr>
            <w:r w:rsidRPr="009E1561">
              <w:rPr>
                <w:color w:val="000000"/>
              </w:rPr>
              <w:t>1</w:t>
            </w:r>
          </w:p>
        </w:tc>
        <w:tc>
          <w:tcPr>
            <w:tcW w:w="1311" w:type="pct"/>
            <w:vAlign w:val="center"/>
          </w:tcPr>
          <w:p w14:paraId="245C9556" w14:textId="77BF86CF" w:rsidR="005323CF" w:rsidRPr="00DD4846" w:rsidRDefault="005323CF" w:rsidP="005323CF">
            <w:pPr>
              <w:spacing w:line="276" w:lineRule="auto"/>
              <w:jc w:val="center"/>
              <w:rPr>
                <w:rFonts w:eastAsiaTheme="majorEastAsia"/>
                <w:bCs/>
                <w:sz w:val="20"/>
                <w:szCs w:val="20"/>
                <w:lang w:val="ru"/>
              </w:rPr>
            </w:pPr>
          </w:p>
        </w:tc>
        <w:tc>
          <w:tcPr>
            <w:tcW w:w="1219" w:type="pct"/>
          </w:tcPr>
          <w:p w14:paraId="0ED9D565" w14:textId="77777777" w:rsidR="005323CF" w:rsidRPr="00DD4846" w:rsidRDefault="005323CF" w:rsidP="005323CF">
            <w:pPr>
              <w:spacing w:line="276" w:lineRule="auto"/>
              <w:jc w:val="center"/>
              <w:rPr>
                <w:rFonts w:eastAsiaTheme="majorEastAsia"/>
                <w:bCs/>
                <w:sz w:val="20"/>
                <w:szCs w:val="20"/>
                <w:lang w:val="ru"/>
              </w:rPr>
            </w:pPr>
          </w:p>
        </w:tc>
      </w:tr>
      <w:tr w:rsidR="005323CF" w:rsidRPr="00DD4846" w14:paraId="31BD850D" w14:textId="77777777" w:rsidTr="00B41DCB">
        <w:trPr>
          <w:trHeight w:val="20"/>
        </w:trPr>
        <w:tc>
          <w:tcPr>
            <w:tcW w:w="249" w:type="pct"/>
            <w:vAlign w:val="center"/>
          </w:tcPr>
          <w:p w14:paraId="7A9C710B" w14:textId="1F9DD515" w:rsidR="005323CF" w:rsidRPr="00DD4846" w:rsidRDefault="005323CF" w:rsidP="005323CF">
            <w:pPr>
              <w:spacing w:line="276" w:lineRule="auto"/>
              <w:rPr>
                <w:sz w:val="20"/>
                <w:szCs w:val="20"/>
              </w:rPr>
            </w:pPr>
            <w:r w:rsidRPr="009E1561">
              <w:rPr>
                <w:rFonts w:eastAsiaTheme="majorEastAsia"/>
                <w:bCs/>
                <w:lang w:val="ru"/>
              </w:rPr>
              <w:t>5</w:t>
            </w:r>
          </w:p>
        </w:tc>
        <w:tc>
          <w:tcPr>
            <w:tcW w:w="1494" w:type="pct"/>
            <w:vAlign w:val="center"/>
          </w:tcPr>
          <w:p w14:paraId="5EA9A27D" w14:textId="105816E9" w:rsidR="005323CF" w:rsidRPr="00DD4846" w:rsidRDefault="005323CF" w:rsidP="005323CF">
            <w:pPr>
              <w:spacing w:line="276" w:lineRule="auto"/>
              <w:rPr>
                <w:rFonts w:eastAsiaTheme="majorEastAsia"/>
                <w:bCs/>
                <w:sz w:val="20"/>
                <w:szCs w:val="20"/>
                <w:lang w:val="ru"/>
              </w:rPr>
            </w:pPr>
            <w:r>
              <w:rPr>
                <w:color w:val="000000"/>
              </w:rPr>
              <w:t>Декоративные палубные покрытия</w:t>
            </w:r>
          </w:p>
        </w:tc>
        <w:tc>
          <w:tcPr>
            <w:tcW w:w="727" w:type="pct"/>
            <w:vAlign w:val="center"/>
          </w:tcPr>
          <w:p w14:paraId="2CCB7A0A" w14:textId="578BFCA7" w:rsidR="005323CF" w:rsidRPr="00DD4846" w:rsidRDefault="005323CF" w:rsidP="005323CF">
            <w:pPr>
              <w:spacing w:line="276" w:lineRule="auto"/>
              <w:jc w:val="center"/>
              <w:rPr>
                <w:rFonts w:eastAsiaTheme="majorEastAsia"/>
                <w:bCs/>
                <w:sz w:val="20"/>
                <w:szCs w:val="20"/>
                <w:lang w:val="ru"/>
              </w:rPr>
            </w:pPr>
            <w:r w:rsidRPr="009E1561">
              <w:rPr>
                <w:color w:val="000000"/>
              </w:rPr>
              <w:t>1</w:t>
            </w:r>
          </w:p>
        </w:tc>
        <w:tc>
          <w:tcPr>
            <w:tcW w:w="1311" w:type="pct"/>
            <w:vAlign w:val="center"/>
          </w:tcPr>
          <w:p w14:paraId="1515A94D" w14:textId="09A3AEFC" w:rsidR="005323CF" w:rsidRPr="00DD4846" w:rsidRDefault="005323CF" w:rsidP="005323CF">
            <w:pPr>
              <w:spacing w:line="276" w:lineRule="auto"/>
              <w:jc w:val="center"/>
              <w:rPr>
                <w:rFonts w:eastAsiaTheme="majorEastAsia"/>
                <w:bCs/>
                <w:sz w:val="20"/>
                <w:szCs w:val="20"/>
                <w:lang w:val="ru"/>
              </w:rPr>
            </w:pPr>
          </w:p>
        </w:tc>
        <w:tc>
          <w:tcPr>
            <w:tcW w:w="1219" w:type="pct"/>
          </w:tcPr>
          <w:p w14:paraId="7B0CB660" w14:textId="77777777" w:rsidR="005323CF" w:rsidRPr="00DD4846" w:rsidRDefault="005323CF" w:rsidP="005323CF">
            <w:pPr>
              <w:spacing w:line="276" w:lineRule="auto"/>
              <w:jc w:val="center"/>
              <w:rPr>
                <w:rFonts w:eastAsiaTheme="majorEastAsia"/>
                <w:bCs/>
                <w:sz w:val="20"/>
                <w:szCs w:val="20"/>
                <w:lang w:val="ru"/>
              </w:rPr>
            </w:pPr>
          </w:p>
        </w:tc>
      </w:tr>
      <w:tr w:rsidR="005323CF" w:rsidRPr="00DD4846" w14:paraId="7AE4AB62" w14:textId="77777777" w:rsidTr="00B41DCB">
        <w:trPr>
          <w:trHeight w:val="20"/>
        </w:trPr>
        <w:tc>
          <w:tcPr>
            <w:tcW w:w="249" w:type="pct"/>
            <w:vAlign w:val="center"/>
          </w:tcPr>
          <w:p w14:paraId="4EA60715" w14:textId="32313C3A" w:rsidR="005323CF" w:rsidRPr="00DD4846" w:rsidRDefault="005323CF" w:rsidP="005323CF">
            <w:pPr>
              <w:spacing w:line="276" w:lineRule="auto"/>
              <w:rPr>
                <w:sz w:val="20"/>
                <w:szCs w:val="20"/>
              </w:rPr>
            </w:pPr>
            <w:r w:rsidRPr="009E1561">
              <w:rPr>
                <w:rFonts w:eastAsiaTheme="majorEastAsia"/>
                <w:bCs/>
                <w:lang w:val="ru"/>
              </w:rPr>
              <w:t>6</w:t>
            </w:r>
          </w:p>
        </w:tc>
        <w:tc>
          <w:tcPr>
            <w:tcW w:w="1494" w:type="pct"/>
            <w:vAlign w:val="center"/>
          </w:tcPr>
          <w:p w14:paraId="526A95C8" w14:textId="27599E03" w:rsidR="005323CF" w:rsidRPr="00DD4846" w:rsidRDefault="005323CF" w:rsidP="005323CF">
            <w:pPr>
              <w:spacing w:line="276" w:lineRule="auto"/>
              <w:rPr>
                <w:rFonts w:eastAsiaTheme="majorEastAsia"/>
                <w:bCs/>
                <w:sz w:val="20"/>
                <w:szCs w:val="20"/>
                <w:lang w:val="ru"/>
              </w:rPr>
            </w:pPr>
            <w:r>
              <w:rPr>
                <w:color w:val="000000"/>
              </w:rPr>
              <w:t>Санитарные кабины</w:t>
            </w:r>
          </w:p>
        </w:tc>
        <w:tc>
          <w:tcPr>
            <w:tcW w:w="727" w:type="pct"/>
            <w:vAlign w:val="center"/>
          </w:tcPr>
          <w:p w14:paraId="5E00FBBC" w14:textId="57397E30" w:rsidR="005323CF" w:rsidRPr="00DD4846" w:rsidRDefault="005323CF" w:rsidP="005323CF">
            <w:pPr>
              <w:spacing w:line="276" w:lineRule="auto"/>
              <w:jc w:val="center"/>
              <w:rPr>
                <w:rFonts w:eastAsiaTheme="majorEastAsia"/>
                <w:bCs/>
                <w:sz w:val="20"/>
                <w:szCs w:val="20"/>
                <w:lang w:val="ru"/>
              </w:rPr>
            </w:pPr>
            <w:r w:rsidRPr="009E1561">
              <w:rPr>
                <w:color w:val="000000"/>
              </w:rPr>
              <w:t>1</w:t>
            </w:r>
          </w:p>
        </w:tc>
        <w:tc>
          <w:tcPr>
            <w:tcW w:w="1311" w:type="pct"/>
            <w:vAlign w:val="center"/>
          </w:tcPr>
          <w:p w14:paraId="66C65295" w14:textId="677CAFB8" w:rsidR="005323CF" w:rsidRPr="00DD4846" w:rsidRDefault="005323CF" w:rsidP="005323CF">
            <w:pPr>
              <w:spacing w:line="276" w:lineRule="auto"/>
              <w:jc w:val="center"/>
              <w:rPr>
                <w:rFonts w:eastAsiaTheme="majorEastAsia"/>
                <w:bCs/>
                <w:sz w:val="20"/>
                <w:szCs w:val="20"/>
                <w:lang w:val="ru"/>
              </w:rPr>
            </w:pPr>
          </w:p>
        </w:tc>
        <w:tc>
          <w:tcPr>
            <w:tcW w:w="1219" w:type="pct"/>
          </w:tcPr>
          <w:p w14:paraId="615AFE8F" w14:textId="77777777" w:rsidR="005323CF" w:rsidRPr="00DD4846" w:rsidRDefault="005323CF" w:rsidP="005323CF">
            <w:pPr>
              <w:spacing w:line="276" w:lineRule="auto"/>
              <w:jc w:val="center"/>
              <w:rPr>
                <w:rFonts w:eastAsiaTheme="majorEastAsia"/>
                <w:bCs/>
                <w:sz w:val="20"/>
                <w:szCs w:val="20"/>
                <w:lang w:val="ru"/>
              </w:rPr>
            </w:pPr>
          </w:p>
        </w:tc>
      </w:tr>
      <w:tr w:rsidR="005323CF" w:rsidRPr="00DD4846" w14:paraId="5EC9EE3D" w14:textId="77777777" w:rsidTr="00B41DCB">
        <w:trPr>
          <w:trHeight w:val="20"/>
        </w:trPr>
        <w:tc>
          <w:tcPr>
            <w:tcW w:w="249" w:type="pct"/>
            <w:vAlign w:val="center"/>
          </w:tcPr>
          <w:p w14:paraId="1893B017" w14:textId="53AAD014" w:rsidR="005323CF" w:rsidRPr="009E1561" w:rsidRDefault="005323CF" w:rsidP="005323CF">
            <w:pPr>
              <w:spacing w:line="276" w:lineRule="auto"/>
              <w:rPr>
                <w:rFonts w:eastAsiaTheme="majorEastAsia"/>
                <w:bCs/>
                <w:lang w:val="ru"/>
              </w:rPr>
            </w:pPr>
            <w:r>
              <w:rPr>
                <w:rFonts w:eastAsiaTheme="majorEastAsia"/>
                <w:bCs/>
                <w:lang w:val="ru"/>
              </w:rPr>
              <w:t>7</w:t>
            </w:r>
          </w:p>
        </w:tc>
        <w:tc>
          <w:tcPr>
            <w:tcW w:w="1494" w:type="pct"/>
            <w:vAlign w:val="center"/>
          </w:tcPr>
          <w:p w14:paraId="74D72231" w14:textId="5AFD6488" w:rsidR="005323CF" w:rsidRPr="009E1561" w:rsidRDefault="005323CF" w:rsidP="005323CF">
            <w:pPr>
              <w:spacing w:line="276" w:lineRule="auto"/>
              <w:rPr>
                <w:color w:val="000000"/>
              </w:rPr>
            </w:pPr>
            <w:r>
              <w:rPr>
                <w:color w:val="000000"/>
              </w:rPr>
              <w:t>Оборудование санузлов</w:t>
            </w:r>
          </w:p>
        </w:tc>
        <w:tc>
          <w:tcPr>
            <w:tcW w:w="727" w:type="pct"/>
            <w:vAlign w:val="center"/>
          </w:tcPr>
          <w:p w14:paraId="7C47A8B5" w14:textId="4606AA5F" w:rsidR="005323CF" w:rsidRPr="009E1561" w:rsidRDefault="005323CF" w:rsidP="005323CF">
            <w:pPr>
              <w:spacing w:line="276" w:lineRule="auto"/>
              <w:jc w:val="center"/>
              <w:rPr>
                <w:color w:val="000000"/>
              </w:rPr>
            </w:pPr>
            <w:r w:rsidRPr="009E1561">
              <w:rPr>
                <w:color w:val="000000"/>
              </w:rPr>
              <w:t>1</w:t>
            </w:r>
          </w:p>
        </w:tc>
        <w:tc>
          <w:tcPr>
            <w:tcW w:w="1311" w:type="pct"/>
            <w:vAlign w:val="center"/>
          </w:tcPr>
          <w:p w14:paraId="64203225" w14:textId="77777777" w:rsidR="005323CF" w:rsidRPr="009E1561" w:rsidRDefault="005323CF" w:rsidP="005323CF">
            <w:pPr>
              <w:spacing w:line="276" w:lineRule="auto"/>
              <w:jc w:val="center"/>
              <w:rPr>
                <w:color w:val="000000"/>
              </w:rPr>
            </w:pPr>
          </w:p>
        </w:tc>
        <w:tc>
          <w:tcPr>
            <w:tcW w:w="1219" w:type="pct"/>
          </w:tcPr>
          <w:p w14:paraId="4230A22A" w14:textId="77777777" w:rsidR="005323CF" w:rsidRPr="00DD4846" w:rsidRDefault="005323CF" w:rsidP="005323CF">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w:t>
      </w:r>
      <w:r w:rsidR="00B90E38">
        <w:rPr>
          <w:b/>
          <w:highlight w:val="green"/>
        </w:rPr>
        <w:lastRenderedPageBreak/>
        <w:t>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4DC3A5C4"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299F1657" w:rsidR="00065DB2" w:rsidRDefault="00AF5AE0" w:rsidP="006E5093">
      <w:pPr>
        <w:spacing w:line="276" w:lineRule="auto"/>
        <w:ind w:firstLine="426"/>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CF06E9">
        <w:t>Проект договора</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070921A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7C54B03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05F8E8B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41397B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0F13B2">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65873459"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0F13B2">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0F13B2">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30FCAB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72EBC7D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E103C1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46BB5F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5E1D162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5054BE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7C779A4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678E649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A67775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56F1F7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659BCCE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0A03D40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231C2B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0DB13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0F13B2">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0E77A3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0F8E3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0F13B2">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4AC6FC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00CB3E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49487D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596EC6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0A590D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28B8D9D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BEBB3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64088D2E"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0F13B2">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6F45D764"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0F13B2">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6E39BC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5B96924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130A32B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63C956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5F333D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0F13B2">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23469C65"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4FC1041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F13B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5F8DB37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5F0575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4ECBB7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0F13B2">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4ABB7C9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0F13B2">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6483DFC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0F13B2">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1CDF4C0B"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0F13B2">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CEE1E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0F13B2">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E70300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F13B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99E556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0F13B2">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537348C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F13B2">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49DA3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23CBE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5CF242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53309A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82629D6"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349A078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0F13B2">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32D16F1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D8F022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27C5BD5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28D3668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6BF70A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0F13B2">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7068A974"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0F13B2">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0F13B2">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DA78BBE"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422EC3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68D58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13AEADF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6F76F0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0F4A2D79"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6302EBD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0F13B2">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0721DB04"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66F871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5AED9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0F13B2">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5621E16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143E1D40"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3D28055C"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0F13B2">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43DF29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60276DF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0F13B2">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7EF7F94C"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1DC2A3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0F13B2" w:rsidRPr="000F13B2">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2D4C4A6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0F13B2">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3C126A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04B49F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460102E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4CFB2A9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09A347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356833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2620AC3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53F3F7C8"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0F13B2">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294E69F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9E4372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0F13B2">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D1E2D45"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0F13B2">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0525DA54"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0F13B2">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4BAA9C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0F13B2">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3934F0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0F13B2">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05E019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38D50A0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0F13B2">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4E335D5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0F13B2">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128790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3C55D9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0F13B2">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2D313B5A"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9CF109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52C9CD53"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0F13B2">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24"/>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FEEC1" w14:textId="77777777" w:rsidR="00144AD8" w:rsidRDefault="00144AD8" w:rsidP="00A472D6">
      <w:r>
        <w:separator/>
      </w:r>
    </w:p>
  </w:endnote>
  <w:endnote w:type="continuationSeparator" w:id="0">
    <w:p w14:paraId="36A8F578" w14:textId="77777777" w:rsidR="00144AD8" w:rsidRDefault="00144AD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7A0E3B69" w:rsidR="00144AD8" w:rsidRDefault="00144AD8">
        <w:pPr>
          <w:pStyle w:val="ab"/>
          <w:jc w:val="right"/>
        </w:pPr>
        <w:r w:rsidRPr="00A472D6">
          <w:rPr>
            <w:sz w:val="20"/>
          </w:rPr>
          <w:fldChar w:fldCharType="begin"/>
        </w:r>
        <w:r w:rsidRPr="00A472D6">
          <w:rPr>
            <w:sz w:val="20"/>
          </w:rPr>
          <w:instrText>PAGE   \* MERGEFORMAT</w:instrText>
        </w:r>
        <w:r w:rsidRPr="00A472D6">
          <w:rPr>
            <w:sz w:val="20"/>
          </w:rPr>
          <w:fldChar w:fldCharType="separate"/>
        </w:r>
        <w:r w:rsidR="00D33A64">
          <w:rPr>
            <w:noProof/>
            <w:sz w:val="20"/>
          </w:rPr>
          <w:t>7</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AD973" w14:textId="77777777" w:rsidR="00144AD8" w:rsidRDefault="00144AD8" w:rsidP="00A472D6">
      <w:r>
        <w:separator/>
      </w:r>
    </w:p>
  </w:footnote>
  <w:footnote w:type="continuationSeparator" w:id="0">
    <w:p w14:paraId="4E3D1F89" w14:textId="77777777" w:rsidR="00144AD8" w:rsidRDefault="00144AD8" w:rsidP="00A472D6">
      <w:r>
        <w:continuationSeparator/>
      </w:r>
    </w:p>
  </w:footnote>
  <w:footnote w:id="1">
    <w:p w14:paraId="65EE48FD" w14:textId="77777777" w:rsidR="00144AD8" w:rsidRPr="00F33059" w:rsidRDefault="00144A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EE2B28A" w:rsidR="00144AD8" w:rsidRPr="00C43266" w:rsidRDefault="00144A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41D3CA17" w:rsidR="00144AD8" w:rsidRDefault="00144A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144AD8" w:rsidRPr="00691547" w:rsidRDefault="00144A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144AD8" w:rsidRPr="00691547" w:rsidRDefault="00144A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04A07"/>
    <w:rsid w:val="0002032D"/>
    <w:rsid w:val="00020F1F"/>
    <w:rsid w:val="00023B3B"/>
    <w:rsid w:val="000258DF"/>
    <w:rsid w:val="00025BE9"/>
    <w:rsid w:val="00026B48"/>
    <w:rsid w:val="000274D9"/>
    <w:rsid w:val="00030A4A"/>
    <w:rsid w:val="00034274"/>
    <w:rsid w:val="00035A24"/>
    <w:rsid w:val="00047972"/>
    <w:rsid w:val="000518C0"/>
    <w:rsid w:val="0005244E"/>
    <w:rsid w:val="00055DC4"/>
    <w:rsid w:val="00055EDA"/>
    <w:rsid w:val="000606D1"/>
    <w:rsid w:val="000658ED"/>
    <w:rsid w:val="00065DB2"/>
    <w:rsid w:val="000723B1"/>
    <w:rsid w:val="00073E09"/>
    <w:rsid w:val="0008794F"/>
    <w:rsid w:val="00092E15"/>
    <w:rsid w:val="00096D2B"/>
    <w:rsid w:val="000A33D0"/>
    <w:rsid w:val="000A65AF"/>
    <w:rsid w:val="000B0603"/>
    <w:rsid w:val="000B20FC"/>
    <w:rsid w:val="000B3739"/>
    <w:rsid w:val="000C3EEF"/>
    <w:rsid w:val="000D618D"/>
    <w:rsid w:val="000D7E11"/>
    <w:rsid w:val="000D7F57"/>
    <w:rsid w:val="000E7757"/>
    <w:rsid w:val="000F13B2"/>
    <w:rsid w:val="001000BD"/>
    <w:rsid w:val="001007B3"/>
    <w:rsid w:val="001025D9"/>
    <w:rsid w:val="001053A1"/>
    <w:rsid w:val="001136B8"/>
    <w:rsid w:val="00114D1F"/>
    <w:rsid w:val="00116F5E"/>
    <w:rsid w:val="00124077"/>
    <w:rsid w:val="00125154"/>
    <w:rsid w:val="0012665C"/>
    <w:rsid w:val="00126821"/>
    <w:rsid w:val="00127EB9"/>
    <w:rsid w:val="0013094E"/>
    <w:rsid w:val="001309F2"/>
    <w:rsid w:val="00132F07"/>
    <w:rsid w:val="00136AA9"/>
    <w:rsid w:val="00144AD8"/>
    <w:rsid w:val="001506D8"/>
    <w:rsid w:val="001525D6"/>
    <w:rsid w:val="00155083"/>
    <w:rsid w:val="001570CC"/>
    <w:rsid w:val="00157708"/>
    <w:rsid w:val="00160EDD"/>
    <w:rsid w:val="00162417"/>
    <w:rsid w:val="00173C74"/>
    <w:rsid w:val="0017723F"/>
    <w:rsid w:val="00180B12"/>
    <w:rsid w:val="00184D0C"/>
    <w:rsid w:val="00185E4B"/>
    <w:rsid w:val="00190274"/>
    <w:rsid w:val="00191DE7"/>
    <w:rsid w:val="001970B7"/>
    <w:rsid w:val="0019732C"/>
    <w:rsid w:val="001975AA"/>
    <w:rsid w:val="001A09AB"/>
    <w:rsid w:val="001A297C"/>
    <w:rsid w:val="001A31F1"/>
    <w:rsid w:val="001B55F6"/>
    <w:rsid w:val="001C1356"/>
    <w:rsid w:val="001C1B5F"/>
    <w:rsid w:val="001C29C4"/>
    <w:rsid w:val="001C2C40"/>
    <w:rsid w:val="001C38B6"/>
    <w:rsid w:val="001C4F40"/>
    <w:rsid w:val="001C6956"/>
    <w:rsid w:val="001D038A"/>
    <w:rsid w:val="001D086D"/>
    <w:rsid w:val="001D12F7"/>
    <w:rsid w:val="001D3617"/>
    <w:rsid w:val="001D4641"/>
    <w:rsid w:val="001E5BE3"/>
    <w:rsid w:val="001F62B6"/>
    <w:rsid w:val="00200841"/>
    <w:rsid w:val="00201447"/>
    <w:rsid w:val="00201DEE"/>
    <w:rsid w:val="002031C6"/>
    <w:rsid w:val="00203CD9"/>
    <w:rsid w:val="00204BEE"/>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7119A"/>
    <w:rsid w:val="00271E16"/>
    <w:rsid w:val="00274C46"/>
    <w:rsid w:val="0027532A"/>
    <w:rsid w:val="00287F43"/>
    <w:rsid w:val="0029084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C77F9"/>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56677"/>
    <w:rsid w:val="0036271E"/>
    <w:rsid w:val="00373262"/>
    <w:rsid w:val="00377A45"/>
    <w:rsid w:val="00377B5E"/>
    <w:rsid w:val="00381A2C"/>
    <w:rsid w:val="00382819"/>
    <w:rsid w:val="003918A9"/>
    <w:rsid w:val="003A2361"/>
    <w:rsid w:val="003A31C5"/>
    <w:rsid w:val="003A3424"/>
    <w:rsid w:val="003A40B2"/>
    <w:rsid w:val="003A4814"/>
    <w:rsid w:val="003A6C7D"/>
    <w:rsid w:val="003B0038"/>
    <w:rsid w:val="003B7D2D"/>
    <w:rsid w:val="003C5288"/>
    <w:rsid w:val="003C575D"/>
    <w:rsid w:val="003C6101"/>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52038"/>
    <w:rsid w:val="0046147B"/>
    <w:rsid w:val="00461896"/>
    <w:rsid w:val="004650F0"/>
    <w:rsid w:val="0047012B"/>
    <w:rsid w:val="00473621"/>
    <w:rsid w:val="00474B1F"/>
    <w:rsid w:val="004766D1"/>
    <w:rsid w:val="00480461"/>
    <w:rsid w:val="0048185E"/>
    <w:rsid w:val="00485451"/>
    <w:rsid w:val="00495E12"/>
    <w:rsid w:val="004A0C02"/>
    <w:rsid w:val="004A0C24"/>
    <w:rsid w:val="004A197B"/>
    <w:rsid w:val="004A3735"/>
    <w:rsid w:val="004A63B7"/>
    <w:rsid w:val="004A6CA0"/>
    <w:rsid w:val="004B1183"/>
    <w:rsid w:val="004B45D1"/>
    <w:rsid w:val="004C2685"/>
    <w:rsid w:val="004C4C0D"/>
    <w:rsid w:val="004D1E0B"/>
    <w:rsid w:val="004D340A"/>
    <w:rsid w:val="004E2BD4"/>
    <w:rsid w:val="004F7356"/>
    <w:rsid w:val="004F737C"/>
    <w:rsid w:val="00502F25"/>
    <w:rsid w:val="00505337"/>
    <w:rsid w:val="005077EA"/>
    <w:rsid w:val="00507996"/>
    <w:rsid w:val="005103A0"/>
    <w:rsid w:val="005117B0"/>
    <w:rsid w:val="00512DFD"/>
    <w:rsid w:val="005138FA"/>
    <w:rsid w:val="005144A3"/>
    <w:rsid w:val="00514779"/>
    <w:rsid w:val="005149DD"/>
    <w:rsid w:val="00515BA3"/>
    <w:rsid w:val="00516565"/>
    <w:rsid w:val="00516850"/>
    <w:rsid w:val="00517588"/>
    <w:rsid w:val="005257E9"/>
    <w:rsid w:val="005267B4"/>
    <w:rsid w:val="005308CE"/>
    <w:rsid w:val="005323CF"/>
    <w:rsid w:val="00537482"/>
    <w:rsid w:val="00541BFF"/>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526"/>
    <w:rsid w:val="00592F7D"/>
    <w:rsid w:val="005A00F2"/>
    <w:rsid w:val="005A1F74"/>
    <w:rsid w:val="005A308F"/>
    <w:rsid w:val="005A32FB"/>
    <w:rsid w:val="005A7E0C"/>
    <w:rsid w:val="005B362F"/>
    <w:rsid w:val="005B56A2"/>
    <w:rsid w:val="005C421F"/>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3CB8"/>
    <w:rsid w:val="00614EF6"/>
    <w:rsid w:val="006236B8"/>
    <w:rsid w:val="00625F09"/>
    <w:rsid w:val="00626980"/>
    <w:rsid w:val="006302A0"/>
    <w:rsid w:val="0064144D"/>
    <w:rsid w:val="006467EF"/>
    <w:rsid w:val="006541F7"/>
    <w:rsid w:val="00661D5D"/>
    <w:rsid w:val="00665C0B"/>
    <w:rsid w:val="00667D17"/>
    <w:rsid w:val="00675E27"/>
    <w:rsid w:val="00684561"/>
    <w:rsid w:val="006851FD"/>
    <w:rsid w:val="00690074"/>
    <w:rsid w:val="00691547"/>
    <w:rsid w:val="00696639"/>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E5093"/>
    <w:rsid w:val="006F11D7"/>
    <w:rsid w:val="006F2CF6"/>
    <w:rsid w:val="006F3434"/>
    <w:rsid w:val="006F3B04"/>
    <w:rsid w:val="006F4AAC"/>
    <w:rsid w:val="006F6B01"/>
    <w:rsid w:val="006F6FB6"/>
    <w:rsid w:val="006F7327"/>
    <w:rsid w:val="00700119"/>
    <w:rsid w:val="0070174A"/>
    <w:rsid w:val="00701F56"/>
    <w:rsid w:val="007062A3"/>
    <w:rsid w:val="00716094"/>
    <w:rsid w:val="00720383"/>
    <w:rsid w:val="00722548"/>
    <w:rsid w:val="007302FE"/>
    <w:rsid w:val="00732081"/>
    <w:rsid w:val="00737502"/>
    <w:rsid w:val="007410DF"/>
    <w:rsid w:val="007422D7"/>
    <w:rsid w:val="00743693"/>
    <w:rsid w:val="00744CA6"/>
    <w:rsid w:val="00744D7B"/>
    <w:rsid w:val="007453AA"/>
    <w:rsid w:val="00745AB0"/>
    <w:rsid w:val="00753450"/>
    <w:rsid w:val="00760E17"/>
    <w:rsid w:val="007623C9"/>
    <w:rsid w:val="00762F91"/>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13C8"/>
    <w:rsid w:val="0080144D"/>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501BB"/>
    <w:rsid w:val="00856ABD"/>
    <w:rsid w:val="008670C4"/>
    <w:rsid w:val="0087180F"/>
    <w:rsid w:val="00873E3C"/>
    <w:rsid w:val="008803AA"/>
    <w:rsid w:val="0088250A"/>
    <w:rsid w:val="00886547"/>
    <w:rsid w:val="00890F63"/>
    <w:rsid w:val="0089231B"/>
    <w:rsid w:val="008936BA"/>
    <w:rsid w:val="008A50A4"/>
    <w:rsid w:val="008A7134"/>
    <w:rsid w:val="008A746D"/>
    <w:rsid w:val="008B66C1"/>
    <w:rsid w:val="008C04FC"/>
    <w:rsid w:val="008C0F39"/>
    <w:rsid w:val="008C3300"/>
    <w:rsid w:val="008C44D2"/>
    <w:rsid w:val="008C560F"/>
    <w:rsid w:val="008C6925"/>
    <w:rsid w:val="008D2689"/>
    <w:rsid w:val="008D5DD5"/>
    <w:rsid w:val="008F066C"/>
    <w:rsid w:val="008F0923"/>
    <w:rsid w:val="008F5D5A"/>
    <w:rsid w:val="009012AD"/>
    <w:rsid w:val="009056A9"/>
    <w:rsid w:val="009072D6"/>
    <w:rsid w:val="0091000B"/>
    <w:rsid w:val="00912B71"/>
    <w:rsid w:val="0092150E"/>
    <w:rsid w:val="009220FB"/>
    <w:rsid w:val="0092537B"/>
    <w:rsid w:val="00925C49"/>
    <w:rsid w:val="00932E27"/>
    <w:rsid w:val="009353CF"/>
    <w:rsid w:val="00936383"/>
    <w:rsid w:val="00941CFE"/>
    <w:rsid w:val="00942274"/>
    <w:rsid w:val="009433DD"/>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2E4D"/>
    <w:rsid w:val="009D3906"/>
    <w:rsid w:val="009D497A"/>
    <w:rsid w:val="009D50B4"/>
    <w:rsid w:val="009E1561"/>
    <w:rsid w:val="009E6781"/>
    <w:rsid w:val="009F3A4E"/>
    <w:rsid w:val="00A00D6E"/>
    <w:rsid w:val="00A00DA7"/>
    <w:rsid w:val="00A01BB3"/>
    <w:rsid w:val="00A053B0"/>
    <w:rsid w:val="00A056B3"/>
    <w:rsid w:val="00A06FC5"/>
    <w:rsid w:val="00A149C1"/>
    <w:rsid w:val="00A162A5"/>
    <w:rsid w:val="00A2002F"/>
    <w:rsid w:val="00A241A1"/>
    <w:rsid w:val="00A25CC8"/>
    <w:rsid w:val="00A403D9"/>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77CB4"/>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4174"/>
    <w:rsid w:val="00AF5AE0"/>
    <w:rsid w:val="00AF6B1E"/>
    <w:rsid w:val="00AF6C1A"/>
    <w:rsid w:val="00B112B7"/>
    <w:rsid w:val="00B11EAC"/>
    <w:rsid w:val="00B12938"/>
    <w:rsid w:val="00B166FC"/>
    <w:rsid w:val="00B2314F"/>
    <w:rsid w:val="00B237B1"/>
    <w:rsid w:val="00B24356"/>
    <w:rsid w:val="00B309C4"/>
    <w:rsid w:val="00B31552"/>
    <w:rsid w:val="00B316C6"/>
    <w:rsid w:val="00B321A7"/>
    <w:rsid w:val="00B33E50"/>
    <w:rsid w:val="00B342E1"/>
    <w:rsid w:val="00B35C11"/>
    <w:rsid w:val="00B35CCF"/>
    <w:rsid w:val="00B35CF4"/>
    <w:rsid w:val="00B36B64"/>
    <w:rsid w:val="00B40CBE"/>
    <w:rsid w:val="00B41A5B"/>
    <w:rsid w:val="00B437BC"/>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5ECB"/>
    <w:rsid w:val="00C04884"/>
    <w:rsid w:val="00C15651"/>
    <w:rsid w:val="00C25853"/>
    <w:rsid w:val="00C259AD"/>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7148"/>
    <w:rsid w:val="00CB2CB9"/>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6E9"/>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26D89"/>
    <w:rsid w:val="00D30420"/>
    <w:rsid w:val="00D306A0"/>
    <w:rsid w:val="00D32933"/>
    <w:rsid w:val="00D33A64"/>
    <w:rsid w:val="00D40E16"/>
    <w:rsid w:val="00D42474"/>
    <w:rsid w:val="00D44200"/>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D06BF"/>
    <w:rsid w:val="00DD3591"/>
    <w:rsid w:val="00DD38CF"/>
    <w:rsid w:val="00DD4846"/>
    <w:rsid w:val="00DD7605"/>
    <w:rsid w:val="00DE35C5"/>
    <w:rsid w:val="00DE4566"/>
    <w:rsid w:val="00DF020F"/>
    <w:rsid w:val="00DF7A1F"/>
    <w:rsid w:val="00E0557E"/>
    <w:rsid w:val="00E0731F"/>
    <w:rsid w:val="00E10555"/>
    <w:rsid w:val="00E10934"/>
    <w:rsid w:val="00E20A19"/>
    <w:rsid w:val="00E22211"/>
    <w:rsid w:val="00E229BE"/>
    <w:rsid w:val="00E345E4"/>
    <w:rsid w:val="00E36AB1"/>
    <w:rsid w:val="00E3729B"/>
    <w:rsid w:val="00E37CBC"/>
    <w:rsid w:val="00E404FD"/>
    <w:rsid w:val="00E74D93"/>
    <w:rsid w:val="00E81B4E"/>
    <w:rsid w:val="00E86D7F"/>
    <w:rsid w:val="00EA09CF"/>
    <w:rsid w:val="00EB0F3D"/>
    <w:rsid w:val="00EB5105"/>
    <w:rsid w:val="00EC2121"/>
    <w:rsid w:val="00ED25D1"/>
    <w:rsid w:val="00ED5E80"/>
    <w:rsid w:val="00ED762E"/>
    <w:rsid w:val="00EE119D"/>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uiPriority w:val="22"/>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531386200">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49976110">
      <w:bodyDiv w:val="1"/>
      <w:marLeft w:val="0"/>
      <w:marRight w:val="0"/>
      <w:marTop w:val="0"/>
      <w:marBottom w:val="0"/>
      <w:divBdr>
        <w:top w:val="none" w:sz="0" w:space="0" w:color="auto"/>
        <w:left w:val="none" w:sz="0" w:space="0" w:color="auto"/>
        <w:bottom w:val="none" w:sz="0" w:space="0" w:color="auto"/>
        <w:right w:val="none" w:sz="0" w:space="0" w:color="auto"/>
      </w:divBdr>
    </w:div>
    <w:div w:id="1199662044">
      <w:bodyDiv w:val="1"/>
      <w:marLeft w:val="0"/>
      <w:marRight w:val="0"/>
      <w:marTop w:val="0"/>
      <w:marBottom w:val="0"/>
      <w:divBdr>
        <w:top w:val="none" w:sz="0" w:space="0" w:color="auto"/>
        <w:left w:val="none" w:sz="0" w:space="0" w:color="auto"/>
        <w:bottom w:val="none" w:sz="0" w:space="0" w:color="auto"/>
        <w:right w:val="none" w:sz="0" w:space="0" w:color="auto"/>
      </w:divBdr>
    </w:div>
    <w:div w:id="1240795626">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0541996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253606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15209503">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8"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7" Type="http://schemas.openxmlformats.org/officeDocument/2006/relationships/endnotes" Target="endnotes.xml"/><Relationship Id="rId1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7"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0"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3" Type="http://schemas.openxmlformats.org/officeDocument/2006/relationships/hyperlink" Target="mailto:zakupki@kalashnikovconcern.ru" TargetMode="External"/><Relationship Id="rId10" Type="http://schemas.openxmlformats.org/officeDocument/2006/relationships/hyperlink" Target="https://web.etprf.ru/" TargetMode="External"/><Relationship Id="rId19"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2" Type="http://schemas.openxmlformats.org/officeDocument/2006/relationships/hyperlink" Target="file:///\\vbn.ru\&#1053;&#1086;&#1073;&#1077;&#1083;&#1100;\&#1069;&#1058;&#1055;\2025%20&#1047;&#1072;&#1082;&#1091;&#1087;&#1082;&#1080;\2.%20&#1057;&#1072;&#1084;&#1086;&#1089;&#1090;&#1086;&#1103;&#1090;&#1077;&#1083;&#1100;&#1085;&#1099;&#1077;%20&#1079;&#1072;&#1082;&#1091;&#1087;&#1082;&#1080;%20&#1042;&#1086;&#1089;&#1090;&#1086;&#1082;\25-46%20&#1055;&#1086;&#1089;&#1090;&#1072;&#1074;&#1082;&#1072;%20&#1089;&#1080;&#1089;&#1090;&#1077;&#1084;&#1099;%20&#1090;&#1077;&#1093;&#1085;&#1080;&#1095;&#1077;&#1089;&#1082;&#1086;&#1081;%20&#1074;&#1077;&#1085;&#1090;&#1080;&#1083;&#1103;&#1094;&#1080;&#1080;\3.%20&#1044;&#1086;&#1047;\&#1044;&#1086;&#1047;%20&#1047;&#1050;%20&#1042;&#1041;&#1053;%2046%20&#1055;&#1086;&#1089;&#1090;&#1072;&#1074;&#1082;&#1072;%20&#1086;&#1073;&#1086;&#1088;&#1091;&#1076;&#1086;&#1074;&#1072;&#1085;&#1080;&#1103;%20&#1074;&#1077;&#1085;&#1090;&#1080;&#1083;&#1103;&#1094;&#1080;&#1086;&#1085;&#1085;&#1086;&#1081;%20&#1089;&#1080;&#1089;&#1090;&#1077;&#1084;&#1099;%206135%2010202.docx"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0F811DE0CEB47F383CC93045167EA29"/>
        <w:category>
          <w:name w:val="Общие"/>
          <w:gallery w:val="placeholder"/>
        </w:category>
        <w:types>
          <w:type w:val="bbPlcHdr"/>
        </w:types>
        <w:behaviors>
          <w:behavior w:val="content"/>
        </w:behaviors>
        <w:guid w:val="{6E1183DE-7DD1-4AEA-9C43-EF44117D10E5}"/>
      </w:docPartPr>
      <w:docPartBody>
        <w:p w:rsidR="00091F2B" w:rsidRDefault="00520339" w:rsidP="00520339">
          <w:pPr>
            <w:pStyle w:val="D0F811DE0CEB47F383CC93045167EA29"/>
          </w:pPr>
          <w:r>
            <w:rPr>
              <w:rFonts w:eastAsia="Arial"/>
              <w:color w:val="808080" w:themeColor="background1" w:themeShade="80"/>
              <w:sz w:val="28"/>
              <w:szCs w:val="28"/>
            </w:rPr>
            <w:t>[выбрать из раскрывающегося списка]</w:t>
          </w:r>
        </w:p>
      </w:docPartBody>
    </w:docPart>
    <w:docPart>
      <w:docPartPr>
        <w:name w:val="684B51B9349644D697C1E5A3561083FA"/>
        <w:category>
          <w:name w:val="Общие"/>
          <w:gallery w:val="placeholder"/>
        </w:category>
        <w:types>
          <w:type w:val="bbPlcHdr"/>
        </w:types>
        <w:behaviors>
          <w:behavior w:val="content"/>
        </w:behaviors>
        <w:guid w:val="{8814C70F-0F83-4677-8D44-8934A399EDD2}"/>
      </w:docPartPr>
      <w:docPartBody>
        <w:p w:rsidR="00091F2B" w:rsidRDefault="00520339" w:rsidP="00520339">
          <w:pPr>
            <w:pStyle w:val="684B51B9349644D697C1E5A3561083FA"/>
          </w:pPr>
          <w:r>
            <w:rPr>
              <w:rFonts w:eastAsia="Arial"/>
              <w:color w:val="808080" w:themeColor="background1" w:themeShade="80"/>
              <w:sz w:val="28"/>
              <w:szCs w:val="28"/>
            </w:rPr>
            <w:t>[выбрать из раскрывающегося списка]</w:t>
          </w:r>
        </w:p>
      </w:docPartBody>
    </w:docPart>
    <w:docPart>
      <w:docPartPr>
        <w:name w:val="B0CA7F5730634C02B7B7DACCD9A1F155"/>
        <w:category>
          <w:name w:val="Общие"/>
          <w:gallery w:val="placeholder"/>
        </w:category>
        <w:types>
          <w:type w:val="bbPlcHdr"/>
        </w:types>
        <w:behaviors>
          <w:behavior w:val="content"/>
        </w:behaviors>
        <w:guid w:val="{9B78AA58-C30D-4D93-9A7D-0ACE444CCE34}"/>
      </w:docPartPr>
      <w:docPartBody>
        <w:p w:rsidR="00091F2B" w:rsidRDefault="00520339" w:rsidP="00520339">
          <w:pPr>
            <w:pStyle w:val="B0CA7F5730634C02B7B7DACCD9A1F155"/>
          </w:pPr>
          <w:r>
            <w:rPr>
              <w:rFonts w:eastAsia="Arial"/>
              <w:color w:val="808080" w:themeColor="background1" w:themeShade="80"/>
              <w:sz w:val="28"/>
              <w:szCs w:val="28"/>
            </w:rPr>
            <w:t>[выбрать из раскрывающегося списка]</w:t>
          </w:r>
        </w:p>
      </w:docPartBody>
    </w:docPart>
    <w:docPart>
      <w:docPartPr>
        <w:name w:val="7CA217F309B54BE588E80C2D15B65E43"/>
        <w:category>
          <w:name w:val="Общие"/>
          <w:gallery w:val="placeholder"/>
        </w:category>
        <w:types>
          <w:type w:val="bbPlcHdr"/>
        </w:types>
        <w:behaviors>
          <w:behavior w:val="content"/>
        </w:behaviors>
        <w:guid w:val="{4AC62F24-6733-453B-9D35-E8F5C5724298}"/>
      </w:docPartPr>
      <w:docPartBody>
        <w:p w:rsidR="00091F2B" w:rsidRDefault="00520339" w:rsidP="00520339">
          <w:pPr>
            <w:pStyle w:val="7CA217F309B54BE588E80C2D15B65E43"/>
          </w:pPr>
          <w:r>
            <w:rPr>
              <w:rFonts w:eastAsia="Arial"/>
              <w:color w:val="808080" w:themeColor="background1" w:themeShade="80"/>
              <w:sz w:val="28"/>
              <w:szCs w:val="28"/>
            </w:rPr>
            <w:t>[выбрать из раскрывающегося списка]</w:t>
          </w:r>
        </w:p>
      </w:docPartBody>
    </w:docPart>
    <w:docPart>
      <w:docPartPr>
        <w:name w:val="29606CC534A94CA8B71DFF56B59FBA89"/>
        <w:category>
          <w:name w:val="Общие"/>
          <w:gallery w:val="placeholder"/>
        </w:category>
        <w:types>
          <w:type w:val="bbPlcHdr"/>
        </w:types>
        <w:behaviors>
          <w:behavior w:val="content"/>
        </w:behaviors>
        <w:guid w:val="{F8F4522F-6DE0-4683-89EF-BE0969DB9A53}"/>
      </w:docPartPr>
      <w:docPartBody>
        <w:p w:rsidR="00091F2B" w:rsidRDefault="00520339" w:rsidP="00520339">
          <w:pPr>
            <w:pStyle w:val="29606CC534A94CA8B71DFF56B59FBA89"/>
          </w:pPr>
          <w:r>
            <w:rPr>
              <w:rFonts w:eastAsia="Arial"/>
              <w:color w:val="808080" w:themeColor="background1" w:themeShade="80"/>
              <w:sz w:val="28"/>
              <w:szCs w:val="28"/>
            </w:rPr>
            <w:t>[выбрать из раскрывающегося списка]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91F2B"/>
    <w:rsid w:val="000976F1"/>
    <w:rsid w:val="000F6952"/>
    <w:rsid w:val="001010E6"/>
    <w:rsid w:val="00136F80"/>
    <w:rsid w:val="00152E83"/>
    <w:rsid w:val="00192F0B"/>
    <w:rsid w:val="00194270"/>
    <w:rsid w:val="00214BE2"/>
    <w:rsid w:val="0024062D"/>
    <w:rsid w:val="002D2551"/>
    <w:rsid w:val="002F314C"/>
    <w:rsid w:val="0038571A"/>
    <w:rsid w:val="004061CE"/>
    <w:rsid w:val="00520339"/>
    <w:rsid w:val="0052095B"/>
    <w:rsid w:val="005439A6"/>
    <w:rsid w:val="00546BA4"/>
    <w:rsid w:val="005D4774"/>
    <w:rsid w:val="00642B60"/>
    <w:rsid w:val="00736BB6"/>
    <w:rsid w:val="007649C1"/>
    <w:rsid w:val="007973CF"/>
    <w:rsid w:val="008308AE"/>
    <w:rsid w:val="008774E0"/>
    <w:rsid w:val="00920BBF"/>
    <w:rsid w:val="00926088"/>
    <w:rsid w:val="00973BA9"/>
    <w:rsid w:val="009C0474"/>
    <w:rsid w:val="009D6266"/>
    <w:rsid w:val="009F47ED"/>
    <w:rsid w:val="00A17D62"/>
    <w:rsid w:val="00A77FC6"/>
    <w:rsid w:val="00AE0F8F"/>
    <w:rsid w:val="00C27F3D"/>
    <w:rsid w:val="00CB3B1A"/>
    <w:rsid w:val="00D57307"/>
    <w:rsid w:val="00DC0C13"/>
    <w:rsid w:val="00DC6CEE"/>
    <w:rsid w:val="00E25790"/>
    <w:rsid w:val="00E3355B"/>
    <w:rsid w:val="00E57BD2"/>
    <w:rsid w:val="00E82A49"/>
    <w:rsid w:val="00EB12A2"/>
    <w:rsid w:val="00EB68C7"/>
    <w:rsid w:val="00F13CBA"/>
    <w:rsid w:val="00F3679A"/>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E8254EA2E2444FC0B0F2A10F3E60894C">
    <w:name w:val="E8254EA2E2444FC0B0F2A10F3E60894C"/>
    <w:rsid w:val="00D57307"/>
  </w:style>
  <w:style w:type="paragraph" w:customStyle="1" w:styleId="BED30B07D11B43B6B1E185C2C50730AE">
    <w:name w:val="BED30B07D11B43B6B1E185C2C50730AE"/>
    <w:rsid w:val="00D57307"/>
  </w:style>
  <w:style w:type="paragraph" w:customStyle="1" w:styleId="CDF7E1660CB34A6EBCF3A70C26A63C54">
    <w:name w:val="CDF7E1660CB34A6EBCF3A70C26A63C54"/>
    <w:rsid w:val="00D57307"/>
  </w:style>
  <w:style w:type="paragraph" w:customStyle="1" w:styleId="BB7F7AA401B2403AB7E2A4B0E1F007C7">
    <w:name w:val="BB7F7AA401B2403AB7E2A4B0E1F007C7"/>
    <w:rsid w:val="00D57307"/>
  </w:style>
  <w:style w:type="paragraph" w:customStyle="1" w:styleId="B2ADD2BDCD894672952619D26B1AE623">
    <w:name w:val="B2ADD2BDCD894672952619D26B1AE623"/>
    <w:rsid w:val="00D57307"/>
  </w:style>
  <w:style w:type="paragraph" w:customStyle="1" w:styleId="78967D6D69914DDAB4579AC3E4446C77">
    <w:name w:val="78967D6D69914DDAB4579AC3E4446C77"/>
    <w:rsid w:val="000976F1"/>
  </w:style>
  <w:style w:type="paragraph" w:customStyle="1" w:styleId="F929A9E480554AF7B218AA6B7508E3AF">
    <w:name w:val="F929A9E480554AF7B218AA6B7508E3AF"/>
    <w:rsid w:val="000976F1"/>
  </w:style>
  <w:style w:type="paragraph" w:customStyle="1" w:styleId="15FAD24F611E40FE9CE22B80C1B6EB71">
    <w:name w:val="15FAD24F611E40FE9CE22B80C1B6EB71"/>
    <w:rsid w:val="000976F1"/>
  </w:style>
  <w:style w:type="paragraph" w:customStyle="1" w:styleId="B60DD98432DA4D7F857A5F225F887680">
    <w:name w:val="B60DD98432DA4D7F857A5F225F887680"/>
    <w:rsid w:val="000976F1"/>
  </w:style>
  <w:style w:type="paragraph" w:customStyle="1" w:styleId="ED025A375243494EA326E8CE958682E0">
    <w:name w:val="ED025A375243494EA326E8CE958682E0"/>
    <w:rsid w:val="000976F1"/>
  </w:style>
  <w:style w:type="paragraph" w:customStyle="1" w:styleId="D0F811DE0CEB47F383CC93045167EA29">
    <w:name w:val="D0F811DE0CEB47F383CC93045167EA29"/>
    <w:rsid w:val="00520339"/>
  </w:style>
  <w:style w:type="paragraph" w:customStyle="1" w:styleId="684B51B9349644D697C1E5A3561083FA">
    <w:name w:val="684B51B9349644D697C1E5A3561083FA"/>
    <w:rsid w:val="00520339"/>
  </w:style>
  <w:style w:type="paragraph" w:customStyle="1" w:styleId="B0CA7F5730634C02B7B7DACCD9A1F155">
    <w:name w:val="B0CA7F5730634C02B7B7DACCD9A1F155"/>
    <w:rsid w:val="00520339"/>
  </w:style>
  <w:style w:type="paragraph" w:customStyle="1" w:styleId="7CA217F309B54BE588E80C2D15B65E43">
    <w:name w:val="7CA217F309B54BE588E80C2D15B65E43"/>
    <w:rsid w:val="00520339"/>
  </w:style>
  <w:style w:type="paragraph" w:customStyle="1" w:styleId="29606CC534A94CA8B71DFF56B59FBA89">
    <w:name w:val="29606CC534A94CA8B71DFF56B59FBA89"/>
    <w:rsid w:val="005203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33F1-B6B3-4407-8C6B-288733675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77</Pages>
  <Words>32394</Words>
  <Characters>184651</Characters>
  <Application>Microsoft Office Word</Application>
  <DocSecurity>0</DocSecurity>
  <Lines>1538</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34</cp:revision>
  <cp:lastPrinted>2025-07-28T06:36:00Z</cp:lastPrinted>
  <dcterms:created xsi:type="dcterms:W3CDTF">2025-07-28T06:36:00Z</dcterms:created>
  <dcterms:modified xsi:type="dcterms:W3CDTF">2025-12-05T06:21:00Z</dcterms:modified>
</cp:coreProperties>
</file>