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A7C4D96" w:rsidR="00C25ABA" w:rsidRPr="00432E60" w:rsidRDefault="00A472D6" w:rsidP="00310FBA">
      <w:pPr>
        <w:spacing w:line="276" w:lineRule="auto"/>
        <w:jc w:val="center"/>
      </w:pPr>
      <w:r w:rsidRPr="00432E60">
        <w:t>«</w:t>
      </w:r>
      <w:r w:rsidR="00E91FD4">
        <w:t xml:space="preserve">на </w:t>
      </w:r>
      <w:r w:rsidR="00E91FD4" w:rsidRPr="00E91FD4">
        <w:t>выполнение ремонтных работ для проведения полного технического освидетельствования и дальнейшей расконсервации оборудования Заказчика</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6559655" w14:textId="2ACC61D1" w:rsidR="00B6710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481260" w:history="1">
            <w:r w:rsidR="00B67104" w:rsidRPr="002118B5">
              <w:rPr>
                <w:rStyle w:val="af2"/>
                <w:rFonts w:eastAsiaTheme="majorEastAsia"/>
                <w:lang w:val="ru"/>
              </w:rPr>
              <w:t>РАЗДЕЛ 1. ИНФОРМАЦИОННАЯ КАРТА</w:t>
            </w:r>
            <w:r w:rsidR="00B67104">
              <w:rPr>
                <w:webHidden/>
              </w:rPr>
              <w:tab/>
            </w:r>
            <w:r w:rsidR="00B67104">
              <w:rPr>
                <w:webHidden/>
              </w:rPr>
              <w:fldChar w:fldCharType="begin"/>
            </w:r>
            <w:r w:rsidR="00B67104">
              <w:rPr>
                <w:webHidden/>
              </w:rPr>
              <w:instrText xml:space="preserve"> PAGEREF _Toc215481260 \h </w:instrText>
            </w:r>
            <w:r w:rsidR="00B67104">
              <w:rPr>
                <w:webHidden/>
              </w:rPr>
            </w:r>
            <w:r w:rsidR="00B67104">
              <w:rPr>
                <w:webHidden/>
              </w:rPr>
              <w:fldChar w:fldCharType="separate"/>
            </w:r>
            <w:r w:rsidR="00B67104">
              <w:rPr>
                <w:webHidden/>
              </w:rPr>
              <w:t>4</w:t>
            </w:r>
            <w:r w:rsidR="00B67104">
              <w:rPr>
                <w:webHidden/>
              </w:rPr>
              <w:fldChar w:fldCharType="end"/>
            </w:r>
          </w:hyperlink>
        </w:p>
        <w:p w14:paraId="6C74F5D8" w14:textId="4DE4CB18" w:rsidR="00B67104" w:rsidRDefault="000246C0">
          <w:pPr>
            <w:pStyle w:val="43"/>
            <w:rPr>
              <w:rFonts w:asciiTheme="minorHAnsi" w:eastAsiaTheme="minorEastAsia" w:hAnsiTheme="minorHAnsi" w:cstheme="minorBidi"/>
              <w:noProof/>
              <w:sz w:val="22"/>
              <w:szCs w:val="22"/>
            </w:rPr>
          </w:pPr>
          <w:hyperlink w:anchor="_Toc215481261" w:history="1">
            <w:r w:rsidR="00B67104" w:rsidRPr="002118B5">
              <w:rPr>
                <w:rStyle w:val="af2"/>
                <w:noProof/>
              </w:rPr>
              <w:t>Сведения о начальной максимальной цене</w:t>
            </w:r>
            <w:r w:rsidR="00B67104">
              <w:rPr>
                <w:noProof/>
                <w:webHidden/>
              </w:rPr>
              <w:tab/>
            </w:r>
            <w:r w:rsidR="00B67104">
              <w:rPr>
                <w:noProof/>
                <w:webHidden/>
              </w:rPr>
              <w:fldChar w:fldCharType="begin"/>
            </w:r>
            <w:r w:rsidR="00B67104">
              <w:rPr>
                <w:noProof/>
                <w:webHidden/>
              </w:rPr>
              <w:instrText xml:space="preserve"> PAGEREF _Toc215481261 \h </w:instrText>
            </w:r>
            <w:r w:rsidR="00B67104">
              <w:rPr>
                <w:noProof/>
                <w:webHidden/>
              </w:rPr>
            </w:r>
            <w:r w:rsidR="00B67104">
              <w:rPr>
                <w:noProof/>
                <w:webHidden/>
              </w:rPr>
              <w:fldChar w:fldCharType="separate"/>
            </w:r>
            <w:r w:rsidR="00B67104">
              <w:rPr>
                <w:noProof/>
                <w:webHidden/>
              </w:rPr>
              <w:t>9</w:t>
            </w:r>
            <w:r w:rsidR="00B67104">
              <w:rPr>
                <w:noProof/>
                <w:webHidden/>
              </w:rPr>
              <w:fldChar w:fldCharType="end"/>
            </w:r>
          </w:hyperlink>
        </w:p>
        <w:p w14:paraId="5E085DCC" w14:textId="6AAED060" w:rsidR="00B67104" w:rsidRDefault="000246C0">
          <w:pPr>
            <w:pStyle w:val="43"/>
            <w:rPr>
              <w:rFonts w:asciiTheme="minorHAnsi" w:eastAsiaTheme="minorEastAsia" w:hAnsiTheme="minorHAnsi" w:cstheme="minorBidi"/>
              <w:noProof/>
              <w:sz w:val="22"/>
              <w:szCs w:val="22"/>
            </w:rPr>
          </w:pPr>
          <w:hyperlink w:anchor="_Toc215481262" w:history="1">
            <w:r w:rsidR="00B67104" w:rsidRPr="002118B5">
              <w:rPr>
                <w:rStyle w:val="af2"/>
                <w:noProof/>
              </w:rPr>
              <w:t>Требования к участникам закупки</w:t>
            </w:r>
            <w:r w:rsidR="00B67104">
              <w:rPr>
                <w:noProof/>
                <w:webHidden/>
              </w:rPr>
              <w:tab/>
            </w:r>
            <w:r w:rsidR="00B67104">
              <w:rPr>
                <w:noProof/>
                <w:webHidden/>
              </w:rPr>
              <w:fldChar w:fldCharType="begin"/>
            </w:r>
            <w:r w:rsidR="00B67104">
              <w:rPr>
                <w:noProof/>
                <w:webHidden/>
              </w:rPr>
              <w:instrText xml:space="preserve"> PAGEREF _Toc215481262 \h </w:instrText>
            </w:r>
            <w:r w:rsidR="00B67104">
              <w:rPr>
                <w:noProof/>
                <w:webHidden/>
              </w:rPr>
            </w:r>
            <w:r w:rsidR="00B67104">
              <w:rPr>
                <w:noProof/>
                <w:webHidden/>
              </w:rPr>
              <w:fldChar w:fldCharType="separate"/>
            </w:r>
            <w:r w:rsidR="00B67104">
              <w:rPr>
                <w:noProof/>
                <w:webHidden/>
              </w:rPr>
              <w:t>10</w:t>
            </w:r>
            <w:r w:rsidR="00B67104">
              <w:rPr>
                <w:noProof/>
                <w:webHidden/>
              </w:rPr>
              <w:fldChar w:fldCharType="end"/>
            </w:r>
          </w:hyperlink>
        </w:p>
        <w:p w14:paraId="02033E8B" w14:textId="55A83AB8" w:rsidR="00B67104" w:rsidRDefault="000246C0">
          <w:pPr>
            <w:pStyle w:val="43"/>
            <w:rPr>
              <w:rFonts w:asciiTheme="minorHAnsi" w:eastAsiaTheme="minorEastAsia" w:hAnsiTheme="minorHAnsi" w:cstheme="minorBidi"/>
              <w:noProof/>
              <w:sz w:val="22"/>
              <w:szCs w:val="22"/>
            </w:rPr>
          </w:pPr>
          <w:hyperlink w:anchor="_Toc215481263" w:history="1">
            <w:r w:rsidR="00B67104" w:rsidRPr="002118B5">
              <w:rPr>
                <w:rStyle w:val="af2"/>
                <w:noProof/>
              </w:rPr>
              <w:t>Требования к составу заявки</w:t>
            </w:r>
            <w:r w:rsidR="00B67104">
              <w:rPr>
                <w:noProof/>
                <w:webHidden/>
              </w:rPr>
              <w:tab/>
            </w:r>
            <w:r w:rsidR="00B67104">
              <w:rPr>
                <w:noProof/>
                <w:webHidden/>
              </w:rPr>
              <w:fldChar w:fldCharType="begin"/>
            </w:r>
            <w:r w:rsidR="00B67104">
              <w:rPr>
                <w:noProof/>
                <w:webHidden/>
              </w:rPr>
              <w:instrText xml:space="preserve"> PAGEREF _Toc215481263 \h </w:instrText>
            </w:r>
            <w:r w:rsidR="00B67104">
              <w:rPr>
                <w:noProof/>
                <w:webHidden/>
              </w:rPr>
            </w:r>
            <w:r w:rsidR="00B67104">
              <w:rPr>
                <w:noProof/>
                <w:webHidden/>
              </w:rPr>
              <w:fldChar w:fldCharType="separate"/>
            </w:r>
            <w:r w:rsidR="00B67104">
              <w:rPr>
                <w:noProof/>
                <w:webHidden/>
              </w:rPr>
              <w:t>13</w:t>
            </w:r>
            <w:r w:rsidR="00B67104">
              <w:rPr>
                <w:noProof/>
                <w:webHidden/>
              </w:rPr>
              <w:fldChar w:fldCharType="end"/>
            </w:r>
          </w:hyperlink>
        </w:p>
        <w:p w14:paraId="51830F65" w14:textId="617B1C19" w:rsidR="00B67104" w:rsidRDefault="000246C0">
          <w:pPr>
            <w:pStyle w:val="43"/>
            <w:rPr>
              <w:rFonts w:asciiTheme="minorHAnsi" w:eastAsiaTheme="minorEastAsia" w:hAnsiTheme="minorHAnsi" w:cstheme="minorBidi"/>
              <w:noProof/>
              <w:sz w:val="22"/>
              <w:szCs w:val="22"/>
            </w:rPr>
          </w:pPr>
          <w:hyperlink w:anchor="_Toc215481264" w:history="1">
            <w:r w:rsidR="00B67104" w:rsidRPr="002118B5">
              <w:rPr>
                <w:rStyle w:val="af2"/>
                <w:noProof/>
              </w:rPr>
              <w:t>Порядок оценки и сопоставления заявок</w:t>
            </w:r>
            <w:r w:rsidR="00B67104">
              <w:rPr>
                <w:noProof/>
                <w:webHidden/>
              </w:rPr>
              <w:tab/>
            </w:r>
            <w:r w:rsidR="00B67104">
              <w:rPr>
                <w:noProof/>
                <w:webHidden/>
              </w:rPr>
              <w:fldChar w:fldCharType="begin"/>
            </w:r>
            <w:r w:rsidR="00B67104">
              <w:rPr>
                <w:noProof/>
                <w:webHidden/>
              </w:rPr>
              <w:instrText xml:space="preserve"> PAGEREF _Toc215481264 \h </w:instrText>
            </w:r>
            <w:r w:rsidR="00B67104">
              <w:rPr>
                <w:noProof/>
                <w:webHidden/>
              </w:rPr>
            </w:r>
            <w:r w:rsidR="00B67104">
              <w:rPr>
                <w:noProof/>
                <w:webHidden/>
              </w:rPr>
              <w:fldChar w:fldCharType="separate"/>
            </w:r>
            <w:r w:rsidR="00B67104">
              <w:rPr>
                <w:noProof/>
                <w:webHidden/>
              </w:rPr>
              <w:t>14</w:t>
            </w:r>
            <w:r w:rsidR="00B67104">
              <w:rPr>
                <w:noProof/>
                <w:webHidden/>
              </w:rPr>
              <w:fldChar w:fldCharType="end"/>
            </w:r>
          </w:hyperlink>
        </w:p>
        <w:p w14:paraId="2BF278AD" w14:textId="778A1491" w:rsidR="00B67104" w:rsidRDefault="000246C0">
          <w:pPr>
            <w:pStyle w:val="29"/>
            <w:tabs>
              <w:tab w:val="right" w:leader="dot" w:pos="9741"/>
            </w:tabs>
            <w:rPr>
              <w:rFonts w:asciiTheme="minorHAnsi" w:eastAsiaTheme="minorEastAsia" w:hAnsiTheme="minorHAnsi" w:cstheme="minorBidi"/>
              <w:sz w:val="22"/>
              <w:szCs w:val="22"/>
            </w:rPr>
          </w:pPr>
          <w:hyperlink w:anchor="_Toc215481265" w:history="1">
            <w:r w:rsidR="00B67104" w:rsidRPr="002118B5">
              <w:rPr>
                <w:rStyle w:val="af2"/>
                <w:rFonts w:eastAsiaTheme="majorEastAsia"/>
                <w:lang w:val="ru"/>
              </w:rPr>
              <w:t>РАЗДЕЛ 2. ОБРАЗЦЫ ФОРМ ДОКУМЕНТОВ, ВКЛЮЧАЕМЫХ В ЗАЯВКУ</w:t>
            </w:r>
            <w:r w:rsidR="00B67104">
              <w:rPr>
                <w:webHidden/>
              </w:rPr>
              <w:tab/>
            </w:r>
            <w:r w:rsidR="00B67104">
              <w:rPr>
                <w:webHidden/>
              </w:rPr>
              <w:fldChar w:fldCharType="begin"/>
            </w:r>
            <w:r w:rsidR="00B67104">
              <w:rPr>
                <w:webHidden/>
              </w:rPr>
              <w:instrText xml:space="preserve"> PAGEREF _Toc215481265 \h </w:instrText>
            </w:r>
            <w:r w:rsidR="00B67104">
              <w:rPr>
                <w:webHidden/>
              </w:rPr>
            </w:r>
            <w:r w:rsidR="00B67104">
              <w:rPr>
                <w:webHidden/>
              </w:rPr>
              <w:fldChar w:fldCharType="separate"/>
            </w:r>
            <w:r w:rsidR="00B67104">
              <w:rPr>
                <w:webHidden/>
              </w:rPr>
              <w:t>16</w:t>
            </w:r>
            <w:r w:rsidR="00B67104">
              <w:rPr>
                <w:webHidden/>
              </w:rPr>
              <w:fldChar w:fldCharType="end"/>
            </w:r>
          </w:hyperlink>
        </w:p>
        <w:p w14:paraId="100C4D4E" w14:textId="29BFAE91" w:rsidR="00B67104" w:rsidRDefault="000246C0">
          <w:pPr>
            <w:pStyle w:val="43"/>
            <w:tabs>
              <w:tab w:val="left" w:pos="1120"/>
            </w:tabs>
            <w:rPr>
              <w:rFonts w:asciiTheme="minorHAnsi" w:eastAsiaTheme="minorEastAsia" w:hAnsiTheme="minorHAnsi" w:cstheme="minorBidi"/>
              <w:noProof/>
              <w:sz w:val="22"/>
              <w:szCs w:val="22"/>
            </w:rPr>
          </w:pPr>
          <w:hyperlink w:anchor="_Toc215481266" w:history="1">
            <w:r w:rsidR="00B67104" w:rsidRPr="002118B5">
              <w:rPr>
                <w:rStyle w:val="af2"/>
                <w:noProof/>
              </w:rPr>
              <w:t>2.1.</w:t>
            </w:r>
            <w:r w:rsidR="00B67104">
              <w:rPr>
                <w:rFonts w:asciiTheme="minorHAnsi" w:eastAsiaTheme="minorEastAsia" w:hAnsiTheme="minorHAnsi" w:cstheme="minorBidi"/>
                <w:noProof/>
                <w:sz w:val="22"/>
                <w:szCs w:val="22"/>
              </w:rPr>
              <w:tab/>
            </w:r>
            <w:r w:rsidR="00B67104" w:rsidRPr="002118B5">
              <w:rPr>
                <w:rStyle w:val="af2"/>
                <w:noProof/>
              </w:rPr>
              <w:t>Заявка на участие в закупке (Форма 1)</w:t>
            </w:r>
            <w:r w:rsidR="00B67104">
              <w:rPr>
                <w:noProof/>
                <w:webHidden/>
              </w:rPr>
              <w:tab/>
            </w:r>
            <w:r w:rsidR="00B67104">
              <w:rPr>
                <w:noProof/>
                <w:webHidden/>
              </w:rPr>
              <w:fldChar w:fldCharType="begin"/>
            </w:r>
            <w:r w:rsidR="00B67104">
              <w:rPr>
                <w:noProof/>
                <w:webHidden/>
              </w:rPr>
              <w:instrText xml:space="preserve"> PAGEREF _Toc215481266 \h </w:instrText>
            </w:r>
            <w:r w:rsidR="00B67104">
              <w:rPr>
                <w:noProof/>
                <w:webHidden/>
              </w:rPr>
            </w:r>
            <w:r w:rsidR="00B67104">
              <w:rPr>
                <w:noProof/>
                <w:webHidden/>
              </w:rPr>
              <w:fldChar w:fldCharType="separate"/>
            </w:r>
            <w:r w:rsidR="00B67104">
              <w:rPr>
                <w:noProof/>
                <w:webHidden/>
              </w:rPr>
              <w:t>16</w:t>
            </w:r>
            <w:r w:rsidR="00B67104">
              <w:rPr>
                <w:noProof/>
                <w:webHidden/>
              </w:rPr>
              <w:fldChar w:fldCharType="end"/>
            </w:r>
          </w:hyperlink>
        </w:p>
        <w:p w14:paraId="42FE759D" w14:textId="6E67BC3A" w:rsidR="00B67104" w:rsidRDefault="000246C0">
          <w:pPr>
            <w:pStyle w:val="43"/>
            <w:tabs>
              <w:tab w:val="left" w:pos="1120"/>
            </w:tabs>
            <w:rPr>
              <w:rFonts w:asciiTheme="minorHAnsi" w:eastAsiaTheme="minorEastAsia" w:hAnsiTheme="minorHAnsi" w:cstheme="minorBidi"/>
              <w:noProof/>
              <w:sz w:val="22"/>
              <w:szCs w:val="22"/>
            </w:rPr>
          </w:pPr>
          <w:hyperlink w:anchor="_Toc215481267" w:history="1">
            <w:r w:rsidR="00B67104" w:rsidRPr="002118B5">
              <w:rPr>
                <w:rStyle w:val="af2"/>
                <w:noProof/>
              </w:rPr>
              <w:t>2.2.</w:t>
            </w:r>
            <w:r w:rsidR="00B67104">
              <w:rPr>
                <w:rFonts w:asciiTheme="minorHAnsi" w:eastAsiaTheme="minorEastAsia" w:hAnsiTheme="minorHAnsi" w:cstheme="minorBidi"/>
                <w:noProof/>
                <w:sz w:val="22"/>
                <w:szCs w:val="22"/>
              </w:rPr>
              <w:tab/>
            </w:r>
            <w:r w:rsidR="00B67104" w:rsidRPr="002118B5">
              <w:rPr>
                <w:rStyle w:val="af2"/>
                <w:noProof/>
              </w:rPr>
              <w:t>Техническое предложение (Форма 2)</w:t>
            </w:r>
            <w:r w:rsidR="00B67104">
              <w:rPr>
                <w:noProof/>
                <w:webHidden/>
              </w:rPr>
              <w:tab/>
            </w:r>
            <w:r w:rsidR="00B67104">
              <w:rPr>
                <w:noProof/>
                <w:webHidden/>
              </w:rPr>
              <w:fldChar w:fldCharType="begin"/>
            </w:r>
            <w:r w:rsidR="00B67104">
              <w:rPr>
                <w:noProof/>
                <w:webHidden/>
              </w:rPr>
              <w:instrText xml:space="preserve"> PAGEREF _Toc215481267 \h </w:instrText>
            </w:r>
            <w:r w:rsidR="00B67104">
              <w:rPr>
                <w:noProof/>
                <w:webHidden/>
              </w:rPr>
            </w:r>
            <w:r w:rsidR="00B67104">
              <w:rPr>
                <w:noProof/>
                <w:webHidden/>
              </w:rPr>
              <w:fldChar w:fldCharType="separate"/>
            </w:r>
            <w:r w:rsidR="00B67104">
              <w:rPr>
                <w:noProof/>
                <w:webHidden/>
              </w:rPr>
              <w:t>21</w:t>
            </w:r>
            <w:r w:rsidR="00B67104">
              <w:rPr>
                <w:noProof/>
                <w:webHidden/>
              </w:rPr>
              <w:fldChar w:fldCharType="end"/>
            </w:r>
          </w:hyperlink>
        </w:p>
        <w:p w14:paraId="36F2DE6E" w14:textId="5D75129D" w:rsidR="00B67104" w:rsidRDefault="000246C0">
          <w:pPr>
            <w:pStyle w:val="43"/>
            <w:tabs>
              <w:tab w:val="left" w:pos="1120"/>
            </w:tabs>
            <w:rPr>
              <w:rFonts w:asciiTheme="minorHAnsi" w:eastAsiaTheme="minorEastAsia" w:hAnsiTheme="minorHAnsi" w:cstheme="minorBidi"/>
              <w:noProof/>
              <w:sz w:val="22"/>
              <w:szCs w:val="22"/>
            </w:rPr>
          </w:pPr>
          <w:hyperlink w:anchor="_Toc215481268" w:history="1">
            <w:r w:rsidR="00B67104" w:rsidRPr="002118B5">
              <w:rPr>
                <w:rStyle w:val="af2"/>
                <w:noProof/>
              </w:rPr>
              <w:t>2.3.</w:t>
            </w:r>
            <w:r w:rsidR="00B67104">
              <w:rPr>
                <w:rFonts w:asciiTheme="minorHAnsi" w:eastAsiaTheme="minorEastAsia" w:hAnsiTheme="minorHAnsi" w:cstheme="minorBidi"/>
                <w:noProof/>
                <w:sz w:val="22"/>
                <w:szCs w:val="22"/>
              </w:rPr>
              <w:tab/>
            </w:r>
            <w:r w:rsidR="00B67104" w:rsidRPr="002118B5">
              <w:rPr>
                <w:rStyle w:val="af2"/>
                <w:noProof/>
              </w:rPr>
              <w:t>Коммерческое предложение (Форма 3)</w:t>
            </w:r>
            <w:r w:rsidR="00B67104">
              <w:rPr>
                <w:noProof/>
                <w:webHidden/>
              </w:rPr>
              <w:tab/>
            </w:r>
            <w:r w:rsidR="00B67104">
              <w:rPr>
                <w:noProof/>
                <w:webHidden/>
              </w:rPr>
              <w:fldChar w:fldCharType="begin"/>
            </w:r>
            <w:r w:rsidR="00B67104">
              <w:rPr>
                <w:noProof/>
                <w:webHidden/>
              </w:rPr>
              <w:instrText xml:space="preserve"> PAGEREF _Toc215481268 \h </w:instrText>
            </w:r>
            <w:r w:rsidR="00B67104">
              <w:rPr>
                <w:noProof/>
                <w:webHidden/>
              </w:rPr>
            </w:r>
            <w:r w:rsidR="00B67104">
              <w:rPr>
                <w:noProof/>
                <w:webHidden/>
              </w:rPr>
              <w:fldChar w:fldCharType="separate"/>
            </w:r>
            <w:r w:rsidR="00B67104">
              <w:rPr>
                <w:noProof/>
                <w:webHidden/>
              </w:rPr>
              <w:t>22</w:t>
            </w:r>
            <w:r w:rsidR="00B67104">
              <w:rPr>
                <w:noProof/>
                <w:webHidden/>
              </w:rPr>
              <w:fldChar w:fldCharType="end"/>
            </w:r>
          </w:hyperlink>
        </w:p>
        <w:p w14:paraId="1E4BE600" w14:textId="1F7F41E8" w:rsidR="00B67104" w:rsidRDefault="000246C0">
          <w:pPr>
            <w:pStyle w:val="43"/>
            <w:tabs>
              <w:tab w:val="left" w:pos="1120"/>
            </w:tabs>
            <w:rPr>
              <w:rFonts w:asciiTheme="minorHAnsi" w:eastAsiaTheme="minorEastAsia" w:hAnsiTheme="minorHAnsi" w:cstheme="minorBidi"/>
              <w:noProof/>
              <w:sz w:val="22"/>
              <w:szCs w:val="22"/>
            </w:rPr>
          </w:pPr>
          <w:hyperlink w:anchor="_Toc215481269" w:history="1">
            <w:r w:rsidR="00B67104" w:rsidRPr="002118B5">
              <w:rPr>
                <w:rStyle w:val="af2"/>
                <w:noProof/>
              </w:rPr>
              <w:t>2.4.</w:t>
            </w:r>
            <w:r w:rsidR="00B67104">
              <w:rPr>
                <w:rFonts w:asciiTheme="minorHAnsi" w:eastAsiaTheme="minorEastAsia" w:hAnsiTheme="minorHAnsi" w:cstheme="minorBidi"/>
                <w:noProof/>
                <w:sz w:val="22"/>
                <w:szCs w:val="22"/>
              </w:rPr>
              <w:tab/>
            </w:r>
            <w:r w:rsidR="00B67104" w:rsidRPr="002118B5">
              <w:rPr>
                <w:rStyle w:val="af2"/>
                <w:noProof/>
              </w:rPr>
              <w:t>План распределения объемов поставки продукции (Форма 5)</w:t>
            </w:r>
            <w:r w:rsidR="00B67104">
              <w:rPr>
                <w:noProof/>
                <w:webHidden/>
              </w:rPr>
              <w:tab/>
            </w:r>
            <w:r w:rsidR="00B67104">
              <w:rPr>
                <w:noProof/>
                <w:webHidden/>
              </w:rPr>
              <w:fldChar w:fldCharType="begin"/>
            </w:r>
            <w:r w:rsidR="00B67104">
              <w:rPr>
                <w:noProof/>
                <w:webHidden/>
              </w:rPr>
              <w:instrText xml:space="preserve"> PAGEREF _Toc215481269 \h </w:instrText>
            </w:r>
            <w:r w:rsidR="00B67104">
              <w:rPr>
                <w:noProof/>
                <w:webHidden/>
              </w:rPr>
            </w:r>
            <w:r w:rsidR="00B67104">
              <w:rPr>
                <w:noProof/>
                <w:webHidden/>
              </w:rPr>
              <w:fldChar w:fldCharType="separate"/>
            </w:r>
            <w:r w:rsidR="00B67104">
              <w:rPr>
                <w:noProof/>
                <w:webHidden/>
              </w:rPr>
              <w:t>23</w:t>
            </w:r>
            <w:r w:rsidR="00B67104">
              <w:rPr>
                <w:noProof/>
                <w:webHidden/>
              </w:rPr>
              <w:fldChar w:fldCharType="end"/>
            </w:r>
          </w:hyperlink>
        </w:p>
        <w:p w14:paraId="60C33EC7" w14:textId="09D4A9C2" w:rsidR="00B67104" w:rsidRDefault="000246C0">
          <w:pPr>
            <w:pStyle w:val="43"/>
            <w:tabs>
              <w:tab w:val="left" w:pos="1120"/>
            </w:tabs>
            <w:rPr>
              <w:rFonts w:asciiTheme="minorHAnsi" w:eastAsiaTheme="minorEastAsia" w:hAnsiTheme="minorHAnsi" w:cstheme="minorBidi"/>
              <w:noProof/>
              <w:sz w:val="22"/>
              <w:szCs w:val="22"/>
            </w:rPr>
          </w:pPr>
          <w:hyperlink w:anchor="_Toc215481270" w:history="1">
            <w:r w:rsidR="00B67104" w:rsidRPr="002118B5">
              <w:rPr>
                <w:rStyle w:val="af2"/>
                <w:noProof/>
              </w:rPr>
              <w:t>2.5.</w:t>
            </w:r>
            <w:r w:rsidR="00B67104">
              <w:rPr>
                <w:rFonts w:asciiTheme="minorHAnsi" w:eastAsiaTheme="minorEastAsia" w:hAnsiTheme="minorHAnsi" w:cstheme="minorBidi"/>
                <w:noProof/>
                <w:sz w:val="22"/>
                <w:szCs w:val="22"/>
              </w:rPr>
              <w:tab/>
            </w:r>
            <w:r w:rsidR="00B67104" w:rsidRPr="002118B5">
              <w:rPr>
                <w:rStyle w:val="af2"/>
                <w:noProof/>
              </w:rPr>
              <w:t>Декларация соответствия члена коллективного участника (Форма 6)</w:t>
            </w:r>
            <w:r w:rsidR="00B67104">
              <w:rPr>
                <w:noProof/>
                <w:webHidden/>
              </w:rPr>
              <w:tab/>
            </w:r>
            <w:r w:rsidR="00B67104">
              <w:rPr>
                <w:noProof/>
                <w:webHidden/>
              </w:rPr>
              <w:fldChar w:fldCharType="begin"/>
            </w:r>
            <w:r w:rsidR="00B67104">
              <w:rPr>
                <w:noProof/>
                <w:webHidden/>
              </w:rPr>
              <w:instrText xml:space="preserve"> PAGEREF _Toc215481270 \h </w:instrText>
            </w:r>
            <w:r w:rsidR="00B67104">
              <w:rPr>
                <w:noProof/>
                <w:webHidden/>
              </w:rPr>
            </w:r>
            <w:r w:rsidR="00B67104">
              <w:rPr>
                <w:noProof/>
                <w:webHidden/>
              </w:rPr>
              <w:fldChar w:fldCharType="separate"/>
            </w:r>
            <w:r w:rsidR="00B67104">
              <w:rPr>
                <w:noProof/>
                <w:webHidden/>
              </w:rPr>
              <w:t>24</w:t>
            </w:r>
            <w:r w:rsidR="00B67104">
              <w:rPr>
                <w:noProof/>
                <w:webHidden/>
              </w:rPr>
              <w:fldChar w:fldCharType="end"/>
            </w:r>
          </w:hyperlink>
        </w:p>
        <w:p w14:paraId="3D4C3BA6" w14:textId="03BDBE21" w:rsidR="00B67104" w:rsidRDefault="000246C0">
          <w:pPr>
            <w:pStyle w:val="43"/>
            <w:tabs>
              <w:tab w:val="left" w:pos="1120"/>
            </w:tabs>
            <w:rPr>
              <w:rFonts w:asciiTheme="minorHAnsi" w:eastAsiaTheme="minorEastAsia" w:hAnsiTheme="minorHAnsi" w:cstheme="minorBidi"/>
              <w:noProof/>
              <w:sz w:val="22"/>
              <w:szCs w:val="22"/>
            </w:rPr>
          </w:pPr>
          <w:hyperlink w:anchor="_Toc215481271" w:history="1">
            <w:r w:rsidR="00B67104" w:rsidRPr="002118B5">
              <w:rPr>
                <w:rStyle w:val="af2"/>
                <w:b/>
                <w:bCs/>
                <w:iCs/>
                <w:noProof/>
              </w:rPr>
              <w:t>2.6.</w:t>
            </w:r>
            <w:r w:rsidR="00B67104">
              <w:rPr>
                <w:rFonts w:asciiTheme="minorHAnsi" w:eastAsiaTheme="minorEastAsia" w:hAnsiTheme="minorHAnsi" w:cstheme="minorBidi"/>
                <w:noProof/>
                <w:sz w:val="22"/>
                <w:szCs w:val="22"/>
              </w:rPr>
              <w:tab/>
            </w:r>
            <w:r w:rsidR="00B67104" w:rsidRPr="002118B5">
              <w:rPr>
                <w:rStyle w:val="af2"/>
                <w:b/>
                <w:bCs/>
                <w:iCs/>
                <w:noProof/>
              </w:rPr>
              <w:t>Справка о кадровых ресурсах (Форма 9)</w:t>
            </w:r>
            <w:r w:rsidR="00B67104">
              <w:rPr>
                <w:noProof/>
                <w:webHidden/>
              </w:rPr>
              <w:tab/>
            </w:r>
            <w:r w:rsidR="00B67104">
              <w:rPr>
                <w:noProof/>
                <w:webHidden/>
              </w:rPr>
              <w:fldChar w:fldCharType="begin"/>
            </w:r>
            <w:r w:rsidR="00B67104">
              <w:rPr>
                <w:noProof/>
                <w:webHidden/>
              </w:rPr>
              <w:instrText xml:space="preserve"> PAGEREF _Toc215481271 \h </w:instrText>
            </w:r>
            <w:r w:rsidR="00B67104">
              <w:rPr>
                <w:noProof/>
                <w:webHidden/>
              </w:rPr>
            </w:r>
            <w:r w:rsidR="00B67104">
              <w:rPr>
                <w:noProof/>
                <w:webHidden/>
              </w:rPr>
              <w:fldChar w:fldCharType="separate"/>
            </w:r>
            <w:r w:rsidR="00B67104">
              <w:rPr>
                <w:noProof/>
                <w:webHidden/>
              </w:rPr>
              <w:t>26</w:t>
            </w:r>
            <w:r w:rsidR="00B67104">
              <w:rPr>
                <w:noProof/>
                <w:webHidden/>
              </w:rPr>
              <w:fldChar w:fldCharType="end"/>
            </w:r>
          </w:hyperlink>
        </w:p>
        <w:p w14:paraId="3099239A" w14:textId="13F88993" w:rsidR="00B67104" w:rsidRDefault="000246C0">
          <w:pPr>
            <w:pStyle w:val="29"/>
            <w:tabs>
              <w:tab w:val="right" w:leader="dot" w:pos="9741"/>
            </w:tabs>
            <w:rPr>
              <w:rFonts w:asciiTheme="minorHAnsi" w:eastAsiaTheme="minorEastAsia" w:hAnsiTheme="minorHAnsi" w:cstheme="minorBidi"/>
              <w:sz w:val="22"/>
              <w:szCs w:val="22"/>
            </w:rPr>
          </w:pPr>
          <w:hyperlink w:anchor="_Toc215481272" w:history="1">
            <w:r w:rsidR="00B67104" w:rsidRPr="002118B5">
              <w:rPr>
                <w:rStyle w:val="af2"/>
                <w:rFonts w:eastAsiaTheme="majorEastAsia"/>
                <w:lang w:val="ru"/>
              </w:rPr>
              <w:t>РАЗДЕЛ 3. ПРОЕКТ ДОГОВОРА</w:t>
            </w:r>
            <w:r w:rsidR="00B67104">
              <w:rPr>
                <w:webHidden/>
              </w:rPr>
              <w:tab/>
            </w:r>
            <w:r w:rsidR="00B67104">
              <w:rPr>
                <w:webHidden/>
              </w:rPr>
              <w:fldChar w:fldCharType="begin"/>
            </w:r>
            <w:r w:rsidR="00B67104">
              <w:rPr>
                <w:webHidden/>
              </w:rPr>
              <w:instrText xml:space="preserve"> PAGEREF _Toc215481272 \h </w:instrText>
            </w:r>
            <w:r w:rsidR="00B67104">
              <w:rPr>
                <w:webHidden/>
              </w:rPr>
            </w:r>
            <w:r w:rsidR="00B67104">
              <w:rPr>
                <w:webHidden/>
              </w:rPr>
              <w:fldChar w:fldCharType="separate"/>
            </w:r>
            <w:r w:rsidR="00B67104">
              <w:rPr>
                <w:webHidden/>
              </w:rPr>
              <w:t>28</w:t>
            </w:r>
            <w:r w:rsidR="00B67104">
              <w:rPr>
                <w:webHidden/>
              </w:rPr>
              <w:fldChar w:fldCharType="end"/>
            </w:r>
          </w:hyperlink>
        </w:p>
        <w:p w14:paraId="7DF78BAE" w14:textId="6B0B39C8" w:rsidR="00B67104" w:rsidRDefault="000246C0">
          <w:pPr>
            <w:pStyle w:val="29"/>
            <w:tabs>
              <w:tab w:val="right" w:leader="dot" w:pos="9741"/>
            </w:tabs>
            <w:rPr>
              <w:rFonts w:asciiTheme="minorHAnsi" w:eastAsiaTheme="minorEastAsia" w:hAnsiTheme="minorHAnsi" w:cstheme="minorBidi"/>
              <w:sz w:val="22"/>
              <w:szCs w:val="22"/>
            </w:rPr>
          </w:pPr>
          <w:hyperlink w:anchor="_Toc215481273" w:history="1">
            <w:r w:rsidR="00B67104" w:rsidRPr="002118B5">
              <w:rPr>
                <w:rStyle w:val="af2"/>
                <w:rFonts w:eastAsiaTheme="majorEastAsia"/>
                <w:lang w:val="ru"/>
              </w:rPr>
              <w:t>РАЗДЕЛ 4. ТРЕБОВАНИЯ К ПРОДУКЦИИ (ПРЕДМЕТУ ЗАКУПКИ)</w:t>
            </w:r>
            <w:r w:rsidR="00B67104">
              <w:rPr>
                <w:webHidden/>
              </w:rPr>
              <w:tab/>
            </w:r>
            <w:r w:rsidR="00B67104">
              <w:rPr>
                <w:webHidden/>
              </w:rPr>
              <w:fldChar w:fldCharType="begin"/>
            </w:r>
            <w:r w:rsidR="00B67104">
              <w:rPr>
                <w:webHidden/>
              </w:rPr>
              <w:instrText xml:space="preserve"> PAGEREF _Toc215481273 \h </w:instrText>
            </w:r>
            <w:r w:rsidR="00B67104">
              <w:rPr>
                <w:webHidden/>
              </w:rPr>
            </w:r>
            <w:r w:rsidR="00B67104">
              <w:rPr>
                <w:webHidden/>
              </w:rPr>
              <w:fldChar w:fldCharType="separate"/>
            </w:r>
            <w:r w:rsidR="00B67104">
              <w:rPr>
                <w:webHidden/>
              </w:rPr>
              <w:t>29</w:t>
            </w:r>
            <w:r w:rsidR="00B67104">
              <w:rPr>
                <w:webHidden/>
              </w:rPr>
              <w:fldChar w:fldCharType="end"/>
            </w:r>
          </w:hyperlink>
        </w:p>
        <w:p w14:paraId="1CB69005" w14:textId="29994A8C" w:rsidR="00B67104" w:rsidRDefault="000246C0">
          <w:pPr>
            <w:pStyle w:val="29"/>
            <w:tabs>
              <w:tab w:val="right" w:leader="dot" w:pos="9741"/>
            </w:tabs>
            <w:rPr>
              <w:rFonts w:asciiTheme="minorHAnsi" w:eastAsiaTheme="minorEastAsia" w:hAnsiTheme="minorHAnsi" w:cstheme="minorBidi"/>
              <w:sz w:val="22"/>
              <w:szCs w:val="22"/>
            </w:rPr>
          </w:pPr>
          <w:hyperlink w:anchor="_Toc215481274" w:history="1">
            <w:r w:rsidR="00B67104" w:rsidRPr="002118B5">
              <w:rPr>
                <w:rStyle w:val="af2"/>
                <w:rFonts w:eastAsiaTheme="majorEastAsia"/>
                <w:lang w:val="ru"/>
              </w:rPr>
              <w:t>РАЗДЕЛ 5. ПОРЯДОК ПРОВЕДЕНИЯ ЗАКУПКИ</w:t>
            </w:r>
            <w:r w:rsidR="00B67104">
              <w:rPr>
                <w:webHidden/>
              </w:rPr>
              <w:tab/>
            </w:r>
            <w:r w:rsidR="00B67104">
              <w:rPr>
                <w:webHidden/>
              </w:rPr>
              <w:fldChar w:fldCharType="begin"/>
            </w:r>
            <w:r w:rsidR="00B67104">
              <w:rPr>
                <w:webHidden/>
              </w:rPr>
              <w:instrText xml:space="preserve"> PAGEREF _Toc215481274 \h </w:instrText>
            </w:r>
            <w:r w:rsidR="00B67104">
              <w:rPr>
                <w:webHidden/>
              </w:rPr>
            </w:r>
            <w:r w:rsidR="00B67104">
              <w:rPr>
                <w:webHidden/>
              </w:rPr>
              <w:fldChar w:fldCharType="separate"/>
            </w:r>
            <w:r w:rsidR="00B67104">
              <w:rPr>
                <w:webHidden/>
              </w:rPr>
              <w:t>30</w:t>
            </w:r>
            <w:r w:rsidR="00B67104">
              <w:rPr>
                <w:webHidden/>
              </w:rPr>
              <w:fldChar w:fldCharType="end"/>
            </w:r>
          </w:hyperlink>
        </w:p>
        <w:p w14:paraId="22BFC265" w14:textId="14B8ECEC" w:rsidR="00B67104" w:rsidRDefault="000246C0">
          <w:pPr>
            <w:pStyle w:val="34"/>
            <w:rPr>
              <w:rFonts w:asciiTheme="minorHAnsi" w:hAnsiTheme="minorHAnsi" w:cstheme="minorBidi"/>
              <w:sz w:val="22"/>
              <w:szCs w:val="22"/>
            </w:rPr>
          </w:pPr>
          <w:hyperlink w:anchor="_Toc215481275" w:history="1">
            <w:r w:rsidR="00B67104" w:rsidRPr="002118B5">
              <w:rPr>
                <w:rStyle w:val="af2"/>
                <w:lang w:eastAsia="en-US"/>
              </w:rPr>
              <w:t>1.</w:t>
            </w:r>
            <w:r w:rsidR="00B67104">
              <w:rPr>
                <w:rFonts w:asciiTheme="minorHAnsi" w:hAnsiTheme="minorHAnsi" w:cstheme="minorBidi"/>
                <w:sz w:val="22"/>
                <w:szCs w:val="22"/>
              </w:rPr>
              <w:tab/>
            </w:r>
            <w:r w:rsidR="00B67104" w:rsidRPr="002118B5">
              <w:rPr>
                <w:rStyle w:val="af2"/>
                <w:lang w:eastAsia="en-US"/>
              </w:rPr>
              <w:t>Сокращения</w:t>
            </w:r>
            <w:r w:rsidR="00B67104">
              <w:rPr>
                <w:webHidden/>
              </w:rPr>
              <w:tab/>
            </w:r>
            <w:r w:rsidR="00B67104">
              <w:rPr>
                <w:webHidden/>
              </w:rPr>
              <w:fldChar w:fldCharType="begin"/>
            </w:r>
            <w:r w:rsidR="00B67104">
              <w:rPr>
                <w:webHidden/>
              </w:rPr>
              <w:instrText xml:space="preserve"> PAGEREF _Toc215481275 \h </w:instrText>
            </w:r>
            <w:r w:rsidR="00B67104">
              <w:rPr>
                <w:webHidden/>
              </w:rPr>
            </w:r>
            <w:r w:rsidR="00B67104">
              <w:rPr>
                <w:webHidden/>
              </w:rPr>
              <w:fldChar w:fldCharType="separate"/>
            </w:r>
            <w:r w:rsidR="00B67104">
              <w:rPr>
                <w:webHidden/>
              </w:rPr>
              <w:t>30</w:t>
            </w:r>
            <w:r w:rsidR="00B67104">
              <w:rPr>
                <w:webHidden/>
              </w:rPr>
              <w:fldChar w:fldCharType="end"/>
            </w:r>
          </w:hyperlink>
        </w:p>
        <w:p w14:paraId="31916779" w14:textId="1A8D4D0C" w:rsidR="00B67104" w:rsidRDefault="000246C0">
          <w:pPr>
            <w:pStyle w:val="34"/>
            <w:rPr>
              <w:rFonts w:asciiTheme="minorHAnsi" w:hAnsiTheme="minorHAnsi" w:cstheme="minorBidi"/>
              <w:sz w:val="22"/>
              <w:szCs w:val="22"/>
            </w:rPr>
          </w:pPr>
          <w:hyperlink w:anchor="_Toc215481276" w:history="1">
            <w:r w:rsidR="00B67104" w:rsidRPr="002118B5">
              <w:rPr>
                <w:rStyle w:val="af2"/>
                <w:lang w:eastAsia="en-US"/>
              </w:rPr>
              <w:t>2.</w:t>
            </w:r>
            <w:r w:rsidR="00B67104">
              <w:rPr>
                <w:rFonts w:asciiTheme="minorHAnsi" w:hAnsiTheme="minorHAnsi" w:cstheme="minorBidi"/>
                <w:sz w:val="22"/>
                <w:szCs w:val="22"/>
              </w:rPr>
              <w:tab/>
            </w:r>
            <w:r w:rsidR="00B67104" w:rsidRPr="002118B5">
              <w:rPr>
                <w:rStyle w:val="af2"/>
                <w:lang w:eastAsia="en-US"/>
              </w:rPr>
              <w:t>Термины и определения</w:t>
            </w:r>
            <w:r w:rsidR="00B67104">
              <w:rPr>
                <w:webHidden/>
              </w:rPr>
              <w:tab/>
            </w:r>
            <w:r w:rsidR="00B67104">
              <w:rPr>
                <w:webHidden/>
              </w:rPr>
              <w:fldChar w:fldCharType="begin"/>
            </w:r>
            <w:r w:rsidR="00B67104">
              <w:rPr>
                <w:webHidden/>
              </w:rPr>
              <w:instrText xml:space="preserve"> PAGEREF _Toc215481276 \h </w:instrText>
            </w:r>
            <w:r w:rsidR="00B67104">
              <w:rPr>
                <w:webHidden/>
              </w:rPr>
            </w:r>
            <w:r w:rsidR="00B67104">
              <w:rPr>
                <w:webHidden/>
              </w:rPr>
              <w:fldChar w:fldCharType="separate"/>
            </w:r>
            <w:r w:rsidR="00B67104">
              <w:rPr>
                <w:webHidden/>
              </w:rPr>
              <w:t>30</w:t>
            </w:r>
            <w:r w:rsidR="00B67104">
              <w:rPr>
                <w:webHidden/>
              </w:rPr>
              <w:fldChar w:fldCharType="end"/>
            </w:r>
          </w:hyperlink>
        </w:p>
        <w:p w14:paraId="323B4B13" w14:textId="4BC8A1A2" w:rsidR="00B67104" w:rsidRDefault="000246C0">
          <w:pPr>
            <w:pStyle w:val="34"/>
            <w:rPr>
              <w:rFonts w:asciiTheme="minorHAnsi" w:hAnsiTheme="minorHAnsi" w:cstheme="minorBidi"/>
              <w:sz w:val="22"/>
              <w:szCs w:val="22"/>
            </w:rPr>
          </w:pPr>
          <w:hyperlink w:anchor="_Toc215481277" w:history="1">
            <w:r w:rsidR="00B67104" w:rsidRPr="002118B5">
              <w:rPr>
                <w:rStyle w:val="af2"/>
                <w:lang w:eastAsia="en-US"/>
              </w:rPr>
              <w:t>3.</w:t>
            </w:r>
            <w:r w:rsidR="00B67104">
              <w:rPr>
                <w:rFonts w:asciiTheme="minorHAnsi" w:hAnsiTheme="minorHAnsi" w:cstheme="minorBidi"/>
                <w:sz w:val="22"/>
                <w:szCs w:val="22"/>
              </w:rPr>
              <w:tab/>
            </w:r>
            <w:r w:rsidR="00B67104" w:rsidRPr="002118B5">
              <w:rPr>
                <w:rStyle w:val="af2"/>
                <w:lang w:eastAsia="en-US"/>
              </w:rPr>
              <w:t>Общие сведения о закупке</w:t>
            </w:r>
            <w:r w:rsidR="00B67104">
              <w:rPr>
                <w:webHidden/>
              </w:rPr>
              <w:tab/>
            </w:r>
            <w:r w:rsidR="00B67104">
              <w:rPr>
                <w:webHidden/>
              </w:rPr>
              <w:fldChar w:fldCharType="begin"/>
            </w:r>
            <w:r w:rsidR="00B67104">
              <w:rPr>
                <w:webHidden/>
              </w:rPr>
              <w:instrText xml:space="preserve"> PAGEREF _Toc215481277 \h </w:instrText>
            </w:r>
            <w:r w:rsidR="00B67104">
              <w:rPr>
                <w:webHidden/>
              </w:rPr>
            </w:r>
            <w:r w:rsidR="00B67104">
              <w:rPr>
                <w:webHidden/>
              </w:rPr>
              <w:fldChar w:fldCharType="separate"/>
            </w:r>
            <w:r w:rsidR="00B67104">
              <w:rPr>
                <w:webHidden/>
              </w:rPr>
              <w:t>32</w:t>
            </w:r>
            <w:r w:rsidR="00B67104">
              <w:rPr>
                <w:webHidden/>
              </w:rPr>
              <w:fldChar w:fldCharType="end"/>
            </w:r>
          </w:hyperlink>
        </w:p>
        <w:p w14:paraId="27BBE1A2" w14:textId="2F8D3333" w:rsidR="00B67104" w:rsidRDefault="000246C0">
          <w:pPr>
            <w:pStyle w:val="34"/>
            <w:rPr>
              <w:rFonts w:asciiTheme="minorHAnsi" w:hAnsiTheme="minorHAnsi" w:cstheme="minorBidi"/>
              <w:sz w:val="22"/>
              <w:szCs w:val="22"/>
            </w:rPr>
          </w:pPr>
          <w:hyperlink w:anchor="_Toc215481278" w:history="1">
            <w:r w:rsidR="00B67104" w:rsidRPr="002118B5">
              <w:rPr>
                <w:rStyle w:val="af2"/>
                <w:lang w:eastAsia="en-US"/>
              </w:rPr>
              <w:t>4.</w:t>
            </w:r>
            <w:r w:rsidR="00B67104">
              <w:rPr>
                <w:rFonts w:asciiTheme="minorHAnsi" w:hAnsiTheme="minorHAnsi" w:cstheme="minorBidi"/>
                <w:sz w:val="22"/>
                <w:szCs w:val="22"/>
              </w:rPr>
              <w:tab/>
            </w:r>
            <w:r w:rsidR="00B67104" w:rsidRPr="002118B5">
              <w:rPr>
                <w:rStyle w:val="af2"/>
                <w:lang w:eastAsia="en-US"/>
              </w:rPr>
              <w:t>Правовой статус закупки и документов</w:t>
            </w:r>
            <w:r w:rsidR="00B67104">
              <w:rPr>
                <w:webHidden/>
              </w:rPr>
              <w:tab/>
            </w:r>
            <w:r w:rsidR="00B67104">
              <w:rPr>
                <w:webHidden/>
              </w:rPr>
              <w:fldChar w:fldCharType="begin"/>
            </w:r>
            <w:r w:rsidR="00B67104">
              <w:rPr>
                <w:webHidden/>
              </w:rPr>
              <w:instrText xml:space="preserve"> PAGEREF _Toc215481278 \h </w:instrText>
            </w:r>
            <w:r w:rsidR="00B67104">
              <w:rPr>
                <w:webHidden/>
              </w:rPr>
            </w:r>
            <w:r w:rsidR="00B67104">
              <w:rPr>
                <w:webHidden/>
              </w:rPr>
              <w:fldChar w:fldCharType="separate"/>
            </w:r>
            <w:r w:rsidR="00B67104">
              <w:rPr>
                <w:webHidden/>
              </w:rPr>
              <w:t>33</w:t>
            </w:r>
            <w:r w:rsidR="00B67104">
              <w:rPr>
                <w:webHidden/>
              </w:rPr>
              <w:fldChar w:fldCharType="end"/>
            </w:r>
          </w:hyperlink>
        </w:p>
        <w:p w14:paraId="6DCBD37F" w14:textId="24C37E74" w:rsidR="00B67104" w:rsidRDefault="000246C0">
          <w:pPr>
            <w:pStyle w:val="34"/>
            <w:rPr>
              <w:rFonts w:asciiTheme="minorHAnsi" w:hAnsiTheme="minorHAnsi" w:cstheme="minorBidi"/>
              <w:sz w:val="22"/>
              <w:szCs w:val="22"/>
            </w:rPr>
          </w:pPr>
          <w:hyperlink w:anchor="_Toc215481279" w:history="1">
            <w:r w:rsidR="00B67104" w:rsidRPr="002118B5">
              <w:rPr>
                <w:rStyle w:val="af2"/>
                <w:lang w:eastAsia="en-US"/>
              </w:rPr>
              <w:t>5.</w:t>
            </w:r>
            <w:r w:rsidR="00B67104">
              <w:rPr>
                <w:rFonts w:asciiTheme="minorHAnsi" w:hAnsiTheme="minorHAnsi" w:cstheme="minorBidi"/>
                <w:sz w:val="22"/>
                <w:szCs w:val="22"/>
              </w:rPr>
              <w:tab/>
            </w:r>
            <w:r w:rsidR="00B67104" w:rsidRPr="002118B5">
              <w:rPr>
                <w:rStyle w:val="af2"/>
                <w:lang w:eastAsia="en-US"/>
              </w:rPr>
              <w:t>Особые положения, в случае проведения закупки в открытой форме</w:t>
            </w:r>
            <w:r w:rsidR="00B67104">
              <w:rPr>
                <w:webHidden/>
              </w:rPr>
              <w:tab/>
            </w:r>
            <w:r w:rsidR="00B67104">
              <w:rPr>
                <w:webHidden/>
              </w:rPr>
              <w:fldChar w:fldCharType="begin"/>
            </w:r>
            <w:r w:rsidR="00B67104">
              <w:rPr>
                <w:webHidden/>
              </w:rPr>
              <w:instrText xml:space="preserve"> PAGEREF _Toc215481279 \h </w:instrText>
            </w:r>
            <w:r w:rsidR="00B67104">
              <w:rPr>
                <w:webHidden/>
              </w:rPr>
            </w:r>
            <w:r w:rsidR="00B67104">
              <w:rPr>
                <w:webHidden/>
              </w:rPr>
              <w:fldChar w:fldCharType="separate"/>
            </w:r>
            <w:r w:rsidR="00B67104">
              <w:rPr>
                <w:webHidden/>
              </w:rPr>
              <w:t>33</w:t>
            </w:r>
            <w:r w:rsidR="00B67104">
              <w:rPr>
                <w:webHidden/>
              </w:rPr>
              <w:fldChar w:fldCharType="end"/>
            </w:r>
          </w:hyperlink>
        </w:p>
        <w:p w14:paraId="3F7DB290" w14:textId="2E54F0C2" w:rsidR="00B67104" w:rsidRDefault="000246C0">
          <w:pPr>
            <w:pStyle w:val="34"/>
            <w:rPr>
              <w:rFonts w:asciiTheme="minorHAnsi" w:hAnsiTheme="minorHAnsi" w:cstheme="minorBidi"/>
              <w:sz w:val="22"/>
              <w:szCs w:val="22"/>
            </w:rPr>
          </w:pPr>
          <w:hyperlink w:anchor="_Toc215481280" w:history="1">
            <w:r w:rsidR="00B67104" w:rsidRPr="002118B5">
              <w:rPr>
                <w:rStyle w:val="af2"/>
                <w:lang w:eastAsia="en-US"/>
              </w:rPr>
              <w:t>6.</w:t>
            </w:r>
            <w:r w:rsidR="00B67104">
              <w:rPr>
                <w:rFonts w:asciiTheme="minorHAnsi" w:hAnsiTheme="minorHAnsi" w:cstheme="minorBidi"/>
                <w:sz w:val="22"/>
                <w:szCs w:val="22"/>
              </w:rPr>
              <w:tab/>
            </w:r>
            <w:r w:rsidR="00B67104" w:rsidRPr="002118B5">
              <w:rPr>
                <w:rStyle w:val="af2"/>
                <w:lang w:eastAsia="en-US"/>
              </w:rPr>
              <w:t>Особые положения, в случае проведения закупки в закрытой форме</w:t>
            </w:r>
            <w:r w:rsidR="00B67104">
              <w:rPr>
                <w:webHidden/>
              </w:rPr>
              <w:tab/>
            </w:r>
            <w:r w:rsidR="00B67104">
              <w:rPr>
                <w:webHidden/>
              </w:rPr>
              <w:fldChar w:fldCharType="begin"/>
            </w:r>
            <w:r w:rsidR="00B67104">
              <w:rPr>
                <w:webHidden/>
              </w:rPr>
              <w:instrText xml:space="preserve"> PAGEREF _Toc215481280 \h </w:instrText>
            </w:r>
            <w:r w:rsidR="00B67104">
              <w:rPr>
                <w:webHidden/>
              </w:rPr>
            </w:r>
            <w:r w:rsidR="00B67104">
              <w:rPr>
                <w:webHidden/>
              </w:rPr>
              <w:fldChar w:fldCharType="separate"/>
            </w:r>
            <w:r w:rsidR="00B67104">
              <w:rPr>
                <w:webHidden/>
              </w:rPr>
              <w:t>34</w:t>
            </w:r>
            <w:r w:rsidR="00B67104">
              <w:rPr>
                <w:webHidden/>
              </w:rPr>
              <w:fldChar w:fldCharType="end"/>
            </w:r>
          </w:hyperlink>
        </w:p>
        <w:p w14:paraId="543808DE" w14:textId="391F3841" w:rsidR="00B67104" w:rsidRDefault="000246C0">
          <w:pPr>
            <w:pStyle w:val="34"/>
            <w:rPr>
              <w:rFonts w:asciiTheme="minorHAnsi" w:hAnsiTheme="minorHAnsi" w:cstheme="minorBidi"/>
              <w:sz w:val="22"/>
              <w:szCs w:val="22"/>
            </w:rPr>
          </w:pPr>
          <w:hyperlink w:anchor="_Toc215481281" w:history="1">
            <w:r w:rsidR="00B67104" w:rsidRPr="002118B5">
              <w:rPr>
                <w:rStyle w:val="af2"/>
                <w:lang w:eastAsia="en-US"/>
              </w:rPr>
              <w:t>7.</w:t>
            </w:r>
            <w:r w:rsidR="00B67104">
              <w:rPr>
                <w:rFonts w:asciiTheme="minorHAnsi" w:hAnsiTheme="minorHAnsi" w:cstheme="minorBidi"/>
                <w:sz w:val="22"/>
                <w:szCs w:val="22"/>
              </w:rPr>
              <w:tab/>
            </w:r>
            <w:r w:rsidR="00B67104" w:rsidRPr="002118B5">
              <w:rPr>
                <w:rStyle w:val="af2"/>
                <w:lang w:eastAsia="en-US"/>
              </w:rPr>
              <w:t>Особые положения, в случае с проведением закупки в электронной форме</w:t>
            </w:r>
            <w:r w:rsidR="00B67104">
              <w:rPr>
                <w:webHidden/>
              </w:rPr>
              <w:tab/>
            </w:r>
            <w:r w:rsidR="00B67104">
              <w:rPr>
                <w:webHidden/>
              </w:rPr>
              <w:fldChar w:fldCharType="begin"/>
            </w:r>
            <w:r w:rsidR="00B67104">
              <w:rPr>
                <w:webHidden/>
              </w:rPr>
              <w:instrText xml:space="preserve"> PAGEREF _Toc215481281 \h </w:instrText>
            </w:r>
            <w:r w:rsidR="00B67104">
              <w:rPr>
                <w:webHidden/>
              </w:rPr>
            </w:r>
            <w:r w:rsidR="00B67104">
              <w:rPr>
                <w:webHidden/>
              </w:rPr>
              <w:fldChar w:fldCharType="separate"/>
            </w:r>
            <w:r w:rsidR="00B67104">
              <w:rPr>
                <w:webHidden/>
              </w:rPr>
              <w:t>35</w:t>
            </w:r>
            <w:r w:rsidR="00B67104">
              <w:rPr>
                <w:webHidden/>
              </w:rPr>
              <w:fldChar w:fldCharType="end"/>
            </w:r>
          </w:hyperlink>
        </w:p>
        <w:p w14:paraId="04B8FC3A" w14:textId="27942772" w:rsidR="00B67104" w:rsidRDefault="000246C0">
          <w:pPr>
            <w:pStyle w:val="34"/>
            <w:rPr>
              <w:rFonts w:asciiTheme="minorHAnsi" w:hAnsiTheme="minorHAnsi" w:cstheme="minorBidi"/>
              <w:sz w:val="22"/>
              <w:szCs w:val="22"/>
            </w:rPr>
          </w:pPr>
          <w:hyperlink w:anchor="_Toc215481282" w:history="1">
            <w:r w:rsidR="00B67104" w:rsidRPr="002118B5">
              <w:rPr>
                <w:rStyle w:val="af2"/>
                <w:lang w:eastAsia="en-US"/>
              </w:rPr>
              <w:t>8.</w:t>
            </w:r>
            <w:r w:rsidR="00B67104">
              <w:rPr>
                <w:rFonts w:asciiTheme="minorHAnsi" w:hAnsiTheme="minorHAnsi" w:cstheme="minorBidi"/>
                <w:sz w:val="22"/>
                <w:szCs w:val="22"/>
              </w:rPr>
              <w:tab/>
            </w:r>
            <w:r w:rsidR="00B67104" w:rsidRPr="002118B5">
              <w:rPr>
                <w:rStyle w:val="af2"/>
                <w:lang w:eastAsia="en-US"/>
              </w:rPr>
              <w:t>Особые положения, в случае с проведением закупки в бумажной форме</w:t>
            </w:r>
            <w:r w:rsidR="00B67104">
              <w:rPr>
                <w:webHidden/>
              </w:rPr>
              <w:tab/>
            </w:r>
            <w:r w:rsidR="00B67104">
              <w:rPr>
                <w:webHidden/>
              </w:rPr>
              <w:fldChar w:fldCharType="begin"/>
            </w:r>
            <w:r w:rsidR="00B67104">
              <w:rPr>
                <w:webHidden/>
              </w:rPr>
              <w:instrText xml:space="preserve"> PAGEREF _Toc215481282 \h </w:instrText>
            </w:r>
            <w:r w:rsidR="00B67104">
              <w:rPr>
                <w:webHidden/>
              </w:rPr>
            </w:r>
            <w:r w:rsidR="00B67104">
              <w:rPr>
                <w:webHidden/>
              </w:rPr>
              <w:fldChar w:fldCharType="separate"/>
            </w:r>
            <w:r w:rsidR="00B67104">
              <w:rPr>
                <w:webHidden/>
              </w:rPr>
              <w:t>36</w:t>
            </w:r>
            <w:r w:rsidR="00B67104">
              <w:rPr>
                <w:webHidden/>
              </w:rPr>
              <w:fldChar w:fldCharType="end"/>
            </w:r>
          </w:hyperlink>
        </w:p>
        <w:p w14:paraId="47B0ECCD" w14:textId="7590A005" w:rsidR="00B67104" w:rsidRDefault="000246C0">
          <w:pPr>
            <w:pStyle w:val="34"/>
            <w:rPr>
              <w:rFonts w:asciiTheme="minorHAnsi" w:hAnsiTheme="minorHAnsi" w:cstheme="minorBidi"/>
              <w:sz w:val="22"/>
              <w:szCs w:val="22"/>
            </w:rPr>
          </w:pPr>
          <w:hyperlink w:anchor="_Toc215481283" w:history="1">
            <w:r w:rsidR="00B67104" w:rsidRPr="002118B5">
              <w:rPr>
                <w:rStyle w:val="af2"/>
                <w:lang w:eastAsia="en-US"/>
              </w:rPr>
              <w:t>9.</w:t>
            </w:r>
            <w:r w:rsidR="00B67104">
              <w:rPr>
                <w:rFonts w:asciiTheme="minorHAnsi" w:hAnsiTheme="minorHAnsi" w:cstheme="minorBidi"/>
                <w:sz w:val="22"/>
                <w:szCs w:val="22"/>
              </w:rPr>
              <w:tab/>
            </w:r>
            <w:r w:rsidR="00B67104" w:rsidRPr="002118B5">
              <w:rPr>
                <w:rStyle w:val="af2"/>
                <w:lang w:eastAsia="en-US"/>
              </w:rPr>
              <w:t>Особые положения в отношении многолотовой закупки</w:t>
            </w:r>
            <w:r w:rsidR="00B67104">
              <w:rPr>
                <w:webHidden/>
              </w:rPr>
              <w:tab/>
            </w:r>
            <w:r w:rsidR="00B67104">
              <w:rPr>
                <w:webHidden/>
              </w:rPr>
              <w:fldChar w:fldCharType="begin"/>
            </w:r>
            <w:r w:rsidR="00B67104">
              <w:rPr>
                <w:webHidden/>
              </w:rPr>
              <w:instrText xml:space="preserve"> PAGEREF _Toc215481283 \h </w:instrText>
            </w:r>
            <w:r w:rsidR="00B67104">
              <w:rPr>
                <w:webHidden/>
              </w:rPr>
            </w:r>
            <w:r w:rsidR="00B67104">
              <w:rPr>
                <w:webHidden/>
              </w:rPr>
              <w:fldChar w:fldCharType="separate"/>
            </w:r>
            <w:r w:rsidR="00B67104">
              <w:rPr>
                <w:webHidden/>
              </w:rPr>
              <w:t>36</w:t>
            </w:r>
            <w:r w:rsidR="00B67104">
              <w:rPr>
                <w:webHidden/>
              </w:rPr>
              <w:fldChar w:fldCharType="end"/>
            </w:r>
          </w:hyperlink>
        </w:p>
        <w:p w14:paraId="697942FF" w14:textId="3E261F5C" w:rsidR="00B67104" w:rsidRDefault="000246C0">
          <w:pPr>
            <w:pStyle w:val="34"/>
            <w:rPr>
              <w:rFonts w:asciiTheme="minorHAnsi" w:hAnsiTheme="minorHAnsi" w:cstheme="minorBidi"/>
              <w:sz w:val="22"/>
              <w:szCs w:val="22"/>
            </w:rPr>
          </w:pPr>
          <w:hyperlink w:anchor="_Toc215481284" w:history="1">
            <w:r w:rsidR="00B67104" w:rsidRPr="002118B5">
              <w:rPr>
                <w:rStyle w:val="af2"/>
                <w:lang w:eastAsia="en-US"/>
              </w:rPr>
              <w:t>10.</w:t>
            </w:r>
            <w:r w:rsidR="00B67104">
              <w:rPr>
                <w:rFonts w:asciiTheme="minorHAnsi" w:hAnsiTheme="minorHAnsi" w:cstheme="minorBidi"/>
                <w:sz w:val="22"/>
                <w:szCs w:val="22"/>
              </w:rPr>
              <w:tab/>
            </w:r>
            <w:r w:rsidR="00B67104" w:rsidRPr="002118B5">
              <w:rPr>
                <w:rStyle w:val="af2"/>
                <w:lang w:eastAsia="en-US"/>
              </w:rPr>
              <w:t>Особые положения в связи с выбором нескольких победителей</w:t>
            </w:r>
            <w:r w:rsidR="00B67104">
              <w:rPr>
                <w:webHidden/>
              </w:rPr>
              <w:tab/>
            </w:r>
            <w:r w:rsidR="00B67104">
              <w:rPr>
                <w:webHidden/>
              </w:rPr>
              <w:fldChar w:fldCharType="begin"/>
            </w:r>
            <w:r w:rsidR="00B67104">
              <w:rPr>
                <w:webHidden/>
              </w:rPr>
              <w:instrText xml:space="preserve"> PAGEREF _Toc215481284 \h </w:instrText>
            </w:r>
            <w:r w:rsidR="00B67104">
              <w:rPr>
                <w:webHidden/>
              </w:rPr>
            </w:r>
            <w:r w:rsidR="00B67104">
              <w:rPr>
                <w:webHidden/>
              </w:rPr>
              <w:fldChar w:fldCharType="separate"/>
            </w:r>
            <w:r w:rsidR="00B67104">
              <w:rPr>
                <w:webHidden/>
              </w:rPr>
              <w:t>38</w:t>
            </w:r>
            <w:r w:rsidR="00B67104">
              <w:rPr>
                <w:webHidden/>
              </w:rPr>
              <w:fldChar w:fldCharType="end"/>
            </w:r>
          </w:hyperlink>
        </w:p>
        <w:p w14:paraId="6C0C1843" w14:textId="2DEB37B6" w:rsidR="00B67104" w:rsidRDefault="000246C0">
          <w:pPr>
            <w:pStyle w:val="34"/>
            <w:rPr>
              <w:rFonts w:asciiTheme="minorHAnsi" w:hAnsiTheme="minorHAnsi" w:cstheme="minorBidi"/>
              <w:sz w:val="22"/>
              <w:szCs w:val="22"/>
            </w:rPr>
          </w:pPr>
          <w:hyperlink w:anchor="_Toc215481285" w:history="1">
            <w:r w:rsidR="00B67104" w:rsidRPr="002118B5">
              <w:rPr>
                <w:rStyle w:val="af2"/>
                <w:lang w:eastAsia="en-US"/>
              </w:rPr>
              <w:t>11.</w:t>
            </w:r>
            <w:r w:rsidR="00B67104">
              <w:rPr>
                <w:rFonts w:asciiTheme="minorHAnsi" w:hAnsiTheme="minorHAnsi" w:cstheme="minorBidi"/>
                <w:sz w:val="22"/>
                <w:szCs w:val="22"/>
              </w:rPr>
              <w:tab/>
            </w:r>
            <w:r w:rsidR="00B67104" w:rsidRPr="002118B5">
              <w:rPr>
                <w:rStyle w:val="af2"/>
                <w:lang w:eastAsia="en-US"/>
              </w:rPr>
              <w:t>Жалоба на закупку</w:t>
            </w:r>
            <w:r w:rsidR="00B67104">
              <w:rPr>
                <w:webHidden/>
              </w:rPr>
              <w:tab/>
            </w:r>
            <w:r w:rsidR="00B67104">
              <w:rPr>
                <w:webHidden/>
              </w:rPr>
              <w:fldChar w:fldCharType="begin"/>
            </w:r>
            <w:r w:rsidR="00B67104">
              <w:rPr>
                <w:webHidden/>
              </w:rPr>
              <w:instrText xml:space="preserve"> PAGEREF _Toc215481285 \h </w:instrText>
            </w:r>
            <w:r w:rsidR="00B67104">
              <w:rPr>
                <w:webHidden/>
              </w:rPr>
            </w:r>
            <w:r w:rsidR="00B67104">
              <w:rPr>
                <w:webHidden/>
              </w:rPr>
              <w:fldChar w:fldCharType="separate"/>
            </w:r>
            <w:r w:rsidR="00B67104">
              <w:rPr>
                <w:webHidden/>
              </w:rPr>
              <w:t>38</w:t>
            </w:r>
            <w:r w:rsidR="00B67104">
              <w:rPr>
                <w:webHidden/>
              </w:rPr>
              <w:fldChar w:fldCharType="end"/>
            </w:r>
          </w:hyperlink>
        </w:p>
        <w:p w14:paraId="270BA433" w14:textId="0E459973" w:rsidR="00B67104" w:rsidRDefault="000246C0">
          <w:pPr>
            <w:pStyle w:val="34"/>
            <w:rPr>
              <w:rFonts w:asciiTheme="minorHAnsi" w:hAnsiTheme="minorHAnsi" w:cstheme="minorBidi"/>
              <w:sz w:val="22"/>
              <w:szCs w:val="22"/>
            </w:rPr>
          </w:pPr>
          <w:hyperlink w:anchor="_Toc215481286" w:history="1">
            <w:r w:rsidR="00B67104" w:rsidRPr="002118B5">
              <w:rPr>
                <w:rStyle w:val="af2"/>
                <w:lang w:eastAsia="en-US"/>
              </w:rPr>
              <w:t>12.</w:t>
            </w:r>
            <w:r w:rsidR="00B67104">
              <w:rPr>
                <w:rFonts w:asciiTheme="minorHAnsi" w:hAnsiTheme="minorHAnsi" w:cstheme="minorBidi"/>
                <w:sz w:val="22"/>
                <w:szCs w:val="22"/>
              </w:rPr>
              <w:tab/>
            </w:r>
            <w:r w:rsidR="00B67104" w:rsidRPr="002118B5">
              <w:rPr>
                <w:rStyle w:val="af2"/>
                <w:lang w:eastAsia="en-US"/>
              </w:rPr>
              <w:t>Общий порядок проведения закупки</w:t>
            </w:r>
            <w:r w:rsidR="00B67104">
              <w:rPr>
                <w:webHidden/>
              </w:rPr>
              <w:tab/>
            </w:r>
            <w:r w:rsidR="00B67104">
              <w:rPr>
                <w:webHidden/>
              </w:rPr>
              <w:fldChar w:fldCharType="begin"/>
            </w:r>
            <w:r w:rsidR="00B67104">
              <w:rPr>
                <w:webHidden/>
              </w:rPr>
              <w:instrText xml:space="preserve"> PAGEREF _Toc215481286 \h </w:instrText>
            </w:r>
            <w:r w:rsidR="00B67104">
              <w:rPr>
                <w:webHidden/>
              </w:rPr>
            </w:r>
            <w:r w:rsidR="00B67104">
              <w:rPr>
                <w:webHidden/>
              </w:rPr>
              <w:fldChar w:fldCharType="separate"/>
            </w:r>
            <w:r w:rsidR="00B67104">
              <w:rPr>
                <w:webHidden/>
              </w:rPr>
              <w:t>39</w:t>
            </w:r>
            <w:r w:rsidR="00B67104">
              <w:rPr>
                <w:webHidden/>
              </w:rPr>
              <w:fldChar w:fldCharType="end"/>
            </w:r>
          </w:hyperlink>
        </w:p>
        <w:p w14:paraId="04A6F4B3" w14:textId="135EED64" w:rsidR="00B67104" w:rsidRDefault="000246C0">
          <w:pPr>
            <w:pStyle w:val="34"/>
            <w:rPr>
              <w:rFonts w:asciiTheme="minorHAnsi" w:hAnsiTheme="minorHAnsi" w:cstheme="minorBidi"/>
              <w:sz w:val="22"/>
              <w:szCs w:val="22"/>
            </w:rPr>
          </w:pPr>
          <w:hyperlink w:anchor="_Toc215481287" w:history="1">
            <w:r w:rsidR="00B67104" w:rsidRPr="002118B5">
              <w:rPr>
                <w:rStyle w:val="af2"/>
                <w:lang w:eastAsia="en-US"/>
              </w:rPr>
              <w:t>13.</w:t>
            </w:r>
            <w:r w:rsidR="00B67104">
              <w:rPr>
                <w:rFonts w:asciiTheme="minorHAnsi" w:hAnsiTheme="minorHAnsi" w:cstheme="minorBidi"/>
                <w:sz w:val="22"/>
                <w:szCs w:val="22"/>
              </w:rPr>
              <w:tab/>
            </w:r>
            <w:r w:rsidR="00B67104" w:rsidRPr="002118B5">
              <w:rPr>
                <w:rStyle w:val="af2"/>
                <w:lang w:eastAsia="en-US"/>
              </w:rPr>
              <w:t>Официальное размещение документации о закупке</w:t>
            </w:r>
            <w:r w:rsidR="00B67104">
              <w:rPr>
                <w:webHidden/>
              </w:rPr>
              <w:tab/>
            </w:r>
            <w:r w:rsidR="00B67104">
              <w:rPr>
                <w:webHidden/>
              </w:rPr>
              <w:fldChar w:fldCharType="begin"/>
            </w:r>
            <w:r w:rsidR="00B67104">
              <w:rPr>
                <w:webHidden/>
              </w:rPr>
              <w:instrText xml:space="preserve"> PAGEREF _Toc215481287 \h </w:instrText>
            </w:r>
            <w:r w:rsidR="00B67104">
              <w:rPr>
                <w:webHidden/>
              </w:rPr>
            </w:r>
            <w:r w:rsidR="00B67104">
              <w:rPr>
                <w:webHidden/>
              </w:rPr>
              <w:fldChar w:fldCharType="separate"/>
            </w:r>
            <w:r w:rsidR="00B67104">
              <w:rPr>
                <w:webHidden/>
              </w:rPr>
              <w:t>40</w:t>
            </w:r>
            <w:r w:rsidR="00B67104">
              <w:rPr>
                <w:webHidden/>
              </w:rPr>
              <w:fldChar w:fldCharType="end"/>
            </w:r>
          </w:hyperlink>
        </w:p>
        <w:p w14:paraId="14062509" w14:textId="17C0928C" w:rsidR="00B67104" w:rsidRDefault="000246C0">
          <w:pPr>
            <w:pStyle w:val="34"/>
            <w:rPr>
              <w:rFonts w:asciiTheme="minorHAnsi" w:hAnsiTheme="minorHAnsi" w:cstheme="minorBidi"/>
              <w:sz w:val="22"/>
              <w:szCs w:val="22"/>
            </w:rPr>
          </w:pPr>
          <w:hyperlink w:anchor="_Toc215481288" w:history="1">
            <w:r w:rsidR="00B67104" w:rsidRPr="002118B5">
              <w:rPr>
                <w:rStyle w:val="af2"/>
                <w:lang w:eastAsia="en-US"/>
              </w:rPr>
              <w:t>14.</w:t>
            </w:r>
            <w:r w:rsidR="00B67104">
              <w:rPr>
                <w:rFonts w:asciiTheme="minorHAnsi" w:hAnsiTheme="minorHAnsi" w:cstheme="minorBidi"/>
                <w:sz w:val="22"/>
                <w:szCs w:val="22"/>
              </w:rPr>
              <w:tab/>
            </w:r>
            <w:r w:rsidR="00B67104" w:rsidRPr="002118B5">
              <w:rPr>
                <w:rStyle w:val="af2"/>
                <w:lang w:eastAsia="en-US"/>
              </w:rPr>
              <w:t>Разъяснение документации о закупке</w:t>
            </w:r>
            <w:r w:rsidR="00B67104">
              <w:rPr>
                <w:webHidden/>
              </w:rPr>
              <w:tab/>
            </w:r>
            <w:r w:rsidR="00B67104">
              <w:rPr>
                <w:webHidden/>
              </w:rPr>
              <w:fldChar w:fldCharType="begin"/>
            </w:r>
            <w:r w:rsidR="00B67104">
              <w:rPr>
                <w:webHidden/>
              </w:rPr>
              <w:instrText xml:space="preserve"> PAGEREF _Toc215481288 \h </w:instrText>
            </w:r>
            <w:r w:rsidR="00B67104">
              <w:rPr>
                <w:webHidden/>
              </w:rPr>
            </w:r>
            <w:r w:rsidR="00B67104">
              <w:rPr>
                <w:webHidden/>
              </w:rPr>
              <w:fldChar w:fldCharType="separate"/>
            </w:r>
            <w:r w:rsidR="00B67104">
              <w:rPr>
                <w:webHidden/>
              </w:rPr>
              <w:t>41</w:t>
            </w:r>
            <w:r w:rsidR="00B67104">
              <w:rPr>
                <w:webHidden/>
              </w:rPr>
              <w:fldChar w:fldCharType="end"/>
            </w:r>
          </w:hyperlink>
        </w:p>
        <w:p w14:paraId="4AC791FA" w14:textId="7A3B5406" w:rsidR="00B67104" w:rsidRDefault="000246C0">
          <w:pPr>
            <w:pStyle w:val="34"/>
            <w:rPr>
              <w:rFonts w:asciiTheme="minorHAnsi" w:hAnsiTheme="minorHAnsi" w:cstheme="minorBidi"/>
              <w:sz w:val="22"/>
              <w:szCs w:val="22"/>
            </w:rPr>
          </w:pPr>
          <w:hyperlink w:anchor="_Toc215481289" w:history="1">
            <w:r w:rsidR="00B67104" w:rsidRPr="002118B5">
              <w:rPr>
                <w:rStyle w:val="af2"/>
                <w:lang w:eastAsia="en-US"/>
              </w:rPr>
              <w:t>15.</w:t>
            </w:r>
            <w:r w:rsidR="00B67104">
              <w:rPr>
                <w:rFonts w:asciiTheme="minorHAnsi" w:hAnsiTheme="minorHAnsi" w:cstheme="minorBidi"/>
                <w:sz w:val="22"/>
                <w:szCs w:val="22"/>
              </w:rPr>
              <w:tab/>
            </w:r>
            <w:r w:rsidR="00B67104" w:rsidRPr="002118B5">
              <w:rPr>
                <w:rStyle w:val="af2"/>
                <w:lang w:eastAsia="en-US"/>
              </w:rPr>
              <w:t>Внесение изменений в документацию о закупке</w:t>
            </w:r>
            <w:r w:rsidR="00B67104">
              <w:rPr>
                <w:webHidden/>
              </w:rPr>
              <w:tab/>
            </w:r>
            <w:r w:rsidR="00B67104">
              <w:rPr>
                <w:webHidden/>
              </w:rPr>
              <w:fldChar w:fldCharType="begin"/>
            </w:r>
            <w:r w:rsidR="00B67104">
              <w:rPr>
                <w:webHidden/>
              </w:rPr>
              <w:instrText xml:space="preserve"> PAGEREF _Toc215481289 \h </w:instrText>
            </w:r>
            <w:r w:rsidR="00B67104">
              <w:rPr>
                <w:webHidden/>
              </w:rPr>
            </w:r>
            <w:r w:rsidR="00B67104">
              <w:rPr>
                <w:webHidden/>
              </w:rPr>
              <w:fldChar w:fldCharType="separate"/>
            </w:r>
            <w:r w:rsidR="00B67104">
              <w:rPr>
                <w:webHidden/>
              </w:rPr>
              <w:t>42</w:t>
            </w:r>
            <w:r w:rsidR="00B67104">
              <w:rPr>
                <w:webHidden/>
              </w:rPr>
              <w:fldChar w:fldCharType="end"/>
            </w:r>
          </w:hyperlink>
        </w:p>
        <w:p w14:paraId="6537F723" w14:textId="771EB9DA" w:rsidR="00B67104" w:rsidRDefault="000246C0">
          <w:pPr>
            <w:pStyle w:val="34"/>
            <w:rPr>
              <w:rFonts w:asciiTheme="minorHAnsi" w:hAnsiTheme="minorHAnsi" w:cstheme="minorBidi"/>
              <w:sz w:val="22"/>
              <w:szCs w:val="22"/>
            </w:rPr>
          </w:pPr>
          <w:hyperlink w:anchor="_Toc215481290" w:history="1">
            <w:r w:rsidR="00B67104" w:rsidRPr="002118B5">
              <w:rPr>
                <w:rStyle w:val="af2"/>
                <w:lang w:eastAsia="en-US"/>
              </w:rPr>
              <w:t>16.</w:t>
            </w:r>
            <w:r w:rsidR="00B67104">
              <w:rPr>
                <w:rFonts w:asciiTheme="minorHAnsi" w:hAnsiTheme="minorHAnsi" w:cstheme="minorBidi"/>
                <w:sz w:val="22"/>
                <w:szCs w:val="22"/>
              </w:rPr>
              <w:tab/>
            </w:r>
            <w:r w:rsidR="00B67104" w:rsidRPr="002118B5">
              <w:rPr>
                <w:rStyle w:val="af2"/>
                <w:lang w:eastAsia="en-US"/>
              </w:rPr>
              <w:t>Общие требования к заявке</w:t>
            </w:r>
            <w:r w:rsidR="00B67104">
              <w:rPr>
                <w:webHidden/>
              </w:rPr>
              <w:tab/>
            </w:r>
            <w:r w:rsidR="00B67104">
              <w:rPr>
                <w:webHidden/>
              </w:rPr>
              <w:fldChar w:fldCharType="begin"/>
            </w:r>
            <w:r w:rsidR="00B67104">
              <w:rPr>
                <w:webHidden/>
              </w:rPr>
              <w:instrText xml:space="preserve"> PAGEREF _Toc215481290 \h </w:instrText>
            </w:r>
            <w:r w:rsidR="00B67104">
              <w:rPr>
                <w:webHidden/>
              </w:rPr>
            </w:r>
            <w:r w:rsidR="00B67104">
              <w:rPr>
                <w:webHidden/>
              </w:rPr>
              <w:fldChar w:fldCharType="separate"/>
            </w:r>
            <w:r w:rsidR="00B67104">
              <w:rPr>
                <w:webHidden/>
              </w:rPr>
              <w:t>42</w:t>
            </w:r>
            <w:r w:rsidR="00B67104">
              <w:rPr>
                <w:webHidden/>
              </w:rPr>
              <w:fldChar w:fldCharType="end"/>
            </w:r>
          </w:hyperlink>
        </w:p>
        <w:p w14:paraId="2F10F952" w14:textId="31BE9F95" w:rsidR="00B67104" w:rsidRDefault="000246C0">
          <w:pPr>
            <w:pStyle w:val="34"/>
            <w:rPr>
              <w:rFonts w:asciiTheme="minorHAnsi" w:hAnsiTheme="minorHAnsi" w:cstheme="minorBidi"/>
              <w:sz w:val="22"/>
              <w:szCs w:val="22"/>
            </w:rPr>
          </w:pPr>
          <w:hyperlink w:anchor="_Toc215481291" w:history="1">
            <w:r w:rsidR="00B67104" w:rsidRPr="002118B5">
              <w:rPr>
                <w:rStyle w:val="af2"/>
                <w:lang w:eastAsia="en-US"/>
              </w:rPr>
              <w:t>17.</w:t>
            </w:r>
            <w:r w:rsidR="00B67104">
              <w:rPr>
                <w:rFonts w:asciiTheme="minorHAnsi" w:hAnsiTheme="minorHAnsi" w:cstheme="minorBidi"/>
                <w:sz w:val="22"/>
                <w:szCs w:val="22"/>
              </w:rPr>
              <w:tab/>
            </w:r>
            <w:r w:rsidR="00B67104" w:rsidRPr="002118B5">
              <w:rPr>
                <w:rStyle w:val="af2"/>
                <w:lang w:eastAsia="en-US"/>
              </w:rPr>
              <w:t>Требования к описанию продукции</w:t>
            </w:r>
            <w:r w:rsidR="00B67104">
              <w:rPr>
                <w:webHidden/>
              </w:rPr>
              <w:tab/>
            </w:r>
            <w:r w:rsidR="00B67104">
              <w:rPr>
                <w:webHidden/>
              </w:rPr>
              <w:fldChar w:fldCharType="begin"/>
            </w:r>
            <w:r w:rsidR="00B67104">
              <w:rPr>
                <w:webHidden/>
              </w:rPr>
              <w:instrText xml:space="preserve"> PAGEREF _Toc215481291 \h </w:instrText>
            </w:r>
            <w:r w:rsidR="00B67104">
              <w:rPr>
                <w:webHidden/>
              </w:rPr>
            </w:r>
            <w:r w:rsidR="00B67104">
              <w:rPr>
                <w:webHidden/>
              </w:rPr>
              <w:fldChar w:fldCharType="separate"/>
            </w:r>
            <w:r w:rsidR="00B67104">
              <w:rPr>
                <w:webHidden/>
              </w:rPr>
              <w:t>44</w:t>
            </w:r>
            <w:r w:rsidR="00B67104">
              <w:rPr>
                <w:webHidden/>
              </w:rPr>
              <w:fldChar w:fldCharType="end"/>
            </w:r>
          </w:hyperlink>
        </w:p>
        <w:p w14:paraId="39397F14" w14:textId="0AA9E5C4" w:rsidR="00B67104" w:rsidRDefault="000246C0">
          <w:pPr>
            <w:pStyle w:val="34"/>
            <w:rPr>
              <w:rFonts w:asciiTheme="minorHAnsi" w:hAnsiTheme="minorHAnsi" w:cstheme="minorBidi"/>
              <w:sz w:val="22"/>
              <w:szCs w:val="22"/>
            </w:rPr>
          </w:pPr>
          <w:hyperlink w:anchor="_Toc215481292" w:history="1">
            <w:r w:rsidR="00B67104" w:rsidRPr="002118B5">
              <w:rPr>
                <w:rStyle w:val="af2"/>
                <w:lang w:eastAsia="en-US"/>
              </w:rPr>
              <w:t>18.</w:t>
            </w:r>
            <w:r w:rsidR="00B67104">
              <w:rPr>
                <w:rFonts w:asciiTheme="minorHAnsi" w:hAnsiTheme="minorHAnsi" w:cstheme="minorBidi"/>
                <w:sz w:val="22"/>
                <w:szCs w:val="22"/>
              </w:rPr>
              <w:tab/>
            </w:r>
            <w:r w:rsidR="00B67104" w:rsidRPr="002118B5">
              <w:rPr>
                <w:rStyle w:val="af2"/>
                <w:lang w:eastAsia="en-US"/>
              </w:rPr>
              <w:t>Альтернативные предложения</w:t>
            </w:r>
            <w:r w:rsidR="00B67104">
              <w:rPr>
                <w:webHidden/>
              </w:rPr>
              <w:tab/>
            </w:r>
            <w:r w:rsidR="00B67104">
              <w:rPr>
                <w:webHidden/>
              </w:rPr>
              <w:fldChar w:fldCharType="begin"/>
            </w:r>
            <w:r w:rsidR="00B67104">
              <w:rPr>
                <w:webHidden/>
              </w:rPr>
              <w:instrText xml:space="preserve"> PAGEREF _Toc215481292 \h </w:instrText>
            </w:r>
            <w:r w:rsidR="00B67104">
              <w:rPr>
                <w:webHidden/>
              </w:rPr>
            </w:r>
            <w:r w:rsidR="00B67104">
              <w:rPr>
                <w:webHidden/>
              </w:rPr>
              <w:fldChar w:fldCharType="separate"/>
            </w:r>
            <w:r w:rsidR="00B67104">
              <w:rPr>
                <w:webHidden/>
              </w:rPr>
              <w:t>44</w:t>
            </w:r>
            <w:r w:rsidR="00B67104">
              <w:rPr>
                <w:webHidden/>
              </w:rPr>
              <w:fldChar w:fldCharType="end"/>
            </w:r>
          </w:hyperlink>
        </w:p>
        <w:p w14:paraId="6DCCF642" w14:textId="0AD50EE6" w:rsidR="00B67104" w:rsidRDefault="000246C0">
          <w:pPr>
            <w:pStyle w:val="34"/>
            <w:rPr>
              <w:rFonts w:asciiTheme="minorHAnsi" w:hAnsiTheme="minorHAnsi" w:cstheme="minorBidi"/>
              <w:sz w:val="22"/>
              <w:szCs w:val="22"/>
            </w:rPr>
          </w:pPr>
          <w:hyperlink w:anchor="_Toc215481293" w:history="1">
            <w:r w:rsidR="00B67104" w:rsidRPr="002118B5">
              <w:rPr>
                <w:rStyle w:val="af2"/>
                <w:lang w:eastAsia="en-US"/>
              </w:rPr>
              <w:t>19.</w:t>
            </w:r>
            <w:r w:rsidR="00B67104">
              <w:rPr>
                <w:rFonts w:asciiTheme="minorHAnsi" w:hAnsiTheme="minorHAnsi" w:cstheme="minorBidi"/>
                <w:sz w:val="22"/>
                <w:szCs w:val="22"/>
              </w:rPr>
              <w:tab/>
            </w:r>
            <w:r w:rsidR="00B67104" w:rsidRPr="002118B5">
              <w:rPr>
                <w:rStyle w:val="af2"/>
                <w:lang w:eastAsia="en-US"/>
              </w:rPr>
              <w:t>Начальная максимальная цена договора</w:t>
            </w:r>
            <w:r w:rsidR="00B67104">
              <w:rPr>
                <w:webHidden/>
              </w:rPr>
              <w:tab/>
            </w:r>
            <w:r w:rsidR="00B67104">
              <w:rPr>
                <w:webHidden/>
              </w:rPr>
              <w:fldChar w:fldCharType="begin"/>
            </w:r>
            <w:r w:rsidR="00B67104">
              <w:rPr>
                <w:webHidden/>
              </w:rPr>
              <w:instrText xml:space="preserve"> PAGEREF _Toc215481293 \h </w:instrText>
            </w:r>
            <w:r w:rsidR="00B67104">
              <w:rPr>
                <w:webHidden/>
              </w:rPr>
            </w:r>
            <w:r w:rsidR="00B67104">
              <w:rPr>
                <w:webHidden/>
              </w:rPr>
              <w:fldChar w:fldCharType="separate"/>
            </w:r>
            <w:r w:rsidR="00B67104">
              <w:rPr>
                <w:webHidden/>
              </w:rPr>
              <w:t>46</w:t>
            </w:r>
            <w:r w:rsidR="00B67104">
              <w:rPr>
                <w:webHidden/>
              </w:rPr>
              <w:fldChar w:fldCharType="end"/>
            </w:r>
          </w:hyperlink>
        </w:p>
        <w:p w14:paraId="6B103391" w14:textId="089F2854" w:rsidR="00B67104" w:rsidRDefault="000246C0">
          <w:pPr>
            <w:pStyle w:val="34"/>
            <w:rPr>
              <w:rFonts w:asciiTheme="minorHAnsi" w:hAnsiTheme="minorHAnsi" w:cstheme="minorBidi"/>
              <w:sz w:val="22"/>
              <w:szCs w:val="22"/>
            </w:rPr>
          </w:pPr>
          <w:hyperlink w:anchor="_Toc215481294" w:history="1">
            <w:r w:rsidR="00B67104" w:rsidRPr="002118B5">
              <w:rPr>
                <w:rStyle w:val="af2"/>
                <w:lang w:eastAsia="en-US"/>
              </w:rPr>
              <w:t>20.</w:t>
            </w:r>
            <w:r w:rsidR="00B67104">
              <w:rPr>
                <w:rFonts w:asciiTheme="minorHAnsi" w:hAnsiTheme="minorHAnsi" w:cstheme="minorBidi"/>
                <w:sz w:val="22"/>
                <w:szCs w:val="22"/>
              </w:rPr>
              <w:tab/>
            </w:r>
            <w:r w:rsidR="00B67104" w:rsidRPr="002118B5">
              <w:rPr>
                <w:rStyle w:val="af2"/>
                <w:lang w:eastAsia="en-US"/>
              </w:rPr>
              <w:t>Обеспечение заявки</w:t>
            </w:r>
            <w:r w:rsidR="00B67104">
              <w:rPr>
                <w:webHidden/>
              </w:rPr>
              <w:tab/>
            </w:r>
            <w:r w:rsidR="00B67104">
              <w:rPr>
                <w:webHidden/>
              </w:rPr>
              <w:fldChar w:fldCharType="begin"/>
            </w:r>
            <w:r w:rsidR="00B67104">
              <w:rPr>
                <w:webHidden/>
              </w:rPr>
              <w:instrText xml:space="preserve"> PAGEREF _Toc215481294 \h </w:instrText>
            </w:r>
            <w:r w:rsidR="00B67104">
              <w:rPr>
                <w:webHidden/>
              </w:rPr>
            </w:r>
            <w:r w:rsidR="00B67104">
              <w:rPr>
                <w:webHidden/>
              </w:rPr>
              <w:fldChar w:fldCharType="separate"/>
            </w:r>
            <w:r w:rsidR="00B67104">
              <w:rPr>
                <w:webHidden/>
              </w:rPr>
              <w:t>46</w:t>
            </w:r>
            <w:r w:rsidR="00B67104">
              <w:rPr>
                <w:webHidden/>
              </w:rPr>
              <w:fldChar w:fldCharType="end"/>
            </w:r>
          </w:hyperlink>
        </w:p>
        <w:p w14:paraId="67972999" w14:textId="1CFB0DFA" w:rsidR="00B67104" w:rsidRDefault="000246C0">
          <w:pPr>
            <w:pStyle w:val="34"/>
            <w:rPr>
              <w:rFonts w:asciiTheme="minorHAnsi" w:hAnsiTheme="minorHAnsi" w:cstheme="minorBidi"/>
              <w:sz w:val="22"/>
              <w:szCs w:val="22"/>
            </w:rPr>
          </w:pPr>
          <w:hyperlink w:anchor="_Toc215481295" w:history="1">
            <w:r w:rsidR="00B67104" w:rsidRPr="002118B5">
              <w:rPr>
                <w:rStyle w:val="af2"/>
                <w:lang w:eastAsia="en-US"/>
              </w:rPr>
              <w:t>21.</w:t>
            </w:r>
            <w:r w:rsidR="00B67104">
              <w:rPr>
                <w:rFonts w:asciiTheme="minorHAnsi" w:hAnsiTheme="minorHAnsi" w:cstheme="minorBidi"/>
                <w:sz w:val="22"/>
                <w:szCs w:val="22"/>
              </w:rPr>
              <w:tab/>
            </w:r>
            <w:r w:rsidR="00B67104" w:rsidRPr="002118B5">
              <w:rPr>
                <w:rStyle w:val="af2"/>
                <w:lang w:eastAsia="en-US"/>
              </w:rPr>
              <w:t>Подача заявок</w:t>
            </w:r>
            <w:r w:rsidR="00B67104">
              <w:rPr>
                <w:webHidden/>
              </w:rPr>
              <w:tab/>
            </w:r>
            <w:r w:rsidR="00B67104">
              <w:rPr>
                <w:webHidden/>
              </w:rPr>
              <w:fldChar w:fldCharType="begin"/>
            </w:r>
            <w:r w:rsidR="00B67104">
              <w:rPr>
                <w:webHidden/>
              </w:rPr>
              <w:instrText xml:space="preserve"> PAGEREF _Toc215481295 \h </w:instrText>
            </w:r>
            <w:r w:rsidR="00B67104">
              <w:rPr>
                <w:webHidden/>
              </w:rPr>
            </w:r>
            <w:r w:rsidR="00B67104">
              <w:rPr>
                <w:webHidden/>
              </w:rPr>
              <w:fldChar w:fldCharType="separate"/>
            </w:r>
            <w:r w:rsidR="00B67104">
              <w:rPr>
                <w:webHidden/>
              </w:rPr>
              <w:t>47</w:t>
            </w:r>
            <w:r w:rsidR="00B67104">
              <w:rPr>
                <w:webHidden/>
              </w:rPr>
              <w:fldChar w:fldCharType="end"/>
            </w:r>
          </w:hyperlink>
        </w:p>
        <w:p w14:paraId="2D23D063" w14:textId="2F3BBA46" w:rsidR="00B67104" w:rsidRDefault="000246C0">
          <w:pPr>
            <w:pStyle w:val="34"/>
            <w:rPr>
              <w:rFonts w:asciiTheme="minorHAnsi" w:hAnsiTheme="minorHAnsi" w:cstheme="minorBidi"/>
              <w:sz w:val="22"/>
              <w:szCs w:val="22"/>
            </w:rPr>
          </w:pPr>
          <w:hyperlink w:anchor="_Toc215481296" w:history="1">
            <w:r w:rsidR="00B67104" w:rsidRPr="002118B5">
              <w:rPr>
                <w:rStyle w:val="af2"/>
                <w:lang w:eastAsia="en-US"/>
              </w:rPr>
              <w:t>22.</w:t>
            </w:r>
            <w:r w:rsidR="00B67104">
              <w:rPr>
                <w:rFonts w:asciiTheme="minorHAnsi" w:hAnsiTheme="minorHAnsi" w:cstheme="minorBidi"/>
                <w:sz w:val="22"/>
                <w:szCs w:val="22"/>
              </w:rPr>
              <w:tab/>
            </w:r>
            <w:r w:rsidR="00B67104" w:rsidRPr="002118B5">
              <w:rPr>
                <w:rStyle w:val="af2"/>
                <w:lang w:eastAsia="en-US"/>
              </w:rPr>
              <w:t>Изменение или отзыв заявки</w:t>
            </w:r>
            <w:r w:rsidR="00B67104">
              <w:rPr>
                <w:webHidden/>
              </w:rPr>
              <w:tab/>
            </w:r>
            <w:r w:rsidR="00B67104">
              <w:rPr>
                <w:webHidden/>
              </w:rPr>
              <w:fldChar w:fldCharType="begin"/>
            </w:r>
            <w:r w:rsidR="00B67104">
              <w:rPr>
                <w:webHidden/>
              </w:rPr>
              <w:instrText xml:space="preserve"> PAGEREF _Toc215481296 \h </w:instrText>
            </w:r>
            <w:r w:rsidR="00B67104">
              <w:rPr>
                <w:webHidden/>
              </w:rPr>
            </w:r>
            <w:r w:rsidR="00B67104">
              <w:rPr>
                <w:webHidden/>
              </w:rPr>
              <w:fldChar w:fldCharType="separate"/>
            </w:r>
            <w:r w:rsidR="00B67104">
              <w:rPr>
                <w:webHidden/>
              </w:rPr>
              <w:t>49</w:t>
            </w:r>
            <w:r w:rsidR="00B67104">
              <w:rPr>
                <w:webHidden/>
              </w:rPr>
              <w:fldChar w:fldCharType="end"/>
            </w:r>
          </w:hyperlink>
        </w:p>
        <w:p w14:paraId="51FE3ED4" w14:textId="70FAF8C2" w:rsidR="00B67104" w:rsidRDefault="000246C0">
          <w:pPr>
            <w:pStyle w:val="34"/>
            <w:rPr>
              <w:rFonts w:asciiTheme="minorHAnsi" w:hAnsiTheme="minorHAnsi" w:cstheme="minorBidi"/>
              <w:sz w:val="22"/>
              <w:szCs w:val="22"/>
            </w:rPr>
          </w:pPr>
          <w:hyperlink w:anchor="_Toc215481297" w:history="1">
            <w:r w:rsidR="00B67104" w:rsidRPr="002118B5">
              <w:rPr>
                <w:rStyle w:val="af2"/>
                <w:lang w:eastAsia="en-US"/>
              </w:rPr>
              <w:t>23.</w:t>
            </w:r>
            <w:r w:rsidR="00B67104">
              <w:rPr>
                <w:rFonts w:asciiTheme="minorHAnsi" w:hAnsiTheme="minorHAnsi" w:cstheme="minorBidi"/>
                <w:sz w:val="22"/>
                <w:szCs w:val="22"/>
              </w:rPr>
              <w:tab/>
            </w:r>
            <w:r w:rsidR="00B67104" w:rsidRPr="002118B5">
              <w:rPr>
                <w:rStyle w:val="af2"/>
                <w:lang w:eastAsia="en-US"/>
              </w:rPr>
              <w:t>Открытие доступа к заявкам (в случае проведения закупки в электронной форме)</w:t>
            </w:r>
            <w:r w:rsidR="00B67104">
              <w:rPr>
                <w:webHidden/>
              </w:rPr>
              <w:tab/>
            </w:r>
            <w:r w:rsidR="00B67104">
              <w:rPr>
                <w:webHidden/>
              </w:rPr>
              <w:fldChar w:fldCharType="begin"/>
            </w:r>
            <w:r w:rsidR="00B67104">
              <w:rPr>
                <w:webHidden/>
              </w:rPr>
              <w:instrText xml:space="preserve"> PAGEREF _Toc215481297 \h </w:instrText>
            </w:r>
            <w:r w:rsidR="00B67104">
              <w:rPr>
                <w:webHidden/>
              </w:rPr>
            </w:r>
            <w:r w:rsidR="00B67104">
              <w:rPr>
                <w:webHidden/>
              </w:rPr>
              <w:fldChar w:fldCharType="separate"/>
            </w:r>
            <w:r w:rsidR="00B67104">
              <w:rPr>
                <w:webHidden/>
              </w:rPr>
              <w:t>49</w:t>
            </w:r>
            <w:r w:rsidR="00B67104">
              <w:rPr>
                <w:webHidden/>
              </w:rPr>
              <w:fldChar w:fldCharType="end"/>
            </w:r>
          </w:hyperlink>
        </w:p>
        <w:p w14:paraId="21BD3531" w14:textId="026112F1" w:rsidR="00B67104" w:rsidRDefault="000246C0">
          <w:pPr>
            <w:pStyle w:val="34"/>
            <w:rPr>
              <w:rFonts w:asciiTheme="minorHAnsi" w:hAnsiTheme="minorHAnsi" w:cstheme="minorBidi"/>
              <w:sz w:val="22"/>
              <w:szCs w:val="22"/>
            </w:rPr>
          </w:pPr>
          <w:hyperlink w:anchor="_Toc215481298" w:history="1">
            <w:r w:rsidR="00B67104" w:rsidRPr="002118B5">
              <w:rPr>
                <w:rStyle w:val="af2"/>
                <w:lang w:eastAsia="en-US"/>
              </w:rPr>
              <w:t>24.</w:t>
            </w:r>
            <w:r w:rsidR="00B67104">
              <w:rPr>
                <w:rFonts w:asciiTheme="minorHAnsi" w:hAnsiTheme="minorHAnsi" w:cstheme="minorBidi"/>
                <w:sz w:val="22"/>
                <w:szCs w:val="22"/>
              </w:rPr>
              <w:tab/>
            </w:r>
            <w:r w:rsidR="00B67104" w:rsidRPr="002118B5">
              <w:rPr>
                <w:rStyle w:val="af2"/>
                <w:lang w:eastAsia="en-US"/>
              </w:rPr>
              <w:t>Вскрытие конвертов с заявками (в случае проведения закупки в бумажной форме)</w:t>
            </w:r>
            <w:r w:rsidR="00B67104">
              <w:rPr>
                <w:webHidden/>
              </w:rPr>
              <w:tab/>
            </w:r>
            <w:r w:rsidR="00B67104">
              <w:rPr>
                <w:webHidden/>
              </w:rPr>
              <w:fldChar w:fldCharType="begin"/>
            </w:r>
            <w:r w:rsidR="00B67104">
              <w:rPr>
                <w:webHidden/>
              </w:rPr>
              <w:instrText xml:space="preserve"> PAGEREF _Toc215481298 \h </w:instrText>
            </w:r>
            <w:r w:rsidR="00B67104">
              <w:rPr>
                <w:webHidden/>
              </w:rPr>
            </w:r>
            <w:r w:rsidR="00B67104">
              <w:rPr>
                <w:webHidden/>
              </w:rPr>
              <w:fldChar w:fldCharType="separate"/>
            </w:r>
            <w:r w:rsidR="00B67104">
              <w:rPr>
                <w:webHidden/>
              </w:rPr>
              <w:t>50</w:t>
            </w:r>
            <w:r w:rsidR="00B67104">
              <w:rPr>
                <w:webHidden/>
              </w:rPr>
              <w:fldChar w:fldCharType="end"/>
            </w:r>
          </w:hyperlink>
        </w:p>
        <w:p w14:paraId="72AE5B09" w14:textId="36EB6FD9" w:rsidR="00B67104" w:rsidRDefault="000246C0">
          <w:pPr>
            <w:pStyle w:val="34"/>
            <w:rPr>
              <w:rFonts w:asciiTheme="minorHAnsi" w:hAnsiTheme="minorHAnsi" w:cstheme="minorBidi"/>
              <w:sz w:val="22"/>
              <w:szCs w:val="22"/>
            </w:rPr>
          </w:pPr>
          <w:hyperlink w:anchor="_Toc215481299" w:history="1">
            <w:r w:rsidR="00B67104" w:rsidRPr="002118B5">
              <w:rPr>
                <w:rStyle w:val="af2"/>
                <w:lang w:eastAsia="en-US"/>
              </w:rPr>
              <w:t>25.</w:t>
            </w:r>
            <w:r w:rsidR="00B67104">
              <w:rPr>
                <w:rFonts w:asciiTheme="minorHAnsi" w:hAnsiTheme="minorHAnsi" w:cstheme="minorBidi"/>
                <w:sz w:val="22"/>
                <w:szCs w:val="22"/>
              </w:rPr>
              <w:tab/>
            </w:r>
            <w:r w:rsidR="00B67104" w:rsidRPr="002118B5">
              <w:rPr>
                <w:rStyle w:val="af2"/>
                <w:lang w:eastAsia="en-US"/>
              </w:rPr>
              <w:t>Рассмотрение заявок (отборочная стадия), дозапрос. Допуск к участию в закупке</w:t>
            </w:r>
            <w:r w:rsidR="00B67104">
              <w:rPr>
                <w:webHidden/>
              </w:rPr>
              <w:tab/>
            </w:r>
            <w:r w:rsidR="00B67104">
              <w:rPr>
                <w:webHidden/>
              </w:rPr>
              <w:fldChar w:fldCharType="begin"/>
            </w:r>
            <w:r w:rsidR="00B67104">
              <w:rPr>
                <w:webHidden/>
              </w:rPr>
              <w:instrText xml:space="preserve"> PAGEREF _Toc215481299 \h </w:instrText>
            </w:r>
            <w:r w:rsidR="00B67104">
              <w:rPr>
                <w:webHidden/>
              </w:rPr>
            </w:r>
            <w:r w:rsidR="00B67104">
              <w:rPr>
                <w:webHidden/>
              </w:rPr>
              <w:fldChar w:fldCharType="separate"/>
            </w:r>
            <w:r w:rsidR="00B67104">
              <w:rPr>
                <w:webHidden/>
              </w:rPr>
              <w:t>51</w:t>
            </w:r>
            <w:r w:rsidR="00B67104">
              <w:rPr>
                <w:webHidden/>
              </w:rPr>
              <w:fldChar w:fldCharType="end"/>
            </w:r>
          </w:hyperlink>
        </w:p>
        <w:p w14:paraId="25E757FD" w14:textId="1E5D85BD" w:rsidR="00B67104" w:rsidRDefault="000246C0">
          <w:pPr>
            <w:pStyle w:val="34"/>
            <w:rPr>
              <w:rFonts w:asciiTheme="minorHAnsi" w:hAnsiTheme="minorHAnsi" w:cstheme="minorBidi"/>
              <w:sz w:val="22"/>
              <w:szCs w:val="22"/>
            </w:rPr>
          </w:pPr>
          <w:hyperlink w:anchor="_Toc215481300" w:history="1">
            <w:r w:rsidR="00B67104" w:rsidRPr="002118B5">
              <w:rPr>
                <w:rStyle w:val="af2"/>
                <w:lang w:eastAsia="en-US"/>
              </w:rPr>
              <w:t>26.</w:t>
            </w:r>
            <w:r w:rsidR="00B67104">
              <w:rPr>
                <w:rFonts w:asciiTheme="minorHAnsi" w:hAnsiTheme="minorHAnsi" w:cstheme="minorBidi"/>
                <w:sz w:val="22"/>
                <w:szCs w:val="22"/>
              </w:rPr>
              <w:tab/>
            </w:r>
            <w:r w:rsidR="00B67104" w:rsidRPr="002118B5">
              <w:rPr>
                <w:rStyle w:val="af2"/>
                <w:lang w:eastAsia="en-US"/>
              </w:rPr>
              <w:t>Переторжка</w:t>
            </w:r>
            <w:r w:rsidR="00B67104">
              <w:rPr>
                <w:webHidden/>
              </w:rPr>
              <w:tab/>
            </w:r>
            <w:r w:rsidR="00B67104">
              <w:rPr>
                <w:webHidden/>
              </w:rPr>
              <w:fldChar w:fldCharType="begin"/>
            </w:r>
            <w:r w:rsidR="00B67104">
              <w:rPr>
                <w:webHidden/>
              </w:rPr>
              <w:instrText xml:space="preserve"> PAGEREF _Toc215481300 \h </w:instrText>
            </w:r>
            <w:r w:rsidR="00B67104">
              <w:rPr>
                <w:webHidden/>
              </w:rPr>
            </w:r>
            <w:r w:rsidR="00B67104">
              <w:rPr>
                <w:webHidden/>
              </w:rPr>
              <w:fldChar w:fldCharType="separate"/>
            </w:r>
            <w:r w:rsidR="00B67104">
              <w:rPr>
                <w:webHidden/>
              </w:rPr>
              <w:t>55</w:t>
            </w:r>
            <w:r w:rsidR="00B67104">
              <w:rPr>
                <w:webHidden/>
              </w:rPr>
              <w:fldChar w:fldCharType="end"/>
            </w:r>
          </w:hyperlink>
        </w:p>
        <w:p w14:paraId="37275828" w14:textId="1348E084" w:rsidR="00B67104" w:rsidRDefault="000246C0">
          <w:pPr>
            <w:pStyle w:val="34"/>
            <w:rPr>
              <w:rFonts w:asciiTheme="minorHAnsi" w:hAnsiTheme="minorHAnsi" w:cstheme="minorBidi"/>
              <w:sz w:val="22"/>
              <w:szCs w:val="22"/>
            </w:rPr>
          </w:pPr>
          <w:hyperlink w:anchor="_Toc215481301" w:history="1">
            <w:r w:rsidR="00B67104" w:rsidRPr="002118B5">
              <w:rPr>
                <w:rStyle w:val="af2"/>
                <w:lang w:eastAsia="en-US"/>
              </w:rPr>
              <w:t>27.</w:t>
            </w:r>
            <w:r w:rsidR="00B67104">
              <w:rPr>
                <w:rFonts w:asciiTheme="minorHAnsi" w:hAnsiTheme="minorHAnsi" w:cstheme="minorBidi"/>
                <w:sz w:val="22"/>
                <w:szCs w:val="22"/>
              </w:rPr>
              <w:tab/>
            </w:r>
            <w:r w:rsidR="00B67104" w:rsidRPr="002118B5">
              <w:rPr>
                <w:rStyle w:val="af2"/>
                <w:lang w:eastAsia="en-US"/>
              </w:rPr>
              <w:t>Оценка и сопоставление заявок (оценочная стадия) и подведение итогов закупки (определение победителя закупки)</w:t>
            </w:r>
            <w:r w:rsidR="00B67104">
              <w:rPr>
                <w:webHidden/>
              </w:rPr>
              <w:tab/>
            </w:r>
            <w:r w:rsidR="00B67104">
              <w:rPr>
                <w:webHidden/>
              </w:rPr>
              <w:fldChar w:fldCharType="begin"/>
            </w:r>
            <w:r w:rsidR="00B67104">
              <w:rPr>
                <w:webHidden/>
              </w:rPr>
              <w:instrText xml:space="preserve"> PAGEREF _Toc215481301 \h </w:instrText>
            </w:r>
            <w:r w:rsidR="00B67104">
              <w:rPr>
                <w:webHidden/>
              </w:rPr>
            </w:r>
            <w:r w:rsidR="00B67104">
              <w:rPr>
                <w:webHidden/>
              </w:rPr>
              <w:fldChar w:fldCharType="separate"/>
            </w:r>
            <w:r w:rsidR="00B67104">
              <w:rPr>
                <w:webHidden/>
              </w:rPr>
              <w:t>58</w:t>
            </w:r>
            <w:r w:rsidR="00B67104">
              <w:rPr>
                <w:webHidden/>
              </w:rPr>
              <w:fldChar w:fldCharType="end"/>
            </w:r>
          </w:hyperlink>
        </w:p>
        <w:p w14:paraId="7B6DC8CD" w14:textId="7B151FA3" w:rsidR="00B67104" w:rsidRDefault="000246C0">
          <w:pPr>
            <w:pStyle w:val="34"/>
            <w:rPr>
              <w:rFonts w:asciiTheme="minorHAnsi" w:hAnsiTheme="minorHAnsi" w:cstheme="minorBidi"/>
              <w:sz w:val="22"/>
              <w:szCs w:val="22"/>
            </w:rPr>
          </w:pPr>
          <w:hyperlink w:anchor="_Toc215481302" w:history="1">
            <w:r w:rsidR="00B67104" w:rsidRPr="002118B5">
              <w:rPr>
                <w:rStyle w:val="af2"/>
                <w:lang w:eastAsia="en-US"/>
              </w:rPr>
              <w:t>28.</w:t>
            </w:r>
            <w:r w:rsidR="00B67104">
              <w:rPr>
                <w:rFonts w:asciiTheme="minorHAnsi" w:hAnsiTheme="minorHAnsi" w:cstheme="minorBidi"/>
                <w:sz w:val="22"/>
                <w:szCs w:val="22"/>
              </w:rPr>
              <w:tab/>
            </w:r>
            <w:r w:rsidR="00B67104" w:rsidRPr="002118B5">
              <w:rPr>
                <w:rStyle w:val="af2"/>
                <w:lang w:eastAsia="en-US"/>
              </w:rPr>
              <w:t>Постквалификация</w:t>
            </w:r>
            <w:r w:rsidR="00B67104">
              <w:rPr>
                <w:webHidden/>
              </w:rPr>
              <w:tab/>
            </w:r>
            <w:r w:rsidR="00B67104">
              <w:rPr>
                <w:webHidden/>
              </w:rPr>
              <w:fldChar w:fldCharType="begin"/>
            </w:r>
            <w:r w:rsidR="00B67104">
              <w:rPr>
                <w:webHidden/>
              </w:rPr>
              <w:instrText xml:space="preserve"> PAGEREF _Toc215481302 \h </w:instrText>
            </w:r>
            <w:r w:rsidR="00B67104">
              <w:rPr>
                <w:webHidden/>
              </w:rPr>
            </w:r>
            <w:r w:rsidR="00B67104">
              <w:rPr>
                <w:webHidden/>
              </w:rPr>
              <w:fldChar w:fldCharType="separate"/>
            </w:r>
            <w:r w:rsidR="00B67104">
              <w:rPr>
                <w:webHidden/>
              </w:rPr>
              <w:t>59</w:t>
            </w:r>
            <w:r w:rsidR="00B67104">
              <w:rPr>
                <w:webHidden/>
              </w:rPr>
              <w:fldChar w:fldCharType="end"/>
            </w:r>
          </w:hyperlink>
        </w:p>
        <w:p w14:paraId="3DBD4B3F" w14:textId="2E3FB09B" w:rsidR="00B67104" w:rsidRDefault="000246C0">
          <w:pPr>
            <w:pStyle w:val="34"/>
            <w:rPr>
              <w:rFonts w:asciiTheme="minorHAnsi" w:hAnsiTheme="minorHAnsi" w:cstheme="minorBidi"/>
              <w:sz w:val="22"/>
              <w:szCs w:val="22"/>
            </w:rPr>
          </w:pPr>
          <w:hyperlink w:anchor="_Toc215481303" w:history="1">
            <w:r w:rsidR="00B67104" w:rsidRPr="002118B5">
              <w:rPr>
                <w:rStyle w:val="af2"/>
                <w:lang w:eastAsia="en-US"/>
              </w:rPr>
              <w:t>29.</w:t>
            </w:r>
            <w:r w:rsidR="00B67104">
              <w:rPr>
                <w:rFonts w:asciiTheme="minorHAnsi" w:hAnsiTheme="minorHAnsi" w:cstheme="minorBidi"/>
                <w:sz w:val="22"/>
                <w:szCs w:val="22"/>
              </w:rPr>
              <w:tab/>
            </w:r>
            <w:r w:rsidR="00B67104" w:rsidRPr="002118B5">
              <w:rPr>
                <w:rStyle w:val="af2"/>
                <w:lang w:eastAsia="en-US"/>
              </w:rPr>
              <w:t>Антидемпинговые меры при проведении закупки</w:t>
            </w:r>
            <w:r w:rsidR="00B67104">
              <w:rPr>
                <w:webHidden/>
              </w:rPr>
              <w:tab/>
            </w:r>
            <w:r w:rsidR="00B67104">
              <w:rPr>
                <w:webHidden/>
              </w:rPr>
              <w:fldChar w:fldCharType="begin"/>
            </w:r>
            <w:r w:rsidR="00B67104">
              <w:rPr>
                <w:webHidden/>
              </w:rPr>
              <w:instrText xml:space="preserve"> PAGEREF _Toc215481303 \h </w:instrText>
            </w:r>
            <w:r w:rsidR="00B67104">
              <w:rPr>
                <w:webHidden/>
              </w:rPr>
            </w:r>
            <w:r w:rsidR="00B67104">
              <w:rPr>
                <w:webHidden/>
              </w:rPr>
              <w:fldChar w:fldCharType="separate"/>
            </w:r>
            <w:r w:rsidR="00B67104">
              <w:rPr>
                <w:webHidden/>
              </w:rPr>
              <w:t>62</w:t>
            </w:r>
            <w:r w:rsidR="00B67104">
              <w:rPr>
                <w:webHidden/>
              </w:rPr>
              <w:fldChar w:fldCharType="end"/>
            </w:r>
          </w:hyperlink>
        </w:p>
        <w:p w14:paraId="21FC8395" w14:textId="33D7AD76" w:rsidR="00B67104" w:rsidRDefault="000246C0">
          <w:pPr>
            <w:pStyle w:val="34"/>
            <w:rPr>
              <w:rFonts w:asciiTheme="minorHAnsi" w:hAnsiTheme="minorHAnsi" w:cstheme="minorBidi"/>
              <w:sz w:val="22"/>
              <w:szCs w:val="22"/>
            </w:rPr>
          </w:pPr>
          <w:hyperlink w:anchor="_Toc215481304" w:history="1">
            <w:r w:rsidR="00B67104" w:rsidRPr="002118B5">
              <w:rPr>
                <w:rStyle w:val="af2"/>
                <w:lang w:eastAsia="en-US"/>
              </w:rPr>
              <w:t>30.</w:t>
            </w:r>
            <w:r w:rsidR="00B67104">
              <w:rPr>
                <w:rFonts w:asciiTheme="minorHAnsi" w:hAnsiTheme="minorHAnsi" w:cstheme="minorBidi"/>
                <w:sz w:val="22"/>
                <w:szCs w:val="22"/>
              </w:rPr>
              <w:tab/>
            </w:r>
            <w:r w:rsidR="00B67104" w:rsidRPr="002118B5">
              <w:rPr>
                <w:rStyle w:val="af2"/>
                <w:lang w:eastAsia="en-US"/>
              </w:rPr>
              <w:t>Отстранение участника закупки</w:t>
            </w:r>
            <w:r w:rsidR="00B67104">
              <w:rPr>
                <w:webHidden/>
              </w:rPr>
              <w:tab/>
            </w:r>
            <w:r w:rsidR="00B67104">
              <w:rPr>
                <w:webHidden/>
              </w:rPr>
              <w:fldChar w:fldCharType="begin"/>
            </w:r>
            <w:r w:rsidR="00B67104">
              <w:rPr>
                <w:webHidden/>
              </w:rPr>
              <w:instrText xml:space="preserve"> PAGEREF _Toc215481304 \h </w:instrText>
            </w:r>
            <w:r w:rsidR="00B67104">
              <w:rPr>
                <w:webHidden/>
              </w:rPr>
            </w:r>
            <w:r w:rsidR="00B67104">
              <w:rPr>
                <w:webHidden/>
              </w:rPr>
              <w:fldChar w:fldCharType="separate"/>
            </w:r>
            <w:r w:rsidR="00B67104">
              <w:rPr>
                <w:webHidden/>
              </w:rPr>
              <w:t>62</w:t>
            </w:r>
            <w:r w:rsidR="00B67104">
              <w:rPr>
                <w:webHidden/>
              </w:rPr>
              <w:fldChar w:fldCharType="end"/>
            </w:r>
          </w:hyperlink>
        </w:p>
        <w:p w14:paraId="6F50C0D8" w14:textId="090E1DB9" w:rsidR="00B67104" w:rsidRDefault="000246C0">
          <w:pPr>
            <w:pStyle w:val="34"/>
            <w:rPr>
              <w:rFonts w:asciiTheme="minorHAnsi" w:hAnsiTheme="minorHAnsi" w:cstheme="minorBidi"/>
              <w:sz w:val="22"/>
              <w:szCs w:val="22"/>
            </w:rPr>
          </w:pPr>
          <w:hyperlink w:anchor="_Toc215481305" w:history="1">
            <w:r w:rsidR="00B67104" w:rsidRPr="002118B5">
              <w:rPr>
                <w:rStyle w:val="af2"/>
                <w:lang w:eastAsia="en-US"/>
              </w:rPr>
              <w:t>31.</w:t>
            </w:r>
            <w:r w:rsidR="00B67104">
              <w:rPr>
                <w:rFonts w:asciiTheme="minorHAnsi" w:hAnsiTheme="minorHAnsi" w:cstheme="minorBidi"/>
                <w:sz w:val="22"/>
                <w:szCs w:val="22"/>
              </w:rPr>
              <w:tab/>
            </w:r>
            <w:r w:rsidR="00B67104" w:rsidRPr="002118B5">
              <w:rPr>
                <w:rStyle w:val="af2"/>
                <w:lang w:eastAsia="en-US"/>
              </w:rPr>
              <w:t>Преддоговорные переговоры</w:t>
            </w:r>
            <w:r w:rsidR="00B67104">
              <w:rPr>
                <w:webHidden/>
              </w:rPr>
              <w:tab/>
            </w:r>
            <w:r w:rsidR="00B67104">
              <w:rPr>
                <w:webHidden/>
              </w:rPr>
              <w:fldChar w:fldCharType="begin"/>
            </w:r>
            <w:r w:rsidR="00B67104">
              <w:rPr>
                <w:webHidden/>
              </w:rPr>
              <w:instrText xml:space="preserve"> PAGEREF _Toc215481305 \h </w:instrText>
            </w:r>
            <w:r w:rsidR="00B67104">
              <w:rPr>
                <w:webHidden/>
              </w:rPr>
            </w:r>
            <w:r w:rsidR="00B67104">
              <w:rPr>
                <w:webHidden/>
              </w:rPr>
              <w:fldChar w:fldCharType="separate"/>
            </w:r>
            <w:r w:rsidR="00B67104">
              <w:rPr>
                <w:webHidden/>
              </w:rPr>
              <w:t>63</w:t>
            </w:r>
            <w:r w:rsidR="00B67104">
              <w:rPr>
                <w:webHidden/>
              </w:rPr>
              <w:fldChar w:fldCharType="end"/>
            </w:r>
          </w:hyperlink>
        </w:p>
        <w:p w14:paraId="080316E2" w14:textId="33E8D64F" w:rsidR="00B67104" w:rsidRDefault="000246C0">
          <w:pPr>
            <w:pStyle w:val="34"/>
            <w:rPr>
              <w:rFonts w:asciiTheme="minorHAnsi" w:hAnsiTheme="minorHAnsi" w:cstheme="minorBidi"/>
              <w:sz w:val="22"/>
              <w:szCs w:val="22"/>
            </w:rPr>
          </w:pPr>
          <w:hyperlink w:anchor="_Toc215481306" w:history="1">
            <w:r w:rsidR="00B67104" w:rsidRPr="002118B5">
              <w:rPr>
                <w:rStyle w:val="af2"/>
                <w:lang w:eastAsia="en-US"/>
              </w:rPr>
              <w:t>32.</w:t>
            </w:r>
            <w:r w:rsidR="00B67104">
              <w:rPr>
                <w:rFonts w:asciiTheme="minorHAnsi" w:hAnsiTheme="minorHAnsi" w:cstheme="minorBidi"/>
                <w:sz w:val="22"/>
                <w:szCs w:val="22"/>
              </w:rPr>
              <w:tab/>
            </w:r>
            <w:r w:rsidR="00B67104" w:rsidRPr="002118B5">
              <w:rPr>
                <w:rStyle w:val="af2"/>
                <w:lang w:eastAsia="en-US"/>
              </w:rPr>
              <w:t>Отмена закупки</w:t>
            </w:r>
            <w:r w:rsidR="00B67104">
              <w:rPr>
                <w:webHidden/>
              </w:rPr>
              <w:tab/>
            </w:r>
            <w:r w:rsidR="00B67104">
              <w:rPr>
                <w:webHidden/>
              </w:rPr>
              <w:fldChar w:fldCharType="begin"/>
            </w:r>
            <w:r w:rsidR="00B67104">
              <w:rPr>
                <w:webHidden/>
              </w:rPr>
              <w:instrText xml:space="preserve"> PAGEREF _Toc215481306 \h </w:instrText>
            </w:r>
            <w:r w:rsidR="00B67104">
              <w:rPr>
                <w:webHidden/>
              </w:rPr>
            </w:r>
            <w:r w:rsidR="00B67104">
              <w:rPr>
                <w:webHidden/>
              </w:rPr>
              <w:fldChar w:fldCharType="separate"/>
            </w:r>
            <w:r w:rsidR="00B67104">
              <w:rPr>
                <w:webHidden/>
              </w:rPr>
              <w:t>64</w:t>
            </w:r>
            <w:r w:rsidR="00B67104">
              <w:rPr>
                <w:webHidden/>
              </w:rPr>
              <w:fldChar w:fldCharType="end"/>
            </w:r>
          </w:hyperlink>
        </w:p>
        <w:p w14:paraId="79918BAE" w14:textId="64B7953B" w:rsidR="00B67104" w:rsidRDefault="000246C0">
          <w:pPr>
            <w:pStyle w:val="34"/>
            <w:rPr>
              <w:rFonts w:asciiTheme="minorHAnsi" w:hAnsiTheme="minorHAnsi" w:cstheme="minorBidi"/>
              <w:sz w:val="22"/>
              <w:szCs w:val="22"/>
            </w:rPr>
          </w:pPr>
          <w:hyperlink w:anchor="_Toc215481307" w:history="1">
            <w:r w:rsidR="00B67104" w:rsidRPr="002118B5">
              <w:rPr>
                <w:rStyle w:val="af2"/>
                <w:lang w:eastAsia="en-US"/>
              </w:rPr>
              <w:t>33.</w:t>
            </w:r>
            <w:r w:rsidR="00B67104">
              <w:rPr>
                <w:rFonts w:asciiTheme="minorHAnsi" w:hAnsiTheme="minorHAnsi" w:cstheme="minorBidi"/>
                <w:sz w:val="22"/>
                <w:szCs w:val="22"/>
              </w:rPr>
              <w:tab/>
            </w:r>
            <w:r w:rsidR="00B67104" w:rsidRPr="002118B5">
              <w:rPr>
                <w:rStyle w:val="af2"/>
                <w:lang w:eastAsia="en-US"/>
              </w:rPr>
              <w:t>Заключение договора</w:t>
            </w:r>
            <w:r w:rsidR="00B67104">
              <w:rPr>
                <w:webHidden/>
              </w:rPr>
              <w:tab/>
            </w:r>
            <w:r w:rsidR="00B67104">
              <w:rPr>
                <w:webHidden/>
              </w:rPr>
              <w:fldChar w:fldCharType="begin"/>
            </w:r>
            <w:r w:rsidR="00B67104">
              <w:rPr>
                <w:webHidden/>
              </w:rPr>
              <w:instrText xml:space="preserve"> PAGEREF _Toc215481307 \h </w:instrText>
            </w:r>
            <w:r w:rsidR="00B67104">
              <w:rPr>
                <w:webHidden/>
              </w:rPr>
            </w:r>
            <w:r w:rsidR="00B67104">
              <w:rPr>
                <w:webHidden/>
              </w:rPr>
              <w:fldChar w:fldCharType="separate"/>
            </w:r>
            <w:r w:rsidR="00B67104">
              <w:rPr>
                <w:webHidden/>
              </w:rPr>
              <w:t>64</w:t>
            </w:r>
            <w:r w:rsidR="00B67104">
              <w:rPr>
                <w:webHidden/>
              </w:rPr>
              <w:fldChar w:fldCharType="end"/>
            </w:r>
          </w:hyperlink>
        </w:p>
        <w:p w14:paraId="5FA87929" w14:textId="68DD5E6F" w:rsidR="00B67104" w:rsidRDefault="000246C0">
          <w:pPr>
            <w:pStyle w:val="34"/>
            <w:rPr>
              <w:rFonts w:asciiTheme="minorHAnsi" w:hAnsiTheme="minorHAnsi" w:cstheme="minorBidi"/>
              <w:sz w:val="22"/>
              <w:szCs w:val="22"/>
            </w:rPr>
          </w:pPr>
          <w:hyperlink w:anchor="_Toc215481308" w:history="1">
            <w:r w:rsidR="00B67104" w:rsidRPr="002118B5">
              <w:rPr>
                <w:rStyle w:val="af2"/>
                <w:lang w:eastAsia="en-US"/>
              </w:rPr>
              <w:t>34.</w:t>
            </w:r>
            <w:r w:rsidR="00B67104">
              <w:rPr>
                <w:rFonts w:asciiTheme="minorHAnsi" w:hAnsiTheme="minorHAnsi" w:cstheme="minorBidi"/>
                <w:sz w:val="22"/>
                <w:szCs w:val="22"/>
              </w:rPr>
              <w:tab/>
            </w:r>
            <w:r w:rsidR="00B67104" w:rsidRPr="002118B5">
              <w:rPr>
                <w:rStyle w:val="af2"/>
                <w:lang w:eastAsia="en-US"/>
              </w:rPr>
              <w:t>Отказ от заключения договора</w:t>
            </w:r>
            <w:r w:rsidR="00B67104">
              <w:rPr>
                <w:webHidden/>
              </w:rPr>
              <w:tab/>
            </w:r>
            <w:r w:rsidR="00B67104">
              <w:rPr>
                <w:webHidden/>
              </w:rPr>
              <w:fldChar w:fldCharType="begin"/>
            </w:r>
            <w:r w:rsidR="00B67104">
              <w:rPr>
                <w:webHidden/>
              </w:rPr>
              <w:instrText xml:space="preserve"> PAGEREF _Toc215481308 \h </w:instrText>
            </w:r>
            <w:r w:rsidR="00B67104">
              <w:rPr>
                <w:webHidden/>
              </w:rPr>
            </w:r>
            <w:r w:rsidR="00B67104">
              <w:rPr>
                <w:webHidden/>
              </w:rPr>
              <w:fldChar w:fldCharType="separate"/>
            </w:r>
            <w:r w:rsidR="00B67104">
              <w:rPr>
                <w:webHidden/>
              </w:rPr>
              <w:t>69</w:t>
            </w:r>
            <w:r w:rsidR="00B67104">
              <w:rPr>
                <w:webHidden/>
              </w:rPr>
              <w:fldChar w:fldCharType="end"/>
            </w:r>
          </w:hyperlink>
        </w:p>
        <w:p w14:paraId="5D3D09E9" w14:textId="4E7D49B3" w:rsidR="00B67104" w:rsidRDefault="000246C0">
          <w:pPr>
            <w:pStyle w:val="34"/>
            <w:rPr>
              <w:rFonts w:asciiTheme="minorHAnsi" w:hAnsiTheme="minorHAnsi" w:cstheme="minorBidi"/>
              <w:sz w:val="22"/>
              <w:szCs w:val="22"/>
            </w:rPr>
          </w:pPr>
          <w:hyperlink w:anchor="_Toc215481309" w:history="1">
            <w:r w:rsidR="00B67104" w:rsidRPr="002118B5">
              <w:rPr>
                <w:rStyle w:val="af2"/>
                <w:lang w:eastAsia="en-US"/>
              </w:rPr>
              <w:t>35.</w:t>
            </w:r>
            <w:r w:rsidR="00B67104">
              <w:rPr>
                <w:rFonts w:asciiTheme="minorHAnsi" w:hAnsiTheme="minorHAnsi" w:cstheme="minorBidi"/>
                <w:sz w:val="22"/>
                <w:szCs w:val="22"/>
              </w:rPr>
              <w:tab/>
            </w:r>
            <w:r w:rsidR="00B67104" w:rsidRPr="002118B5">
              <w:rPr>
                <w:rStyle w:val="af2"/>
                <w:lang w:eastAsia="en-US"/>
              </w:rPr>
              <w:t>Обеспечение исполнения договора</w:t>
            </w:r>
            <w:r w:rsidR="00B67104">
              <w:rPr>
                <w:webHidden/>
              </w:rPr>
              <w:tab/>
            </w:r>
            <w:r w:rsidR="00B67104">
              <w:rPr>
                <w:webHidden/>
              </w:rPr>
              <w:fldChar w:fldCharType="begin"/>
            </w:r>
            <w:r w:rsidR="00B67104">
              <w:rPr>
                <w:webHidden/>
              </w:rPr>
              <w:instrText xml:space="preserve"> PAGEREF _Toc215481309 \h </w:instrText>
            </w:r>
            <w:r w:rsidR="00B67104">
              <w:rPr>
                <w:webHidden/>
              </w:rPr>
            </w:r>
            <w:r w:rsidR="00B67104">
              <w:rPr>
                <w:webHidden/>
              </w:rPr>
              <w:fldChar w:fldCharType="separate"/>
            </w:r>
            <w:r w:rsidR="00B67104">
              <w:rPr>
                <w:webHidden/>
              </w:rPr>
              <w:t>70</w:t>
            </w:r>
            <w:r w:rsidR="00B67104">
              <w:rPr>
                <w:webHidden/>
              </w:rPr>
              <w:fldChar w:fldCharType="end"/>
            </w:r>
          </w:hyperlink>
        </w:p>
        <w:p w14:paraId="09B21EB1" w14:textId="10085B7C" w:rsidR="00B67104" w:rsidRDefault="000246C0">
          <w:pPr>
            <w:pStyle w:val="34"/>
            <w:rPr>
              <w:rFonts w:asciiTheme="minorHAnsi" w:hAnsiTheme="minorHAnsi" w:cstheme="minorBidi"/>
              <w:sz w:val="22"/>
              <w:szCs w:val="22"/>
            </w:rPr>
          </w:pPr>
          <w:hyperlink w:anchor="_Toc215481310" w:history="1">
            <w:r w:rsidR="00B67104" w:rsidRPr="002118B5">
              <w:rPr>
                <w:rStyle w:val="af2"/>
                <w:lang w:eastAsia="en-US"/>
              </w:rPr>
              <w:t>36.</w:t>
            </w:r>
            <w:r w:rsidR="00B67104">
              <w:rPr>
                <w:rFonts w:asciiTheme="minorHAnsi" w:hAnsiTheme="minorHAnsi" w:cstheme="minorBidi"/>
                <w:sz w:val="22"/>
                <w:szCs w:val="22"/>
              </w:rPr>
              <w:tab/>
            </w:r>
            <w:r w:rsidR="00B67104" w:rsidRPr="002118B5">
              <w:rPr>
                <w:rStyle w:val="af2"/>
                <w:lang w:eastAsia="en-US"/>
              </w:rPr>
              <w:t>Общие требования к участникам закупки</w:t>
            </w:r>
            <w:r w:rsidR="00B67104">
              <w:rPr>
                <w:webHidden/>
              </w:rPr>
              <w:tab/>
            </w:r>
            <w:r w:rsidR="00B67104">
              <w:rPr>
                <w:webHidden/>
              </w:rPr>
              <w:fldChar w:fldCharType="begin"/>
            </w:r>
            <w:r w:rsidR="00B67104">
              <w:rPr>
                <w:webHidden/>
              </w:rPr>
              <w:instrText xml:space="preserve"> PAGEREF _Toc215481310 \h </w:instrText>
            </w:r>
            <w:r w:rsidR="00B67104">
              <w:rPr>
                <w:webHidden/>
              </w:rPr>
            </w:r>
            <w:r w:rsidR="00B67104">
              <w:rPr>
                <w:webHidden/>
              </w:rPr>
              <w:fldChar w:fldCharType="separate"/>
            </w:r>
            <w:r w:rsidR="00B67104">
              <w:rPr>
                <w:webHidden/>
              </w:rPr>
              <w:t>71</w:t>
            </w:r>
            <w:r w:rsidR="00B67104">
              <w:rPr>
                <w:webHidden/>
              </w:rPr>
              <w:fldChar w:fldCharType="end"/>
            </w:r>
          </w:hyperlink>
        </w:p>
        <w:p w14:paraId="1150271F" w14:textId="084EF75F" w:rsidR="00B67104" w:rsidRDefault="000246C0">
          <w:pPr>
            <w:pStyle w:val="34"/>
            <w:rPr>
              <w:rFonts w:asciiTheme="minorHAnsi" w:hAnsiTheme="minorHAnsi" w:cstheme="minorBidi"/>
              <w:sz w:val="22"/>
              <w:szCs w:val="22"/>
            </w:rPr>
          </w:pPr>
          <w:hyperlink w:anchor="_Toc215481311" w:history="1">
            <w:r w:rsidR="00B67104" w:rsidRPr="002118B5">
              <w:rPr>
                <w:rStyle w:val="af2"/>
                <w:lang w:eastAsia="en-US"/>
              </w:rPr>
              <w:t>37.</w:t>
            </w:r>
            <w:r w:rsidR="00B67104">
              <w:rPr>
                <w:rFonts w:asciiTheme="minorHAnsi" w:hAnsiTheme="minorHAnsi" w:cstheme="minorBidi"/>
                <w:sz w:val="22"/>
                <w:szCs w:val="22"/>
              </w:rPr>
              <w:tab/>
            </w:r>
            <w:r w:rsidR="00B67104" w:rsidRPr="002118B5">
              <w:rPr>
                <w:rStyle w:val="af2"/>
                <w:lang w:eastAsia="en-US"/>
              </w:rPr>
              <w:t>Условия участия коллективных участников</w:t>
            </w:r>
            <w:r w:rsidR="00B67104">
              <w:rPr>
                <w:webHidden/>
              </w:rPr>
              <w:tab/>
            </w:r>
            <w:r w:rsidR="00B67104">
              <w:rPr>
                <w:webHidden/>
              </w:rPr>
              <w:fldChar w:fldCharType="begin"/>
            </w:r>
            <w:r w:rsidR="00B67104">
              <w:rPr>
                <w:webHidden/>
              </w:rPr>
              <w:instrText xml:space="preserve"> PAGEREF _Toc215481311 \h </w:instrText>
            </w:r>
            <w:r w:rsidR="00B67104">
              <w:rPr>
                <w:webHidden/>
              </w:rPr>
            </w:r>
            <w:r w:rsidR="00B67104">
              <w:rPr>
                <w:webHidden/>
              </w:rPr>
              <w:fldChar w:fldCharType="separate"/>
            </w:r>
            <w:r w:rsidR="00B67104">
              <w:rPr>
                <w:webHidden/>
              </w:rPr>
              <w:t>72</w:t>
            </w:r>
            <w:r w:rsidR="00B67104">
              <w:rPr>
                <w:webHidden/>
              </w:rPr>
              <w:fldChar w:fldCharType="end"/>
            </w:r>
          </w:hyperlink>
        </w:p>
        <w:p w14:paraId="4AF99A4A" w14:textId="38CAAA06" w:rsidR="00B67104" w:rsidRDefault="000246C0">
          <w:pPr>
            <w:pStyle w:val="34"/>
            <w:rPr>
              <w:rFonts w:asciiTheme="minorHAnsi" w:hAnsiTheme="minorHAnsi" w:cstheme="minorBidi"/>
              <w:sz w:val="22"/>
              <w:szCs w:val="22"/>
            </w:rPr>
          </w:pPr>
          <w:hyperlink w:anchor="_Toc215481312" w:history="1">
            <w:r w:rsidR="00B67104" w:rsidRPr="002118B5">
              <w:rPr>
                <w:rStyle w:val="af2"/>
                <w:lang w:eastAsia="en-US"/>
              </w:rPr>
              <w:t>38.</w:t>
            </w:r>
            <w:r w:rsidR="00B67104">
              <w:rPr>
                <w:rFonts w:asciiTheme="minorHAnsi" w:hAnsiTheme="minorHAnsi" w:cstheme="minorBidi"/>
                <w:sz w:val="22"/>
                <w:szCs w:val="22"/>
              </w:rPr>
              <w:tab/>
            </w:r>
            <w:r w:rsidR="00B67104" w:rsidRPr="002118B5">
              <w:rPr>
                <w:rStyle w:val="af2"/>
                <w:lang w:eastAsia="en-US"/>
              </w:rPr>
              <w:t>Признание закупки несостоявшейся</w:t>
            </w:r>
            <w:r w:rsidR="00B67104">
              <w:rPr>
                <w:webHidden/>
              </w:rPr>
              <w:tab/>
            </w:r>
            <w:r w:rsidR="00B67104">
              <w:rPr>
                <w:webHidden/>
              </w:rPr>
              <w:fldChar w:fldCharType="begin"/>
            </w:r>
            <w:r w:rsidR="00B67104">
              <w:rPr>
                <w:webHidden/>
              </w:rPr>
              <w:instrText xml:space="preserve"> PAGEREF _Toc215481312 \h </w:instrText>
            </w:r>
            <w:r w:rsidR="00B67104">
              <w:rPr>
                <w:webHidden/>
              </w:rPr>
            </w:r>
            <w:r w:rsidR="00B67104">
              <w:rPr>
                <w:webHidden/>
              </w:rPr>
              <w:fldChar w:fldCharType="separate"/>
            </w:r>
            <w:r w:rsidR="00B67104">
              <w:rPr>
                <w:webHidden/>
              </w:rPr>
              <w:t>74</w:t>
            </w:r>
            <w:r w:rsidR="00B67104">
              <w:rPr>
                <w:webHidden/>
              </w:rPr>
              <w:fldChar w:fldCharType="end"/>
            </w:r>
          </w:hyperlink>
        </w:p>
        <w:p w14:paraId="78DE20EA" w14:textId="2D6EFFB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48126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246C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8090CD9"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0246C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68F8718"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67104">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392549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67104">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1B6BF92B"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 xml:space="preserve">доб. 16611 </w:t>
            </w:r>
            <w:r w:rsidR="000B5F77" w:rsidRPr="000B5F77">
              <w:rPr>
                <w:rFonts w:ascii="Times New Roman" w:hAnsi="Times New Roman"/>
                <w:sz w:val="20"/>
              </w:rPr>
              <w:t>Магданова Зульфия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0B0B1536"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w:t>
            </w:r>
            <w:r w:rsidR="000B5F77" w:rsidRPr="000B5F77">
              <w:rPr>
                <w:sz w:val="20"/>
              </w:rPr>
              <w:t>Магданова Зульфия Зулфатовна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51326FB8"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550F6DAC" w:rsidR="00D90342" w:rsidRPr="00432E60" w:rsidRDefault="00E91FD4">
            <w:pPr>
              <w:spacing w:line="276" w:lineRule="auto"/>
              <w:rPr>
                <w:i/>
                <w:sz w:val="20"/>
                <w:szCs w:val="20"/>
                <w:highlight w:val="yellow"/>
              </w:rPr>
            </w:pPr>
            <w:r>
              <w:rPr>
                <w:i/>
                <w:sz w:val="20"/>
                <w:szCs w:val="20"/>
              </w:rPr>
              <w:lastRenderedPageBreak/>
              <w:t>В</w:t>
            </w:r>
            <w:r w:rsidRPr="00E91FD4">
              <w:rPr>
                <w:i/>
                <w:sz w:val="20"/>
                <w:szCs w:val="20"/>
              </w:rPr>
              <w:t>ыполнение ремонтных работ для проведения полного технического освидетельствования и дальнейшей расконсервации оборудования Заказчика</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6F4CD2C"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486FD6F8"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0596B49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19B1685"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35BBA3FD"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A8EF92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78CBCD82" w:rsidR="00A71A9F" w:rsidRDefault="00E91FD4" w:rsidP="00A02967">
            <w:pPr>
              <w:spacing w:line="276" w:lineRule="auto"/>
              <w:rPr>
                <w:sz w:val="20"/>
                <w:szCs w:val="20"/>
              </w:rPr>
            </w:pPr>
            <w:r>
              <w:rPr>
                <w:sz w:val="20"/>
                <w:szCs w:val="20"/>
              </w:rPr>
              <w:t>1 025 000,00</w:t>
            </w:r>
            <w:r w:rsidR="00A71A9F">
              <w:rPr>
                <w:sz w:val="20"/>
                <w:szCs w:val="20"/>
              </w:rPr>
              <w:t xml:space="preserve"> руб. без НДС,</w:t>
            </w:r>
          </w:p>
          <w:p w14:paraId="512FBC09" w14:textId="68884999" w:rsidR="00D34936" w:rsidRPr="00D34936" w:rsidRDefault="00E91FD4" w:rsidP="00A02967">
            <w:pPr>
              <w:spacing w:line="276" w:lineRule="auto"/>
              <w:rPr>
                <w:sz w:val="20"/>
                <w:szCs w:val="20"/>
              </w:rPr>
            </w:pPr>
            <w:r>
              <w:rPr>
                <w:sz w:val="20"/>
                <w:szCs w:val="20"/>
              </w:rPr>
              <w:t>1 230 000,00</w:t>
            </w:r>
            <w:r w:rsidR="00D34936">
              <w:rPr>
                <w:sz w:val="20"/>
                <w:szCs w:val="20"/>
              </w:rPr>
              <w:t xml:space="preserve"> руб. с НДС.</w:t>
            </w:r>
          </w:p>
          <w:p w14:paraId="59335AB3" w14:textId="59FA179A"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A684A48"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DF6961B"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37E95D81"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EB4F396"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1EF62D38"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632D16CA"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B11396C"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7ED4A053"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533FCD">
              <w:rPr>
                <w:sz w:val="20"/>
                <w:szCs w:val="20"/>
              </w:rPr>
              <w:t xml:space="preserve">»: </w:t>
            </w:r>
            <w:hyperlink r:id="rId9" w:history="1">
              <w:r w:rsidR="00533FCD" w:rsidRPr="00A72B1C">
                <w:rPr>
                  <w:rStyle w:val="af2"/>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41CD0548" w14:textId="77777777" w:rsidR="00385734" w:rsidRPr="001F5DC9" w:rsidRDefault="00385734" w:rsidP="00385734">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02</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71506BB4" w14:textId="77777777" w:rsidR="00385734" w:rsidRPr="001F5DC9" w:rsidRDefault="00385734" w:rsidP="00385734">
            <w:pPr>
              <w:spacing w:line="276" w:lineRule="auto"/>
              <w:rPr>
                <w:sz w:val="20"/>
                <w:szCs w:val="20"/>
                <w:lang w:eastAsia="ar-SA"/>
              </w:rPr>
            </w:pPr>
          </w:p>
          <w:p w14:paraId="3540BC59" w14:textId="77777777" w:rsidR="00385734" w:rsidRDefault="00385734" w:rsidP="00385734">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05</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301AEDE9" w14:textId="77777777" w:rsidR="00385734" w:rsidRPr="00B27302" w:rsidRDefault="00385734" w:rsidP="00385734">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02</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04</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3162A32E"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8CC5A46"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B67104">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5448E83B"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B67104">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67104">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D2EA1F1"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5AA62BC"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B67104">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46CF2941"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29F40343" w14:textId="77777777" w:rsidR="00385734" w:rsidRDefault="00385734" w:rsidP="00385734">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0CBC2C16" w:rsidR="00DE4566" w:rsidRPr="00432E60" w:rsidRDefault="00DE4566" w:rsidP="00367883">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C909E48"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B67104">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3A67FA94"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076D40BD" w14:textId="77777777" w:rsidR="00385734" w:rsidRDefault="00385734" w:rsidP="00385734">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4B2CB22C" w14:textId="77777777" w:rsidR="00385734" w:rsidRDefault="00385734" w:rsidP="002C0F94">
            <w:pPr>
              <w:spacing w:line="276" w:lineRule="auto"/>
              <w:rPr>
                <w:sz w:val="20"/>
                <w:szCs w:val="20"/>
              </w:rPr>
            </w:pPr>
          </w:p>
          <w:p w14:paraId="0CB8A149" w14:textId="05593AAD"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18E290AC"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B67104">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70D2804E"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B67104">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1B1CAE97"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B67104">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9CB95F4" w:rsidR="00845537" w:rsidRPr="00432E60" w:rsidRDefault="00845537" w:rsidP="00533FCD">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46B9986"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48126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829"/>
        <w:gridCol w:w="2651"/>
        <w:gridCol w:w="16"/>
        <w:gridCol w:w="2630"/>
      </w:tblGrid>
      <w:tr w:rsidR="00FC30C3" w:rsidRPr="0094734E" w14:paraId="75E9A251" w14:textId="77777777" w:rsidTr="001D20A9">
        <w:trPr>
          <w:trHeight w:val="20"/>
          <w:tblHeader/>
        </w:trPr>
        <w:tc>
          <w:tcPr>
            <w:tcW w:w="291" w:type="pct"/>
            <w:shd w:val="clear" w:color="auto" w:fill="F2F2F2" w:themeFill="background1" w:themeFillShade="F2"/>
            <w:vAlign w:val="center"/>
          </w:tcPr>
          <w:p w14:paraId="7EFBB0A3"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 п/п</w:t>
            </w:r>
          </w:p>
        </w:tc>
        <w:tc>
          <w:tcPr>
            <w:tcW w:w="1976" w:type="pct"/>
            <w:shd w:val="clear" w:color="auto" w:fill="F2F2F2" w:themeFill="background1" w:themeFillShade="F2"/>
            <w:vAlign w:val="center"/>
          </w:tcPr>
          <w:p w14:paraId="18B44DFC"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Наименование каждой единицы продукции</w:t>
            </w:r>
          </w:p>
        </w:tc>
        <w:tc>
          <w:tcPr>
            <w:tcW w:w="1368" w:type="pct"/>
            <w:shd w:val="clear" w:color="auto" w:fill="F2F2F2" w:themeFill="background1" w:themeFillShade="F2"/>
            <w:vAlign w:val="center"/>
          </w:tcPr>
          <w:p w14:paraId="58207E42" w14:textId="2372F21B" w:rsidR="00FC30C3" w:rsidRPr="0094734E" w:rsidRDefault="00FC30C3" w:rsidP="00C51494">
            <w:pPr>
              <w:spacing w:line="276" w:lineRule="auto"/>
              <w:jc w:val="center"/>
              <w:rPr>
                <w:rFonts w:eastAsiaTheme="majorEastAsia"/>
                <w:bCs/>
                <w:sz w:val="20"/>
                <w:szCs w:val="20"/>
                <w:lang w:val="ru"/>
              </w:rPr>
            </w:pPr>
            <w:r w:rsidRPr="0094734E">
              <w:rPr>
                <w:rFonts w:eastAsiaTheme="majorEastAsia"/>
                <w:bCs/>
                <w:sz w:val="20"/>
                <w:szCs w:val="20"/>
                <w:lang w:val="ru"/>
              </w:rPr>
              <w:t xml:space="preserve">Кол-во, </w:t>
            </w:r>
            <w:proofErr w:type="spellStart"/>
            <w:proofErr w:type="gramStart"/>
            <w:r w:rsidR="00533FCD" w:rsidRPr="0094734E">
              <w:rPr>
                <w:rFonts w:eastAsiaTheme="majorEastAsia"/>
                <w:bCs/>
                <w:sz w:val="20"/>
                <w:szCs w:val="20"/>
                <w:lang w:val="ru"/>
              </w:rPr>
              <w:t>усл.ед</w:t>
            </w:r>
            <w:proofErr w:type="spellEnd"/>
            <w:proofErr w:type="gramEnd"/>
          </w:p>
        </w:tc>
        <w:tc>
          <w:tcPr>
            <w:tcW w:w="1365" w:type="pct"/>
            <w:gridSpan w:val="2"/>
            <w:shd w:val="clear" w:color="auto" w:fill="F2F2F2" w:themeFill="background1" w:themeFillShade="F2"/>
            <w:vAlign w:val="center"/>
          </w:tcPr>
          <w:p w14:paraId="71988F47"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НМЦ каждой единицы продукции, без учета НДС,</w:t>
            </w:r>
          </w:p>
          <w:p w14:paraId="04BD86D1" w14:textId="443F2297" w:rsidR="00FC30C3" w:rsidRPr="0094734E" w:rsidRDefault="00533FCD" w:rsidP="00310FBA">
            <w:pPr>
              <w:spacing w:line="276" w:lineRule="auto"/>
              <w:jc w:val="center"/>
              <w:rPr>
                <w:rFonts w:eastAsiaTheme="majorEastAsia"/>
                <w:bCs/>
                <w:sz w:val="20"/>
                <w:szCs w:val="20"/>
                <w:vertAlign w:val="superscript"/>
                <w:lang w:val="ru"/>
              </w:rPr>
            </w:pPr>
            <w:r w:rsidRPr="0094734E">
              <w:rPr>
                <w:rFonts w:eastAsiaTheme="majorEastAsia"/>
                <w:bCs/>
                <w:sz w:val="20"/>
                <w:szCs w:val="20"/>
                <w:lang w:val="ru"/>
              </w:rPr>
              <w:t>руб.</w:t>
            </w:r>
          </w:p>
        </w:tc>
      </w:tr>
      <w:tr w:rsidR="001D20A9" w:rsidRPr="0094734E" w14:paraId="48FDB92C" w14:textId="77777777" w:rsidTr="001D20A9">
        <w:trPr>
          <w:trHeight w:val="20"/>
        </w:trPr>
        <w:tc>
          <w:tcPr>
            <w:tcW w:w="291" w:type="pct"/>
          </w:tcPr>
          <w:p w14:paraId="1F04E594" w14:textId="01F1738B" w:rsidR="001D20A9" w:rsidRPr="0094734E" w:rsidRDefault="001D20A9" w:rsidP="001D20A9">
            <w:pPr>
              <w:spacing w:line="276" w:lineRule="auto"/>
              <w:rPr>
                <w:rFonts w:eastAsiaTheme="majorEastAsia"/>
                <w:bCs/>
                <w:sz w:val="20"/>
                <w:szCs w:val="20"/>
                <w:lang w:val="ru"/>
              </w:rPr>
            </w:pPr>
            <w:r w:rsidRPr="0094734E">
              <w:rPr>
                <w:rFonts w:eastAsiaTheme="majorEastAsia"/>
                <w:bCs/>
                <w:sz w:val="20"/>
                <w:szCs w:val="20"/>
                <w:lang w:val="ru"/>
              </w:rPr>
              <w:t>1</w:t>
            </w:r>
          </w:p>
        </w:tc>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3B5EC7FD" w:rsidR="001D20A9" w:rsidRPr="001D20A9" w:rsidRDefault="001D20A9" w:rsidP="001D20A9">
            <w:pPr>
              <w:spacing w:line="276" w:lineRule="auto"/>
              <w:rPr>
                <w:rFonts w:eastAsiaTheme="majorEastAsia"/>
                <w:bCs/>
                <w:sz w:val="20"/>
                <w:szCs w:val="20"/>
                <w:lang w:val="ru"/>
              </w:rPr>
            </w:pPr>
            <w:r w:rsidRPr="001D20A9">
              <w:rPr>
                <w:rFonts w:eastAsiaTheme="majorEastAsia"/>
                <w:bCs/>
                <w:sz w:val="20"/>
                <w:szCs w:val="20"/>
                <w:lang w:val="ru"/>
              </w:rPr>
              <w:t>Выполнение ремонтных работ для проведения полного технического освидетельствования и дальнейшей расконсервации крана мостового c эл. тельфером, инв. №3100870</w:t>
            </w:r>
          </w:p>
        </w:tc>
        <w:tc>
          <w:tcPr>
            <w:tcW w:w="1368" w:type="pct"/>
            <w:tcBorders>
              <w:top w:val="single" w:sz="4" w:space="0" w:color="auto"/>
              <w:left w:val="single" w:sz="4" w:space="0" w:color="auto"/>
              <w:bottom w:val="single" w:sz="4" w:space="0" w:color="auto"/>
              <w:right w:val="single" w:sz="4" w:space="0" w:color="auto"/>
            </w:tcBorders>
            <w:shd w:val="clear" w:color="auto" w:fill="auto"/>
          </w:tcPr>
          <w:p w14:paraId="79D9861F" w14:textId="6FC5EECF" w:rsidR="001D20A9" w:rsidRPr="00E91FD4" w:rsidRDefault="001D20A9" w:rsidP="001D20A9">
            <w:pPr>
              <w:spacing w:line="276" w:lineRule="auto"/>
              <w:jc w:val="center"/>
              <w:rPr>
                <w:rFonts w:eastAsiaTheme="majorEastAsia"/>
                <w:bCs/>
                <w:sz w:val="20"/>
                <w:szCs w:val="20"/>
                <w:lang w:val="ru"/>
              </w:rPr>
            </w:pPr>
            <w:r w:rsidRPr="00E91FD4">
              <w:rPr>
                <w:bCs/>
                <w:sz w:val="20"/>
                <w:szCs w:val="20"/>
                <w:lang w:val="ru"/>
              </w:rPr>
              <w:t>1</w:t>
            </w:r>
          </w:p>
        </w:tc>
        <w:tc>
          <w:tcPr>
            <w:tcW w:w="1365" w:type="pct"/>
            <w:gridSpan w:val="2"/>
          </w:tcPr>
          <w:p w14:paraId="28FB3A71" w14:textId="1F458E15" w:rsidR="001D20A9" w:rsidRPr="001D20A9" w:rsidRDefault="001D20A9" w:rsidP="001D20A9">
            <w:pPr>
              <w:spacing w:line="276" w:lineRule="auto"/>
              <w:jc w:val="center"/>
              <w:rPr>
                <w:rFonts w:eastAsiaTheme="majorEastAsia"/>
                <w:b/>
                <w:bCs/>
                <w:sz w:val="20"/>
                <w:szCs w:val="20"/>
                <w:lang w:val="ru"/>
              </w:rPr>
            </w:pPr>
            <w:r w:rsidRPr="001D20A9">
              <w:rPr>
                <w:sz w:val="20"/>
                <w:szCs w:val="20"/>
              </w:rPr>
              <w:t>575 000,00</w:t>
            </w:r>
          </w:p>
        </w:tc>
      </w:tr>
      <w:tr w:rsidR="001D20A9" w:rsidRPr="0094734E" w14:paraId="0E919BDD" w14:textId="77777777" w:rsidTr="001D20A9">
        <w:trPr>
          <w:trHeight w:val="20"/>
        </w:trPr>
        <w:tc>
          <w:tcPr>
            <w:tcW w:w="291" w:type="pct"/>
          </w:tcPr>
          <w:p w14:paraId="78B1F63C" w14:textId="6651B0C0" w:rsidR="001D20A9" w:rsidRPr="0094734E" w:rsidRDefault="001D20A9" w:rsidP="001D20A9">
            <w:pPr>
              <w:spacing w:line="276" w:lineRule="auto"/>
              <w:rPr>
                <w:rFonts w:eastAsiaTheme="majorEastAsia"/>
                <w:bCs/>
                <w:sz w:val="20"/>
                <w:szCs w:val="20"/>
                <w:lang w:val="ru"/>
              </w:rPr>
            </w:pPr>
            <w:r w:rsidRPr="0094734E">
              <w:rPr>
                <w:rFonts w:eastAsiaTheme="majorEastAsia"/>
                <w:bCs/>
                <w:sz w:val="20"/>
                <w:szCs w:val="20"/>
                <w:lang w:val="ru"/>
              </w:rPr>
              <w:t>2</w:t>
            </w:r>
          </w:p>
        </w:tc>
        <w:tc>
          <w:tcPr>
            <w:tcW w:w="1976" w:type="pct"/>
            <w:tcBorders>
              <w:top w:val="nil"/>
              <w:left w:val="single" w:sz="4" w:space="0" w:color="auto"/>
              <w:bottom w:val="single" w:sz="4" w:space="0" w:color="auto"/>
              <w:right w:val="single" w:sz="4" w:space="0" w:color="auto"/>
            </w:tcBorders>
            <w:shd w:val="clear" w:color="auto" w:fill="auto"/>
            <w:vAlign w:val="center"/>
          </w:tcPr>
          <w:p w14:paraId="5E405D92" w14:textId="3F2A8E0C" w:rsidR="001D20A9" w:rsidRPr="0094734E" w:rsidRDefault="001D20A9" w:rsidP="001D20A9">
            <w:pPr>
              <w:spacing w:line="276" w:lineRule="auto"/>
              <w:rPr>
                <w:sz w:val="20"/>
                <w:szCs w:val="20"/>
              </w:rPr>
            </w:pPr>
            <w:r>
              <w:rPr>
                <w:sz w:val="20"/>
                <w:szCs w:val="20"/>
              </w:rPr>
              <w:t>В</w:t>
            </w:r>
            <w:r w:rsidRPr="00E91FD4">
              <w:rPr>
                <w:sz w:val="20"/>
                <w:szCs w:val="20"/>
              </w:rPr>
              <w:t>ыполнение ремонтных работ для проведения полного технического освидетельствования и дальнейшей расконсервации</w:t>
            </w:r>
            <w:r>
              <w:rPr>
                <w:sz w:val="20"/>
                <w:szCs w:val="20"/>
              </w:rPr>
              <w:t xml:space="preserve"> к</w:t>
            </w:r>
            <w:r w:rsidRPr="00E91FD4">
              <w:rPr>
                <w:sz w:val="20"/>
                <w:szCs w:val="20"/>
              </w:rPr>
              <w:t>ран</w:t>
            </w:r>
            <w:r>
              <w:rPr>
                <w:sz w:val="20"/>
                <w:szCs w:val="20"/>
              </w:rPr>
              <w:t>а</w:t>
            </w:r>
            <w:r w:rsidRPr="00E91FD4">
              <w:rPr>
                <w:sz w:val="20"/>
                <w:szCs w:val="20"/>
              </w:rPr>
              <w:t xml:space="preserve"> мостово</w:t>
            </w:r>
            <w:r>
              <w:rPr>
                <w:sz w:val="20"/>
                <w:szCs w:val="20"/>
              </w:rPr>
              <w:t>го</w:t>
            </w:r>
            <w:r w:rsidRPr="00E91FD4">
              <w:rPr>
                <w:sz w:val="20"/>
                <w:szCs w:val="20"/>
              </w:rPr>
              <w:t xml:space="preserve"> c эл. тельфером, инв. №3100868</w:t>
            </w:r>
          </w:p>
        </w:tc>
        <w:tc>
          <w:tcPr>
            <w:tcW w:w="1368" w:type="pct"/>
            <w:tcBorders>
              <w:top w:val="nil"/>
              <w:left w:val="single" w:sz="4" w:space="0" w:color="auto"/>
              <w:bottom w:val="single" w:sz="4" w:space="0" w:color="auto"/>
              <w:right w:val="single" w:sz="4" w:space="0" w:color="auto"/>
            </w:tcBorders>
            <w:shd w:val="clear" w:color="auto" w:fill="auto"/>
          </w:tcPr>
          <w:p w14:paraId="66529AF4" w14:textId="73D13FF5" w:rsidR="001D20A9" w:rsidRPr="00E91FD4" w:rsidRDefault="001D20A9" w:rsidP="001D20A9">
            <w:pPr>
              <w:spacing w:line="276" w:lineRule="auto"/>
              <w:jc w:val="center"/>
              <w:rPr>
                <w:rFonts w:eastAsiaTheme="majorEastAsia"/>
                <w:bCs/>
                <w:sz w:val="20"/>
                <w:szCs w:val="20"/>
                <w:lang w:val="ru"/>
              </w:rPr>
            </w:pPr>
            <w:r w:rsidRPr="00E91FD4">
              <w:rPr>
                <w:bCs/>
                <w:sz w:val="20"/>
                <w:szCs w:val="20"/>
                <w:lang w:val="ru"/>
              </w:rPr>
              <w:t>1</w:t>
            </w:r>
          </w:p>
        </w:tc>
        <w:tc>
          <w:tcPr>
            <w:tcW w:w="1365" w:type="pct"/>
            <w:gridSpan w:val="2"/>
          </w:tcPr>
          <w:p w14:paraId="0A0F7895" w14:textId="4A688878" w:rsidR="001D20A9" w:rsidRPr="001D20A9" w:rsidRDefault="001D20A9" w:rsidP="001D20A9">
            <w:pPr>
              <w:spacing w:line="276" w:lineRule="auto"/>
              <w:jc w:val="center"/>
              <w:rPr>
                <w:rFonts w:eastAsiaTheme="majorEastAsia"/>
                <w:b/>
                <w:bCs/>
                <w:sz w:val="20"/>
                <w:szCs w:val="20"/>
                <w:lang w:val="ru"/>
              </w:rPr>
            </w:pPr>
            <w:r w:rsidRPr="001D20A9">
              <w:rPr>
                <w:sz w:val="20"/>
                <w:szCs w:val="20"/>
              </w:rPr>
              <w:t>450 000,00</w:t>
            </w:r>
          </w:p>
        </w:tc>
      </w:tr>
      <w:tr w:rsidR="00FC30C3" w:rsidRPr="0094734E" w14:paraId="6E20BA7C" w14:textId="77777777" w:rsidTr="0094734E">
        <w:trPr>
          <w:trHeight w:val="20"/>
        </w:trPr>
        <w:tc>
          <w:tcPr>
            <w:tcW w:w="3643" w:type="pct"/>
            <w:gridSpan w:val="4"/>
          </w:tcPr>
          <w:p w14:paraId="73565B96" w14:textId="77777777" w:rsidR="00FC30C3" w:rsidRPr="0094734E" w:rsidRDefault="00FC30C3" w:rsidP="00B342E1">
            <w:pPr>
              <w:spacing w:line="276" w:lineRule="auto"/>
              <w:rPr>
                <w:rFonts w:eastAsiaTheme="majorEastAsia"/>
                <w:b/>
                <w:bCs/>
                <w:sz w:val="20"/>
                <w:szCs w:val="20"/>
              </w:rPr>
            </w:pPr>
            <w:r w:rsidRPr="0094734E">
              <w:rPr>
                <w:rFonts w:eastAsiaTheme="majorEastAsia"/>
                <w:b/>
                <w:bCs/>
                <w:sz w:val="20"/>
                <w:szCs w:val="20"/>
                <w:lang w:val="ru"/>
              </w:rPr>
              <w:t>Начальная максимальная цена договора, ИТОГО без учета НДС</w:t>
            </w:r>
          </w:p>
        </w:tc>
        <w:tc>
          <w:tcPr>
            <w:tcW w:w="1357" w:type="pct"/>
            <w:vAlign w:val="center"/>
          </w:tcPr>
          <w:p w14:paraId="53047C48" w14:textId="78940882" w:rsidR="00FC30C3" w:rsidRPr="0094734E" w:rsidRDefault="001D20A9" w:rsidP="00310FBA">
            <w:pPr>
              <w:spacing w:line="276" w:lineRule="auto"/>
              <w:jc w:val="center"/>
              <w:rPr>
                <w:rFonts w:eastAsiaTheme="majorEastAsia"/>
                <w:b/>
                <w:bCs/>
                <w:sz w:val="20"/>
                <w:szCs w:val="20"/>
                <w:lang w:val="ru"/>
              </w:rPr>
            </w:pPr>
            <w:r>
              <w:rPr>
                <w:rFonts w:eastAsiaTheme="majorEastAsia"/>
                <w:b/>
                <w:bCs/>
                <w:sz w:val="20"/>
                <w:szCs w:val="20"/>
                <w:lang w:val="ru"/>
              </w:rPr>
              <w:t>1 025 000,00</w:t>
            </w:r>
          </w:p>
        </w:tc>
      </w:tr>
      <w:tr w:rsidR="0094734E" w:rsidRPr="0094734E" w14:paraId="3CEE11D1" w14:textId="77777777" w:rsidTr="0094734E">
        <w:trPr>
          <w:trHeight w:val="20"/>
        </w:trPr>
        <w:tc>
          <w:tcPr>
            <w:tcW w:w="3643" w:type="pct"/>
            <w:gridSpan w:val="4"/>
          </w:tcPr>
          <w:p w14:paraId="43D0E024" w14:textId="48984A51" w:rsidR="0094734E" w:rsidRPr="0094734E" w:rsidRDefault="0094734E" w:rsidP="00B342E1">
            <w:pPr>
              <w:spacing w:line="276" w:lineRule="auto"/>
              <w:rPr>
                <w:rFonts w:eastAsiaTheme="majorEastAsia"/>
                <w:b/>
                <w:bCs/>
                <w:sz w:val="20"/>
                <w:szCs w:val="20"/>
                <w:lang w:val="ru"/>
              </w:rPr>
            </w:pPr>
            <w:r w:rsidRPr="0094734E">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94734E">
              <w:rPr>
                <w:rFonts w:eastAsiaTheme="majorEastAsia"/>
                <w:b/>
                <w:bCs/>
                <w:sz w:val="20"/>
                <w:szCs w:val="20"/>
                <w:lang w:val="ru"/>
              </w:rPr>
              <w:t xml:space="preserve"> НДС</w:t>
            </w:r>
          </w:p>
        </w:tc>
        <w:tc>
          <w:tcPr>
            <w:tcW w:w="1357" w:type="pct"/>
            <w:vAlign w:val="center"/>
          </w:tcPr>
          <w:p w14:paraId="3F33AFDA" w14:textId="3E7335AF" w:rsidR="0094734E" w:rsidRPr="0094734E" w:rsidRDefault="001D20A9" w:rsidP="00310FBA">
            <w:pPr>
              <w:spacing w:line="276" w:lineRule="auto"/>
              <w:jc w:val="center"/>
              <w:rPr>
                <w:rFonts w:eastAsiaTheme="majorEastAsia"/>
                <w:b/>
                <w:bCs/>
                <w:sz w:val="20"/>
                <w:szCs w:val="20"/>
                <w:lang w:val="ru"/>
              </w:rPr>
            </w:pPr>
            <w:r>
              <w:rPr>
                <w:rFonts w:eastAsiaTheme="majorEastAsia"/>
                <w:b/>
                <w:bCs/>
                <w:sz w:val="20"/>
                <w:szCs w:val="20"/>
                <w:lang w:val="ru"/>
              </w:rPr>
              <w:t>1 230 000,00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48126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B3CBB92"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D622030"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9E9CB4D"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0246C0"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915D751" w:rsidR="00C378B9" w:rsidRPr="00533FCD" w:rsidRDefault="000246C0"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Установлены</w:t>
                </w:r>
              </w:sdtContent>
            </w:sdt>
          </w:p>
        </w:tc>
      </w:tr>
      <w:tr w:rsidR="00C87B46" w:rsidRPr="00BD6A98" w14:paraId="2222CCCB" w14:textId="77777777" w:rsidTr="00BA7A9D">
        <w:trPr>
          <w:trHeight w:val="20"/>
        </w:trPr>
        <w:tc>
          <w:tcPr>
            <w:tcW w:w="321" w:type="pct"/>
          </w:tcPr>
          <w:p w14:paraId="11C12642" w14:textId="3314FB39" w:rsidR="00C87B46" w:rsidRPr="00432E60" w:rsidRDefault="00C87B46" w:rsidP="00C87B46">
            <w:pPr>
              <w:pStyle w:val="8"/>
              <w:numPr>
                <w:ilvl w:val="1"/>
                <w:numId w:val="7"/>
              </w:numPr>
              <w:spacing w:before="0" w:after="0" w:line="276" w:lineRule="auto"/>
              <w:ind w:left="0" w:firstLine="0"/>
              <w:outlineLvl w:val="7"/>
              <w:rPr>
                <w:sz w:val="20"/>
                <w:szCs w:val="20"/>
              </w:rPr>
            </w:pPr>
            <w:bookmarkStart w:id="48" w:name="_Ref418275980"/>
          </w:p>
        </w:tc>
        <w:bookmarkEnd w:id="48"/>
        <w:tc>
          <w:tcPr>
            <w:tcW w:w="2151" w:type="pct"/>
          </w:tcPr>
          <w:p w14:paraId="797971C3" w14:textId="77777777" w:rsidR="00C87B46" w:rsidRPr="00432E60" w:rsidRDefault="00C87B46" w:rsidP="00C87B46">
            <w:pPr>
              <w:spacing w:line="276" w:lineRule="auto"/>
              <w:ind w:hanging="12"/>
              <w:rPr>
                <w:sz w:val="20"/>
                <w:szCs w:val="20"/>
              </w:rPr>
            </w:pPr>
            <w:r w:rsidRPr="00432E60">
              <w:rPr>
                <w:sz w:val="20"/>
                <w:szCs w:val="20"/>
              </w:rPr>
              <w:t>Наличие кадровых ресурсов, необходимых для исполнения обязательств по до</w:t>
            </w:r>
            <w:r>
              <w:rPr>
                <w:sz w:val="20"/>
                <w:szCs w:val="20"/>
              </w:rPr>
              <w:t>говору, а именно:</w:t>
            </w:r>
          </w:p>
          <w:p w14:paraId="0F2D9B16" w14:textId="3BDC8588" w:rsidR="00C87B46" w:rsidRDefault="00C87B46" w:rsidP="00C87B46">
            <w:pPr>
              <w:spacing w:line="276" w:lineRule="auto"/>
              <w:ind w:hanging="12"/>
              <w:rPr>
                <w:sz w:val="20"/>
                <w:szCs w:val="20"/>
              </w:rPr>
            </w:pPr>
            <w:r>
              <w:rPr>
                <w:sz w:val="20"/>
                <w:szCs w:val="20"/>
              </w:rPr>
              <w:t xml:space="preserve">1) </w:t>
            </w:r>
            <w:r w:rsidRPr="00C87B46">
              <w:rPr>
                <w:sz w:val="20"/>
                <w:szCs w:val="20"/>
              </w:rPr>
              <w:t>электромонтер не ниже 5-го разряда не менее 1 работника</w:t>
            </w:r>
            <w:r>
              <w:rPr>
                <w:sz w:val="20"/>
                <w:szCs w:val="20"/>
              </w:rPr>
              <w:t>;</w:t>
            </w:r>
          </w:p>
          <w:p w14:paraId="2EE9ED94" w14:textId="3612C1AF" w:rsidR="00C87B46" w:rsidRPr="00432E60" w:rsidRDefault="00C87B46" w:rsidP="00C87B46">
            <w:pPr>
              <w:spacing w:line="276" w:lineRule="auto"/>
              <w:ind w:hanging="12"/>
              <w:rPr>
                <w:sz w:val="20"/>
                <w:szCs w:val="20"/>
              </w:rPr>
            </w:pPr>
            <w:r>
              <w:rPr>
                <w:sz w:val="20"/>
                <w:szCs w:val="20"/>
              </w:rPr>
              <w:t xml:space="preserve">2) </w:t>
            </w:r>
            <w:r w:rsidRPr="00C87B46">
              <w:rPr>
                <w:sz w:val="20"/>
                <w:szCs w:val="20"/>
              </w:rPr>
              <w:t>слесарь не ниже 4-го разряда не менее 1 работника</w:t>
            </w:r>
            <w:r>
              <w:rPr>
                <w:sz w:val="20"/>
                <w:szCs w:val="20"/>
              </w:rPr>
              <w:t xml:space="preserve">. </w:t>
            </w:r>
          </w:p>
        </w:tc>
        <w:tc>
          <w:tcPr>
            <w:tcW w:w="2528" w:type="pct"/>
          </w:tcPr>
          <w:p w14:paraId="7AC50B85" w14:textId="7DEE8A36" w:rsidR="00C87B46" w:rsidRPr="00BD6A98" w:rsidRDefault="00C87B46" w:rsidP="00C87B46">
            <w:pPr>
              <w:spacing w:line="276" w:lineRule="auto"/>
              <w:ind w:hanging="12"/>
              <w:rPr>
                <w:sz w:val="20"/>
                <w:szCs w:val="20"/>
              </w:rPr>
            </w:pPr>
            <w:r w:rsidRPr="00BD6A98">
              <w:rPr>
                <w:bCs/>
                <w:sz w:val="20"/>
                <w:szCs w:val="20"/>
              </w:rPr>
              <w:t xml:space="preserve">Справка о </w:t>
            </w:r>
            <w:r w:rsidRPr="00BD6A98">
              <w:rPr>
                <w:sz w:val="20"/>
                <w:szCs w:val="20"/>
              </w:rPr>
              <w:t>кадровых ресурсах (</w:t>
            </w:r>
            <w:hyperlink w:anchor="форма9" w:history="1">
              <w:r w:rsidRPr="00BD6A98">
                <w:rPr>
                  <w:rStyle w:val="af2"/>
                  <w:sz w:val="20"/>
                  <w:szCs w:val="20"/>
                </w:rPr>
                <w:t>Форма 9</w:t>
              </w:r>
            </w:hyperlink>
            <w:r w:rsidRPr="00BD6A98">
              <w:rPr>
                <w:sz w:val="20"/>
                <w:szCs w:val="20"/>
              </w:rPr>
              <w:t>) по форме, установленной в подразделе </w:t>
            </w:r>
            <w:hyperlink w:anchor="_2.9._Справка_о" w:history="1">
              <w:r w:rsidRPr="00BD6A98">
                <w:rPr>
                  <w:color w:val="0000FF"/>
                  <w:sz w:val="20"/>
                  <w:szCs w:val="20"/>
                  <w:u w:val="single"/>
                </w:rPr>
                <w:fldChar w:fldCharType="begin"/>
              </w:r>
              <w:r w:rsidRPr="00BD6A98">
                <w:rPr>
                  <w:color w:val="0000FF"/>
                  <w:sz w:val="20"/>
                  <w:szCs w:val="20"/>
                  <w:u w:val="single"/>
                </w:rPr>
                <w:instrText xml:space="preserve"> REF _Ref196744465 \r \h  \* MERGEFORMAT </w:instrText>
              </w:r>
              <w:r w:rsidRPr="00BD6A98">
                <w:rPr>
                  <w:color w:val="0000FF"/>
                  <w:sz w:val="20"/>
                  <w:szCs w:val="20"/>
                  <w:u w:val="single"/>
                </w:rPr>
              </w:r>
              <w:r w:rsidRPr="00BD6A98">
                <w:rPr>
                  <w:color w:val="0000FF"/>
                  <w:sz w:val="20"/>
                  <w:szCs w:val="20"/>
                  <w:u w:val="single"/>
                </w:rPr>
                <w:fldChar w:fldCharType="separate"/>
              </w:r>
              <w:r w:rsidR="00B67104">
                <w:rPr>
                  <w:color w:val="0000FF"/>
                  <w:sz w:val="20"/>
                  <w:szCs w:val="20"/>
                  <w:u w:val="single"/>
                </w:rPr>
                <w:t>2.6</w:t>
              </w:r>
              <w:r w:rsidRPr="00BD6A98">
                <w:rPr>
                  <w:color w:val="0000FF"/>
                  <w:sz w:val="20"/>
                  <w:szCs w:val="20"/>
                  <w:u w:val="single"/>
                </w:rPr>
                <w:fldChar w:fldCharType="end"/>
              </w:r>
            </w:hyperlink>
            <w:r w:rsidRPr="00BD6A98">
              <w:rPr>
                <w:sz w:val="20"/>
                <w:szCs w:val="20"/>
              </w:rPr>
              <w:t>, включая обязательные приложения к ней:</w:t>
            </w:r>
          </w:p>
          <w:p w14:paraId="607C734F" w14:textId="753096A6" w:rsidR="00BD6A98" w:rsidRPr="00BD6A98" w:rsidRDefault="00BD6A98" w:rsidP="00C87B46">
            <w:pPr>
              <w:spacing w:line="276" w:lineRule="auto"/>
              <w:ind w:hanging="12"/>
              <w:rPr>
                <w:bCs/>
                <w:sz w:val="20"/>
                <w:szCs w:val="20"/>
              </w:rPr>
            </w:pPr>
            <w:r w:rsidRPr="00BD6A98">
              <w:rPr>
                <w:sz w:val="20"/>
                <w:szCs w:val="20"/>
              </w:rPr>
              <w:t>- Копии трудовых книжек и/или трудовых договоров и/или договоров гражданско-правового характера;</w:t>
            </w:r>
          </w:p>
          <w:p w14:paraId="7EABD6E0" w14:textId="77777777" w:rsidR="00C87B46" w:rsidRPr="00BD6A98" w:rsidRDefault="00BD6A98" w:rsidP="00C87B46">
            <w:pPr>
              <w:spacing w:line="276" w:lineRule="auto"/>
              <w:ind w:hanging="12"/>
              <w:rPr>
                <w:bCs/>
                <w:sz w:val="20"/>
                <w:szCs w:val="20"/>
              </w:rPr>
            </w:pPr>
            <w:r w:rsidRPr="00BD6A98">
              <w:rPr>
                <w:bCs/>
                <w:sz w:val="20"/>
                <w:szCs w:val="20"/>
              </w:rPr>
              <w:t xml:space="preserve">- </w:t>
            </w:r>
            <w:r w:rsidR="00C87B46" w:rsidRPr="00BD6A98">
              <w:rPr>
                <w:bCs/>
                <w:sz w:val="20"/>
                <w:szCs w:val="20"/>
              </w:rPr>
              <w:t>Копии документов об образовании привлекаемых специалистов</w:t>
            </w:r>
            <w:r w:rsidRPr="00BD6A98">
              <w:rPr>
                <w:bCs/>
                <w:sz w:val="20"/>
                <w:szCs w:val="20"/>
              </w:rPr>
              <w:t>;</w:t>
            </w:r>
          </w:p>
          <w:p w14:paraId="192456CE" w14:textId="4688373E" w:rsidR="00BD6A98" w:rsidRPr="00BD6A98" w:rsidRDefault="00BD6A98" w:rsidP="00C87B46">
            <w:pPr>
              <w:spacing w:line="276" w:lineRule="auto"/>
              <w:ind w:hanging="12"/>
              <w:rPr>
                <w:bCs/>
                <w:sz w:val="20"/>
                <w:szCs w:val="20"/>
              </w:rPr>
            </w:pPr>
            <w:r w:rsidRPr="00BD6A98">
              <w:rPr>
                <w:bCs/>
                <w:sz w:val="20"/>
                <w:szCs w:val="20"/>
              </w:rPr>
              <w:t>- Копии свидетельства о повышении квалификации (</w:t>
            </w:r>
            <w:r>
              <w:rPr>
                <w:bCs/>
                <w:sz w:val="20"/>
                <w:szCs w:val="20"/>
              </w:rPr>
              <w:t>документ, подтверждающий разряд специалиста).</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5481263"/>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484FBBD6"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4B7B74C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877BB17"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AED0CA2"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B67104">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B67104">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B67104">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B67104">
              <w:rPr>
                <w:color w:val="0000FF"/>
                <w:sz w:val="20"/>
                <w:szCs w:val="20"/>
                <w:u w:val="single"/>
              </w:rPr>
              <w:t>9</w:t>
            </w:r>
            <w:r w:rsidR="009353CF" w:rsidRPr="00E6217D">
              <w:rPr>
                <w:color w:val="0000FF"/>
                <w:sz w:val="20"/>
                <w:szCs w:val="20"/>
                <w:u w:val="single"/>
              </w:rPr>
              <w:fldChar w:fldCharType="end"/>
            </w:r>
            <w:r w:rsidR="009353CF" w:rsidRPr="00E6217D">
              <w:rPr>
                <w:sz w:val="20"/>
                <w:szCs w:val="20"/>
              </w:rPr>
              <w:t>,</w:t>
            </w:r>
            <w:r w:rsidR="007453AA" w:rsidRPr="00E6217D">
              <w:rPr>
                <w:sz w:val="20"/>
                <w:szCs w:val="20"/>
              </w:rPr>
              <w:t xml:space="preserve"> </w:t>
            </w:r>
            <w:r w:rsidR="00D71A2C">
              <w:rPr>
                <w:sz w:val="20"/>
                <w:szCs w:val="20"/>
              </w:rPr>
              <w:t>10</w:t>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67104">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67104">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17BA537"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67104">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000FBEF"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67104">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FA57B8" w:rsidRPr="00432E60" w14:paraId="12255870" w14:textId="77777777" w:rsidTr="0013094E">
        <w:trPr>
          <w:trHeight w:val="57"/>
        </w:trPr>
        <w:tc>
          <w:tcPr>
            <w:tcW w:w="288" w:type="pct"/>
          </w:tcPr>
          <w:p w14:paraId="66332B75" w14:textId="77777777" w:rsidR="00FA57B8" w:rsidRPr="00432E60" w:rsidRDefault="00FA57B8" w:rsidP="00FA57B8">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541704F0" w14:textId="5E7A73DE" w:rsidR="00FA57B8" w:rsidRPr="00FA57B8" w:rsidRDefault="00FA57B8" w:rsidP="00381A2C">
            <w:pPr>
              <w:spacing w:line="276" w:lineRule="auto"/>
              <w:rPr>
                <w:b/>
                <w:sz w:val="20"/>
                <w:szCs w:val="20"/>
              </w:rPr>
            </w:pPr>
            <w:r w:rsidRPr="00FA57B8">
              <w:rPr>
                <w:b/>
                <w:sz w:val="20"/>
                <w:szCs w:val="20"/>
              </w:rPr>
              <w:t>Дополнительная часть:</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6" w:name="_Ref196147416"/>
          </w:p>
        </w:tc>
        <w:bookmarkEnd w:id="56"/>
        <w:tc>
          <w:tcPr>
            <w:tcW w:w="4712" w:type="pct"/>
          </w:tcPr>
          <w:p w14:paraId="601E86ED" w14:textId="19126EF3" w:rsidR="00BF1F67" w:rsidRPr="00451492" w:rsidRDefault="00BF1F67" w:rsidP="00381A2C">
            <w:pPr>
              <w:spacing w:line="276" w:lineRule="auto"/>
              <w:rPr>
                <w:sz w:val="20"/>
                <w:szCs w:val="20"/>
              </w:rPr>
            </w:pPr>
            <w:r w:rsidRPr="00451492">
              <w:rPr>
                <w:sz w:val="20"/>
                <w:szCs w:val="20"/>
              </w:rPr>
              <w:t xml:space="preserve">Копии документов, подтверждающих соответствие участника закупки соответствующим </w:t>
            </w:r>
            <w:r w:rsidRPr="00451492">
              <w:rPr>
                <w:b/>
                <w:sz w:val="20"/>
                <w:szCs w:val="20"/>
              </w:rPr>
              <w:t>квалификационным требованиям</w:t>
            </w:r>
            <w:r w:rsidRPr="00451492">
              <w:rPr>
                <w:sz w:val="20"/>
                <w:szCs w:val="20"/>
              </w:rPr>
              <w:t>, установленным в Приложении № 2 к информационной карте (п. </w:t>
            </w:r>
            <w:r w:rsidR="001F62B6" w:rsidRPr="00451492">
              <w:rPr>
                <w:color w:val="0000FF"/>
                <w:sz w:val="20"/>
                <w:szCs w:val="20"/>
                <w:u w:val="single"/>
              </w:rPr>
              <w:fldChar w:fldCharType="begin"/>
            </w:r>
            <w:r w:rsidR="001F62B6" w:rsidRPr="00451492">
              <w:rPr>
                <w:color w:val="0000FF"/>
                <w:sz w:val="20"/>
                <w:szCs w:val="20"/>
                <w:u w:val="single"/>
              </w:rPr>
              <w:instrText xml:space="preserve"> REF _Ref196492945 \r \h  \* MERGEFORMAT </w:instrText>
            </w:r>
            <w:r w:rsidR="001F62B6" w:rsidRPr="00451492">
              <w:rPr>
                <w:color w:val="0000FF"/>
                <w:sz w:val="20"/>
                <w:szCs w:val="20"/>
                <w:u w:val="single"/>
              </w:rPr>
            </w:r>
            <w:r w:rsidR="001F62B6" w:rsidRPr="00451492">
              <w:rPr>
                <w:color w:val="0000FF"/>
                <w:sz w:val="20"/>
                <w:szCs w:val="20"/>
                <w:u w:val="single"/>
              </w:rPr>
              <w:fldChar w:fldCharType="separate"/>
            </w:r>
            <w:r w:rsidR="00B67104">
              <w:rPr>
                <w:color w:val="0000FF"/>
                <w:sz w:val="20"/>
                <w:szCs w:val="20"/>
                <w:u w:val="single"/>
              </w:rPr>
              <w:t>3</w:t>
            </w:r>
            <w:r w:rsidR="001F62B6" w:rsidRPr="00451492">
              <w:rPr>
                <w:color w:val="0000FF"/>
                <w:sz w:val="20"/>
                <w:szCs w:val="20"/>
                <w:u w:val="single"/>
              </w:rPr>
              <w:fldChar w:fldCharType="end"/>
            </w:r>
            <w:r w:rsidRPr="00451492">
              <w:rPr>
                <w:sz w:val="20"/>
                <w:szCs w:val="20"/>
              </w:rPr>
              <w:t>), а именно:</w:t>
            </w:r>
          </w:p>
          <w:p w14:paraId="5C487C22" w14:textId="2605C1DE" w:rsidR="00BF1F67" w:rsidRPr="004A3801" w:rsidRDefault="00E6217D" w:rsidP="00381A2C">
            <w:pPr>
              <w:spacing w:line="276" w:lineRule="auto"/>
              <w:rPr>
                <w:sz w:val="20"/>
                <w:szCs w:val="20"/>
              </w:rPr>
            </w:pPr>
            <w:r w:rsidRPr="00451492">
              <w:rPr>
                <w:sz w:val="20"/>
                <w:szCs w:val="20"/>
              </w:rPr>
              <w:t>1</w:t>
            </w:r>
            <w:r w:rsidR="00BF1F67" w:rsidRPr="00451492">
              <w:rPr>
                <w:sz w:val="20"/>
                <w:szCs w:val="20"/>
              </w:rPr>
              <w:t xml:space="preserve">) </w:t>
            </w:r>
            <w:r w:rsidR="004A3801" w:rsidRPr="00432E60">
              <w:rPr>
                <w:sz w:val="20"/>
                <w:szCs w:val="20"/>
              </w:rPr>
              <w:t>Справка о кадровых ресурсах (</w:t>
            </w:r>
            <w:hyperlink w:anchor="форма9" w:history="1">
              <w:r w:rsidR="004A3801" w:rsidRPr="00432E60">
                <w:rPr>
                  <w:rStyle w:val="af2"/>
                  <w:sz w:val="20"/>
                  <w:szCs w:val="20"/>
                </w:rPr>
                <w:t>Форма 9</w:t>
              </w:r>
            </w:hyperlink>
            <w:r w:rsidR="004A3801" w:rsidRPr="00432E60">
              <w:rPr>
                <w:sz w:val="20"/>
                <w:szCs w:val="20"/>
              </w:rPr>
              <w:t>) по форме, установленной в подразделе </w:t>
            </w:r>
            <w:hyperlink w:anchor="_2.9._Справка_о" w:history="1">
              <w:r w:rsidR="004A3801" w:rsidRPr="00B35CCF">
                <w:rPr>
                  <w:color w:val="0000FF"/>
                  <w:sz w:val="20"/>
                  <w:szCs w:val="20"/>
                  <w:u w:val="single"/>
                </w:rPr>
                <w:fldChar w:fldCharType="begin"/>
              </w:r>
              <w:r w:rsidR="004A3801" w:rsidRPr="00B35CCF">
                <w:rPr>
                  <w:color w:val="0000FF"/>
                  <w:sz w:val="20"/>
                  <w:szCs w:val="20"/>
                  <w:u w:val="single"/>
                </w:rPr>
                <w:instrText xml:space="preserve"> REF _Ref196744465 \r \h  \* MERGEFORMAT </w:instrText>
              </w:r>
              <w:r w:rsidR="004A3801" w:rsidRPr="00B35CCF">
                <w:rPr>
                  <w:color w:val="0000FF"/>
                  <w:sz w:val="20"/>
                  <w:szCs w:val="20"/>
                  <w:u w:val="single"/>
                </w:rPr>
              </w:r>
              <w:r w:rsidR="004A3801" w:rsidRPr="00B35CCF">
                <w:rPr>
                  <w:color w:val="0000FF"/>
                  <w:sz w:val="20"/>
                  <w:szCs w:val="20"/>
                  <w:u w:val="single"/>
                </w:rPr>
                <w:fldChar w:fldCharType="separate"/>
              </w:r>
              <w:r w:rsidR="00B67104">
                <w:rPr>
                  <w:color w:val="0000FF"/>
                  <w:sz w:val="20"/>
                  <w:szCs w:val="20"/>
                  <w:u w:val="single"/>
                </w:rPr>
                <w:t>2.6</w:t>
              </w:r>
              <w:r w:rsidR="004A3801" w:rsidRPr="00B35CCF">
                <w:rPr>
                  <w:color w:val="0000FF"/>
                  <w:sz w:val="20"/>
                  <w:szCs w:val="20"/>
                  <w:u w:val="single"/>
                </w:rPr>
                <w:fldChar w:fldCharType="end"/>
              </w:r>
            </w:hyperlink>
            <w:r w:rsidR="004A3801" w:rsidRPr="00432E60">
              <w:rPr>
                <w:sz w:val="20"/>
                <w:szCs w:val="20"/>
              </w:rPr>
              <w:t>, с приложением требуемых в Приложении № 2 к информационной карте подтверждающих документов о наличи</w:t>
            </w:r>
            <w:r w:rsidR="004A3801">
              <w:rPr>
                <w:sz w:val="20"/>
                <w:szCs w:val="20"/>
              </w:rPr>
              <w:t>и</w:t>
            </w:r>
            <w:r w:rsidR="004A3801" w:rsidRPr="00432E60">
              <w:rPr>
                <w:sz w:val="20"/>
                <w:szCs w:val="20"/>
              </w:rPr>
              <w:t xml:space="preserve"> кадровых ресурсов, необходимых для испол</w:t>
            </w:r>
            <w:r w:rsidR="004A3801">
              <w:rPr>
                <w:sz w:val="20"/>
                <w:szCs w:val="20"/>
              </w:rPr>
              <w:t>нения обязательств по договору</w:t>
            </w:r>
            <w:r w:rsidR="00BD6A98">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5481264"/>
      <w:bookmarkEnd w:id="58"/>
      <w:r w:rsidRPr="00E6217D">
        <w:rPr>
          <w:i w:val="0"/>
          <w:sz w:val="24"/>
        </w:rPr>
        <w:t>Порядок оценки и сопоставления заявок</w:t>
      </w:r>
      <w:bookmarkEnd w:id="59"/>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0246C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61"/>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41D5AA89"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15481265"/>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5481266"/>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E38B7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67104">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67104">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0246C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0246C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5481267"/>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5481268"/>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4945" w:type="pct"/>
        <w:tblLook w:val="04A0" w:firstRow="1" w:lastRow="0" w:firstColumn="1" w:lastColumn="0" w:noHBand="0" w:noVBand="1"/>
      </w:tblPr>
      <w:tblGrid>
        <w:gridCol w:w="486"/>
        <w:gridCol w:w="3335"/>
        <w:gridCol w:w="1414"/>
        <w:gridCol w:w="2274"/>
        <w:gridCol w:w="2125"/>
      </w:tblGrid>
      <w:tr w:rsidR="00B71554" w:rsidRPr="00432E60" w14:paraId="7891156E" w14:textId="77777777" w:rsidTr="00843078">
        <w:trPr>
          <w:trHeight w:val="20"/>
          <w:tblHeader/>
        </w:trPr>
        <w:tc>
          <w:tcPr>
            <w:tcW w:w="252"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3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34"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18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103"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843078" w:rsidRPr="00DD4846" w14:paraId="35CB14BD" w14:textId="77777777" w:rsidTr="00843078">
        <w:trPr>
          <w:trHeight w:val="20"/>
        </w:trPr>
        <w:tc>
          <w:tcPr>
            <w:tcW w:w="252" w:type="pct"/>
          </w:tcPr>
          <w:p w14:paraId="70F01A17" w14:textId="320F8AB5" w:rsidR="00843078" w:rsidRPr="00DD4846" w:rsidRDefault="00843078" w:rsidP="00843078">
            <w:pPr>
              <w:spacing w:line="276" w:lineRule="auto"/>
              <w:rPr>
                <w:sz w:val="20"/>
                <w:szCs w:val="20"/>
              </w:rPr>
            </w:pPr>
            <w:r w:rsidRPr="0094734E">
              <w:rPr>
                <w:rFonts w:eastAsiaTheme="majorEastAsia"/>
                <w:bCs/>
                <w:sz w:val="20"/>
                <w:szCs w:val="20"/>
                <w:lang w:val="ru"/>
              </w:rPr>
              <w:t>1</w:t>
            </w: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6BAD9B85" w:rsidR="00843078" w:rsidRPr="00DD4846" w:rsidRDefault="00843078" w:rsidP="00843078">
            <w:pPr>
              <w:spacing w:line="276" w:lineRule="auto"/>
              <w:rPr>
                <w:rFonts w:eastAsiaTheme="majorEastAsia"/>
                <w:bCs/>
                <w:sz w:val="20"/>
                <w:szCs w:val="20"/>
                <w:lang w:val="ru"/>
              </w:rPr>
            </w:pPr>
            <w:r w:rsidRPr="001D20A9">
              <w:rPr>
                <w:rFonts w:eastAsiaTheme="majorEastAsia"/>
                <w:bCs/>
                <w:sz w:val="20"/>
                <w:szCs w:val="20"/>
                <w:lang w:val="ru"/>
              </w:rPr>
              <w:t>Выполнение ремонтных работ для проведения полного технического освидетельствования и дальнейшей расконсервации крана мостового c эл. тельфером, инв. №3100870</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2F83F27" w14:textId="7A2B88D7" w:rsidR="00843078" w:rsidRPr="00DD4846" w:rsidRDefault="00843078" w:rsidP="00843078">
            <w:pPr>
              <w:spacing w:line="276" w:lineRule="auto"/>
              <w:jc w:val="center"/>
              <w:rPr>
                <w:rFonts w:eastAsiaTheme="majorEastAsia"/>
                <w:bCs/>
                <w:sz w:val="20"/>
                <w:szCs w:val="20"/>
                <w:lang w:val="ru"/>
              </w:rPr>
            </w:pPr>
            <w:r>
              <w:rPr>
                <w:bCs/>
                <w:sz w:val="20"/>
                <w:szCs w:val="20"/>
                <w:lang w:val="ru"/>
              </w:rPr>
              <w:t>1</w:t>
            </w:r>
          </w:p>
        </w:tc>
        <w:tc>
          <w:tcPr>
            <w:tcW w:w="1180" w:type="pct"/>
          </w:tcPr>
          <w:p w14:paraId="789B78C2" w14:textId="77777777" w:rsidR="00843078" w:rsidRPr="00DD4846" w:rsidRDefault="00843078" w:rsidP="00843078">
            <w:pPr>
              <w:spacing w:line="276" w:lineRule="auto"/>
              <w:jc w:val="center"/>
              <w:rPr>
                <w:rFonts w:eastAsiaTheme="majorEastAsia"/>
                <w:bCs/>
                <w:sz w:val="20"/>
                <w:szCs w:val="20"/>
                <w:lang w:val="ru"/>
              </w:rPr>
            </w:pPr>
          </w:p>
        </w:tc>
        <w:tc>
          <w:tcPr>
            <w:tcW w:w="1103" w:type="pct"/>
          </w:tcPr>
          <w:p w14:paraId="7F749027" w14:textId="77777777" w:rsidR="00843078" w:rsidRPr="00DD4846" w:rsidRDefault="00843078" w:rsidP="00843078">
            <w:pPr>
              <w:spacing w:line="276" w:lineRule="auto"/>
              <w:jc w:val="center"/>
              <w:rPr>
                <w:rFonts w:eastAsiaTheme="majorEastAsia"/>
                <w:bCs/>
                <w:sz w:val="20"/>
                <w:szCs w:val="20"/>
                <w:lang w:val="ru"/>
              </w:rPr>
            </w:pPr>
          </w:p>
        </w:tc>
      </w:tr>
      <w:tr w:rsidR="00843078" w:rsidRPr="00DD4846" w14:paraId="2F17C86D" w14:textId="77777777" w:rsidTr="00843078">
        <w:trPr>
          <w:trHeight w:val="20"/>
        </w:trPr>
        <w:tc>
          <w:tcPr>
            <w:tcW w:w="252" w:type="pct"/>
          </w:tcPr>
          <w:p w14:paraId="42E18679" w14:textId="640A148C" w:rsidR="00843078" w:rsidRDefault="00843078" w:rsidP="00843078">
            <w:pPr>
              <w:spacing w:line="276" w:lineRule="auto"/>
              <w:rPr>
                <w:sz w:val="20"/>
                <w:szCs w:val="20"/>
              </w:rPr>
            </w:pPr>
            <w:r w:rsidRPr="0094734E">
              <w:rPr>
                <w:rFonts w:eastAsiaTheme="majorEastAsia"/>
                <w:bCs/>
                <w:sz w:val="20"/>
                <w:szCs w:val="20"/>
                <w:lang w:val="ru"/>
              </w:rPr>
              <w:t>2</w:t>
            </w:r>
          </w:p>
        </w:tc>
        <w:tc>
          <w:tcPr>
            <w:tcW w:w="1731" w:type="pct"/>
            <w:tcBorders>
              <w:top w:val="nil"/>
              <w:left w:val="single" w:sz="4" w:space="0" w:color="auto"/>
              <w:bottom w:val="single" w:sz="4" w:space="0" w:color="auto"/>
              <w:right w:val="single" w:sz="4" w:space="0" w:color="auto"/>
            </w:tcBorders>
            <w:shd w:val="clear" w:color="auto" w:fill="auto"/>
            <w:vAlign w:val="center"/>
          </w:tcPr>
          <w:p w14:paraId="60F097F6" w14:textId="7E342CE2" w:rsidR="00843078" w:rsidRPr="00DD4846" w:rsidRDefault="00843078" w:rsidP="00843078">
            <w:pPr>
              <w:spacing w:line="276" w:lineRule="auto"/>
              <w:rPr>
                <w:rFonts w:eastAsiaTheme="majorEastAsia"/>
                <w:bCs/>
                <w:sz w:val="20"/>
                <w:szCs w:val="20"/>
                <w:lang w:val="ru"/>
              </w:rPr>
            </w:pPr>
            <w:r>
              <w:rPr>
                <w:sz w:val="20"/>
                <w:szCs w:val="20"/>
              </w:rPr>
              <w:t>В</w:t>
            </w:r>
            <w:r w:rsidRPr="00E91FD4">
              <w:rPr>
                <w:sz w:val="20"/>
                <w:szCs w:val="20"/>
              </w:rPr>
              <w:t>ыполнение ремонтных работ для проведения полного технического освидетельствования и дальнейшей расконсервации</w:t>
            </w:r>
            <w:r>
              <w:rPr>
                <w:sz w:val="20"/>
                <w:szCs w:val="20"/>
              </w:rPr>
              <w:t xml:space="preserve"> к</w:t>
            </w:r>
            <w:r w:rsidRPr="00E91FD4">
              <w:rPr>
                <w:sz w:val="20"/>
                <w:szCs w:val="20"/>
              </w:rPr>
              <w:t>ран</w:t>
            </w:r>
            <w:r>
              <w:rPr>
                <w:sz w:val="20"/>
                <w:szCs w:val="20"/>
              </w:rPr>
              <w:t>а</w:t>
            </w:r>
            <w:r w:rsidRPr="00E91FD4">
              <w:rPr>
                <w:sz w:val="20"/>
                <w:szCs w:val="20"/>
              </w:rPr>
              <w:t xml:space="preserve"> мостово</w:t>
            </w:r>
            <w:r>
              <w:rPr>
                <w:sz w:val="20"/>
                <w:szCs w:val="20"/>
              </w:rPr>
              <w:t>го</w:t>
            </w:r>
            <w:r w:rsidRPr="00E91FD4">
              <w:rPr>
                <w:sz w:val="20"/>
                <w:szCs w:val="20"/>
              </w:rPr>
              <w:t xml:space="preserve"> c эл. тельфером, инв. №3100868</w:t>
            </w:r>
          </w:p>
        </w:tc>
        <w:tc>
          <w:tcPr>
            <w:tcW w:w="734" w:type="pct"/>
            <w:tcBorders>
              <w:top w:val="nil"/>
              <w:left w:val="single" w:sz="4" w:space="0" w:color="auto"/>
              <w:bottom w:val="single" w:sz="4" w:space="0" w:color="auto"/>
              <w:right w:val="single" w:sz="4" w:space="0" w:color="auto"/>
            </w:tcBorders>
            <w:shd w:val="clear" w:color="auto" w:fill="auto"/>
          </w:tcPr>
          <w:p w14:paraId="0902A790" w14:textId="36CAFB46" w:rsidR="00843078" w:rsidRPr="00DD4846" w:rsidRDefault="00843078" w:rsidP="00843078">
            <w:pPr>
              <w:spacing w:line="276" w:lineRule="auto"/>
              <w:jc w:val="center"/>
              <w:rPr>
                <w:rFonts w:eastAsiaTheme="majorEastAsia"/>
                <w:bCs/>
                <w:sz w:val="20"/>
                <w:szCs w:val="20"/>
                <w:lang w:val="ru"/>
              </w:rPr>
            </w:pPr>
            <w:r>
              <w:rPr>
                <w:bCs/>
                <w:sz w:val="20"/>
                <w:szCs w:val="20"/>
                <w:lang w:val="ru"/>
              </w:rPr>
              <w:t>1</w:t>
            </w:r>
          </w:p>
        </w:tc>
        <w:tc>
          <w:tcPr>
            <w:tcW w:w="1180" w:type="pct"/>
          </w:tcPr>
          <w:p w14:paraId="45E30811" w14:textId="77777777" w:rsidR="00843078" w:rsidRPr="00DD4846" w:rsidRDefault="00843078" w:rsidP="00843078">
            <w:pPr>
              <w:spacing w:line="276" w:lineRule="auto"/>
              <w:jc w:val="center"/>
              <w:rPr>
                <w:rFonts w:eastAsiaTheme="majorEastAsia"/>
                <w:bCs/>
                <w:sz w:val="20"/>
                <w:szCs w:val="20"/>
                <w:lang w:val="ru"/>
              </w:rPr>
            </w:pPr>
          </w:p>
        </w:tc>
        <w:tc>
          <w:tcPr>
            <w:tcW w:w="1103" w:type="pct"/>
          </w:tcPr>
          <w:p w14:paraId="31B95C54" w14:textId="77777777" w:rsidR="00843078" w:rsidRPr="00DD4846" w:rsidRDefault="00843078" w:rsidP="00843078">
            <w:pPr>
              <w:spacing w:line="276" w:lineRule="auto"/>
              <w:jc w:val="center"/>
              <w:rPr>
                <w:rFonts w:eastAsiaTheme="majorEastAsia"/>
                <w:bCs/>
                <w:sz w:val="20"/>
                <w:szCs w:val="20"/>
                <w:lang w:val="ru"/>
              </w:rPr>
            </w:pPr>
          </w:p>
        </w:tc>
      </w:tr>
      <w:tr w:rsidR="00FC30C3" w:rsidRPr="00432E60" w14:paraId="76E0B2C3" w14:textId="77777777" w:rsidTr="00513262">
        <w:trPr>
          <w:trHeight w:val="20"/>
        </w:trPr>
        <w:tc>
          <w:tcPr>
            <w:tcW w:w="389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0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513262">
        <w:trPr>
          <w:trHeight w:val="20"/>
        </w:trPr>
        <w:tc>
          <w:tcPr>
            <w:tcW w:w="389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10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2" w:name="_Toc90385114"/>
      <w:bookmarkStart w:id="93" w:name="_Toc311975361"/>
      <w:bookmarkEnd w:id="87"/>
      <w:bookmarkEnd w:id="88"/>
      <w:bookmarkEnd w:id="89"/>
      <w:bookmarkEnd w:id="90"/>
      <w:bookmarkEnd w:id="91"/>
      <w:r w:rsidRPr="00432E60">
        <w:br w:type="page"/>
      </w: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92"/>
      <w:bookmarkEnd w:id="93"/>
      <w:bookmarkEnd w:id="94"/>
      <w:bookmarkEnd w:id="95"/>
      <w:bookmarkEnd w:id="96"/>
      <w:bookmarkEnd w:id="97"/>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15481269"/>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0"/>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7" w:name="_2.6._Декларация_соответствия"/>
      <w:bookmarkStart w:id="118" w:name="_Ref196744827"/>
      <w:bookmarkStart w:id="119" w:name="_Toc215481270"/>
      <w:bookmarkEnd w:id="117"/>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8"/>
      <w:bookmarkEnd w:id="119"/>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21" w:name="_2.7._Справка_о"/>
      <w:bookmarkEnd w:id="121"/>
      <w:r w:rsidRPr="00432E60">
        <w:rPr>
          <w:snapToGrid w:val="0"/>
        </w:rPr>
        <w:t xml:space="preserve"> </w:t>
      </w:r>
      <w:r w:rsidR="00310C80" w:rsidRPr="00432E60">
        <w:rPr>
          <w:snapToGrid w:val="0"/>
        </w:rPr>
        <w:br w:type="page"/>
      </w:r>
    </w:p>
    <w:p w14:paraId="5173998F" w14:textId="77777777" w:rsidR="004A3801" w:rsidRPr="004A3801" w:rsidRDefault="004A3801" w:rsidP="004A3801">
      <w:pPr>
        <w:keepNext/>
        <w:numPr>
          <w:ilvl w:val="1"/>
          <w:numId w:val="18"/>
        </w:numPr>
        <w:tabs>
          <w:tab w:val="left" w:pos="567"/>
        </w:tabs>
        <w:suppressAutoHyphens/>
        <w:spacing w:line="276" w:lineRule="auto"/>
        <w:ind w:left="0" w:firstLine="0"/>
        <w:outlineLvl w:val="3"/>
        <w:rPr>
          <w:b/>
          <w:bCs/>
          <w:iCs/>
          <w:szCs w:val="28"/>
        </w:rPr>
      </w:pPr>
      <w:bookmarkStart w:id="122" w:name="_2.8._Справка_о"/>
      <w:bookmarkStart w:id="123" w:name="_Ref196744465"/>
      <w:bookmarkStart w:id="124" w:name="_Toc196811293"/>
      <w:bookmarkStart w:id="125" w:name="_Toc215481271"/>
      <w:bookmarkStart w:id="126" w:name="_Ref313447467"/>
      <w:bookmarkStart w:id="127" w:name="_Ref313450486"/>
      <w:bookmarkStart w:id="128" w:name="_Ref313450499"/>
      <w:bookmarkStart w:id="129" w:name="_Ref314100122"/>
      <w:bookmarkStart w:id="130" w:name="_Ref314100248"/>
      <w:bookmarkStart w:id="131" w:name="_Ref314100448"/>
      <w:bookmarkStart w:id="132" w:name="_Ref314100664"/>
      <w:bookmarkStart w:id="133" w:name="_Ref314100672"/>
      <w:bookmarkStart w:id="134" w:name="_Ref314100707"/>
      <w:bookmarkStart w:id="135" w:name="_Toc415874779"/>
      <w:bookmarkStart w:id="136" w:name="_Toc137206826"/>
      <w:bookmarkEnd w:id="122"/>
      <w:r w:rsidRPr="004A3801">
        <w:rPr>
          <w:b/>
          <w:bCs/>
          <w:iCs/>
          <w:szCs w:val="28"/>
        </w:rPr>
        <w:lastRenderedPageBreak/>
        <w:t>Справка о кадровых ресурсах (Форма 9)</w:t>
      </w:r>
      <w:bookmarkEnd w:id="123"/>
      <w:bookmarkEnd w:id="124"/>
      <w:bookmarkEnd w:id="125"/>
    </w:p>
    <w:p w14:paraId="5AD6F151" w14:textId="77777777" w:rsidR="004A3801" w:rsidRPr="004A3801" w:rsidRDefault="004A3801" w:rsidP="004A3801">
      <w:pPr>
        <w:spacing w:line="276" w:lineRule="auto"/>
        <w:jc w:val="both"/>
        <w:rPr>
          <w:bCs/>
          <w:iCs/>
          <w:snapToGrid w:val="0"/>
          <w:shd w:val="clear" w:color="auto" w:fill="D9D9D9" w:themeFill="background1" w:themeFillShade="D9"/>
        </w:rPr>
      </w:pPr>
    </w:p>
    <w:p w14:paraId="7309331A" w14:textId="77777777" w:rsidR="004A3801" w:rsidRPr="004A3801" w:rsidRDefault="004A3801" w:rsidP="004A3801">
      <w:pPr>
        <w:spacing w:line="276" w:lineRule="auto"/>
        <w:jc w:val="both"/>
        <w:rPr>
          <w:bCs/>
          <w:iCs/>
          <w:snapToGrid w:val="0"/>
          <w:shd w:val="clear" w:color="auto" w:fill="D9D9D9" w:themeFill="background1" w:themeFillShade="D9"/>
        </w:rPr>
      </w:pPr>
    </w:p>
    <w:p w14:paraId="42FA6FCB" w14:textId="47C3D4D2" w:rsidR="004A3801" w:rsidRPr="004A3801" w:rsidRDefault="004A3801" w:rsidP="004A3801">
      <w:pPr>
        <w:spacing w:line="276" w:lineRule="auto"/>
        <w:jc w:val="both"/>
        <w:rPr>
          <w:snapToGrid w:val="0"/>
          <w:highlight w:val="green"/>
          <w:shd w:val="clear" w:color="auto" w:fill="FFFF99"/>
        </w:rPr>
      </w:pPr>
      <w:r w:rsidRPr="004A3801">
        <w:rPr>
          <w:snapToGrid w:val="0"/>
          <w:highlight w:val="green"/>
          <w:shd w:val="clear" w:color="auto" w:fill="FFFF99"/>
        </w:rPr>
        <w:t xml:space="preserve">[В случае установления в </w:t>
      </w:r>
      <w:hyperlink w:anchor="_Требования_к_участникам" w:history="1">
        <w:r w:rsidRPr="004A3801">
          <w:rPr>
            <w:snapToGrid w:val="0"/>
            <w:color w:val="0000FF"/>
            <w:highlight w:val="green"/>
            <w:u w:val="single"/>
            <w:shd w:val="clear" w:color="auto" w:fill="FFFF99"/>
          </w:rPr>
          <w:t>Приложении № 2</w:t>
        </w:r>
      </w:hyperlink>
      <w:r w:rsidRPr="004A3801">
        <w:rPr>
          <w:snapToGrid w:val="0"/>
          <w:highlight w:val="green"/>
          <w:shd w:val="clear" w:color="auto" w:fill="FFFF99"/>
        </w:rPr>
        <w:t xml:space="preserve"> к информационной карте </w:t>
      </w:r>
      <w:r w:rsidRPr="004A3801">
        <w:rPr>
          <w:b/>
          <w:snapToGrid w:val="0"/>
          <w:highlight w:val="green"/>
          <w:shd w:val="clear" w:color="auto" w:fill="FFFF99"/>
        </w:rPr>
        <w:t>КВАЛИФИКАЦИОННОГО ТРЕБОВАНИЯ</w:t>
      </w:r>
      <w:r w:rsidRPr="004A3801">
        <w:rPr>
          <w:snapToGrid w:val="0"/>
          <w:highlight w:val="green"/>
          <w:shd w:val="clear" w:color="auto" w:fill="FFFF99"/>
        </w:rPr>
        <w:t xml:space="preserve"> о наличии кадровых ресурсов, необходимых для исполнения обязательств по договору – справка является </w:t>
      </w:r>
      <w:r w:rsidRPr="004A3801">
        <w:rPr>
          <w:b/>
          <w:snapToGrid w:val="0"/>
          <w:highlight w:val="green"/>
          <w:shd w:val="clear" w:color="auto" w:fill="FFFF99"/>
        </w:rPr>
        <w:t>ОБЯЗАТЕЛЬНОЙ</w:t>
      </w:r>
      <w:r w:rsidRPr="004A3801">
        <w:rPr>
          <w:snapToGrid w:val="0"/>
          <w:highlight w:val="green"/>
          <w:shd w:val="clear" w:color="auto" w:fill="FFFF99"/>
        </w:rPr>
        <w:t xml:space="preserve"> для заполнения и используется для целей </w:t>
      </w:r>
      <w:r w:rsidRPr="004A3801">
        <w:rPr>
          <w:b/>
          <w:snapToGrid w:val="0"/>
          <w:highlight w:val="green"/>
          <w:shd w:val="clear" w:color="auto" w:fill="FFFF99"/>
        </w:rPr>
        <w:t>ОТБОРА</w:t>
      </w:r>
      <w:r w:rsidRPr="004A3801">
        <w:rPr>
          <w:snapToGrid w:val="0"/>
          <w:highlight w:val="green"/>
          <w:shd w:val="clear" w:color="auto" w:fill="FFFF99"/>
        </w:rPr>
        <w:t xml:space="preserve"> заявок. </w:t>
      </w:r>
      <w:r w:rsidRPr="004A3801">
        <w:rPr>
          <w:b/>
          <w:snapToGrid w:val="0"/>
          <w:highlight w:val="green"/>
          <w:shd w:val="clear" w:color="auto" w:fill="FFFF99"/>
        </w:rPr>
        <w:t>НЕПРЕДОСТАВЛЕНИЕ</w:t>
      </w:r>
      <w:r w:rsidRPr="004A3801">
        <w:rPr>
          <w:snapToGrid w:val="0"/>
          <w:highlight w:val="green"/>
          <w:shd w:val="clear" w:color="auto" w:fill="FFFF99"/>
        </w:rPr>
        <w:t xml:space="preserve"> данной справки и подтверждающих документов в составе заявки </w:t>
      </w:r>
      <w:r w:rsidRPr="004A3801">
        <w:rPr>
          <w:b/>
          <w:snapToGrid w:val="0"/>
          <w:highlight w:val="green"/>
          <w:shd w:val="clear" w:color="auto" w:fill="FFFF99"/>
        </w:rPr>
        <w:t>ЯВЛЯЕТСЯ ОСНОВАНИЕМ ДЛЯ ОТКЛОНЕНИЯ</w:t>
      </w:r>
      <w:r w:rsidRPr="004A3801">
        <w:rPr>
          <w:snapToGrid w:val="0"/>
          <w:highlight w:val="green"/>
          <w:shd w:val="clear" w:color="auto" w:fill="FFFF99"/>
        </w:rPr>
        <w:t xml:space="preserve"> такой заявки.</w:t>
      </w:r>
    </w:p>
    <w:p w14:paraId="1C9FA89F" w14:textId="3EC86869" w:rsidR="004A3801" w:rsidRPr="004A3801" w:rsidRDefault="004A3801" w:rsidP="004A3801">
      <w:pPr>
        <w:spacing w:line="276" w:lineRule="auto"/>
        <w:ind w:firstLine="567"/>
        <w:jc w:val="both"/>
        <w:rPr>
          <w:snapToGrid w:val="0"/>
          <w:highlight w:val="green"/>
          <w:shd w:val="clear" w:color="auto" w:fill="FFFF99"/>
        </w:rPr>
      </w:pPr>
      <w:r w:rsidRPr="004A3801">
        <w:rPr>
          <w:snapToGrid w:val="0"/>
          <w:highlight w:val="green"/>
          <w:shd w:val="clear" w:color="auto" w:fill="FFFF99"/>
        </w:rPr>
        <w:t xml:space="preserve">В случае установления в </w:t>
      </w:r>
      <w:hyperlink w:anchor="_Порядок_оценки_и" w:history="1">
        <w:r w:rsidRPr="004A3801">
          <w:rPr>
            <w:snapToGrid w:val="0"/>
            <w:color w:val="0000FF"/>
            <w:highlight w:val="green"/>
            <w:u w:val="single"/>
            <w:shd w:val="clear" w:color="auto" w:fill="FFFF99"/>
          </w:rPr>
          <w:t>Приложении № 4</w:t>
        </w:r>
      </w:hyperlink>
      <w:r w:rsidRPr="004A3801">
        <w:rPr>
          <w:snapToGrid w:val="0"/>
          <w:highlight w:val="green"/>
          <w:shd w:val="clear" w:color="auto" w:fill="FFFF99"/>
        </w:rPr>
        <w:t xml:space="preserve"> к информационной карте </w:t>
      </w:r>
      <w:r w:rsidRPr="004A3801">
        <w:rPr>
          <w:b/>
          <w:snapToGrid w:val="0"/>
          <w:highlight w:val="green"/>
          <w:shd w:val="clear" w:color="auto" w:fill="FFFF99"/>
        </w:rPr>
        <w:t>НЕЦЕНОВОГО ПОДКРИТЕРИЯ ОЦЕНКИ</w:t>
      </w:r>
      <w:r w:rsidRPr="004A3801">
        <w:rPr>
          <w:snapToGrid w:val="0"/>
          <w:highlight w:val="green"/>
          <w:shd w:val="clear" w:color="auto" w:fill="FFFF99"/>
        </w:rPr>
        <w:t xml:space="preserve"> «Обеспеченность кадровыми ресурсами, необходимыми для исполнения обязательств по договору» – справка является </w:t>
      </w:r>
      <w:r w:rsidRPr="004A3801">
        <w:rPr>
          <w:b/>
          <w:snapToGrid w:val="0"/>
          <w:highlight w:val="green"/>
          <w:shd w:val="clear" w:color="auto" w:fill="FFFF99"/>
        </w:rPr>
        <w:t>РЕКОМЕНДУЕМОЙ</w:t>
      </w:r>
      <w:r w:rsidRPr="004A3801">
        <w:rPr>
          <w:snapToGrid w:val="0"/>
          <w:highlight w:val="green"/>
          <w:shd w:val="clear" w:color="auto" w:fill="FFFF99"/>
        </w:rPr>
        <w:t xml:space="preserve"> для заполнения и используется для целей оценки и сопоставления заявок. </w:t>
      </w:r>
      <w:r w:rsidRPr="004A3801">
        <w:rPr>
          <w:b/>
          <w:snapToGrid w:val="0"/>
          <w:highlight w:val="green"/>
          <w:shd w:val="clear" w:color="auto" w:fill="FFFF99"/>
        </w:rPr>
        <w:t>НЕПРЕДОСТАВЛЕНИЕ</w:t>
      </w:r>
      <w:r w:rsidRPr="004A3801">
        <w:rPr>
          <w:snapToGrid w:val="0"/>
          <w:highlight w:val="green"/>
          <w:shd w:val="clear" w:color="auto" w:fill="FFFF99"/>
        </w:rPr>
        <w:t xml:space="preserve"> данной справки и подтверждающих документов в составе заявки </w:t>
      </w:r>
      <w:r w:rsidRPr="004A3801">
        <w:rPr>
          <w:b/>
          <w:snapToGrid w:val="0"/>
          <w:highlight w:val="green"/>
          <w:shd w:val="clear" w:color="auto" w:fill="FFFF99"/>
        </w:rPr>
        <w:t>НЕ ЯВЛЯЕТСЯ ОСНОВАНИЕМ ДЛЯ ОТКЛОНЕНИЯ</w:t>
      </w:r>
      <w:r w:rsidRPr="004A3801">
        <w:rPr>
          <w:snapToGrid w:val="0"/>
          <w:highlight w:val="green"/>
          <w:shd w:val="clear" w:color="auto" w:fill="FFFF99"/>
        </w:rPr>
        <w:t xml:space="preserve"> такой заявки.</w:t>
      </w:r>
    </w:p>
    <w:p w14:paraId="3414A87D" w14:textId="0B72771C" w:rsidR="004A3801" w:rsidRPr="004A3801" w:rsidRDefault="004A3801" w:rsidP="004A3801">
      <w:pPr>
        <w:spacing w:line="276" w:lineRule="auto"/>
        <w:ind w:firstLine="567"/>
        <w:jc w:val="both"/>
        <w:rPr>
          <w:snapToGrid w:val="0"/>
          <w:highlight w:val="green"/>
          <w:shd w:val="clear" w:color="auto" w:fill="FFFF99"/>
        </w:rPr>
      </w:pPr>
      <w:r w:rsidRPr="004A3801">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sidRPr="004A3801">
          <w:rPr>
            <w:snapToGrid w:val="0"/>
            <w:color w:val="0000FF"/>
            <w:highlight w:val="green"/>
            <w:u w:val="single"/>
            <w:shd w:val="clear" w:color="auto" w:fill="FFFF99"/>
          </w:rPr>
          <w:t>Приложение № 2</w:t>
        </w:r>
      </w:hyperlink>
      <w:r w:rsidRPr="004A3801">
        <w:rPr>
          <w:snapToGrid w:val="0"/>
          <w:highlight w:val="green"/>
          <w:shd w:val="clear" w:color="auto" w:fill="FFFF99"/>
        </w:rPr>
        <w:t xml:space="preserve"> к информационной карте) и/или оценки заявки (см. </w:t>
      </w:r>
      <w:hyperlink w:anchor="_Порядок_оценки_и" w:history="1">
        <w:r w:rsidRPr="004A3801">
          <w:rPr>
            <w:snapToGrid w:val="0"/>
            <w:color w:val="0000FF"/>
            <w:highlight w:val="green"/>
            <w:u w:val="single"/>
            <w:shd w:val="clear" w:color="auto" w:fill="FFFF99"/>
          </w:rPr>
          <w:t>Приложение № 4</w:t>
        </w:r>
      </w:hyperlink>
      <w:r w:rsidRPr="004A3801">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7909D41" w14:textId="77777777" w:rsidR="004A3801" w:rsidRPr="004A3801" w:rsidRDefault="004A3801" w:rsidP="004A3801">
      <w:pPr>
        <w:spacing w:line="276" w:lineRule="auto"/>
        <w:ind w:left="1134" w:hanging="1134"/>
        <w:jc w:val="right"/>
        <w:rPr>
          <w:snapToGrid w:val="0"/>
        </w:rPr>
      </w:pPr>
    </w:p>
    <w:p w14:paraId="21ED71ED" w14:textId="77777777" w:rsidR="004A3801" w:rsidRPr="004A3801" w:rsidRDefault="004A3801" w:rsidP="004A3801">
      <w:pPr>
        <w:spacing w:after="160" w:line="259" w:lineRule="auto"/>
        <w:rPr>
          <w:snapToGrid w:val="0"/>
          <w:szCs w:val="28"/>
        </w:rPr>
      </w:pPr>
      <w:r w:rsidRPr="004A3801">
        <w:rPr>
          <w:snapToGrid w:val="0"/>
        </w:rPr>
        <w:br w:type="page"/>
      </w:r>
    </w:p>
    <w:p w14:paraId="2D384420" w14:textId="77777777" w:rsidR="004A3801" w:rsidRPr="004A3801" w:rsidRDefault="004A3801" w:rsidP="004A3801">
      <w:pPr>
        <w:spacing w:line="276" w:lineRule="auto"/>
        <w:ind w:left="1134" w:hanging="1134"/>
        <w:jc w:val="right"/>
        <w:rPr>
          <w:snapToGrid w:val="0"/>
        </w:rPr>
      </w:pPr>
      <w:r w:rsidRPr="004A3801">
        <w:rPr>
          <w:snapToGrid w:val="0"/>
        </w:rPr>
        <w:lastRenderedPageBreak/>
        <w:t>Приложение __ к заявке</w:t>
      </w:r>
    </w:p>
    <w:p w14:paraId="629A4DD9" w14:textId="77777777" w:rsidR="004A3801" w:rsidRPr="004A3801" w:rsidRDefault="004A3801" w:rsidP="004A3801">
      <w:pPr>
        <w:spacing w:line="276" w:lineRule="auto"/>
        <w:ind w:left="1134" w:hanging="1134"/>
        <w:jc w:val="right"/>
        <w:rPr>
          <w:snapToGrid w:val="0"/>
        </w:rPr>
      </w:pPr>
      <w:r w:rsidRPr="004A3801">
        <w:rPr>
          <w:snapToGrid w:val="0"/>
        </w:rPr>
        <w:t>от «____» _____________ 202_ г. №__________</w:t>
      </w:r>
    </w:p>
    <w:p w14:paraId="54A96FF2" w14:textId="77777777" w:rsidR="004A3801" w:rsidRPr="004A3801" w:rsidRDefault="004A3801" w:rsidP="004A3801">
      <w:pPr>
        <w:spacing w:line="276" w:lineRule="auto"/>
        <w:jc w:val="center"/>
        <w:rPr>
          <w:b/>
          <w:iCs/>
          <w:snapToGrid w:val="0"/>
        </w:rPr>
      </w:pPr>
    </w:p>
    <w:p w14:paraId="03388942" w14:textId="77777777" w:rsidR="004A3801" w:rsidRPr="004A3801" w:rsidRDefault="004A3801" w:rsidP="004A3801">
      <w:pPr>
        <w:spacing w:line="276" w:lineRule="auto"/>
        <w:jc w:val="center"/>
        <w:rPr>
          <w:b/>
          <w:iCs/>
          <w:snapToGrid w:val="0"/>
        </w:rPr>
      </w:pPr>
      <w:bookmarkStart w:id="137" w:name="форма9"/>
      <w:bookmarkEnd w:id="137"/>
      <w:r w:rsidRPr="004A3801">
        <w:rPr>
          <w:b/>
          <w:iCs/>
          <w:snapToGrid w:val="0"/>
        </w:rPr>
        <w:t>СПРАВКА О КАДРОВЫХ РЕСУРСАХ</w:t>
      </w:r>
    </w:p>
    <w:p w14:paraId="2AF6637F" w14:textId="77777777" w:rsidR="004A3801" w:rsidRPr="004A3801" w:rsidRDefault="004A3801" w:rsidP="004A3801">
      <w:pPr>
        <w:spacing w:line="276" w:lineRule="auto"/>
        <w:jc w:val="center"/>
        <w:rPr>
          <w:b/>
          <w:iCs/>
          <w:snapToGrid w:val="0"/>
        </w:rPr>
      </w:pPr>
    </w:p>
    <w:p w14:paraId="4953D3A8" w14:textId="77777777" w:rsidR="004A3801" w:rsidRPr="004A3801" w:rsidRDefault="004A3801" w:rsidP="004A3801">
      <w:pPr>
        <w:spacing w:line="276" w:lineRule="auto"/>
      </w:pPr>
      <w:r w:rsidRPr="004A3801">
        <w:t xml:space="preserve">Наименование участника закупки / члена коллективного участника: ______________________ </w:t>
      </w:r>
      <w:r w:rsidRPr="004A3801">
        <w:rPr>
          <w:iCs/>
          <w:snapToGrid w:val="0"/>
          <w:highlight w:val="green"/>
        </w:rPr>
        <w:t xml:space="preserve">[указать </w:t>
      </w:r>
      <w:r w:rsidRPr="004A3801">
        <w:rPr>
          <w:snapToGrid w:val="0"/>
          <w:highlight w:val="green"/>
          <w:shd w:val="clear" w:color="auto" w:fill="D9D9D9" w:themeFill="background1" w:themeFillShade="D9"/>
        </w:rPr>
        <w:t>наименование участника закупки / члена коллективного участника]</w:t>
      </w:r>
    </w:p>
    <w:p w14:paraId="2FEBC0AE" w14:textId="77777777" w:rsidR="004A3801" w:rsidRPr="004A3801" w:rsidRDefault="004A3801" w:rsidP="004A3801">
      <w:pPr>
        <w:spacing w:line="276" w:lineRule="auto"/>
        <w:jc w:val="center"/>
        <w:rPr>
          <w:b/>
          <w:iCs/>
          <w:snapToGrid w:val="0"/>
        </w:rPr>
      </w:pPr>
    </w:p>
    <w:p w14:paraId="28A88686" w14:textId="77777777" w:rsidR="004A3801" w:rsidRPr="004A3801" w:rsidRDefault="004A3801" w:rsidP="004A3801">
      <w:pPr>
        <w:spacing w:line="276" w:lineRule="auto"/>
        <w:jc w:val="center"/>
        <w:rPr>
          <w:b/>
        </w:rPr>
      </w:pPr>
    </w:p>
    <w:p w14:paraId="643D7BDA" w14:textId="77777777" w:rsidR="004A3801" w:rsidRPr="004A3801" w:rsidRDefault="004A3801" w:rsidP="004A3801">
      <w:pPr>
        <w:spacing w:line="276" w:lineRule="auto"/>
        <w:jc w:val="center"/>
        <w:rPr>
          <w:b/>
        </w:rPr>
      </w:pPr>
      <w:r w:rsidRPr="004A3801">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4A3801" w:rsidRPr="004A3801" w14:paraId="05675A2C" w14:textId="77777777" w:rsidTr="0044458B">
        <w:trPr>
          <w:trHeight w:val="551"/>
          <w:tblHeader/>
        </w:trPr>
        <w:tc>
          <w:tcPr>
            <w:tcW w:w="351" w:type="pct"/>
            <w:tcBorders>
              <w:right w:val="single" w:sz="4" w:space="0" w:color="auto"/>
            </w:tcBorders>
            <w:shd w:val="clear" w:color="auto" w:fill="F2F2F2" w:themeFill="background1" w:themeFillShade="F2"/>
            <w:vAlign w:val="center"/>
          </w:tcPr>
          <w:p w14:paraId="25C53B61" w14:textId="77777777" w:rsidR="004A3801" w:rsidRPr="004A3801" w:rsidRDefault="004A3801" w:rsidP="004A3801">
            <w:pPr>
              <w:spacing w:line="276" w:lineRule="auto"/>
              <w:jc w:val="center"/>
              <w:rPr>
                <w:rFonts w:eastAsiaTheme="majorEastAsia"/>
                <w:bCs/>
                <w:sz w:val="20"/>
                <w:szCs w:val="20"/>
                <w:lang w:val="ru"/>
              </w:rPr>
            </w:pPr>
            <w:r w:rsidRPr="004A3801">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1A83C245" w14:textId="77777777" w:rsidR="004A3801" w:rsidRPr="004A3801" w:rsidRDefault="004A3801" w:rsidP="004A3801">
            <w:pPr>
              <w:spacing w:line="276" w:lineRule="auto"/>
              <w:jc w:val="center"/>
              <w:rPr>
                <w:rFonts w:eastAsiaTheme="majorEastAsia"/>
                <w:bCs/>
                <w:sz w:val="20"/>
                <w:szCs w:val="20"/>
                <w:lang w:val="ru"/>
              </w:rPr>
            </w:pPr>
            <w:r w:rsidRPr="004A3801">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4BC0963A" w14:textId="77777777" w:rsidR="004A3801" w:rsidRPr="004A3801" w:rsidRDefault="004A3801" w:rsidP="004A3801">
            <w:pPr>
              <w:spacing w:line="276" w:lineRule="auto"/>
              <w:jc w:val="center"/>
              <w:rPr>
                <w:rFonts w:eastAsiaTheme="majorEastAsia"/>
                <w:bCs/>
                <w:sz w:val="20"/>
                <w:szCs w:val="20"/>
                <w:lang w:val="ru"/>
              </w:rPr>
            </w:pPr>
            <w:r w:rsidRPr="004A3801">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364FFBA6" w14:textId="77777777" w:rsidR="004A3801" w:rsidRPr="004A3801" w:rsidRDefault="004A3801" w:rsidP="004A3801">
            <w:pPr>
              <w:spacing w:line="276" w:lineRule="auto"/>
              <w:jc w:val="center"/>
              <w:rPr>
                <w:rFonts w:eastAsiaTheme="majorEastAsia"/>
                <w:bCs/>
                <w:sz w:val="20"/>
                <w:szCs w:val="20"/>
                <w:lang w:val="ru"/>
              </w:rPr>
            </w:pPr>
            <w:r w:rsidRPr="004A3801">
              <w:rPr>
                <w:rFonts w:eastAsiaTheme="majorEastAsia"/>
                <w:bCs/>
                <w:sz w:val="20"/>
                <w:szCs w:val="20"/>
                <w:lang w:val="ru"/>
              </w:rPr>
              <w:t>Должность</w:t>
            </w:r>
          </w:p>
        </w:tc>
        <w:tc>
          <w:tcPr>
            <w:tcW w:w="929" w:type="pct"/>
            <w:shd w:val="clear" w:color="auto" w:fill="F2F2F2" w:themeFill="background1" w:themeFillShade="F2"/>
            <w:vAlign w:val="center"/>
          </w:tcPr>
          <w:p w14:paraId="3575DB35" w14:textId="77777777" w:rsidR="004A3801" w:rsidRPr="004A3801" w:rsidRDefault="004A3801" w:rsidP="004A3801">
            <w:pPr>
              <w:spacing w:line="276" w:lineRule="auto"/>
              <w:jc w:val="center"/>
              <w:rPr>
                <w:rFonts w:eastAsiaTheme="majorEastAsia"/>
                <w:bCs/>
                <w:sz w:val="20"/>
                <w:szCs w:val="20"/>
                <w:lang w:val="ru"/>
              </w:rPr>
            </w:pPr>
            <w:r w:rsidRPr="004A3801">
              <w:rPr>
                <w:rFonts w:eastAsiaTheme="majorEastAsia"/>
                <w:bCs/>
                <w:sz w:val="20"/>
                <w:szCs w:val="20"/>
                <w:lang w:val="ru"/>
              </w:rPr>
              <w:t>Стаж работы в данной или аналогичной должности, лет</w:t>
            </w:r>
          </w:p>
        </w:tc>
      </w:tr>
      <w:tr w:rsidR="004A3801" w:rsidRPr="004A3801" w14:paraId="14A90E46" w14:textId="77777777" w:rsidTr="0044458B">
        <w:tc>
          <w:tcPr>
            <w:tcW w:w="351" w:type="pct"/>
            <w:tcBorders>
              <w:right w:val="single" w:sz="4" w:space="0" w:color="auto"/>
            </w:tcBorders>
          </w:tcPr>
          <w:p w14:paraId="68FAFC42" w14:textId="77777777" w:rsidR="004A3801" w:rsidRPr="004A3801" w:rsidRDefault="004A3801" w:rsidP="004A3801">
            <w:pPr>
              <w:spacing w:line="276" w:lineRule="auto"/>
              <w:rPr>
                <w:snapToGrid w:val="0"/>
                <w:sz w:val="20"/>
                <w:szCs w:val="20"/>
              </w:rPr>
            </w:pPr>
          </w:p>
        </w:tc>
        <w:tc>
          <w:tcPr>
            <w:tcW w:w="4649" w:type="pct"/>
            <w:gridSpan w:val="4"/>
            <w:tcBorders>
              <w:left w:val="single" w:sz="4" w:space="0" w:color="auto"/>
            </w:tcBorders>
          </w:tcPr>
          <w:p w14:paraId="7FAC6B9B" w14:textId="0BD91B00" w:rsidR="004A3801" w:rsidRPr="00981421" w:rsidRDefault="004A3801" w:rsidP="004A3801">
            <w:pPr>
              <w:spacing w:line="276" w:lineRule="auto"/>
              <w:jc w:val="center"/>
              <w:rPr>
                <w:snapToGrid w:val="0"/>
                <w:sz w:val="20"/>
                <w:szCs w:val="20"/>
              </w:rPr>
            </w:pPr>
            <w:r>
              <w:rPr>
                <w:snapToGrid w:val="0"/>
                <w:sz w:val="20"/>
                <w:szCs w:val="20"/>
              </w:rPr>
              <w:t>Э</w:t>
            </w:r>
            <w:r w:rsidRPr="004A3801">
              <w:rPr>
                <w:snapToGrid w:val="0"/>
                <w:sz w:val="20"/>
                <w:szCs w:val="20"/>
              </w:rPr>
              <w:t>лектромонтер</w:t>
            </w:r>
            <w:r w:rsidR="00BD6A98">
              <w:rPr>
                <w:snapToGrid w:val="0"/>
                <w:sz w:val="20"/>
                <w:szCs w:val="20"/>
              </w:rPr>
              <w:t xml:space="preserve"> </w:t>
            </w:r>
            <w:r w:rsidR="00981421" w:rsidRPr="00981421">
              <w:rPr>
                <w:snapToGrid w:val="0"/>
                <w:sz w:val="20"/>
                <w:szCs w:val="20"/>
              </w:rPr>
              <w:t>не ниже 5-го разряда</w:t>
            </w:r>
          </w:p>
        </w:tc>
      </w:tr>
      <w:tr w:rsidR="004A3801" w:rsidRPr="004A3801" w14:paraId="645DA1C6" w14:textId="77777777" w:rsidTr="0044458B">
        <w:tc>
          <w:tcPr>
            <w:tcW w:w="351" w:type="pct"/>
            <w:tcBorders>
              <w:right w:val="single" w:sz="4" w:space="0" w:color="auto"/>
            </w:tcBorders>
          </w:tcPr>
          <w:p w14:paraId="34955BBD" w14:textId="77777777" w:rsidR="004A3801" w:rsidRPr="004A3801" w:rsidRDefault="004A3801" w:rsidP="004A3801">
            <w:pPr>
              <w:spacing w:line="276" w:lineRule="auto"/>
              <w:rPr>
                <w:snapToGrid w:val="0"/>
                <w:sz w:val="20"/>
                <w:szCs w:val="20"/>
              </w:rPr>
            </w:pPr>
          </w:p>
        </w:tc>
        <w:tc>
          <w:tcPr>
            <w:tcW w:w="1359" w:type="pct"/>
            <w:tcBorders>
              <w:left w:val="single" w:sz="4" w:space="0" w:color="auto"/>
            </w:tcBorders>
          </w:tcPr>
          <w:p w14:paraId="60ED2000" w14:textId="77777777" w:rsidR="004A3801" w:rsidRPr="004A3801" w:rsidRDefault="004A3801" w:rsidP="004A3801">
            <w:pPr>
              <w:spacing w:line="276" w:lineRule="auto"/>
              <w:jc w:val="center"/>
              <w:rPr>
                <w:snapToGrid w:val="0"/>
                <w:sz w:val="20"/>
                <w:szCs w:val="20"/>
              </w:rPr>
            </w:pPr>
          </w:p>
        </w:tc>
        <w:tc>
          <w:tcPr>
            <w:tcW w:w="1288" w:type="pct"/>
          </w:tcPr>
          <w:p w14:paraId="03F17EA3" w14:textId="77777777" w:rsidR="004A3801" w:rsidRPr="004A3801" w:rsidRDefault="004A3801" w:rsidP="004A3801">
            <w:pPr>
              <w:spacing w:line="276" w:lineRule="auto"/>
              <w:jc w:val="center"/>
              <w:rPr>
                <w:snapToGrid w:val="0"/>
                <w:sz w:val="20"/>
                <w:szCs w:val="20"/>
              </w:rPr>
            </w:pPr>
          </w:p>
        </w:tc>
        <w:tc>
          <w:tcPr>
            <w:tcW w:w="1073" w:type="pct"/>
          </w:tcPr>
          <w:p w14:paraId="6293F680" w14:textId="77777777" w:rsidR="004A3801" w:rsidRPr="004A3801" w:rsidRDefault="004A3801" w:rsidP="004A3801">
            <w:pPr>
              <w:spacing w:line="276" w:lineRule="auto"/>
              <w:jc w:val="center"/>
              <w:rPr>
                <w:snapToGrid w:val="0"/>
                <w:sz w:val="20"/>
                <w:szCs w:val="20"/>
              </w:rPr>
            </w:pPr>
          </w:p>
        </w:tc>
        <w:tc>
          <w:tcPr>
            <w:tcW w:w="929" w:type="pct"/>
          </w:tcPr>
          <w:p w14:paraId="61646AAF" w14:textId="77777777" w:rsidR="004A3801" w:rsidRPr="004A3801" w:rsidRDefault="004A3801" w:rsidP="004A3801">
            <w:pPr>
              <w:spacing w:line="276" w:lineRule="auto"/>
              <w:jc w:val="center"/>
              <w:rPr>
                <w:snapToGrid w:val="0"/>
                <w:sz w:val="20"/>
                <w:szCs w:val="20"/>
              </w:rPr>
            </w:pPr>
          </w:p>
        </w:tc>
      </w:tr>
      <w:tr w:rsidR="004A3801" w:rsidRPr="004A3801" w14:paraId="7567397C" w14:textId="77777777" w:rsidTr="0044458B">
        <w:tc>
          <w:tcPr>
            <w:tcW w:w="351" w:type="pct"/>
            <w:tcBorders>
              <w:right w:val="single" w:sz="4" w:space="0" w:color="auto"/>
            </w:tcBorders>
          </w:tcPr>
          <w:p w14:paraId="77141FD6" w14:textId="77777777" w:rsidR="004A3801" w:rsidRPr="004A3801" w:rsidRDefault="004A3801" w:rsidP="004A3801">
            <w:pPr>
              <w:spacing w:line="276" w:lineRule="auto"/>
              <w:rPr>
                <w:snapToGrid w:val="0"/>
                <w:sz w:val="20"/>
                <w:szCs w:val="20"/>
              </w:rPr>
            </w:pPr>
          </w:p>
        </w:tc>
        <w:tc>
          <w:tcPr>
            <w:tcW w:w="1359" w:type="pct"/>
            <w:tcBorders>
              <w:left w:val="single" w:sz="4" w:space="0" w:color="auto"/>
            </w:tcBorders>
          </w:tcPr>
          <w:p w14:paraId="5A165F0F" w14:textId="77777777" w:rsidR="004A3801" w:rsidRPr="004A3801" w:rsidRDefault="004A3801" w:rsidP="004A3801">
            <w:pPr>
              <w:spacing w:line="276" w:lineRule="auto"/>
              <w:jc w:val="center"/>
              <w:rPr>
                <w:snapToGrid w:val="0"/>
                <w:sz w:val="20"/>
                <w:szCs w:val="20"/>
              </w:rPr>
            </w:pPr>
          </w:p>
        </w:tc>
        <w:tc>
          <w:tcPr>
            <w:tcW w:w="1288" w:type="pct"/>
          </w:tcPr>
          <w:p w14:paraId="2749A847" w14:textId="77777777" w:rsidR="004A3801" w:rsidRPr="004A3801" w:rsidRDefault="004A3801" w:rsidP="004A3801">
            <w:pPr>
              <w:spacing w:line="276" w:lineRule="auto"/>
              <w:jc w:val="center"/>
              <w:rPr>
                <w:snapToGrid w:val="0"/>
                <w:sz w:val="20"/>
                <w:szCs w:val="20"/>
              </w:rPr>
            </w:pPr>
          </w:p>
        </w:tc>
        <w:tc>
          <w:tcPr>
            <w:tcW w:w="1073" w:type="pct"/>
          </w:tcPr>
          <w:p w14:paraId="4FC97FDD" w14:textId="77777777" w:rsidR="004A3801" w:rsidRPr="004A3801" w:rsidRDefault="004A3801" w:rsidP="004A3801">
            <w:pPr>
              <w:spacing w:line="276" w:lineRule="auto"/>
              <w:jc w:val="center"/>
              <w:rPr>
                <w:snapToGrid w:val="0"/>
                <w:sz w:val="20"/>
                <w:szCs w:val="20"/>
              </w:rPr>
            </w:pPr>
          </w:p>
        </w:tc>
        <w:tc>
          <w:tcPr>
            <w:tcW w:w="929" w:type="pct"/>
          </w:tcPr>
          <w:p w14:paraId="003B137C" w14:textId="77777777" w:rsidR="004A3801" w:rsidRPr="004A3801" w:rsidRDefault="004A3801" w:rsidP="004A3801">
            <w:pPr>
              <w:spacing w:line="276" w:lineRule="auto"/>
              <w:jc w:val="center"/>
              <w:rPr>
                <w:snapToGrid w:val="0"/>
                <w:sz w:val="20"/>
                <w:szCs w:val="20"/>
              </w:rPr>
            </w:pPr>
          </w:p>
        </w:tc>
      </w:tr>
      <w:tr w:rsidR="004A3801" w:rsidRPr="004A3801" w14:paraId="6A944B39" w14:textId="77777777" w:rsidTr="0044458B">
        <w:tc>
          <w:tcPr>
            <w:tcW w:w="351" w:type="pct"/>
            <w:tcBorders>
              <w:right w:val="single" w:sz="4" w:space="0" w:color="auto"/>
            </w:tcBorders>
          </w:tcPr>
          <w:p w14:paraId="14154828" w14:textId="77777777" w:rsidR="004A3801" w:rsidRPr="004A3801" w:rsidRDefault="004A3801" w:rsidP="004A3801">
            <w:pPr>
              <w:spacing w:line="276" w:lineRule="auto"/>
              <w:rPr>
                <w:snapToGrid w:val="0"/>
                <w:sz w:val="20"/>
                <w:szCs w:val="20"/>
              </w:rPr>
            </w:pPr>
          </w:p>
        </w:tc>
        <w:tc>
          <w:tcPr>
            <w:tcW w:w="4649" w:type="pct"/>
            <w:gridSpan w:val="4"/>
            <w:tcBorders>
              <w:left w:val="single" w:sz="4" w:space="0" w:color="auto"/>
            </w:tcBorders>
          </w:tcPr>
          <w:p w14:paraId="0F7DDD02" w14:textId="304A189A" w:rsidR="004A3801" w:rsidRPr="00981421" w:rsidRDefault="004A3801" w:rsidP="004A3801">
            <w:pPr>
              <w:spacing w:line="276" w:lineRule="auto"/>
              <w:jc w:val="center"/>
              <w:rPr>
                <w:snapToGrid w:val="0"/>
                <w:sz w:val="20"/>
                <w:szCs w:val="20"/>
              </w:rPr>
            </w:pPr>
            <w:r>
              <w:rPr>
                <w:snapToGrid w:val="0"/>
                <w:sz w:val="20"/>
                <w:szCs w:val="20"/>
              </w:rPr>
              <w:t>С</w:t>
            </w:r>
            <w:r w:rsidRPr="004A3801">
              <w:rPr>
                <w:snapToGrid w:val="0"/>
                <w:sz w:val="20"/>
                <w:szCs w:val="20"/>
              </w:rPr>
              <w:t>лесарь</w:t>
            </w:r>
            <w:r w:rsidR="00BD6A98">
              <w:rPr>
                <w:snapToGrid w:val="0"/>
                <w:sz w:val="20"/>
                <w:szCs w:val="20"/>
              </w:rPr>
              <w:t xml:space="preserve"> </w:t>
            </w:r>
            <w:r w:rsidR="00981421" w:rsidRPr="00981421">
              <w:rPr>
                <w:snapToGrid w:val="0"/>
                <w:sz w:val="20"/>
                <w:szCs w:val="20"/>
              </w:rPr>
              <w:t>не ниже 4-го разряда</w:t>
            </w:r>
          </w:p>
        </w:tc>
      </w:tr>
      <w:tr w:rsidR="004A3801" w:rsidRPr="004A3801" w14:paraId="02FCB280" w14:textId="77777777" w:rsidTr="0044458B">
        <w:tc>
          <w:tcPr>
            <w:tcW w:w="351" w:type="pct"/>
            <w:tcBorders>
              <w:right w:val="single" w:sz="4" w:space="0" w:color="auto"/>
            </w:tcBorders>
          </w:tcPr>
          <w:p w14:paraId="5616BE12" w14:textId="77777777" w:rsidR="004A3801" w:rsidRPr="004A3801" w:rsidRDefault="004A3801" w:rsidP="004A3801">
            <w:pPr>
              <w:spacing w:line="276" w:lineRule="auto"/>
              <w:rPr>
                <w:snapToGrid w:val="0"/>
                <w:sz w:val="20"/>
                <w:szCs w:val="20"/>
              </w:rPr>
            </w:pPr>
          </w:p>
        </w:tc>
        <w:tc>
          <w:tcPr>
            <w:tcW w:w="1359" w:type="pct"/>
            <w:tcBorders>
              <w:left w:val="single" w:sz="4" w:space="0" w:color="auto"/>
            </w:tcBorders>
          </w:tcPr>
          <w:p w14:paraId="418695C0" w14:textId="77777777" w:rsidR="004A3801" w:rsidRPr="004A3801" w:rsidRDefault="004A3801" w:rsidP="004A3801">
            <w:pPr>
              <w:spacing w:line="276" w:lineRule="auto"/>
              <w:jc w:val="center"/>
              <w:rPr>
                <w:snapToGrid w:val="0"/>
                <w:sz w:val="20"/>
                <w:szCs w:val="20"/>
              </w:rPr>
            </w:pPr>
          </w:p>
        </w:tc>
        <w:tc>
          <w:tcPr>
            <w:tcW w:w="1288" w:type="pct"/>
          </w:tcPr>
          <w:p w14:paraId="632BBF17" w14:textId="77777777" w:rsidR="004A3801" w:rsidRPr="004A3801" w:rsidRDefault="004A3801" w:rsidP="004A3801">
            <w:pPr>
              <w:spacing w:line="276" w:lineRule="auto"/>
              <w:jc w:val="center"/>
              <w:rPr>
                <w:snapToGrid w:val="0"/>
                <w:sz w:val="20"/>
                <w:szCs w:val="20"/>
              </w:rPr>
            </w:pPr>
          </w:p>
        </w:tc>
        <w:tc>
          <w:tcPr>
            <w:tcW w:w="1073" w:type="pct"/>
          </w:tcPr>
          <w:p w14:paraId="204EB51E" w14:textId="77777777" w:rsidR="004A3801" w:rsidRPr="004A3801" w:rsidRDefault="004A3801" w:rsidP="004A3801">
            <w:pPr>
              <w:spacing w:line="276" w:lineRule="auto"/>
              <w:jc w:val="center"/>
              <w:rPr>
                <w:snapToGrid w:val="0"/>
                <w:sz w:val="20"/>
                <w:szCs w:val="20"/>
              </w:rPr>
            </w:pPr>
          </w:p>
        </w:tc>
        <w:tc>
          <w:tcPr>
            <w:tcW w:w="929" w:type="pct"/>
          </w:tcPr>
          <w:p w14:paraId="0686F89F" w14:textId="77777777" w:rsidR="004A3801" w:rsidRPr="004A3801" w:rsidRDefault="004A3801" w:rsidP="004A3801">
            <w:pPr>
              <w:spacing w:line="276" w:lineRule="auto"/>
              <w:jc w:val="center"/>
              <w:rPr>
                <w:snapToGrid w:val="0"/>
                <w:sz w:val="20"/>
                <w:szCs w:val="20"/>
              </w:rPr>
            </w:pPr>
          </w:p>
        </w:tc>
      </w:tr>
      <w:tr w:rsidR="004A3801" w:rsidRPr="004A3801" w14:paraId="12EA3B27" w14:textId="77777777" w:rsidTr="0044458B">
        <w:tc>
          <w:tcPr>
            <w:tcW w:w="351" w:type="pct"/>
          </w:tcPr>
          <w:p w14:paraId="33587799" w14:textId="77777777" w:rsidR="004A3801" w:rsidRPr="004A3801" w:rsidRDefault="004A3801" w:rsidP="004A3801">
            <w:pPr>
              <w:spacing w:line="276" w:lineRule="auto"/>
              <w:rPr>
                <w:snapToGrid w:val="0"/>
                <w:sz w:val="20"/>
                <w:szCs w:val="20"/>
              </w:rPr>
            </w:pPr>
            <w:r w:rsidRPr="004A3801">
              <w:rPr>
                <w:snapToGrid w:val="0"/>
                <w:sz w:val="20"/>
                <w:szCs w:val="20"/>
              </w:rPr>
              <w:t>…</w:t>
            </w:r>
          </w:p>
        </w:tc>
        <w:tc>
          <w:tcPr>
            <w:tcW w:w="1359" w:type="pct"/>
          </w:tcPr>
          <w:p w14:paraId="63F0EAAB" w14:textId="77777777" w:rsidR="004A3801" w:rsidRPr="004A3801" w:rsidRDefault="004A3801" w:rsidP="004A3801">
            <w:pPr>
              <w:spacing w:line="276" w:lineRule="auto"/>
              <w:jc w:val="center"/>
              <w:rPr>
                <w:snapToGrid w:val="0"/>
                <w:sz w:val="20"/>
                <w:szCs w:val="20"/>
              </w:rPr>
            </w:pPr>
          </w:p>
        </w:tc>
        <w:tc>
          <w:tcPr>
            <w:tcW w:w="1288" w:type="pct"/>
          </w:tcPr>
          <w:p w14:paraId="2C679AE8" w14:textId="77777777" w:rsidR="004A3801" w:rsidRPr="004A3801" w:rsidRDefault="004A3801" w:rsidP="004A3801">
            <w:pPr>
              <w:spacing w:line="276" w:lineRule="auto"/>
              <w:jc w:val="center"/>
              <w:rPr>
                <w:snapToGrid w:val="0"/>
                <w:sz w:val="20"/>
                <w:szCs w:val="20"/>
              </w:rPr>
            </w:pPr>
          </w:p>
        </w:tc>
        <w:tc>
          <w:tcPr>
            <w:tcW w:w="1073" w:type="pct"/>
          </w:tcPr>
          <w:p w14:paraId="1DAE88A1" w14:textId="77777777" w:rsidR="004A3801" w:rsidRPr="004A3801" w:rsidRDefault="004A3801" w:rsidP="004A3801">
            <w:pPr>
              <w:spacing w:line="276" w:lineRule="auto"/>
              <w:jc w:val="center"/>
              <w:rPr>
                <w:snapToGrid w:val="0"/>
                <w:sz w:val="20"/>
                <w:szCs w:val="20"/>
              </w:rPr>
            </w:pPr>
          </w:p>
        </w:tc>
        <w:tc>
          <w:tcPr>
            <w:tcW w:w="929" w:type="pct"/>
          </w:tcPr>
          <w:p w14:paraId="4BBC53DE" w14:textId="77777777" w:rsidR="004A3801" w:rsidRPr="004A3801" w:rsidRDefault="004A3801" w:rsidP="004A3801">
            <w:pPr>
              <w:spacing w:line="276" w:lineRule="auto"/>
              <w:jc w:val="center"/>
              <w:rPr>
                <w:snapToGrid w:val="0"/>
                <w:sz w:val="20"/>
                <w:szCs w:val="20"/>
              </w:rPr>
            </w:pPr>
          </w:p>
        </w:tc>
      </w:tr>
    </w:tbl>
    <w:p w14:paraId="3EEBEFEE" w14:textId="77777777" w:rsidR="004A3801" w:rsidRPr="004A3801" w:rsidRDefault="004A3801" w:rsidP="004A3801">
      <w:pPr>
        <w:spacing w:after="160" w:line="259" w:lineRule="auto"/>
        <w:rPr>
          <w:b/>
        </w:rPr>
      </w:pPr>
    </w:p>
    <w:p w14:paraId="7C60501A" w14:textId="77777777" w:rsidR="004A3801" w:rsidRPr="004A3801" w:rsidRDefault="004A3801" w:rsidP="004A3801">
      <w:pPr>
        <w:spacing w:line="276" w:lineRule="auto"/>
        <w:jc w:val="center"/>
        <w:rPr>
          <w:b/>
        </w:rPr>
      </w:pPr>
      <w:r w:rsidRPr="004A3801">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4A3801" w:rsidRPr="004A3801" w14:paraId="5C21C461" w14:textId="77777777" w:rsidTr="0044458B">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EE0310" w14:textId="77777777" w:rsidR="004A3801" w:rsidRPr="004A3801" w:rsidRDefault="004A3801" w:rsidP="004A3801">
            <w:pPr>
              <w:spacing w:line="276" w:lineRule="auto"/>
              <w:jc w:val="center"/>
              <w:rPr>
                <w:rFonts w:eastAsiaTheme="majorEastAsia"/>
                <w:bCs/>
                <w:sz w:val="20"/>
                <w:szCs w:val="20"/>
                <w:lang w:val="ru"/>
              </w:rPr>
            </w:pPr>
            <w:r w:rsidRPr="004A3801">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83BFA" w14:textId="77777777" w:rsidR="004A3801" w:rsidRPr="004A3801" w:rsidRDefault="004A3801" w:rsidP="004A3801">
            <w:pPr>
              <w:spacing w:line="276" w:lineRule="auto"/>
              <w:jc w:val="center"/>
              <w:rPr>
                <w:rFonts w:eastAsiaTheme="majorEastAsia"/>
                <w:bCs/>
                <w:sz w:val="20"/>
                <w:szCs w:val="20"/>
                <w:lang w:val="ru"/>
              </w:rPr>
            </w:pPr>
            <w:r w:rsidRPr="004A3801">
              <w:rPr>
                <w:rFonts w:eastAsiaTheme="majorEastAsia"/>
                <w:bCs/>
                <w:sz w:val="20"/>
                <w:szCs w:val="20"/>
                <w:lang w:val="ru"/>
              </w:rPr>
              <w:t>Штатная численность, чел.</w:t>
            </w:r>
          </w:p>
        </w:tc>
      </w:tr>
      <w:tr w:rsidR="004A3801" w:rsidRPr="004A3801" w14:paraId="1FC0597C" w14:textId="77777777" w:rsidTr="0044458B">
        <w:tc>
          <w:tcPr>
            <w:tcW w:w="3000" w:type="pct"/>
            <w:tcBorders>
              <w:top w:val="single" w:sz="4" w:space="0" w:color="auto"/>
              <w:left w:val="single" w:sz="4" w:space="0" w:color="auto"/>
              <w:bottom w:val="single" w:sz="4" w:space="0" w:color="auto"/>
              <w:right w:val="single" w:sz="4" w:space="0" w:color="auto"/>
            </w:tcBorders>
          </w:tcPr>
          <w:p w14:paraId="2F33C6EB" w14:textId="0B8144BF" w:rsidR="004A3801" w:rsidRPr="004A3801" w:rsidRDefault="004A3801" w:rsidP="004A3801">
            <w:pPr>
              <w:spacing w:line="276" w:lineRule="auto"/>
              <w:jc w:val="both"/>
              <w:rPr>
                <w:snapToGrid w:val="0"/>
                <w:sz w:val="20"/>
                <w:szCs w:val="20"/>
              </w:rPr>
            </w:pPr>
            <w:r>
              <w:rPr>
                <w:snapToGrid w:val="0"/>
                <w:sz w:val="20"/>
                <w:szCs w:val="20"/>
              </w:rPr>
              <w:t>Электромонтер</w:t>
            </w:r>
            <w:r w:rsidR="00981421">
              <w:t xml:space="preserve"> </w:t>
            </w:r>
            <w:r w:rsidR="00981421" w:rsidRPr="00981421">
              <w:rPr>
                <w:snapToGrid w:val="0"/>
                <w:sz w:val="20"/>
                <w:szCs w:val="20"/>
              </w:rPr>
              <w:t>не ниже 5-го разряда</w:t>
            </w:r>
          </w:p>
        </w:tc>
        <w:tc>
          <w:tcPr>
            <w:tcW w:w="2000" w:type="pct"/>
            <w:tcBorders>
              <w:top w:val="single" w:sz="4" w:space="0" w:color="auto"/>
              <w:left w:val="single" w:sz="4" w:space="0" w:color="auto"/>
              <w:bottom w:val="single" w:sz="4" w:space="0" w:color="auto"/>
              <w:right w:val="single" w:sz="4" w:space="0" w:color="auto"/>
            </w:tcBorders>
          </w:tcPr>
          <w:p w14:paraId="7062F791" w14:textId="56971034" w:rsidR="004A3801" w:rsidRPr="00981421" w:rsidRDefault="00981421" w:rsidP="004A3801">
            <w:pPr>
              <w:spacing w:line="276" w:lineRule="auto"/>
              <w:jc w:val="center"/>
              <w:rPr>
                <w:snapToGrid w:val="0"/>
                <w:sz w:val="20"/>
                <w:szCs w:val="20"/>
              </w:rPr>
            </w:pPr>
            <w:r>
              <w:rPr>
                <w:snapToGrid w:val="0"/>
                <w:sz w:val="20"/>
                <w:szCs w:val="20"/>
              </w:rPr>
              <w:t>не менее 1</w:t>
            </w:r>
          </w:p>
        </w:tc>
      </w:tr>
      <w:tr w:rsidR="004A3801" w:rsidRPr="004A3801" w14:paraId="03926EEF" w14:textId="77777777" w:rsidTr="0044458B">
        <w:tc>
          <w:tcPr>
            <w:tcW w:w="3000" w:type="pct"/>
            <w:tcBorders>
              <w:top w:val="single" w:sz="4" w:space="0" w:color="auto"/>
              <w:left w:val="single" w:sz="4" w:space="0" w:color="auto"/>
              <w:bottom w:val="single" w:sz="4" w:space="0" w:color="auto"/>
              <w:right w:val="single" w:sz="4" w:space="0" w:color="auto"/>
            </w:tcBorders>
          </w:tcPr>
          <w:p w14:paraId="6DD7BED9" w14:textId="650D01E6" w:rsidR="004A3801" w:rsidRPr="00981421" w:rsidRDefault="004A3801" w:rsidP="004A3801">
            <w:pPr>
              <w:spacing w:line="276" w:lineRule="auto"/>
              <w:jc w:val="both"/>
              <w:rPr>
                <w:snapToGrid w:val="0"/>
                <w:sz w:val="20"/>
                <w:szCs w:val="20"/>
              </w:rPr>
            </w:pPr>
            <w:r w:rsidRPr="004A3801">
              <w:rPr>
                <w:snapToGrid w:val="0"/>
                <w:sz w:val="20"/>
                <w:szCs w:val="20"/>
              </w:rPr>
              <w:t>Слесарь</w:t>
            </w:r>
            <w:r w:rsidR="00981421" w:rsidRPr="00981421">
              <w:rPr>
                <w:snapToGrid w:val="0"/>
                <w:sz w:val="20"/>
                <w:szCs w:val="20"/>
              </w:rPr>
              <w:t xml:space="preserve"> не ниже 4-го разряда</w:t>
            </w:r>
          </w:p>
        </w:tc>
        <w:tc>
          <w:tcPr>
            <w:tcW w:w="2000" w:type="pct"/>
            <w:tcBorders>
              <w:top w:val="single" w:sz="4" w:space="0" w:color="auto"/>
              <w:left w:val="single" w:sz="4" w:space="0" w:color="auto"/>
              <w:bottom w:val="single" w:sz="4" w:space="0" w:color="auto"/>
              <w:right w:val="single" w:sz="4" w:space="0" w:color="auto"/>
            </w:tcBorders>
          </w:tcPr>
          <w:p w14:paraId="08C18831" w14:textId="39218925" w:rsidR="004A3801" w:rsidRPr="004A3801" w:rsidRDefault="00981421" w:rsidP="004A3801">
            <w:pPr>
              <w:spacing w:line="276" w:lineRule="auto"/>
              <w:jc w:val="center"/>
              <w:rPr>
                <w:snapToGrid w:val="0"/>
                <w:sz w:val="20"/>
                <w:szCs w:val="20"/>
              </w:rPr>
            </w:pPr>
            <w:r>
              <w:rPr>
                <w:snapToGrid w:val="0"/>
                <w:sz w:val="20"/>
                <w:szCs w:val="20"/>
              </w:rPr>
              <w:t>не менее 1</w:t>
            </w:r>
          </w:p>
        </w:tc>
      </w:tr>
    </w:tbl>
    <w:p w14:paraId="7063399D" w14:textId="77777777" w:rsidR="004A3801" w:rsidRPr="004A3801" w:rsidRDefault="004A3801" w:rsidP="004A3801">
      <w:pPr>
        <w:spacing w:line="276" w:lineRule="auto"/>
        <w:ind w:firstLine="567"/>
        <w:jc w:val="both"/>
        <w:rPr>
          <w:iCs/>
          <w:snapToGrid w:val="0"/>
        </w:rPr>
      </w:pPr>
    </w:p>
    <w:p w14:paraId="29A624A3" w14:textId="77777777" w:rsidR="004A3801" w:rsidRPr="004A3801" w:rsidRDefault="004A3801" w:rsidP="004A3801">
      <w:pPr>
        <w:spacing w:line="276" w:lineRule="auto"/>
        <w:ind w:firstLine="567"/>
        <w:jc w:val="both"/>
        <w:rPr>
          <w:iCs/>
          <w:snapToGrid w:val="0"/>
        </w:rPr>
      </w:pPr>
    </w:p>
    <w:p w14:paraId="65D84A91" w14:textId="77777777" w:rsidR="004A3801" w:rsidRPr="004A3801" w:rsidRDefault="004A3801" w:rsidP="004A3801">
      <w:pPr>
        <w:spacing w:line="276" w:lineRule="auto"/>
        <w:ind w:firstLine="567"/>
        <w:jc w:val="both"/>
        <w:rPr>
          <w:iCs/>
          <w:snapToGrid w:val="0"/>
        </w:rPr>
      </w:pPr>
      <w:r w:rsidRPr="004A3801">
        <w:rPr>
          <w:iCs/>
          <w:snapToGrid w:val="0"/>
        </w:rPr>
        <w:t>____________________________________</w:t>
      </w:r>
    </w:p>
    <w:p w14:paraId="35B19636" w14:textId="77777777" w:rsidR="004A3801" w:rsidRPr="004A3801" w:rsidRDefault="004A3801" w:rsidP="004A3801">
      <w:pPr>
        <w:spacing w:line="276" w:lineRule="auto"/>
        <w:ind w:right="4111"/>
        <w:jc w:val="center"/>
        <w:rPr>
          <w:iCs/>
          <w:snapToGrid w:val="0"/>
          <w:vertAlign w:val="superscript"/>
        </w:rPr>
      </w:pPr>
      <w:r w:rsidRPr="004A3801">
        <w:rPr>
          <w:iCs/>
          <w:snapToGrid w:val="0"/>
          <w:vertAlign w:val="superscript"/>
        </w:rPr>
        <w:t>(подпись, М.П.)</w:t>
      </w:r>
    </w:p>
    <w:p w14:paraId="78DC60EB" w14:textId="77777777" w:rsidR="004A3801" w:rsidRPr="004A3801" w:rsidRDefault="004A3801" w:rsidP="004A3801">
      <w:pPr>
        <w:spacing w:line="276" w:lineRule="auto"/>
        <w:ind w:firstLine="567"/>
        <w:jc w:val="both"/>
        <w:rPr>
          <w:iCs/>
          <w:snapToGrid w:val="0"/>
        </w:rPr>
      </w:pPr>
      <w:r w:rsidRPr="004A3801">
        <w:rPr>
          <w:iCs/>
          <w:snapToGrid w:val="0"/>
        </w:rPr>
        <w:t>____________________________________</w:t>
      </w:r>
    </w:p>
    <w:p w14:paraId="397F0644" w14:textId="77777777" w:rsidR="004A3801" w:rsidRPr="004A3801" w:rsidRDefault="004A3801" w:rsidP="004A3801">
      <w:pPr>
        <w:spacing w:line="276" w:lineRule="auto"/>
        <w:ind w:right="3684"/>
        <w:jc w:val="center"/>
        <w:rPr>
          <w:snapToGrid w:val="0"/>
          <w:vertAlign w:val="superscript"/>
        </w:rPr>
      </w:pPr>
      <w:r w:rsidRPr="004A3801">
        <w:rPr>
          <w:iCs/>
          <w:snapToGrid w:val="0"/>
          <w:vertAlign w:val="superscript"/>
        </w:rPr>
        <w:t>(фамилия, имя, отчество подписавшего, должность)</w:t>
      </w:r>
    </w:p>
    <w:p w14:paraId="592031F2" w14:textId="77777777" w:rsidR="004A3801" w:rsidRPr="004A3801" w:rsidRDefault="004A3801" w:rsidP="004A3801">
      <w:pPr>
        <w:spacing w:line="276" w:lineRule="auto"/>
        <w:jc w:val="both"/>
        <w:rPr>
          <w:snapToGrid w:val="0"/>
          <w:vertAlign w:val="superscript"/>
        </w:rPr>
      </w:pPr>
      <w:r w:rsidRPr="004A3801">
        <w:rPr>
          <w:iCs/>
          <w:snapToGrid w:val="0"/>
          <w:highlight w:val="green"/>
        </w:rPr>
        <w:t>[</w:t>
      </w:r>
      <w:r w:rsidRPr="004A380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A3801">
        <w:rPr>
          <w:b/>
          <w:highlight w:val="green"/>
        </w:rPr>
        <w:t>КАЖДЫЙ ДОКУМЕНТ, ВХОДЯЩИЙ В ЗАЯВКУ, ДОЛЖЕН БЫТЬ ПОДПИСАН УПОЛНОМОЧЕННЫМ ЛИЦОМ</w:t>
      </w:r>
      <w:r w:rsidRPr="004A380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A3801">
        <w:rPr>
          <w:b/>
          <w:highlight w:val="green"/>
        </w:rPr>
        <w:t>И РАЗМЕЩЕН НА ЭЛЕКТРОННОЙ ТОРГОВОЙ ПЛОЩАДКЕ</w:t>
      </w:r>
      <w:r w:rsidRPr="004A3801">
        <w:rPr>
          <w:highlight w:val="green"/>
        </w:rPr>
        <w:t xml:space="preserve">. В случае если в электронной карточке закупки на электронной торговой площадке </w:t>
      </w:r>
      <w:r w:rsidRPr="004A3801">
        <w:rPr>
          <w:b/>
          <w:highlight w:val="green"/>
        </w:rPr>
        <w:t>УСТАНОВЛЕНО ТРЕБОВАНИЕ О ПОДАЧЕ ЗАЯВКИ В ФОРМЕ ЭЛЕКТРОННОГО ДОКУМЕНТА</w:t>
      </w:r>
      <w:r w:rsidRPr="004A3801">
        <w:rPr>
          <w:highlight w:val="green"/>
        </w:rPr>
        <w:t xml:space="preserve">,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w:t>
      </w:r>
      <w:r w:rsidRPr="004A3801">
        <w:rPr>
          <w:b/>
          <w:highlight w:val="green"/>
        </w:rPr>
        <w:t>ИСКЛЮЧИТЕЛЬНО В ФОРМЕ ЭЛЕКТРОННЫХ ДОКУМЕНТОВ В ДОСТУПНОМ ДЛЯ ПРОЧТЕНИЯ ФОРМАТЕ (БЕЗ РУКОПИСНОЙ ПОДПИСИ)</w:t>
      </w:r>
      <w:r w:rsidRPr="004A3801">
        <w:rPr>
          <w:highlight w:val="green"/>
        </w:rPr>
        <w:t>, с приложением в состав заявки документов, подтверждающих полномочия уполномоченного лица</w:t>
      </w:r>
      <w:r w:rsidRPr="004A3801">
        <w:rPr>
          <w:iCs/>
          <w:snapToGrid w:val="0"/>
          <w:highlight w:val="green"/>
        </w:rPr>
        <w:t>]</w:t>
      </w:r>
    </w:p>
    <w:p w14:paraId="4595F312" w14:textId="1A628C6E" w:rsidR="003F2084" w:rsidRPr="00432E60" w:rsidRDefault="003F2084"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8" w:name="_РАЗДЕЛ_3._ПРОЕКТ"/>
      <w:bookmarkStart w:id="139" w:name="_Toc215481272"/>
      <w:bookmarkEnd w:id="126"/>
      <w:bookmarkEnd w:id="127"/>
      <w:bookmarkEnd w:id="128"/>
      <w:bookmarkEnd w:id="129"/>
      <w:bookmarkEnd w:id="130"/>
      <w:bookmarkEnd w:id="131"/>
      <w:bookmarkEnd w:id="132"/>
      <w:bookmarkEnd w:id="133"/>
      <w:bookmarkEnd w:id="134"/>
      <w:bookmarkEnd w:id="135"/>
      <w:bookmarkEnd w:id="136"/>
      <w:bookmarkEnd w:id="138"/>
      <w:r w:rsidRPr="00432E60">
        <w:rPr>
          <w:rFonts w:eastAsiaTheme="majorEastAsia"/>
          <w:sz w:val="24"/>
          <w:szCs w:val="24"/>
          <w:lang w:val="ru"/>
        </w:rPr>
        <w:t>РАЗДЕЛ 3. ПРОЕКТ ДОГОВОРА</w:t>
      </w:r>
      <w:bookmarkEnd w:id="139"/>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40" w:name="P115"/>
      <w:bookmarkStart w:id="141" w:name="P400"/>
      <w:bookmarkStart w:id="142" w:name="P526"/>
      <w:bookmarkStart w:id="143" w:name="P527"/>
      <w:bookmarkStart w:id="144" w:name="P528"/>
      <w:bookmarkStart w:id="145" w:name="P529"/>
      <w:bookmarkStart w:id="146" w:name="P530"/>
      <w:bookmarkStart w:id="147" w:name="P531"/>
      <w:bookmarkStart w:id="148" w:name="P532"/>
      <w:bookmarkStart w:id="149" w:name="P533"/>
      <w:bookmarkStart w:id="150" w:name="_РАЗДЕЛ_4._ТРЕБОВАНИЯ"/>
      <w:bookmarkStart w:id="151" w:name="_Ref312031562"/>
      <w:bookmarkStart w:id="152" w:name="_Ref313447456"/>
      <w:bookmarkStart w:id="153" w:name="_Ref313447487"/>
      <w:bookmarkStart w:id="154" w:name="_Ref414042300"/>
      <w:bookmarkStart w:id="155" w:name="_Ref414042605"/>
      <w:bookmarkStart w:id="156" w:name="_Toc415874780"/>
      <w:bookmarkStart w:id="157" w:name="_Ref58587334"/>
      <w:bookmarkStart w:id="158" w:name="_Toc137206827"/>
      <w:bookmarkStart w:id="159" w:name="_Toc215481273"/>
      <w:bookmarkEnd w:id="140"/>
      <w:bookmarkEnd w:id="141"/>
      <w:bookmarkEnd w:id="142"/>
      <w:bookmarkEnd w:id="143"/>
      <w:bookmarkEnd w:id="144"/>
      <w:bookmarkEnd w:id="145"/>
      <w:bookmarkEnd w:id="146"/>
      <w:bookmarkEnd w:id="147"/>
      <w:bookmarkEnd w:id="148"/>
      <w:bookmarkEnd w:id="149"/>
      <w:bookmarkEnd w:id="150"/>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51"/>
      <w:bookmarkEnd w:id="152"/>
      <w:bookmarkEnd w:id="153"/>
      <w:r w:rsidR="00B949AE" w:rsidRPr="00432E60">
        <w:rPr>
          <w:rFonts w:eastAsiaTheme="majorEastAsia"/>
          <w:sz w:val="24"/>
          <w:szCs w:val="24"/>
          <w:lang w:val="ru"/>
        </w:rPr>
        <w:t>РЕБОВАНИЯ К ПРОДУКЦИИ</w:t>
      </w:r>
      <w:bookmarkEnd w:id="154"/>
      <w:bookmarkEnd w:id="155"/>
      <w:bookmarkEnd w:id="156"/>
      <w:r w:rsidR="00B949AE" w:rsidRPr="00432E60">
        <w:rPr>
          <w:rFonts w:eastAsiaTheme="majorEastAsia"/>
          <w:sz w:val="24"/>
          <w:szCs w:val="24"/>
          <w:lang w:val="ru"/>
        </w:rPr>
        <w:t xml:space="preserve"> (ПРЕДМЕТУ ЗАКУПКИ)</w:t>
      </w:r>
      <w:bookmarkEnd w:id="157"/>
      <w:bookmarkEnd w:id="158"/>
      <w:bookmarkEnd w:id="159"/>
    </w:p>
    <w:p w14:paraId="6BDC5088" w14:textId="3CD978F6"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843078">
        <w:t xml:space="preserve"> (</w:t>
      </w:r>
      <w:r w:rsidR="00843078" w:rsidRPr="00843078">
        <w:t>файл под названием «Проект договора»</w:t>
      </w:r>
      <w:r w:rsidR="00843078">
        <w:t xml:space="preserve"> - Приложение № 1 –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60" w:name="_РАЗДЕЛ_5._ПОРЯДОК"/>
      <w:bookmarkStart w:id="161" w:name="_Toc196745224"/>
      <w:bookmarkStart w:id="162" w:name="_Toc215481274"/>
      <w:bookmarkEnd w:id="160"/>
      <w:r w:rsidRPr="00432E60">
        <w:rPr>
          <w:rFonts w:eastAsiaTheme="majorEastAsia"/>
          <w:sz w:val="24"/>
          <w:szCs w:val="24"/>
          <w:lang w:val="ru"/>
        </w:rPr>
        <w:lastRenderedPageBreak/>
        <w:t>РАЗДЕЛ 5. ПОРЯДОК ПРОВЕДЕНИЯ ЗАКУПКИ</w:t>
      </w:r>
      <w:bookmarkEnd w:id="161"/>
      <w:bookmarkEnd w:id="162"/>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3" w:name="_Ref413862243"/>
      <w:bookmarkStart w:id="164" w:name="_Toc415874653"/>
      <w:bookmarkStart w:id="165" w:name="_Toc137208541"/>
      <w:bookmarkStart w:id="166" w:name="_Toc196745225"/>
      <w:bookmarkStart w:id="167" w:name="_Toc215481275"/>
      <w:bookmarkStart w:id="168" w:name="_Ref314254823"/>
      <w:bookmarkStart w:id="169" w:name="_Toc415874643"/>
      <w:bookmarkStart w:id="170" w:name="_Toc309773176"/>
      <w:r w:rsidRPr="00432E60">
        <w:rPr>
          <w:sz w:val="24"/>
          <w:szCs w:val="24"/>
          <w:lang w:eastAsia="en-US"/>
        </w:rPr>
        <w:t>Сокращения</w:t>
      </w:r>
      <w:bookmarkEnd w:id="163"/>
      <w:bookmarkEnd w:id="164"/>
      <w:bookmarkEnd w:id="165"/>
      <w:bookmarkEnd w:id="166"/>
      <w:bookmarkEnd w:id="167"/>
    </w:p>
    <w:p w14:paraId="4B50584F" w14:textId="77777777" w:rsidR="002F065D" w:rsidRPr="00432E60" w:rsidRDefault="002F065D" w:rsidP="002F065D">
      <w:pPr>
        <w:spacing w:line="276" w:lineRule="auto"/>
        <w:ind w:firstLine="567"/>
        <w:contextualSpacing/>
        <w:jc w:val="both"/>
        <w:rPr>
          <w:lang w:val="ru"/>
        </w:rPr>
      </w:pPr>
      <w:bookmarkStart w:id="171" w:name="_Ref314254573"/>
      <w:bookmarkStart w:id="172" w:name="_Ref314254831"/>
      <w:bookmarkStart w:id="173" w:name="_Ref413862184"/>
      <w:bookmarkStart w:id="174" w:name="_Toc415874654"/>
      <w:bookmarkStart w:id="175"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196745226"/>
      <w:bookmarkStart w:id="177" w:name="_Toc215481276"/>
      <w:r w:rsidRPr="00432E60">
        <w:rPr>
          <w:sz w:val="24"/>
          <w:szCs w:val="24"/>
          <w:lang w:eastAsia="en-US"/>
        </w:rPr>
        <w:t>Термины и определения</w:t>
      </w:r>
      <w:bookmarkEnd w:id="171"/>
      <w:bookmarkEnd w:id="172"/>
      <w:bookmarkEnd w:id="173"/>
      <w:bookmarkEnd w:id="174"/>
      <w:bookmarkEnd w:id="175"/>
      <w:bookmarkEnd w:id="176"/>
      <w:bookmarkEnd w:id="177"/>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8"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F9B2BB"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8"/>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6E4A6727"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9" w:name="_Hlk121236814"/>
      <w:r w:rsidRPr="00432E60">
        <w:t xml:space="preserve">за исключением юридического лица, являющимся иностранным агентом в соответствии Законом 255-ФЗ, </w:t>
      </w:r>
      <w:bookmarkEnd w:id="179"/>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80" w:name="_Toc415874644"/>
      <w:bookmarkStart w:id="181" w:name="_Toc137208544"/>
      <w:bookmarkStart w:id="182" w:name="_Toc196745227"/>
      <w:bookmarkStart w:id="183" w:name="_Toc215481277"/>
      <w:bookmarkEnd w:id="168"/>
      <w:bookmarkEnd w:id="169"/>
      <w:r w:rsidRPr="00432E60">
        <w:rPr>
          <w:sz w:val="24"/>
          <w:szCs w:val="24"/>
          <w:lang w:eastAsia="en-US"/>
        </w:rPr>
        <w:t>Общие сведения о закупк</w:t>
      </w:r>
      <w:r>
        <w:rPr>
          <w:sz w:val="24"/>
          <w:szCs w:val="24"/>
          <w:lang w:eastAsia="en-US"/>
        </w:rPr>
        <w:t>е</w:t>
      </w:r>
      <w:bookmarkEnd w:id="180"/>
      <w:bookmarkEnd w:id="181"/>
      <w:bookmarkEnd w:id="182"/>
      <w:bookmarkEnd w:id="183"/>
    </w:p>
    <w:p w14:paraId="77F15BD2" w14:textId="5E18C6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3D7695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4"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4"/>
    </w:p>
    <w:p w14:paraId="5229282A" w14:textId="1F3B11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67104">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67104">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38873E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67104">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67104">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3FFB1C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F856C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5"/>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6"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6"/>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7" w:name="_Toc415874645"/>
      <w:bookmarkStart w:id="188" w:name="_Toc137208545"/>
      <w:bookmarkStart w:id="189" w:name="_Toc196745228"/>
      <w:bookmarkStart w:id="190" w:name="_Toc215481278"/>
      <w:r w:rsidRPr="00432E60">
        <w:rPr>
          <w:sz w:val="24"/>
          <w:szCs w:val="24"/>
          <w:lang w:eastAsia="en-US"/>
        </w:rPr>
        <w:t>Правовой статус закупки и документов</w:t>
      </w:r>
      <w:bookmarkEnd w:id="187"/>
      <w:bookmarkEnd w:id="188"/>
      <w:bookmarkEnd w:id="189"/>
      <w:bookmarkEnd w:id="190"/>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B86E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91"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91"/>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2"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92"/>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38099C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67104">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3" w:name="_Ref160639962"/>
      <w:r w:rsidRPr="00432E60">
        <w:rPr>
          <w:color w:val="000000"/>
          <w:lang w:eastAsia="en-US"/>
        </w:rPr>
        <w:t>настоящая документация о закупке со всеми изменениями;</w:t>
      </w:r>
      <w:bookmarkEnd w:id="193"/>
    </w:p>
    <w:p w14:paraId="75F47154" w14:textId="376112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4" w:name="_Ref160654125"/>
      <w:bookmarkStart w:id="195"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67104">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67104">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4"/>
      <w:bookmarkEnd w:id="195"/>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6" w:name="_Toc415874646"/>
      <w:bookmarkStart w:id="197" w:name="_Toc137208546"/>
      <w:bookmarkStart w:id="198" w:name="_Toc196745229"/>
      <w:bookmarkStart w:id="199" w:name="_Toc215481279"/>
      <w:bookmarkStart w:id="200" w:name="_Toc115774239"/>
      <w:bookmarkStart w:id="201" w:name="_Toc170292235"/>
      <w:bookmarkStart w:id="202" w:name="_Toc210452273"/>
      <w:bookmarkStart w:id="203" w:name="_Toc372924971"/>
      <w:bookmarkStart w:id="204" w:name="_Ref414040223"/>
      <w:r w:rsidRPr="00432E60">
        <w:rPr>
          <w:sz w:val="24"/>
          <w:szCs w:val="24"/>
          <w:lang w:eastAsia="en-US"/>
        </w:rPr>
        <w:t>Особые положения, в случае проведения закупки в открытой форме</w:t>
      </w:r>
      <w:bookmarkEnd w:id="196"/>
      <w:bookmarkEnd w:id="197"/>
      <w:bookmarkEnd w:id="198"/>
      <w:bookmarkEnd w:id="199"/>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72182CB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5A0A66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5" w:name="_Ref415253432"/>
      <w:bookmarkStart w:id="206" w:name="_Toc415874647"/>
      <w:bookmarkStart w:id="207" w:name="_Toc435821381"/>
      <w:bookmarkStart w:id="208" w:name="_Toc435821161"/>
      <w:bookmarkStart w:id="209" w:name="_Toc137211713"/>
      <w:bookmarkStart w:id="210" w:name="_Toc196745230"/>
      <w:bookmarkStart w:id="211" w:name="_Toc215481280"/>
      <w:r w:rsidRPr="00432E60">
        <w:rPr>
          <w:sz w:val="24"/>
          <w:szCs w:val="24"/>
          <w:lang w:eastAsia="en-US"/>
        </w:rPr>
        <w:t>Особые положения, в случае проведения закупки в закрытой форме</w:t>
      </w:r>
      <w:bookmarkEnd w:id="205"/>
      <w:bookmarkEnd w:id="206"/>
      <w:bookmarkEnd w:id="207"/>
      <w:bookmarkEnd w:id="208"/>
      <w:bookmarkEnd w:id="209"/>
      <w:bookmarkEnd w:id="210"/>
      <w:bookmarkEnd w:id="211"/>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Ref414985105"/>
      <w:bookmarkStart w:id="213" w:name="_Toc415874648"/>
      <w:bookmarkStart w:id="214" w:name="_Toc137208547"/>
      <w:bookmarkStart w:id="215" w:name="_Toc196745231"/>
      <w:bookmarkStart w:id="216" w:name="_Toc21548128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00"/>
      <w:bookmarkEnd w:id="201"/>
      <w:bookmarkEnd w:id="202"/>
      <w:bookmarkEnd w:id="203"/>
      <w:r w:rsidRPr="00432E60">
        <w:rPr>
          <w:sz w:val="24"/>
          <w:szCs w:val="24"/>
          <w:lang w:eastAsia="en-US"/>
        </w:rPr>
        <w:t>закупки в электронной форме</w:t>
      </w:r>
      <w:bookmarkEnd w:id="204"/>
      <w:bookmarkEnd w:id="212"/>
      <w:bookmarkEnd w:id="213"/>
      <w:bookmarkEnd w:id="214"/>
      <w:bookmarkEnd w:id="215"/>
      <w:bookmarkEnd w:id="216"/>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5BFBEC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Toc137214683"/>
      <w:bookmarkStart w:id="218" w:name="_Toc196745232"/>
      <w:bookmarkStart w:id="219" w:name="_Toc21548128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7"/>
      <w:bookmarkEnd w:id="218"/>
      <w:bookmarkEnd w:id="219"/>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6CDC68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0" w:name="_Ref415753001"/>
      <w:bookmarkStart w:id="221" w:name="_Toc415874650"/>
      <w:bookmarkStart w:id="222" w:name="_Toc137208548"/>
      <w:bookmarkStart w:id="223" w:name="_Toc196745233"/>
      <w:bookmarkStart w:id="224" w:name="_Toc215481283"/>
      <w:bookmarkStart w:id="225" w:name="_Ref414030875"/>
      <w:bookmarkStart w:id="226" w:name="_Ref414030950"/>
      <w:bookmarkStart w:id="227"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20"/>
      <w:bookmarkEnd w:id="221"/>
      <w:bookmarkEnd w:id="222"/>
      <w:bookmarkEnd w:id="223"/>
      <w:bookmarkEnd w:id="224"/>
    </w:p>
    <w:p w14:paraId="081D1332" w14:textId="5EDC67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12AE974"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67104">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67104">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7B99B16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8"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8"/>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9" w:name="_Hlk121236901"/>
      <w:bookmarkStart w:id="230" w:name="_Hlk122453509"/>
      <w:bookmarkStart w:id="231" w:name="_Hlk122453992"/>
      <w:r w:rsidRPr="00432E60">
        <w:rPr>
          <w:color w:val="000000"/>
          <w:lang w:eastAsia="en-US"/>
        </w:rPr>
        <w:t xml:space="preserve"> (</w:t>
      </w:r>
      <w:bookmarkEnd w:id="229"/>
      <w:r w:rsidRPr="00432E60">
        <w:rPr>
          <w:color w:val="000000"/>
          <w:lang w:eastAsia="en-US"/>
        </w:rPr>
        <w:t xml:space="preserve">если </w:t>
      </w:r>
      <w:bookmarkStart w:id="232" w:name="_Hlk121236916"/>
      <w:r w:rsidRPr="00432E60">
        <w:rPr>
          <w:color w:val="000000"/>
          <w:lang w:eastAsia="en-US"/>
        </w:rPr>
        <w:t>установлено требование об обеспечении исполнения договора)</w:t>
      </w:r>
      <w:bookmarkEnd w:id="230"/>
      <w:bookmarkEnd w:id="231"/>
      <w:bookmarkEnd w:id="232"/>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3"/>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42D681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4" w:name="_Ref415251956"/>
      <w:bookmarkStart w:id="235" w:name="_Toc415874651"/>
      <w:bookmarkStart w:id="236" w:name="_Toc137208549"/>
      <w:bookmarkStart w:id="237" w:name="_Toc196745234"/>
      <w:bookmarkStart w:id="238" w:name="_Toc215481284"/>
      <w:r w:rsidRPr="00432E60">
        <w:rPr>
          <w:sz w:val="24"/>
          <w:szCs w:val="24"/>
          <w:lang w:eastAsia="en-US"/>
        </w:rPr>
        <w:t xml:space="preserve">Особые положения в </w:t>
      </w:r>
      <w:bookmarkEnd w:id="234"/>
      <w:r w:rsidRPr="00432E60">
        <w:rPr>
          <w:sz w:val="24"/>
          <w:szCs w:val="24"/>
          <w:lang w:eastAsia="en-US"/>
        </w:rPr>
        <w:t>связи с выбором нескольких победителей</w:t>
      </w:r>
      <w:bookmarkEnd w:id="235"/>
      <w:bookmarkEnd w:id="236"/>
      <w:bookmarkEnd w:id="237"/>
      <w:bookmarkEnd w:id="238"/>
    </w:p>
    <w:p w14:paraId="002EE02F" w14:textId="7E3AB3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40"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40"/>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41"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41"/>
    </w:p>
    <w:p w14:paraId="4678C0AB" w14:textId="2D019A23"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2"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42"/>
      <w:r>
        <w:rPr>
          <w:color w:val="000000"/>
          <w:lang w:eastAsia="en-US"/>
        </w:rPr>
        <w:t>.</w:t>
      </w:r>
    </w:p>
    <w:p w14:paraId="6612A22C" w14:textId="318306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410945632"/>
      <w:bookmarkStart w:id="244"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3"/>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4"/>
    <w:p w14:paraId="73E44C7F" w14:textId="45E1ED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5" w:name="_Toc196745235"/>
      <w:bookmarkStart w:id="246" w:name="_Toc215481285"/>
      <w:bookmarkEnd w:id="225"/>
      <w:bookmarkEnd w:id="226"/>
      <w:bookmarkEnd w:id="227"/>
      <w:bookmarkEnd w:id="239"/>
      <w:r w:rsidRPr="00432E60">
        <w:rPr>
          <w:sz w:val="24"/>
          <w:szCs w:val="24"/>
          <w:lang w:eastAsia="en-US"/>
        </w:rPr>
        <w:t>Жалоба на закупку</w:t>
      </w:r>
      <w:bookmarkEnd w:id="245"/>
      <w:bookmarkEnd w:id="246"/>
    </w:p>
    <w:p w14:paraId="757A406A" w14:textId="2DDE43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7" w:name="_Ref518557527"/>
      <w:bookmarkStart w:id="248" w:name="_Ref407713749"/>
      <w:bookmarkStart w:id="249" w:name="_Ref313562581"/>
      <w:bookmarkStart w:id="250" w:name="_Ref311060002"/>
      <w:bookmarkStart w:id="251" w:name="_Ref55300680"/>
      <w:bookmarkStart w:id="252" w:name="_Toc55305378"/>
      <w:bookmarkStart w:id="253" w:name="_Toc57314640"/>
      <w:bookmarkStart w:id="254" w:name="_Toc69728963"/>
      <w:bookmarkStart w:id="255" w:name="_Toc98253982"/>
      <w:bookmarkStart w:id="256" w:name="_Ref314161335"/>
      <w:bookmarkStart w:id="257" w:name="_Toc415874655"/>
      <w:bookmarkStart w:id="258" w:name="_Toc312338855"/>
      <w:bookmarkStart w:id="259" w:name="_Toc311038125"/>
      <w:bookmarkEnd w:id="170"/>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7"/>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419294747"/>
      <w:bookmarkStart w:id="261" w:name="_Ref413944471"/>
      <w:bookmarkEnd w:id="248"/>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60"/>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61"/>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2"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62"/>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3"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3"/>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4" w:name="_Ref518217867"/>
      <w:bookmarkStart w:id="265"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4"/>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6" w:name="_Ref440305687"/>
      <w:bookmarkStart w:id="267" w:name="_Toc518119235"/>
      <w:bookmarkStart w:id="268" w:name="_Toc55193148"/>
      <w:bookmarkStart w:id="269" w:name="_Toc55285342"/>
      <w:bookmarkStart w:id="270" w:name="_Toc55305379"/>
      <w:bookmarkStart w:id="271" w:name="_Toc57314641"/>
      <w:bookmarkStart w:id="272" w:name="_Toc69728964"/>
      <w:bookmarkStart w:id="273" w:name="_Toc311803555"/>
      <w:bookmarkStart w:id="274" w:name="_Toc415874656"/>
      <w:bookmarkStart w:id="275" w:name="_Toc137208552"/>
      <w:bookmarkStart w:id="276" w:name="_Ref160032807"/>
      <w:bookmarkStart w:id="277" w:name="_Toc196745236"/>
      <w:bookmarkStart w:id="278" w:name="_Toc215481286"/>
      <w:bookmarkStart w:id="279" w:name="_Ref312891719"/>
      <w:bookmarkStart w:id="280" w:name="_Toc312367048"/>
      <w:bookmarkEnd w:id="249"/>
      <w:bookmarkEnd w:id="250"/>
      <w:bookmarkEnd w:id="251"/>
      <w:bookmarkEnd w:id="252"/>
      <w:bookmarkEnd w:id="253"/>
      <w:bookmarkEnd w:id="254"/>
      <w:bookmarkEnd w:id="255"/>
      <w:bookmarkEnd w:id="256"/>
      <w:bookmarkEnd w:id="257"/>
      <w:bookmarkEnd w:id="265"/>
      <w:r w:rsidRPr="00432E60">
        <w:rPr>
          <w:sz w:val="24"/>
          <w:szCs w:val="24"/>
          <w:lang w:eastAsia="en-US"/>
        </w:rPr>
        <w:t xml:space="preserve">Общий порядок проведения </w:t>
      </w:r>
      <w:bookmarkEnd w:id="266"/>
      <w:bookmarkEnd w:id="267"/>
      <w:bookmarkEnd w:id="268"/>
      <w:bookmarkEnd w:id="269"/>
      <w:bookmarkEnd w:id="270"/>
      <w:bookmarkEnd w:id="271"/>
      <w:bookmarkEnd w:id="272"/>
      <w:bookmarkEnd w:id="273"/>
      <w:r w:rsidRPr="00432E60">
        <w:rPr>
          <w:sz w:val="24"/>
          <w:szCs w:val="24"/>
          <w:lang w:eastAsia="en-US"/>
        </w:rPr>
        <w:t>закупки</w:t>
      </w:r>
      <w:bookmarkEnd w:id="274"/>
      <w:bookmarkEnd w:id="275"/>
      <w:bookmarkEnd w:id="276"/>
      <w:bookmarkEnd w:id="277"/>
      <w:bookmarkEnd w:id="278"/>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0DD8457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194EE1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5DE803D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67104" w:rsidRPr="00B67104">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23D6259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5536A4C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5ABF3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81" w:name="_Toc409528489"/>
      <w:bookmarkStart w:id="282" w:name="_Toc409630192"/>
      <w:bookmarkStart w:id="283" w:name="_Toc409474780"/>
      <w:bookmarkStart w:id="284" w:name="_Ref409690716"/>
      <w:bookmarkStart w:id="285" w:name="_Toc409703638"/>
      <w:bookmarkStart w:id="286" w:name="_Toc409711802"/>
      <w:bookmarkStart w:id="287" w:name="_Toc409715522"/>
      <w:bookmarkStart w:id="288" w:name="_Toc409721539"/>
      <w:bookmarkStart w:id="289" w:name="_Toc409720670"/>
      <w:bookmarkStart w:id="290" w:name="_Toc409721757"/>
      <w:bookmarkStart w:id="291" w:name="_Toc409807475"/>
      <w:bookmarkStart w:id="292" w:name="_Toc409812194"/>
      <w:bookmarkStart w:id="293" w:name="_Toc283764423"/>
      <w:bookmarkStart w:id="294" w:name="_Toc409908757"/>
      <w:bookmarkStart w:id="295" w:name="_Toc410902929"/>
      <w:bookmarkStart w:id="296" w:name="_Toc410907940"/>
      <w:bookmarkStart w:id="297" w:name="_Toc410908129"/>
      <w:bookmarkStart w:id="298" w:name="_Toc410910922"/>
      <w:bookmarkStart w:id="299" w:name="_Toc410911195"/>
      <w:bookmarkStart w:id="300" w:name="_Toc410920293"/>
      <w:bookmarkStart w:id="301" w:name="_Toc411279933"/>
      <w:bookmarkStart w:id="302" w:name="_Toc411626659"/>
      <w:bookmarkStart w:id="303" w:name="_Toc411632202"/>
      <w:bookmarkStart w:id="304" w:name="_Toc411882111"/>
      <w:bookmarkStart w:id="305" w:name="_Toc411941121"/>
      <w:bookmarkStart w:id="306" w:name="_Toc285801569"/>
      <w:bookmarkStart w:id="307" w:name="_Toc411949596"/>
      <w:bookmarkStart w:id="308" w:name="_Toc412111236"/>
      <w:bookmarkStart w:id="309" w:name="_Toc285977840"/>
      <w:bookmarkStart w:id="310" w:name="_Toc412128003"/>
      <w:bookmarkStart w:id="311" w:name="_Toc285999969"/>
      <w:bookmarkStart w:id="312" w:name="_Toc412218452"/>
      <w:bookmarkStart w:id="313" w:name="_Toc412543738"/>
      <w:bookmarkStart w:id="314" w:name="_Toc412551483"/>
      <w:bookmarkStart w:id="315"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3D533F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6" w:name="_Toc409474782"/>
      <w:bookmarkStart w:id="317" w:name="_Toc409528491"/>
      <w:bookmarkStart w:id="318" w:name="_Toc409630194"/>
      <w:bookmarkStart w:id="319" w:name="_Toc409703639"/>
      <w:bookmarkStart w:id="320" w:name="_Toc409711803"/>
      <w:bookmarkStart w:id="321" w:name="_Toc409715523"/>
      <w:bookmarkStart w:id="322" w:name="_Toc409721540"/>
      <w:bookmarkStart w:id="323" w:name="_Toc409720671"/>
      <w:bookmarkStart w:id="324" w:name="_Toc409721758"/>
      <w:bookmarkStart w:id="325" w:name="_Toc409807476"/>
      <w:bookmarkStart w:id="326" w:name="_Toc409812195"/>
      <w:bookmarkStart w:id="327" w:name="_Toc283764424"/>
      <w:bookmarkStart w:id="328" w:name="_Toc409908758"/>
      <w:bookmarkStart w:id="329" w:name="_Ref410843009"/>
      <w:bookmarkStart w:id="330" w:name="_Toc410902930"/>
      <w:bookmarkStart w:id="331" w:name="_Toc410907941"/>
      <w:bookmarkStart w:id="332" w:name="_Toc410908130"/>
      <w:bookmarkStart w:id="333" w:name="_Toc410910923"/>
      <w:bookmarkStart w:id="334" w:name="_Toc410911196"/>
      <w:bookmarkStart w:id="335" w:name="_Toc410920294"/>
      <w:bookmarkStart w:id="336" w:name="_Toc411279934"/>
      <w:bookmarkStart w:id="337" w:name="_Toc411626660"/>
      <w:bookmarkStart w:id="338" w:name="_Toc411632203"/>
      <w:bookmarkStart w:id="339" w:name="_Toc411882112"/>
      <w:bookmarkStart w:id="340" w:name="_Toc411941122"/>
      <w:bookmarkStart w:id="341" w:name="_Toc285801570"/>
      <w:bookmarkStart w:id="342" w:name="_Toc411949597"/>
      <w:bookmarkStart w:id="343" w:name="_Toc412111237"/>
      <w:bookmarkStart w:id="344" w:name="_Toc285977841"/>
      <w:bookmarkStart w:id="345" w:name="_Toc412128004"/>
      <w:bookmarkStart w:id="346" w:name="_Toc285999970"/>
      <w:bookmarkStart w:id="347" w:name="_Toc412218453"/>
      <w:bookmarkStart w:id="348" w:name="_Toc412543739"/>
      <w:bookmarkStart w:id="349" w:name="_Toc412551484"/>
      <w:bookmarkStart w:id="350"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45AAEAC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435F3A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67104" w:rsidRPr="00B67104">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687BCF6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A7233A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1" w:name="_Ref312927577"/>
      <w:bookmarkStart w:id="352" w:name="_Ref415753081"/>
      <w:bookmarkStart w:id="353" w:name="_Toc415874657"/>
      <w:bookmarkStart w:id="354" w:name="_Toc137208553"/>
      <w:bookmarkStart w:id="355" w:name="_Toc196745237"/>
      <w:bookmarkStart w:id="356" w:name="_Toc215481287"/>
      <w:r w:rsidRPr="00432E60">
        <w:rPr>
          <w:sz w:val="24"/>
          <w:szCs w:val="24"/>
          <w:lang w:eastAsia="en-US"/>
        </w:rPr>
        <w:lastRenderedPageBreak/>
        <w:t xml:space="preserve">Официальное размещение документации </w:t>
      </w:r>
      <w:bookmarkEnd w:id="279"/>
      <w:bookmarkEnd w:id="351"/>
      <w:r w:rsidRPr="00432E60">
        <w:rPr>
          <w:sz w:val="24"/>
          <w:szCs w:val="24"/>
          <w:lang w:eastAsia="en-US"/>
        </w:rPr>
        <w:t>о закупке</w:t>
      </w:r>
      <w:bookmarkEnd w:id="352"/>
      <w:bookmarkEnd w:id="353"/>
      <w:bookmarkEnd w:id="354"/>
      <w:bookmarkEnd w:id="355"/>
      <w:bookmarkEnd w:id="356"/>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7" w:name="_Ref413755480"/>
      <w:bookmarkStart w:id="358"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5BAB5083"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7"/>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AD2DB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663DAB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9" w:name="_Toc409528485"/>
      <w:bookmarkStart w:id="360" w:name="_Toc409630188"/>
      <w:bookmarkStart w:id="361" w:name="_Toc409474776"/>
      <w:bookmarkStart w:id="362" w:name="_Toc409703634"/>
      <w:bookmarkStart w:id="363" w:name="_Toc409711798"/>
      <w:bookmarkStart w:id="364" w:name="_Toc409715518"/>
      <w:bookmarkStart w:id="365" w:name="_Toc409721535"/>
      <w:bookmarkStart w:id="366" w:name="_Toc409720666"/>
      <w:bookmarkStart w:id="367" w:name="_Toc409721753"/>
      <w:bookmarkStart w:id="368" w:name="_Toc409807471"/>
      <w:bookmarkStart w:id="369" w:name="_Toc409812190"/>
      <w:bookmarkStart w:id="370" w:name="_Toc283764419"/>
      <w:bookmarkStart w:id="371" w:name="_Toc409908753"/>
      <w:bookmarkStart w:id="372" w:name="_Toc410902925"/>
      <w:bookmarkStart w:id="373" w:name="_Toc410907936"/>
      <w:bookmarkStart w:id="374" w:name="_Toc410908125"/>
      <w:bookmarkStart w:id="375" w:name="_Toc410910918"/>
      <w:bookmarkStart w:id="376" w:name="_Toc410911191"/>
      <w:bookmarkStart w:id="377" w:name="_Toc410920289"/>
      <w:bookmarkStart w:id="378" w:name="_Toc411279929"/>
      <w:bookmarkStart w:id="379" w:name="_Toc411626655"/>
      <w:bookmarkStart w:id="380" w:name="_Toc411632198"/>
      <w:bookmarkStart w:id="381" w:name="_Toc411882107"/>
      <w:bookmarkStart w:id="382" w:name="_Toc411941117"/>
      <w:bookmarkStart w:id="383" w:name="_Toc285801565"/>
      <w:bookmarkStart w:id="384" w:name="_Toc411949592"/>
      <w:bookmarkStart w:id="385" w:name="_Toc412111232"/>
      <w:bookmarkStart w:id="386" w:name="_Toc285977836"/>
      <w:bookmarkStart w:id="387" w:name="_Toc412127999"/>
      <w:bookmarkStart w:id="388" w:name="_Toc285999965"/>
      <w:bookmarkStart w:id="389" w:name="_Toc412218448"/>
      <w:bookmarkStart w:id="390" w:name="_Toc412543734"/>
      <w:bookmarkStart w:id="391" w:name="_Toc412551479"/>
      <w:bookmarkStart w:id="392" w:name="_Toc412754895"/>
      <w:bookmarkStart w:id="393" w:name="_Ref414292258"/>
      <w:bookmarkStart w:id="394" w:name="_Ref415073891"/>
      <w:bookmarkStart w:id="395" w:name="_Toc415874658"/>
      <w:bookmarkStart w:id="396" w:name="_Toc137208554"/>
      <w:bookmarkStart w:id="397" w:name="_Ref160708210"/>
      <w:bookmarkStart w:id="398" w:name="_Ref160708215"/>
      <w:bookmarkStart w:id="399" w:name="_Ref160883213"/>
      <w:bookmarkStart w:id="400" w:name="_Toc196745238"/>
      <w:bookmarkStart w:id="401" w:name="_Toc215481288"/>
      <w:r w:rsidRPr="00432E60">
        <w:rPr>
          <w:sz w:val="24"/>
          <w:szCs w:val="24"/>
          <w:lang w:eastAsia="en-US"/>
        </w:rPr>
        <w:t>Разъяснение документации о закупке</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2" w:name="_Ref455177037"/>
      <w:bookmarkStart w:id="403"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02"/>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3"/>
    </w:p>
    <w:p w14:paraId="3DE01957" w14:textId="2413FD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323850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4"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67104">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4"/>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600AE1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FCC36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67104">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5" w:name="_Toc409474777"/>
      <w:bookmarkStart w:id="406" w:name="_Toc409528486"/>
      <w:bookmarkStart w:id="407" w:name="_Toc409630189"/>
      <w:bookmarkStart w:id="408" w:name="_Toc409703635"/>
      <w:bookmarkStart w:id="409" w:name="_Toc409711799"/>
      <w:bookmarkStart w:id="410" w:name="_Toc409715519"/>
      <w:bookmarkStart w:id="411" w:name="_Toc409721536"/>
      <w:bookmarkStart w:id="412" w:name="_Toc409720667"/>
      <w:bookmarkStart w:id="413" w:name="_Toc409721754"/>
      <w:bookmarkStart w:id="414" w:name="_Toc409807472"/>
      <w:bookmarkStart w:id="415" w:name="_Toc409812191"/>
      <w:bookmarkStart w:id="416" w:name="_Toc283764420"/>
      <w:bookmarkStart w:id="417" w:name="_Toc409908754"/>
      <w:bookmarkStart w:id="418" w:name="_Toc410902926"/>
      <w:bookmarkStart w:id="419" w:name="_Toc410907937"/>
      <w:bookmarkStart w:id="420" w:name="_Toc410908126"/>
      <w:bookmarkStart w:id="421" w:name="_Toc410910919"/>
      <w:bookmarkStart w:id="422" w:name="_Toc410911192"/>
      <w:bookmarkStart w:id="423" w:name="_Toc410920290"/>
      <w:bookmarkStart w:id="424" w:name="_Toc411279930"/>
      <w:bookmarkStart w:id="425" w:name="_Toc411626656"/>
      <w:bookmarkStart w:id="426" w:name="_Toc411632199"/>
      <w:bookmarkStart w:id="427" w:name="_Toc411882108"/>
      <w:bookmarkStart w:id="428" w:name="_Toc411941118"/>
      <w:bookmarkStart w:id="429" w:name="_Toc285801566"/>
      <w:bookmarkStart w:id="430" w:name="_Toc411949593"/>
      <w:bookmarkStart w:id="431" w:name="_Toc412111233"/>
      <w:bookmarkStart w:id="432" w:name="_Toc285977837"/>
      <w:bookmarkStart w:id="433" w:name="_Toc412128000"/>
      <w:bookmarkStart w:id="434" w:name="_Toc285999966"/>
      <w:bookmarkStart w:id="435" w:name="_Toc412218449"/>
      <w:bookmarkStart w:id="436" w:name="_Toc412543735"/>
      <w:bookmarkStart w:id="437" w:name="_Toc412551480"/>
      <w:bookmarkStart w:id="438" w:name="_Toc412754896"/>
      <w:bookmarkStart w:id="439" w:name="_Ref414039231"/>
      <w:bookmarkStart w:id="440" w:name="_Toc415874659"/>
      <w:bookmarkStart w:id="441" w:name="_Toc137208555"/>
      <w:bookmarkStart w:id="442" w:name="_Toc196745239"/>
      <w:bookmarkStart w:id="443" w:name="_Toc215481289"/>
      <w:r w:rsidRPr="00432E60">
        <w:rPr>
          <w:sz w:val="24"/>
          <w:szCs w:val="24"/>
          <w:lang w:eastAsia="en-US"/>
        </w:rPr>
        <w:t>Внесение изменений в документацию о закупке</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4"/>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5" w:name="_Toc418282159"/>
      <w:bookmarkStart w:id="446" w:name="_Ref56229154"/>
      <w:bookmarkStart w:id="447" w:name="_Toc57314645"/>
      <w:bookmarkStart w:id="448" w:name="_Toc311975315"/>
      <w:bookmarkStart w:id="449" w:name="_Toc415874660"/>
      <w:bookmarkStart w:id="450" w:name="_Toc137208556"/>
      <w:bookmarkStart w:id="451" w:name="_Ref313172693"/>
      <w:bookmarkStart w:id="452" w:name="_Ref313227280"/>
      <w:bookmarkStart w:id="453" w:name="_Toc196745240"/>
      <w:bookmarkStart w:id="454" w:name="_Toc215481290"/>
      <w:bookmarkEnd w:id="358"/>
      <w:bookmarkEnd w:id="445"/>
      <w:r w:rsidRPr="00432E60">
        <w:rPr>
          <w:sz w:val="24"/>
          <w:szCs w:val="24"/>
          <w:lang w:eastAsia="en-US"/>
        </w:rPr>
        <w:t>Общие требования к заявке</w:t>
      </w:r>
      <w:bookmarkEnd w:id="446"/>
      <w:bookmarkEnd w:id="447"/>
      <w:bookmarkEnd w:id="448"/>
      <w:bookmarkEnd w:id="449"/>
      <w:bookmarkEnd w:id="450"/>
      <w:bookmarkEnd w:id="451"/>
      <w:bookmarkEnd w:id="452"/>
      <w:bookmarkEnd w:id="453"/>
      <w:bookmarkEnd w:id="454"/>
    </w:p>
    <w:p w14:paraId="4C57FE86" w14:textId="542BEF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30090695"/>
      <w:bookmarkStart w:id="456"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5"/>
    </w:p>
    <w:p w14:paraId="66CC3B69" w14:textId="7EE1CE1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6"/>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67104">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7"/>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8"/>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415862122"/>
      <w:bookmarkStart w:id="460"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9"/>
    </w:p>
    <w:p w14:paraId="631A183A" w14:textId="50FF22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61"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61"/>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160541648"/>
      <w:bookmarkStart w:id="463" w:name="_Ref30090704"/>
      <w:bookmarkEnd w:id="460"/>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62"/>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3"/>
      <w:bookmarkEnd w:id="464"/>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5"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6" w:name="_Ref414988650"/>
      <w:bookmarkStart w:id="467"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6"/>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5"/>
      <w:bookmarkEnd w:id="467"/>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8"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8"/>
    <w:p w14:paraId="7FE6BC10" w14:textId="6B7BAB1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9" w:name="_Toc415874661"/>
      <w:bookmarkStart w:id="470" w:name="_Ref414297932"/>
      <w:bookmarkStart w:id="471" w:name="_Ref415072934"/>
      <w:bookmarkStart w:id="472" w:name="_Toc415874662"/>
      <w:bookmarkStart w:id="473" w:name="_Toc137208557"/>
      <w:bookmarkStart w:id="474" w:name="_Toc196745241"/>
      <w:bookmarkStart w:id="475" w:name="_Toc215481291"/>
      <w:bookmarkEnd w:id="469"/>
      <w:r w:rsidRPr="00432E60">
        <w:rPr>
          <w:sz w:val="24"/>
          <w:szCs w:val="24"/>
          <w:lang w:eastAsia="en-US"/>
        </w:rPr>
        <w:t>Требования к описанию продукции</w:t>
      </w:r>
      <w:bookmarkEnd w:id="470"/>
      <w:bookmarkEnd w:id="471"/>
      <w:bookmarkEnd w:id="472"/>
      <w:bookmarkEnd w:id="473"/>
      <w:bookmarkEnd w:id="474"/>
      <w:bookmarkEnd w:id="475"/>
    </w:p>
    <w:p w14:paraId="5E6AEE03" w14:textId="48FEAA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16956D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7D8444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39515E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67104">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6" w:name="_Toc415874663"/>
      <w:bookmarkStart w:id="477" w:name="_Toc415874664"/>
      <w:bookmarkStart w:id="478" w:name="_Toc415874665"/>
      <w:bookmarkStart w:id="479" w:name="_Ref414297886"/>
      <w:bookmarkStart w:id="480" w:name="_Ref414885310"/>
      <w:bookmarkStart w:id="481" w:name="_Toc415874666"/>
      <w:bookmarkStart w:id="482" w:name="_Toc137208558"/>
      <w:bookmarkStart w:id="483" w:name="_Toc196745242"/>
      <w:bookmarkStart w:id="484" w:name="_Toc215481292"/>
      <w:bookmarkEnd w:id="476"/>
      <w:bookmarkEnd w:id="477"/>
      <w:bookmarkEnd w:id="478"/>
      <w:r w:rsidRPr="00432E60">
        <w:rPr>
          <w:sz w:val="24"/>
          <w:szCs w:val="24"/>
          <w:lang w:eastAsia="en-US"/>
        </w:rPr>
        <w:t>Альтернативные предложения</w:t>
      </w:r>
      <w:bookmarkEnd w:id="479"/>
      <w:bookmarkEnd w:id="480"/>
      <w:bookmarkEnd w:id="481"/>
      <w:bookmarkEnd w:id="482"/>
      <w:bookmarkEnd w:id="483"/>
      <w:bookmarkEnd w:id="484"/>
    </w:p>
    <w:p w14:paraId="1503EF66" w14:textId="5C2B7B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B346E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3D42F0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3B204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5F54A9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8"/>
      <w:bookmarkStart w:id="486" w:name="_Ref416087557"/>
      <w:bookmarkStart w:id="487" w:name="_Toc137208560"/>
      <w:bookmarkStart w:id="488" w:name="_Toc196745243"/>
      <w:bookmarkStart w:id="489" w:name="_Toc215481293"/>
      <w:bookmarkStart w:id="490" w:name="_Ref414292290"/>
      <w:r w:rsidRPr="00432E60">
        <w:rPr>
          <w:sz w:val="24"/>
          <w:szCs w:val="24"/>
          <w:lang w:eastAsia="en-US"/>
        </w:rPr>
        <w:t>Начальная максимальная цена договора</w:t>
      </w:r>
      <w:bookmarkEnd w:id="485"/>
      <w:bookmarkEnd w:id="486"/>
      <w:bookmarkEnd w:id="487"/>
      <w:bookmarkEnd w:id="488"/>
      <w:bookmarkEnd w:id="489"/>
    </w:p>
    <w:p w14:paraId="0E229F82" w14:textId="4DFDFC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23DA41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070D4467"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Toc415874669"/>
      <w:bookmarkStart w:id="492" w:name="_Ref416087512"/>
      <w:bookmarkStart w:id="493" w:name="_Ref419804915"/>
      <w:bookmarkStart w:id="494" w:name="_Toc137208561"/>
      <w:bookmarkStart w:id="495" w:name="_Toc196745244"/>
      <w:bookmarkStart w:id="496" w:name="_Toc215481294"/>
      <w:r w:rsidRPr="00432E60">
        <w:rPr>
          <w:sz w:val="24"/>
          <w:szCs w:val="24"/>
          <w:lang w:eastAsia="en-US"/>
        </w:rPr>
        <w:t>Обеспечение заявки</w:t>
      </w:r>
      <w:bookmarkEnd w:id="490"/>
      <w:bookmarkEnd w:id="491"/>
      <w:bookmarkEnd w:id="492"/>
      <w:bookmarkEnd w:id="493"/>
      <w:bookmarkEnd w:id="494"/>
      <w:bookmarkEnd w:id="495"/>
      <w:bookmarkEnd w:id="496"/>
    </w:p>
    <w:p w14:paraId="24427557" w14:textId="2305C7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7"/>
    </w:p>
    <w:p w14:paraId="1D1CCE3B" w14:textId="2FBBFBC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8"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8"/>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30543E2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9" w:name="_Ref414292319"/>
      <w:bookmarkStart w:id="500" w:name="_Toc415874670"/>
      <w:bookmarkStart w:id="501" w:name="_Toc137208562"/>
      <w:bookmarkStart w:id="502" w:name="_Toc196745245"/>
      <w:bookmarkStart w:id="503" w:name="_Toc215481295"/>
      <w:r w:rsidRPr="00432E60">
        <w:rPr>
          <w:sz w:val="24"/>
          <w:szCs w:val="24"/>
          <w:lang w:eastAsia="en-US"/>
        </w:rPr>
        <w:t>Подача заявок</w:t>
      </w:r>
      <w:bookmarkEnd w:id="499"/>
      <w:bookmarkEnd w:id="500"/>
      <w:bookmarkEnd w:id="501"/>
      <w:bookmarkEnd w:id="502"/>
      <w:bookmarkEnd w:id="503"/>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75FFE5E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4"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1A17F9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0FDBA1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428067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5"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5"/>
    </w:p>
    <w:p w14:paraId="4FC60357" w14:textId="768A4A1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543214F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6" w:name="_Ref414989248"/>
      <w:bookmarkStart w:id="507" w:name="_Ref160886254"/>
      <w:r w:rsidRPr="00432E60">
        <w:rPr>
          <w:color w:val="000000"/>
          <w:lang w:eastAsia="en-US"/>
        </w:rPr>
        <w:t>почтовый адрес для возврата заявки в случае ее отзыва или опоздания</w:t>
      </w:r>
      <w:bookmarkStart w:id="508" w:name="_Ref414989745"/>
      <w:bookmarkEnd w:id="506"/>
      <w:r>
        <w:rPr>
          <w:color w:val="000000"/>
          <w:lang w:eastAsia="en-US"/>
        </w:rPr>
        <w:t>.</w:t>
      </w:r>
      <w:bookmarkEnd w:id="507"/>
    </w:p>
    <w:p w14:paraId="6C1E0A28" w14:textId="2DD136EA"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67104">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8"/>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DD1B7D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113B743"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67104">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994625"/>
      <w:bookmarkStart w:id="510" w:name="_Toc415874671"/>
      <w:bookmarkStart w:id="511" w:name="_Toc137208563"/>
      <w:bookmarkStart w:id="512" w:name="_Toc196745246"/>
      <w:bookmarkStart w:id="513" w:name="_Toc215481296"/>
      <w:r w:rsidRPr="00432E60">
        <w:rPr>
          <w:sz w:val="24"/>
          <w:szCs w:val="24"/>
          <w:lang w:eastAsia="en-US"/>
        </w:rPr>
        <w:t>Изменение или отзыв заявки</w:t>
      </w:r>
      <w:bookmarkEnd w:id="509"/>
      <w:bookmarkEnd w:id="510"/>
      <w:bookmarkEnd w:id="511"/>
      <w:bookmarkEnd w:id="512"/>
      <w:bookmarkEnd w:id="513"/>
    </w:p>
    <w:p w14:paraId="58C1E4F3" w14:textId="17A9FB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67104">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4B5AA4A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4"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4"/>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5" w:name="_Ref414020464"/>
      <w:bookmarkStart w:id="516" w:name="_Toc415874672"/>
      <w:bookmarkStart w:id="517" w:name="_Toc137208564"/>
      <w:bookmarkStart w:id="518" w:name="_Toc196745247"/>
      <w:bookmarkStart w:id="519" w:name="_Toc215481297"/>
      <w:bookmarkStart w:id="520" w:name="_Toc269472549"/>
      <w:bookmarkEnd w:id="504"/>
      <w:r w:rsidRPr="00432E60">
        <w:rPr>
          <w:sz w:val="24"/>
          <w:szCs w:val="24"/>
          <w:lang w:eastAsia="en-US"/>
        </w:rPr>
        <w:t>Открытие доступа к заявкам</w:t>
      </w:r>
      <w:bookmarkEnd w:id="515"/>
      <w:bookmarkEnd w:id="516"/>
      <w:bookmarkEnd w:id="517"/>
      <w:r w:rsidRPr="00432E60">
        <w:rPr>
          <w:sz w:val="24"/>
          <w:szCs w:val="24"/>
          <w:lang w:eastAsia="en-US"/>
        </w:rPr>
        <w:t xml:space="preserve"> (в случае проведения закупки в электронной форме)</w:t>
      </w:r>
      <w:bookmarkEnd w:id="518"/>
      <w:bookmarkEnd w:id="519"/>
    </w:p>
    <w:p w14:paraId="0EB0C034" w14:textId="6CA0A3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21"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137206258"/>
      <w:bookmarkStart w:id="523" w:name="_Ref160654711"/>
      <w:bookmarkStart w:id="524" w:name="_Toc196745248"/>
      <w:bookmarkStart w:id="525" w:name="_Toc215481298"/>
      <w:r w:rsidRPr="00432E60">
        <w:rPr>
          <w:sz w:val="24"/>
          <w:szCs w:val="24"/>
          <w:lang w:eastAsia="en-US"/>
        </w:rPr>
        <w:t>Вскрытие конвертов с заявками</w:t>
      </w:r>
      <w:bookmarkEnd w:id="522"/>
      <w:r w:rsidRPr="00432E60">
        <w:rPr>
          <w:sz w:val="24"/>
          <w:szCs w:val="24"/>
          <w:lang w:eastAsia="en-US"/>
        </w:rPr>
        <w:t xml:space="preserve"> (в случае проведения закупки в бумажной форме)</w:t>
      </w:r>
      <w:bookmarkEnd w:id="523"/>
      <w:bookmarkEnd w:id="524"/>
      <w:bookmarkEnd w:id="525"/>
    </w:p>
    <w:p w14:paraId="1FBDFC90" w14:textId="69C004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5A2EA25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6" w:name="_Toc30096738"/>
      <w:bookmarkStart w:id="527" w:name="_Toc30097081"/>
      <w:bookmarkStart w:id="528" w:name="_Toc30096739"/>
      <w:bookmarkStart w:id="529" w:name="_Toc30097082"/>
      <w:bookmarkStart w:id="530" w:name="_Toc30096740"/>
      <w:bookmarkStart w:id="531" w:name="_Toc30097083"/>
      <w:bookmarkStart w:id="532" w:name="_Toc30096741"/>
      <w:bookmarkStart w:id="533" w:name="_Toc30097084"/>
      <w:bookmarkStart w:id="534" w:name="_Toc30096742"/>
      <w:bookmarkStart w:id="535" w:name="_Toc30097085"/>
      <w:bookmarkStart w:id="536" w:name="_Toc30096743"/>
      <w:bookmarkStart w:id="537" w:name="_Toc30097086"/>
      <w:bookmarkStart w:id="538" w:name="_Toc30096744"/>
      <w:bookmarkStart w:id="539" w:name="_Toc30097087"/>
      <w:bookmarkStart w:id="540" w:name="_Toc30096745"/>
      <w:bookmarkStart w:id="541" w:name="_Toc30097088"/>
      <w:bookmarkStart w:id="542" w:name="_Toc30096746"/>
      <w:bookmarkStart w:id="543" w:name="_Toc30097089"/>
      <w:bookmarkStart w:id="544" w:name="_Toc30096747"/>
      <w:bookmarkStart w:id="545" w:name="_Toc30097090"/>
      <w:bookmarkStart w:id="546" w:name="_Toc30096748"/>
      <w:bookmarkStart w:id="547" w:name="_Toc30097091"/>
      <w:bookmarkStart w:id="548" w:name="_Toc30096749"/>
      <w:bookmarkStart w:id="549" w:name="_Toc30097092"/>
      <w:bookmarkStart w:id="550" w:name="_Toc30096750"/>
      <w:bookmarkStart w:id="551" w:name="_Toc30097093"/>
      <w:bookmarkStart w:id="552" w:name="_Toc30096751"/>
      <w:bookmarkStart w:id="553" w:name="_Toc30097094"/>
      <w:bookmarkStart w:id="554" w:name="_Toc30096752"/>
      <w:bookmarkStart w:id="555" w:name="_Toc30097095"/>
      <w:bookmarkStart w:id="556" w:name="_Toc312338870"/>
      <w:bookmarkStart w:id="557" w:name="_Ref415833947"/>
      <w:bookmarkStart w:id="558" w:name="_Toc415874673"/>
      <w:bookmarkStart w:id="559" w:name="_Ref314266065"/>
      <w:bookmarkStart w:id="560" w:name="_Toc137208565"/>
      <w:bookmarkStart w:id="561" w:name="_Toc196745249"/>
      <w:bookmarkStart w:id="562" w:name="_Toc215481299"/>
      <w:bookmarkEnd w:id="520"/>
      <w:bookmarkEnd w:id="521"/>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6"/>
      <w:r w:rsidRPr="00432E60">
        <w:rPr>
          <w:sz w:val="24"/>
          <w:szCs w:val="24"/>
          <w:lang w:eastAsia="en-US"/>
        </w:rPr>
        <w:t>Допуск к участию в закупке</w:t>
      </w:r>
      <w:bookmarkEnd w:id="557"/>
      <w:bookmarkEnd w:id="558"/>
      <w:bookmarkEnd w:id="559"/>
      <w:bookmarkEnd w:id="560"/>
      <w:bookmarkEnd w:id="561"/>
      <w:bookmarkEnd w:id="562"/>
    </w:p>
    <w:p w14:paraId="7290EF7D" w14:textId="4A176F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0027DC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136DF1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3"/>
    </w:p>
    <w:p w14:paraId="7B1B143F" w14:textId="42CC19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30092578"/>
      <w:bookmarkStart w:id="56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4"/>
    </w:p>
    <w:p w14:paraId="594EC1BD" w14:textId="2608A53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67104">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6"/>
    </w:p>
    <w:p w14:paraId="3D6B57F6" w14:textId="555AACB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67104">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67104">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7"/>
    </w:p>
    <w:p w14:paraId="5A1A4C36" w14:textId="3B99F02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8"/>
    </w:p>
    <w:p w14:paraId="3DEA9746" w14:textId="21E8856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67104">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02094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9"/>
    </w:p>
    <w:p w14:paraId="5EC02E6A" w14:textId="145DDD3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6FFB69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1DB2EAE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0" w:name="_Ref29808438"/>
      <w:bookmarkStart w:id="571" w:name="_Ref24126656"/>
      <w:bookmarkStart w:id="57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67104">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67104">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70"/>
    </w:p>
    <w:p w14:paraId="563D1310" w14:textId="1B01D54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3"/>
    </w:p>
    <w:bookmarkEnd w:id="571"/>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062EDAB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67104">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4"/>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44CAAB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67104">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67104">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5"/>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72"/>
    </w:p>
    <w:p w14:paraId="57E6B235" w14:textId="666AB11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67104">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6"/>
    </w:p>
    <w:p w14:paraId="484F783D" w14:textId="7CC6F19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67104">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67104">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2333D47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045E00C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67104">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44A79E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3A05BE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2321E37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67104">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2EE64CB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67104">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5D089C2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67104">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6710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2DA68F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67104">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313834143"/>
      <w:bookmarkStart w:id="578" w:name="_Toc415874674"/>
      <w:bookmarkStart w:id="579" w:name="_Toc137208566"/>
      <w:bookmarkStart w:id="580" w:name="_Toc196745250"/>
      <w:bookmarkStart w:id="581" w:name="_Toc215481300"/>
      <w:bookmarkEnd w:id="565"/>
      <w:r w:rsidRPr="00432E60">
        <w:rPr>
          <w:sz w:val="24"/>
          <w:szCs w:val="24"/>
          <w:lang w:eastAsia="en-US"/>
        </w:rPr>
        <w:t>Переторжка</w:t>
      </w:r>
      <w:bookmarkEnd w:id="577"/>
      <w:bookmarkEnd w:id="578"/>
      <w:bookmarkEnd w:id="579"/>
      <w:bookmarkEnd w:id="580"/>
      <w:bookmarkEnd w:id="581"/>
    </w:p>
    <w:p w14:paraId="4E627BDF" w14:textId="0EB212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2"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82"/>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83"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3"/>
    </w:p>
    <w:p w14:paraId="60E516B8" w14:textId="583EBD9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423EE4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4"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4"/>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6B1397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11E68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3699DF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2DF9A7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67104">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0A1935E8"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6710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15E7C7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67104">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7105BA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6710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5" w:name="_Ref415252233"/>
      <w:bookmarkStart w:id="586" w:name="_Toc415874675"/>
      <w:bookmarkStart w:id="587" w:name="_Ref414020540"/>
      <w:bookmarkStart w:id="588" w:name="_Ref313834186"/>
      <w:bookmarkStart w:id="589" w:name="_Toc137208567"/>
      <w:bookmarkStart w:id="590" w:name="_Ref196295281"/>
      <w:bookmarkStart w:id="591" w:name="_Toc196745251"/>
      <w:bookmarkStart w:id="592" w:name="_Toc21548130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5"/>
      <w:bookmarkEnd w:id="586"/>
      <w:bookmarkEnd w:id="587"/>
      <w:bookmarkEnd w:id="588"/>
      <w:bookmarkEnd w:id="589"/>
      <w:r>
        <w:rPr>
          <w:sz w:val="24"/>
          <w:szCs w:val="24"/>
          <w:lang w:eastAsia="en-US"/>
        </w:rPr>
        <w:t xml:space="preserve"> (определение победителя закупки)</w:t>
      </w:r>
      <w:bookmarkEnd w:id="590"/>
      <w:bookmarkEnd w:id="591"/>
      <w:bookmarkEnd w:id="592"/>
    </w:p>
    <w:p w14:paraId="1E8B677F" w14:textId="438A8089"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3371D1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640DB9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458599B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6890264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6710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3"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3"/>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0E3EC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67104">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4" w:name="_Toc415874676"/>
      <w:bookmarkEnd w:id="594"/>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5" w:name="_Ref408753776"/>
      <w:bookmarkStart w:id="596" w:name="_Toc408775943"/>
      <w:bookmarkStart w:id="597" w:name="_Toc408779134"/>
      <w:bookmarkStart w:id="598" w:name="_Toc408780735"/>
      <w:bookmarkStart w:id="599" w:name="_Toc408840794"/>
      <w:bookmarkStart w:id="600" w:name="_Toc408842219"/>
      <w:bookmarkStart w:id="601" w:name="_Toc282982221"/>
      <w:bookmarkStart w:id="602" w:name="_Toc409088658"/>
      <w:bookmarkStart w:id="603" w:name="_Toc409088851"/>
      <w:bookmarkStart w:id="604" w:name="_Toc409089544"/>
      <w:bookmarkStart w:id="605" w:name="_Toc409089748"/>
      <w:bookmarkStart w:id="606" w:name="_Toc409090432"/>
      <w:bookmarkStart w:id="607" w:name="_Toc409113225"/>
      <w:bookmarkStart w:id="608" w:name="_Toc409174007"/>
      <w:bookmarkStart w:id="609" w:name="_Toc409174701"/>
      <w:bookmarkStart w:id="610" w:name="_Toc409189101"/>
      <w:bookmarkStart w:id="611" w:name="_Toc409198837"/>
      <w:bookmarkStart w:id="612" w:name="_Toc283058535"/>
      <w:bookmarkStart w:id="613" w:name="_Toc409204325"/>
      <w:bookmarkStart w:id="614" w:name="_Toc409474729"/>
      <w:bookmarkStart w:id="615" w:name="_Toc409528438"/>
      <w:bookmarkStart w:id="616" w:name="_Toc409630141"/>
      <w:bookmarkStart w:id="617" w:name="_Toc409703587"/>
      <w:bookmarkStart w:id="618" w:name="_Toc409711751"/>
      <w:bookmarkStart w:id="619" w:name="_Toc409715471"/>
      <w:bookmarkStart w:id="620" w:name="_Toc409721488"/>
      <w:bookmarkStart w:id="621" w:name="_Toc409720619"/>
      <w:bookmarkStart w:id="622" w:name="_Toc409721706"/>
      <w:bookmarkStart w:id="623" w:name="_Toc409807424"/>
      <w:bookmarkStart w:id="624" w:name="_Toc409812143"/>
      <w:bookmarkStart w:id="625" w:name="_Toc283764371"/>
      <w:bookmarkStart w:id="626" w:name="_Toc409908704"/>
      <w:bookmarkStart w:id="627" w:name="_Toc410902877"/>
      <w:bookmarkStart w:id="628" w:name="_Toc410907887"/>
      <w:bookmarkStart w:id="629" w:name="_Toc410908076"/>
      <w:bookmarkStart w:id="630" w:name="_Toc410910869"/>
      <w:bookmarkStart w:id="631" w:name="_Toc410911142"/>
      <w:bookmarkStart w:id="632" w:name="_Toc410920241"/>
      <w:bookmarkStart w:id="633" w:name="_Toc411279881"/>
      <w:bookmarkStart w:id="634" w:name="_Toc411626607"/>
      <w:bookmarkStart w:id="635" w:name="_Toc411632150"/>
      <w:bookmarkStart w:id="636" w:name="_Toc411882058"/>
      <w:bookmarkStart w:id="637" w:name="_Toc411941068"/>
      <w:bookmarkStart w:id="638" w:name="_Toc285801517"/>
      <w:bookmarkStart w:id="639" w:name="_Toc411949543"/>
      <w:bookmarkStart w:id="640" w:name="_Toc412111184"/>
      <w:bookmarkStart w:id="641" w:name="_Toc285977788"/>
      <w:bookmarkStart w:id="642" w:name="_Toc412127951"/>
      <w:bookmarkStart w:id="643" w:name="_Toc285999917"/>
      <w:bookmarkStart w:id="644" w:name="_Toc412218400"/>
      <w:bookmarkStart w:id="645" w:name="_Toc412543685"/>
      <w:bookmarkStart w:id="646" w:name="_Toc412551430"/>
      <w:bookmarkStart w:id="647" w:name="_Toc412754847"/>
      <w:bookmarkStart w:id="648" w:name="_Toc415874678"/>
      <w:bookmarkStart w:id="649" w:name="_Toc137208569"/>
      <w:bookmarkStart w:id="650" w:name="_Toc196745252"/>
      <w:bookmarkStart w:id="651" w:name="_Toc215481302"/>
      <w:proofErr w:type="spellStart"/>
      <w:r w:rsidRPr="002B2CEF">
        <w:rPr>
          <w:sz w:val="24"/>
          <w:szCs w:val="24"/>
          <w:lang w:eastAsia="en-US"/>
        </w:rPr>
        <w:t>Постквалификация</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F418A6A"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2" w:name="_Ref61877486"/>
      <w:bookmarkStart w:id="653"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67104">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67104">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52"/>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4"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3"/>
      <w:bookmarkEnd w:id="654"/>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08D829B"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6710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5"/>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6"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6"/>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7"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8"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7"/>
      <w:bookmarkEnd w:id="658"/>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9"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9"/>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09891A7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3C40A5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4104FB3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0F475CB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67104">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1FB373DC"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67104">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1B0246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6710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46577A5C"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67104">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60" w:name="_Toc409474766"/>
      <w:bookmarkStart w:id="661" w:name="_Toc409528475"/>
      <w:bookmarkStart w:id="662" w:name="_Toc409630178"/>
      <w:bookmarkStart w:id="663" w:name="_Toc409703624"/>
      <w:bookmarkStart w:id="664" w:name="_Toc409711788"/>
      <w:bookmarkStart w:id="665" w:name="_Toc409715508"/>
      <w:bookmarkStart w:id="666" w:name="_Toc409721525"/>
      <w:bookmarkStart w:id="667" w:name="_Toc409720656"/>
      <w:bookmarkStart w:id="668" w:name="_Toc409721743"/>
      <w:bookmarkStart w:id="669" w:name="_Toc409807461"/>
      <w:bookmarkStart w:id="670" w:name="_Toc409812180"/>
      <w:bookmarkStart w:id="671" w:name="_Toc283764409"/>
      <w:bookmarkStart w:id="672" w:name="_Toc409908743"/>
      <w:bookmarkStart w:id="673" w:name="_Toc410902915"/>
      <w:bookmarkStart w:id="674" w:name="_Toc410907926"/>
      <w:bookmarkStart w:id="675" w:name="_Toc410908115"/>
      <w:bookmarkStart w:id="676" w:name="_Toc410910908"/>
      <w:bookmarkStart w:id="677" w:name="_Toc410911181"/>
      <w:bookmarkStart w:id="678" w:name="_Toc410920279"/>
      <w:bookmarkStart w:id="679" w:name="_Toc411279919"/>
      <w:bookmarkStart w:id="680" w:name="_Toc411626645"/>
      <w:bookmarkStart w:id="681" w:name="_Toc411632188"/>
      <w:bookmarkStart w:id="682" w:name="_Toc411882096"/>
      <w:bookmarkStart w:id="683" w:name="_Toc411941106"/>
      <w:bookmarkStart w:id="684" w:name="_Toc285801555"/>
      <w:bookmarkStart w:id="685" w:name="_Toc411949581"/>
      <w:bookmarkStart w:id="686" w:name="_Toc412111222"/>
      <w:bookmarkStart w:id="687" w:name="_Toc285977826"/>
      <w:bookmarkStart w:id="688" w:name="_Toc412127989"/>
      <w:bookmarkStart w:id="689" w:name="_Toc285999955"/>
      <w:bookmarkStart w:id="690" w:name="_Toc412218438"/>
      <w:bookmarkStart w:id="691" w:name="_Toc412543724"/>
      <w:bookmarkStart w:id="692" w:name="_Toc412551469"/>
      <w:bookmarkStart w:id="693" w:name="_Toc412754885"/>
      <w:bookmarkStart w:id="694" w:name="_Ref414292367"/>
      <w:bookmarkStart w:id="695" w:name="_Toc415874679"/>
      <w:bookmarkStart w:id="696" w:name="_Toc137208570"/>
      <w:bookmarkStart w:id="697" w:name="_Ref160885411"/>
      <w:bookmarkStart w:id="698" w:name="_Ref160895485"/>
      <w:bookmarkStart w:id="699" w:name="_Toc196745253"/>
      <w:bookmarkStart w:id="700" w:name="_Toc215481303"/>
      <w:r w:rsidRPr="00432E60">
        <w:rPr>
          <w:sz w:val="24"/>
          <w:szCs w:val="24"/>
          <w:lang w:eastAsia="en-US"/>
        </w:rPr>
        <w:t>Антидемпинговые меры при проведении закупки</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0AAC30B8" w14:textId="111BDB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01"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01"/>
    </w:p>
    <w:p w14:paraId="0AD5C9F4" w14:textId="3CF085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4F920F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67104">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2" w:name="_Toc276141213"/>
      <w:bookmarkStart w:id="703" w:name="_Toc276577632"/>
      <w:bookmarkStart w:id="704" w:name="_Ref414043853"/>
      <w:bookmarkStart w:id="705" w:name="_Toc415874680"/>
      <w:bookmarkStart w:id="706" w:name="_Toc137208571"/>
      <w:bookmarkStart w:id="707" w:name="_Toc196745254"/>
      <w:bookmarkStart w:id="708" w:name="_Toc215481304"/>
      <w:bookmarkStart w:id="709" w:name="_Toc263441567"/>
      <w:bookmarkStart w:id="710" w:name="_Toc269476359"/>
      <w:bookmarkStart w:id="711" w:name="_Toc312338871"/>
      <w:bookmarkStart w:id="712" w:name="_Toc269835279"/>
      <w:bookmarkStart w:id="713" w:name="_Toc270595288"/>
      <w:bookmarkStart w:id="714" w:name="_Toc271294290"/>
      <w:bookmarkEnd w:id="702"/>
      <w:bookmarkEnd w:id="703"/>
      <w:r w:rsidRPr="00432E60">
        <w:rPr>
          <w:sz w:val="24"/>
          <w:szCs w:val="24"/>
          <w:lang w:eastAsia="en-US"/>
        </w:rPr>
        <w:t>Отстранение участника закупки</w:t>
      </w:r>
      <w:bookmarkEnd w:id="704"/>
      <w:bookmarkEnd w:id="705"/>
      <w:bookmarkEnd w:id="706"/>
      <w:bookmarkEnd w:id="707"/>
      <w:bookmarkEnd w:id="708"/>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6607AD6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0D08047F"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67104">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5" w:name="_Toc312367110"/>
      <w:bookmarkStart w:id="716" w:name="_Ref313827061"/>
      <w:bookmarkStart w:id="717" w:name="_Ref414043818"/>
      <w:bookmarkStart w:id="718" w:name="_Ref414292419"/>
      <w:bookmarkStart w:id="719" w:name="_Toc415874681"/>
      <w:bookmarkStart w:id="720" w:name="_Ref30093417"/>
      <w:bookmarkStart w:id="721" w:name="_Toc137208572"/>
      <w:bookmarkStart w:id="722" w:name="_Ref160553588"/>
      <w:bookmarkStart w:id="723" w:name="_Ref196212658"/>
      <w:bookmarkStart w:id="724" w:name="_Toc196745255"/>
      <w:bookmarkStart w:id="725" w:name="_Toc215481305"/>
      <w:r w:rsidRPr="00432E60">
        <w:rPr>
          <w:sz w:val="24"/>
          <w:szCs w:val="24"/>
          <w:lang w:eastAsia="en-US"/>
        </w:rPr>
        <w:t>Преддоговорные переговоры</w:t>
      </w:r>
      <w:bookmarkEnd w:id="715"/>
      <w:bookmarkEnd w:id="716"/>
      <w:bookmarkEnd w:id="717"/>
      <w:bookmarkEnd w:id="718"/>
      <w:bookmarkEnd w:id="719"/>
      <w:bookmarkEnd w:id="720"/>
      <w:bookmarkEnd w:id="721"/>
      <w:bookmarkEnd w:id="722"/>
      <w:bookmarkEnd w:id="723"/>
      <w:bookmarkEnd w:id="724"/>
      <w:bookmarkEnd w:id="725"/>
    </w:p>
    <w:p w14:paraId="2843248E" w14:textId="11F7AE7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67104">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6" w:name="_Hlk173741682"/>
      <w:r w:rsidRPr="00326E3A">
        <w:rPr>
          <w:color w:val="000000"/>
          <w:lang w:eastAsia="en-US"/>
        </w:rPr>
        <w:t xml:space="preserve">занимающим первое место в ранжировании </w:t>
      </w:r>
      <w:bookmarkEnd w:id="726"/>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67104">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67104">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7" w:name="_Ref390162388"/>
      <w:r w:rsidRPr="00432E60">
        <w:rPr>
          <w:color w:val="000000"/>
          <w:lang w:eastAsia="en-US"/>
        </w:rPr>
        <w:t>Преддоговорные переговоры могут быть проведены по следующим аспектам:</w:t>
      </w:r>
      <w:bookmarkEnd w:id="727"/>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2D75564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8" w:name="_Toc415874682"/>
      <w:bookmarkStart w:id="729" w:name="_Ref313834245"/>
      <w:bookmarkStart w:id="730" w:name="_Ref414297813"/>
      <w:bookmarkStart w:id="731"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2" w:name="_Toc415874677"/>
      <w:bookmarkStart w:id="733" w:name="_Toc137208568"/>
      <w:bookmarkStart w:id="734" w:name="_Ref160883496"/>
      <w:bookmarkStart w:id="735" w:name="_Toc196745256"/>
      <w:bookmarkStart w:id="736" w:name="_Toc215481306"/>
      <w:r w:rsidRPr="00E86D7F">
        <w:rPr>
          <w:sz w:val="24"/>
          <w:szCs w:val="24"/>
          <w:lang w:eastAsia="en-US"/>
        </w:rPr>
        <w:t>Отмена закупки</w:t>
      </w:r>
      <w:bookmarkEnd w:id="732"/>
      <w:bookmarkEnd w:id="733"/>
      <w:bookmarkEnd w:id="734"/>
      <w:bookmarkEnd w:id="735"/>
      <w:bookmarkEnd w:id="736"/>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60CA7B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67104">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7" w:name="_Ref160715411"/>
      <w:bookmarkStart w:id="738" w:name="_Toc196745257"/>
      <w:bookmarkStart w:id="739" w:name="_Toc215481307"/>
      <w:r w:rsidRPr="00432E60">
        <w:rPr>
          <w:sz w:val="24"/>
          <w:szCs w:val="24"/>
          <w:lang w:eastAsia="en-US"/>
        </w:rPr>
        <w:t>Заключение договора</w:t>
      </w:r>
      <w:bookmarkEnd w:id="709"/>
      <w:bookmarkEnd w:id="710"/>
      <w:bookmarkEnd w:id="711"/>
      <w:bookmarkEnd w:id="728"/>
      <w:bookmarkEnd w:id="729"/>
      <w:bookmarkEnd w:id="730"/>
      <w:bookmarkEnd w:id="731"/>
      <w:bookmarkEnd w:id="737"/>
      <w:bookmarkEnd w:id="738"/>
      <w:bookmarkEnd w:id="739"/>
    </w:p>
    <w:p w14:paraId="754640C6" w14:textId="7EBD6B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43E3BF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133BD9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4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41"/>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273"/>
      <w:bookmarkStart w:id="74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3"/>
    </w:p>
    <w:p w14:paraId="15AB46DA" w14:textId="6080D2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49227E1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5"/>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4"/>
      <w:bookmarkEnd w:id="746"/>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639BC015"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67104">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7"/>
    </w:p>
    <w:p w14:paraId="77B84B84" w14:textId="46E575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67104" w:rsidRPr="00B67104">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30095642"/>
      <w:bookmarkEnd w:id="74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42"/>
      <w:bookmarkEnd w:id="749"/>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211B78D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67104">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50"/>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51"/>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4CB73B7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2FC192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08AD7B1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52"/>
      <w:r w:rsidR="000A1C9E">
        <w:rPr>
          <w:color w:val="000000"/>
          <w:lang w:eastAsia="en-US"/>
        </w:rPr>
        <w:t>.</w:t>
      </w:r>
    </w:p>
    <w:p w14:paraId="662AC381" w14:textId="32B051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27054963"/>
      <w:bookmarkStart w:id="754" w:name="_Ref341089784"/>
      <w:bookmarkStart w:id="75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3"/>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4"/>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7" w:name="_Hlt341879772"/>
      <w:bookmarkEnd w:id="755"/>
      <w:bookmarkEnd w:id="757"/>
      <w:r w:rsidRPr="00432E60">
        <w:rPr>
          <w:color w:val="000000"/>
          <w:lang w:eastAsia="en-US"/>
        </w:rPr>
        <w:t>.</w:t>
      </w:r>
      <w:bookmarkEnd w:id="756"/>
    </w:p>
    <w:p w14:paraId="06784207" w14:textId="5767ED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25261764"/>
      <w:bookmarkStart w:id="759" w:name="_Ref26975237"/>
      <w:bookmarkStart w:id="760" w:name="_Ref410848926"/>
      <w:bookmarkStart w:id="76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6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62"/>
      <w:r w:rsidRPr="00432E60">
        <w:rPr>
          <w:color w:val="000000"/>
          <w:lang w:eastAsia="en-US"/>
        </w:rPr>
        <w:t>.</w:t>
      </w:r>
      <w:bookmarkEnd w:id="758"/>
      <w:bookmarkEnd w:id="759"/>
    </w:p>
    <w:p w14:paraId="4E89ABB5" w14:textId="3EE9E9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3"/>
    </w:p>
    <w:p w14:paraId="128D1C31" w14:textId="057D43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0848773"/>
      <w:bookmarkStart w:id="765" w:name="_Ref415167041"/>
      <w:bookmarkEnd w:id="760"/>
      <w:bookmarkEnd w:id="76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61877627"/>
      <w:bookmarkEnd w:id="764"/>
      <w:bookmarkEnd w:id="76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7"/>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6"/>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8"/>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BFEF6B1"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67104">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311027194"/>
      <w:bookmarkStart w:id="770" w:name="_Ref312068888"/>
      <w:bookmarkStart w:id="771" w:name="_Toc312338872"/>
      <w:bookmarkStart w:id="772" w:name="_Ref414031145"/>
      <w:r w:rsidRPr="00432E60">
        <w:rPr>
          <w:color w:val="000000"/>
          <w:lang w:eastAsia="en-US"/>
        </w:rPr>
        <w:t>Участник закупки признается уклонившимся от заключения договора в случае:</w:t>
      </w:r>
      <w:bookmarkEnd w:id="769"/>
      <w:bookmarkEnd w:id="770"/>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005ECE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3"/>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5297E8F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67104">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5B1772F8"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67104">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2BDD33B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5" w:name="_Ref410052710"/>
      <w:bookmarkEnd w:id="774"/>
      <w:r w:rsidRPr="00432E60">
        <w:rPr>
          <w:color w:val="000000"/>
          <w:lang w:eastAsia="en-US"/>
        </w:rPr>
        <w:t>В случае уклонения победителя закупки от заключения договора заказчик закупки вправе:</w:t>
      </w:r>
    </w:p>
    <w:p w14:paraId="71B37BC5" w14:textId="4EBBB4D4"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67104">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6"/>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09468595"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4A5AC5E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67104">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7" w:name="_Ref160697595"/>
      <w:bookmarkStart w:id="778" w:name="_Toc196745258"/>
      <w:bookmarkStart w:id="779" w:name="_Toc215481308"/>
      <w:r w:rsidRPr="00432E60">
        <w:rPr>
          <w:sz w:val="24"/>
          <w:szCs w:val="24"/>
          <w:lang w:eastAsia="en-US"/>
        </w:rPr>
        <w:t>Отказ от заключения договора</w:t>
      </w:r>
      <w:bookmarkEnd w:id="777"/>
      <w:bookmarkEnd w:id="778"/>
      <w:bookmarkEnd w:id="779"/>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0" w:name="_Ref375820224"/>
      <w:bookmarkStart w:id="781" w:name="_Ref412488349"/>
      <w:bookmarkStart w:id="782" w:name="_Ref515637244"/>
      <w:bookmarkStart w:id="783" w:name="_Ref378771705"/>
      <w:bookmarkStart w:id="78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80"/>
      <w:bookmarkEnd w:id="781"/>
      <w:bookmarkEnd w:id="782"/>
      <w:bookmarkEnd w:id="783"/>
      <w:bookmarkEnd w:id="784"/>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5C5964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67104">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5" w:name="_Toc518558318"/>
      <w:bookmarkStart w:id="786" w:name="_Toc518558319"/>
      <w:bookmarkStart w:id="787" w:name="_Toc518558320"/>
      <w:bookmarkStart w:id="788" w:name="_Toc518558321"/>
      <w:bookmarkStart w:id="789" w:name="_Toc518558322"/>
      <w:bookmarkStart w:id="790" w:name="_Toc518558323"/>
      <w:bookmarkStart w:id="791" w:name="_Toc518558324"/>
      <w:bookmarkStart w:id="792" w:name="_Ref414043912"/>
      <w:bookmarkStart w:id="793" w:name="_Toc415874683"/>
      <w:bookmarkStart w:id="794" w:name="_Toc137208574"/>
      <w:bookmarkStart w:id="795" w:name="_Toc196745259"/>
      <w:bookmarkStart w:id="796" w:name="_Toc215481309"/>
      <w:bookmarkEnd w:id="775"/>
      <w:bookmarkEnd w:id="785"/>
      <w:bookmarkEnd w:id="786"/>
      <w:bookmarkEnd w:id="787"/>
      <w:bookmarkEnd w:id="788"/>
      <w:bookmarkEnd w:id="789"/>
      <w:bookmarkEnd w:id="790"/>
      <w:bookmarkEnd w:id="791"/>
      <w:r w:rsidRPr="00432E60">
        <w:rPr>
          <w:sz w:val="24"/>
          <w:szCs w:val="24"/>
          <w:lang w:eastAsia="en-US"/>
        </w:rPr>
        <w:t>Обеспечение исполнения договора</w:t>
      </w:r>
      <w:bookmarkEnd w:id="712"/>
      <w:bookmarkEnd w:id="713"/>
      <w:bookmarkEnd w:id="714"/>
      <w:bookmarkEnd w:id="771"/>
      <w:bookmarkEnd w:id="772"/>
      <w:bookmarkEnd w:id="792"/>
      <w:bookmarkEnd w:id="793"/>
      <w:bookmarkEnd w:id="794"/>
      <w:bookmarkEnd w:id="795"/>
      <w:bookmarkEnd w:id="796"/>
    </w:p>
    <w:p w14:paraId="1B998E98" w14:textId="07C40A21"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7"/>
    </w:p>
    <w:p w14:paraId="6D0029CB" w14:textId="06C55A33"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80"/>
    <w:p w14:paraId="3A504303" w14:textId="21FEEB0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CF39C6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67104">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0039D8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8"/>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463E59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60FBA1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500B77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0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0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62FFE630"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E2E9CCD"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2D4224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01" w:name="_Toc196745260"/>
      <w:bookmarkStart w:id="802" w:name="_Toc215481310"/>
      <w:bookmarkStart w:id="803" w:name="_Ref415873235"/>
      <w:bookmarkStart w:id="804" w:name="_Toc415874692"/>
      <w:bookmarkStart w:id="805" w:name="_Ref410722900"/>
      <w:bookmarkStart w:id="806" w:name="_Toc410902898"/>
      <w:bookmarkStart w:id="807" w:name="_Toc410907908"/>
      <w:bookmarkStart w:id="808" w:name="_Toc410908097"/>
      <w:bookmarkStart w:id="809" w:name="_Toc410910890"/>
      <w:bookmarkStart w:id="810" w:name="_Toc410911163"/>
      <w:bookmarkStart w:id="811" w:name="_Toc410920262"/>
      <w:bookmarkStart w:id="812" w:name="_Toc411279902"/>
      <w:bookmarkStart w:id="813" w:name="_Toc411626628"/>
      <w:bookmarkStart w:id="814" w:name="_Toc411632171"/>
      <w:bookmarkStart w:id="815" w:name="_Toc411882079"/>
      <w:bookmarkStart w:id="816" w:name="_Toc411941089"/>
      <w:bookmarkStart w:id="817" w:name="_Toc285801538"/>
      <w:bookmarkStart w:id="818" w:name="_Toc411949564"/>
      <w:bookmarkStart w:id="819" w:name="_Toc412111205"/>
      <w:bookmarkStart w:id="820" w:name="_Toc285977809"/>
      <w:bookmarkStart w:id="821" w:name="_Toc412127972"/>
      <w:bookmarkStart w:id="822" w:name="_Toc285999938"/>
      <w:bookmarkStart w:id="823" w:name="_Toc412218421"/>
      <w:bookmarkStart w:id="824" w:name="_Toc412543707"/>
      <w:bookmarkStart w:id="825" w:name="_Toc412551452"/>
      <w:bookmarkStart w:id="826" w:name="_Toc412754868"/>
      <w:bookmarkStart w:id="827" w:name="_Toc137208578"/>
      <w:bookmarkStart w:id="828" w:name="_Ref160699598"/>
      <w:bookmarkEnd w:id="258"/>
      <w:bookmarkEnd w:id="259"/>
      <w:r w:rsidRPr="00432E60">
        <w:rPr>
          <w:sz w:val="24"/>
          <w:szCs w:val="24"/>
          <w:lang w:eastAsia="en-US"/>
        </w:rPr>
        <w:t>Общие требования к участникам закупки</w:t>
      </w:r>
      <w:bookmarkEnd w:id="801"/>
      <w:bookmarkEnd w:id="802"/>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45DC218"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4BEC0429"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386873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A11E7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9" w:name="_Ref196146918"/>
      <w:bookmarkStart w:id="830" w:name="_Toc196745261"/>
      <w:bookmarkStart w:id="831" w:name="_Toc215481311"/>
      <w:r w:rsidRPr="00432E60">
        <w:rPr>
          <w:sz w:val="24"/>
          <w:szCs w:val="24"/>
          <w:lang w:eastAsia="en-US"/>
        </w:rPr>
        <w:t>Условия участия коллективных участников</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2E70F97A" w14:textId="23818D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67104">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32"/>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3" w:name="_Ref414044093"/>
      <w:r w:rsidRPr="00432E60">
        <w:rPr>
          <w:color w:val="000000"/>
          <w:lang w:eastAsia="en-US"/>
        </w:rPr>
        <w:t>соответствие нормам Гражданского кодекса Российской Федерации;</w:t>
      </w:r>
      <w:bookmarkEnd w:id="833"/>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1FF28D0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4"/>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5"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5"/>
    </w:p>
    <w:p w14:paraId="0863D913" w14:textId="143C08A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066A429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6"/>
    </w:p>
    <w:p w14:paraId="723222C5" w14:textId="020E7D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00F25D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7"/>
    </w:p>
    <w:p w14:paraId="53E85947" w14:textId="6CEBF1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000E59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67104">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3F04EA9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8" w:name="_Ref415773147"/>
      <w:bookmarkStart w:id="839" w:name="_Toc127262883"/>
      <w:bookmarkStart w:id="840" w:name="_Toc255985672"/>
      <w:bookmarkStart w:id="841" w:name="_Ref313918774"/>
      <w:bookmarkStart w:id="84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43" w:name="_Toc419417292"/>
      <w:bookmarkStart w:id="844" w:name="_Toc415874694"/>
      <w:bookmarkEnd w:id="838"/>
      <w:bookmarkEnd w:id="839"/>
      <w:bookmarkEnd w:id="840"/>
      <w:bookmarkEnd w:id="841"/>
      <w:bookmarkEnd w:id="842"/>
      <w:bookmarkEnd w:id="843"/>
      <w:bookmarkEnd w:id="844"/>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5" w:name="_Ref195882242"/>
      <w:bookmarkStart w:id="846" w:name="_Toc196745262"/>
      <w:bookmarkStart w:id="847" w:name="_Toc215481312"/>
      <w:r>
        <w:rPr>
          <w:sz w:val="24"/>
          <w:szCs w:val="24"/>
          <w:lang w:eastAsia="en-US"/>
        </w:rPr>
        <w:t>Признание закупки несостоявшейся</w:t>
      </w:r>
      <w:bookmarkEnd w:id="845"/>
      <w:bookmarkEnd w:id="846"/>
      <w:bookmarkEnd w:id="847"/>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65"/>
      <w:r w:rsidRPr="00E10934">
        <w:rPr>
          <w:color w:val="000000"/>
          <w:lang w:eastAsia="en-US"/>
        </w:rPr>
        <w:t>по окончании срока подачи заявок не подано ни одной заявки;</w:t>
      </w:r>
      <w:bookmarkEnd w:id="848"/>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704"/>
      <w:r w:rsidRPr="00E10934">
        <w:rPr>
          <w:color w:val="000000"/>
          <w:lang w:eastAsia="en-US"/>
        </w:rPr>
        <w:lastRenderedPageBreak/>
        <w:t>по окончании срока подачи заявок подана только 1 (одна) заявка;</w:t>
      </w:r>
      <w:bookmarkEnd w:id="849"/>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50"/>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51"/>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52"/>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3"/>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68DA30EB"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4"/>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3E2D887C"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5"/>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6" w:name="_Ref195883383"/>
      <w:r w:rsidRPr="00DB0ABE">
        <w:rPr>
          <w:color w:val="000000"/>
          <w:lang w:eastAsia="en-US"/>
        </w:rPr>
        <w:t>отказаться от проведения закупки.</w:t>
      </w:r>
      <w:bookmarkEnd w:id="856"/>
    </w:p>
    <w:p w14:paraId="3F2A6AFF" w14:textId="2CB7839A"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67104">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5CD8" w14:textId="77777777" w:rsidR="000246C0" w:rsidRDefault="000246C0" w:rsidP="00A472D6">
      <w:r>
        <w:separator/>
      </w:r>
    </w:p>
  </w:endnote>
  <w:endnote w:type="continuationSeparator" w:id="0">
    <w:p w14:paraId="388EEA86" w14:textId="77777777" w:rsidR="000246C0" w:rsidRDefault="000246C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44458B" w:rsidRDefault="0044458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28024" w14:textId="77777777" w:rsidR="000246C0" w:rsidRDefault="000246C0" w:rsidP="00A472D6">
      <w:r>
        <w:separator/>
      </w:r>
    </w:p>
  </w:footnote>
  <w:footnote w:type="continuationSeparator" w:id="0">
    <w:p w14:paraId="3FA34715" w14:textId="77777777" w:rsidR="000246C0" w:rsidRDefault="000246C0" w:rsidP="00A472D6">
      <w:r>
        <w:continuationSeparator/>
      </w:r>
    </w:p>
  </w:footnote>
  <w:footnote w:id="1">
    <w:p w14:paraId="65EE48FD" w14:textId="77777777" w:rsidR="0044458B" w:rsidRPr="00F33059" w:rsidRDefault="0044458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44458B" w:rsidRPr="00C43266" w:rsidRDefault="0044458B"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44458B" w:rsidRDefault="0044458B"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44458B" w:rsidRPr="00691547" w:rsidRDefault="0044458B"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44458B" w:rsidRPr="00691547" w:rsidRDefault="0044458B"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0A8F"/>
    <w:rsid w:val="00003972"/>
    <w:rsid w:val="0002032D"/>
    <w:rsid w:val="000217A9"/>
    <w:rsid w:val="00023B3B"/>
    <w:rsid w:val="000246C0"/>
    <w:rsid w:val="00025BE9"/>
    <w:rsid w:val="00026B48"/>
    <w:rsid w:val="000274D9"/>
    <w:rsid w:val="00030A4A"/>
    <w:rsid w:val="00034274"/>
    <w:rsid w:val="00035136"/>
    <w:rsid w:val="00035A24"/>
    <w:rsid w:val="000371DC"/>
    <w:rsid w:val="00047972"/>
    <w:rsid w:val="000518C0"/>
    <w:rsid w:val="0005244E"/>
    <w:rsid w:val="00055DC4"/>
    <w:rsid w:val="00055EDA"/>
    <w:rsid w:val="000606D1"/>
    <w:rsid w:val="000632C8"/>
    <w:rsid w:val="000658ED"/>
    <w:rsid w:val="0006600B"/>
    <w:rsid w:val="000720BB"/>
    <w:rsid w:val="000723B1"/>
    <w:rsid w:val="0008794F"/>
    <w:rsid w:val="00092E15"/>
    <w:rsid w:val="00096D2B"/>
    <w:rsid w:val="000A1C9E"/>
    <w:rsid w:val="000A33D0"/>
    <w:rsid w:val="000A65AF"/>
    <w:rsid w:val="000B0603"/>
    <w:rsid w:val="000B0F6E"/>
    <w:rsid w:val="000B20FC"/>
    <w:rsid w:val="000B3739"/>
    <w:rsid w:val="000B5F77"/>
    <w:rsid w:val="000C3EEF"/>
    <w:rsid w:val="000D618D"/>
    <w:rsid w:val="000D7F57"/>
    <w:rsid w:val="000E7757"/>
    <w:rsid w:val="001000BD"/>
    <w:rsid w:val="001007B3"/>
    <w:rsid w:val="001053A1"/>
    <w:rsid w:val="00105C40"/>
    <w:rsid w:val="00106203"/>
    <w:rsid w:val="0010728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97DF6"/>
    <w:rsid w:val="001A09AB"/>
    <w:rsid w:val="001A297C"/>
    <w:rsid w:val="001B2E2D"/>
    <w:rsid w:val="001C1356"/>
    <w:rsid w:val="001C1B5F"/>
    <w:rsid w:val="001C2C40"/>
    <w:rsid w:val="001C4F40"/>
    <w:rsid w:val="001C6956"/>
    <w:rsid w:val="001D038A"/>
    <w:rsid w:val="001D12F7"/>
    <w:rsid w:val="001D20A9"/>
    <w:rsid w:val="001D4641"/>
    <w:rsid w:val="001E5BE3"/>
    <w:rsid w:val="001F34ED"/>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A5486"/>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734"/>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480C"/>
    <w:rsid w:val="003D520E"/>
    <w:rsid w:val="003E2616"/>
    <w:rsid w:val="003E3373"/>
    <w:rsid w:val="003E3CDD"/>
    <w:rsid w:val="003F0ACD"/>
    <w:rsid w:val="003F2084"/>
    <w:rsid w:val="003F3310"/>
    <w:rsid w:val="00400A37"/>
    <w:rsid w:val="00400E7C"/>
    <w:rsid w:val="0040133D"/>
    <w:rsid w:val="0040162E"/>
    <w:rsid w:val="004042DA"/>
    <w:rsid w:val="004105C1"/>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43E87"/>
    <w:rsid w:val="0044458B"/>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3801"/>
    <w:rsid w:val="004A63B7"/>
    <w:rsid w:val="004A6CA0"/>
    <w:rsid w:val="004B1FC8"/>
    <w:rsid w:val="004C2685"/>
    <w:rsid w:val="004C4C0D"/>
    <w:rsid w:val="004D340A"/>
    <w:rsid w:val="004D4A31"/>
    <w:rsid w:val="004E2BD4"/>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2256"/>
    <w:rsid w:val="006541F7"/>
    <w:rsid w:val="006611F6"/>
    <w:rsid w:val="00661D5D"/>
    <w:rsid w:val="00665C0B"/>
    <w:rsid w:val="00667D17"/>
    <w:rsid w:val="00675E27"/>
    <w:rsid w:val="00682A2E"/>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4FD0"/>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3078"/>
    <w:rsid w:val="00844FED"/>
    <w:rsid w:val="00845537"/>
    <w:rsid w:val="00846583"/>
    <w:rsid w:val="008501BB"/>
    <w:rsid w:val="00856ABD"/>
    <w:rsid w:val="008624ED"/>
    <w:rsid w:val="00863CEB"/>
    <w:rsid w:val="0087180F"/>
    <w:rsid w:val="00873E3C"/>
    <w:rsid w:val="008803AA"/>
    <w:rsid w:val="0088250A"/>
    <w:rsid w:val="00890F63"/>
    <w:rsid w:val="008936BA"/>
    <w:rsid w:val="008A7134"/>
    <w:rsid w:val="008A746D"/>
    <w:rsid w:val="008C04FC"/>
    <w:rsid w:val="008C0F39"/>
    <w:rsid w:val="008C44D2"/>
    <w:rsid w:val="008C560F"/>
    <w:rsid w:val="008C6925"/>
    <w:rsid w:val="008D1E36"/>
    <w:rsid w:val="008D2689"/>
    <w:rsid w:val="008D599C"/>
    <w:rsid w:val="008D5DD5"/>
    <w:rsid w:val="008F066C"/>
    <w:rsid w:val="008F0923"/>
    <w:rsid w:val="008F5D5A"/>
    <w:rsid w:val="009012AD"/>
    <w:rsid w:val="009072D6"/>
    <w:rsid w:val="0091000B"/>
    <w:rsid w:val="00912B71"/>
    <w:rsid w:val="00916BB5"/>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1421"/>
    <w:rsid w:val="0098274E"/>
    <w:rsid w:val="00983B24"/>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2157"/>
    <w:rsid w:val="009F3A4E"/>
    <w:rsid w:val="00A00D6E"/>
    <w:rsid w:val="00A00DA7"/>
    <w:rsid w:val="00A02967"/>
    <w:rsid w:val="00A03A21"/>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472C"/>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06FF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6710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D6A98"/>
    <w:rsid w:val="00BE0F5F"/>
    <w:rsid w:val="00BE2610"/>
    <w:rsid w:val="00BE27E7"/>
    <w:rsid w:val="00BE5F2B"/>
    <w:rsid w:val="00BE6BB3"/>
    <w:rsid w:val="00BE6C76"/>
    <w:rsid w:val="00BE6D4F"/>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87B46"/>
    <w:rsid w:val="00C918EA"/>
    <w:rsid w:val="00C9191C"/>
    <w:rsid w:val="00C9192C"/>
    <w:rsid w:val="00C924E5"/>
    <w:rsid w:val="00CA17BE"/>
    <w:rsid w:val="00CA7148"/>
    <w:rsid w:val="00CB4F62"/>
    <w:rsid w:val="00CB55EF"/>
    <w:rsid w:val="00CC0B44"/>
    <w:rsid w:val="00CC2562"/>
    <w:rsid w:val="00CC31FF"/>
    <w:rsid w:val="00CC3685"/>
    <w:rsid w:val="00CC6E65"/>
    <w:rsid w:val="00CC7649"/>
    <w:rsid w:val="00CD29EB"/>
    <w:rsid w:val="00CD2EEF"/>
    <w:rsid w:val="00CE1507"/>
    <w:rsid w:val="00CE259F"/>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5768"/>
    <w:rsid w:val="00D4623B"/>
    <w:rsid w:val="00D518BB"/>
    <w:rsid w:val="00D51CB7"/>
    <w:rsid w:val="00D54FE2"/>
    <w:rsid w:val="00D56FB7"/>
    <w:rsid w:val="00D60E31"/>
    <w:rsid w:val="00D636F7"/>
    <w:rsid w:val="00D64969"/>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2541"/>
    <w:rsid w:val="00DB3D58"/>
    <w:rsid w:val="00DB5E2F"/>
    <w:rsid w:val="00DB716C"/>
    <w:rsid w:val="00DC2879"/>
    <w:rsid w:val="00DC6FA8"/>
    <w:rsid w:val="00DD35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6D7F"/>
    <w:rsid w:val="00E91FD4"/>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24062D"/>
    <w:rsid w:val="002D2551"/>
    <w:rsid w:val="002F314C"/>
    <w:rsid w:val="0038571A"/>
    <w:rsid w:val="00534FB7"/>
    <w:rsid w:val="005439A6"/>
    <w:rsid w:val="00546BA4"/>
    <w:rsid w:val="005D4774"/>
    <w:rsid w:val="00611CFA"/>
    <w:rsid w:val="00716CAB"/>
    <w:rsid w:val="00736BB6"/>
    <w:rsid w:val="007649C1"/>
    <w:rsid w:val="00771195"/>
    <w:rsid w:val="007973CF"/>
    <w:rsid w:val="008308AE"/>
    <w:rsid w:val="00913C56"/>
    <w:rsid w:val="00926088"/>
    <w:rsid w:val="009B35EC"/>
    <w:rsid w:val="009C0474"/>
    <w:rsid w:val="009D6266"/>
    <w:rsid w:val="009F47ED"/>
    <w:rsid w:val="00A17D62"/>
    <w:rsid w:val="00A77FC6"/>
    <w:rsid w:val="00AE0F8F"/>
    <w:rsid w:val="00B53748"/>
    <w:rsid w:val="00C27F3D"/>
    <w:rsid w:val="00C31A09"/>
    <w:rsid w:val="00CB3B1A"/>
    <w:rsid w:val="00D521E8"/>
    <w:rsid w:val="00D72666"/>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3855-B375-44C8-A61E-01AC644B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75</Pages>
  <Words>31736</Words>
  <Characters>180900</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267</cp:revision>
  <dcterms:created xsi:type="dcterms:W3CDTF">2025-04-24T12:11:00Z</dcterms:created>
  <dcterms:modified xsi:type="dcterms:W3CDTF">2025-12-02T10:21:00Z</dcterms:modified>
</cp:coreProperties>
</file>