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40" w:rsidRDefault="00225240"/>
    <w:p w:rsidR="00225240" w:rsidRPr="006030B7" w:rsidRDefault="00225240" w:rsidP="0022524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30B7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030B7">
        <w:rPr>
          <w:rFonts w:ascii="Times New Roman" w:hAnsi="Times New Roman" w:cs="Times New Roman"/>
          <w:b/>
          <w:sz w:val="24"/>
          <w:szCs w:val="24"/>
        </w:rPr>
        <w:t>.</w:t>
      </w:r>
    </w:p>
    <w:p w:rsidR="00225240" w:rsidRDefault="001F4E96" w:rsidP="0022524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Техническому заданию № 63/25-ГЭ</w:t>
      </w:r>
    </w:p>
    <w:p w:rsidR="001F4E96" w:rsidRPr="005B6307" w:rsidRDefault="001F4E96" w:rsidP="001F4E96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25240" w:rsidRDefault="00225240" w:rsidP="002252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0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испытательного оборудования</w:t>
      </w:r>
      <w:r w:rsidRPr="005B630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подлежащего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электротехнически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испытани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и измерени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C14D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датой</w:t>
      </w:r>
      <w:r w:rsidRPr="005B6307">
        <w:rPr>
          <w:rFonts w:ascii="Times New Roman" w:hAnsi="Times New Roman" w:cs="Times New Roman"/>
          <w:b/>
          <w:sz w:val="28"/>
          <w:szCs w:val="28"/>
        </w:rPr>
        <w:t xml:space="preserve"> их проведения</w:t>
      </w:r>
    </w:p>
    <w:p w:rsidR="00225240" w:rsidRDefault="00225240" w:rsidP="002252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2026 год</w:t>
      </w:r>
      <w:r w:rsidRPr="005B6307">
        <w:rPr>
          <w:rFonts w:ascii="Times New Roman" w:hAnsi="Times New Roman" w:cs="Times New Roman"/>
          <w:b/>
          <w:sz w:val="28"/>
          <w:szCs w:val="28"/>
        </w:rPr>
        <w:t>.</w:t>
      </w:r>
    </w:p>
    <w:p w:rsidR="00225240" w:rsidRDefault="00225240"/>
    <w:tbl>
      <w:tblPr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8"/>
        <w:gridCol w:w="1559"/>
        <w:gridCol w:w="1417"/>
        <w:gridCol w:w="1418"/>
      </w:tblGrid>
      <w:tr w:rsidR="00225240" w:rsidRPr="00225240" w:rsidTr="0022524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225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225240" w:rsidRPr="00225240" w:rsidRDefault="00225240" w:rsidP="002252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Заводской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эксплуатации (цех, отдел)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 ПА 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 для испытания редуктора СГ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испытаний)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Испытательная термобарокамера ТБК-340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Передвижной натурный образец отсека дизельного привода СЭП изд. «БУК-М3» и "ТОР-М2"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8629-00240.00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маслонасоса на течь и производительность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сборки ГМТ)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проверки на функционирование кондиционеров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18.02.2026</w:t>
            </w:r>
          </w:p>
        </w:tc>
      </w:tr>
      <w:tr w:rsidR="00225240" w:rsidRPr="00225240" w:rsidTr="00225240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Испытательное оборудование для приемо-сдаточных испытаний редуктора привода СЭП  569-20.10.100 и 5955-20.10.100 с приводом от электродвигателя постоянного тока DS-926-4/V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СТ.058-00.00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для проведения испытаний станций электропитания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СТ.088-0000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испытания гидроусилителя 569-13.02.020 на герметичность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сборки ГМТ)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испытательная вибрационная электродинамическая ВЭДС-1500МК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 для испытания коробки термостатов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испытания головки баллона и обратных клапанов на 800 атм.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 для испытания топливом деталей и узлов топливной аппаратуры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9698-02005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деталей топливом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испытания трубопроводов дизельным топливом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9698-02090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</w:tr>
      <w:tr w:rsidR="00225240" w:rsidRPr="00225240" w:rsidTr="001F4E96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испытания труб дизельным топливом Pmax 50 МПа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9698-02170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 для проведения стационарных испытаний СЭП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093-0000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для проведения испытаний СЭП изд. 9К37 в обьеме КрКИ на изд. 569, 577 и 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100-0000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Универсальное нагрузочное устройство для проверки работы СЭП изделий производства АО "ММЗ"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8629-00384.00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обкатки без нагрузки гидромеханической трансмиссии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испытаний)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амортизатора телескопического 569-12.12270Б, тип СИА-М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испытаний)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проведения испытаний, наладки и обкатки гидроагрегатов ГМТ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ИС-ГМТ-16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сборки ГМТ)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18.06.2026</w:t>
            </w:r>
          </w:p>
        </w:tc>
      </w:tr>
      <w:tr w:rsidR="00225240" w:rsidRPr="00225240" w:rsidTr="00225240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приемо-сдаточных и предъявительских испытаний согласующего редуктора 5969.052101.000 с приводом от электродвигателя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8698-00028.00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 для обкатки ГМТ без нагрузки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9698-02220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испытаний)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испытания на герметичность гидроаккумуляторов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маслозакачивающих насосов МЗН-2 и МЗН-3, инв. № 000405871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БВК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</w:tr>
      <w:tr w:rsidR="00225240" w:rsidRPr="00225240" w:rsidTr="002252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обкатки без нагрузки бортовых передач 569-11.51.000Б и 569-11.51.000Б-01 согласно техническим условиям 569-11.51.000ТУ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9698-850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испытаний)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10.09.2026</w:t>
            </w:r>
          </w:p>
        </w:tc>
      </w:tr>
      <w:tr w:rsidR="00225240" w:rsidRPr="00225240" w:rsidTr="002252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обкатки без нагрузки бортовых передач 569-11.51.000Б и 569-11.51.000Б-01 согласно техническим условиям 569-11.51.000ТУ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9698-850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испытаний)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10.09.2026</w:t>
            </w:r>
          </w:p>
        </w:tc>
      </w:tr>
      <w:tr w:rsidR="00225240" w:rsidRPr="00225240" w:rsidTr="002252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для проверки и испытаний схемы управления гидромеханической трансмиссией изделий 569, 577, 579 и их модификаций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СТ.104-00.00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Нагрузочный модуль ЭНС-АЭРО-140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ОИ ОКБ-40 (Бокс № 11)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17.09.2026</w:t>
            </w:r>
          </w:p>
        </w:tc>
      </w:tr>
      <w:tr w:rsidR="00225240" w:rsidRPr="00225240" w:rsidTr="001F4E9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проверки водяного насоса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9698-02215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Цех № 3 (уч. сборки ГМТ)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испытательная вибрационная электродинамическая ВЭДС-100Б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01.10.2026</w:t>
            </w:r>
          </w:p>
        </w:tc>
      </w:tr>
      <w:tr w:rsidR="00225240" w:rsidRPr="00225240" w:rsidTr="001F4E9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тепла , холода и влаги ARS-0680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4100000239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10)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01.10.2026</w:t>
            </w:r>
          </w:p>
        </w:tc>
      </w:tr>
      <w:tr w:rsidR="00225240" w:rsidRPr="00225240" w:rsidTr="002252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испытаний редукторов СЭП и стартер-генераторов изделия 569 и его модификаций (с приводом от дизельного двигателя)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СТ.078-00.00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 (Бокс №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 для проверки и настройки блоков управления ГМТ 569-14.64.190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9698-02219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(ЭМУ)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27.10.2026</w:t>
            </w:r>
          </w:p>
        </w:tc>
      </w:tr>
      <w:tr w:rsidR="00225240" w:rsidRPr="00225240" w:rsidTr="002252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Испытательное оборудование для проведения стационарных испытаний СЭП изделий 569, 579, 577, 5971, 5955, 5969.05 и их модификаций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СТ-107-00.00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ОКБ-40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тестовое оборудование "Темтер БИУС ГМ"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КВСБ.468229.002-01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БВК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06.11.2026</w:t>
            </w:r>
          </w:p>
        </w:tc>
      </w:tr>
      <w:tr w:rsidR="00225240" w:rsidRPr="00225240" w:rsidTr="00225240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нагрузок для проведения стационарных испытаний аппаратуры СЭП 1Э19 и 1Э19-01 СН-001 УХЛ4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20.11.2026</w:t>
            </w:r>
          </w:p>
        </w:tc>
      </w:tr>
      <w:tr w:rsidR="00225240" w:rsidRPr="00225240" w:rsidTr="0022524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Камера дождевания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КД/00-03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24.11.2026</w:t>
            </w:r>
          </w:p>
        </w:tc>
      </w:tr>
      <w:tr w:rsidR="00225240" w:rsidRPr="00225240" w:rsidTr="0022524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испытания сборок гидромеханической трансмиссии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062М-000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 (уч. сборки ГМТ)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01.12.2026</w:t>
            </w:r>
          </w:p>
        </w:tc>
      </w:tr>
      <w:tr w:rsidR="00225240" w:rsidRPr="00225240" w:rsidTr="0022524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клапана амортизатора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 01.04.2026</w:t>
            </w:r>
          </w:p>
        </w:tc>
      </w:tr>
      <w:tr w:rsidR="00225240" w:rsidRPr="00225240" w:rsidTr="0022524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гидропневмоаккумулятора и пневмобаллона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 01.04.2026</w:t>
            </w:r>
          </w:p>
        </w:tc>
      </w:tr>
      <w:tr w:rsidR="00225240" w:rsidRPr="00225240" w:rsidTr="0022524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для испытаний гидропневморессоры и механизма натяжения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 01.04.2026</w:t>
            </w:r>
          </w:p>
        </w:tc>
      </w:tr>
      <w:tr w:rsidR="00225240" w:rsidRPr="00225240" w:rsidTr="0022524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240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 гидравлический стенд Рmax=60 МПа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240" w:rsidRPr="00225240" w:rsidRDefault="00225240" w:rsidP="002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240" w:rsidRPr="00225240" w:rsidRDefault="00225240" w:rsidP="0022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 01.04.2026</w:t>
            </w:r>
          </w:p>
        </w:tc>
      </w:tr>
    </w:tbl>
    <w:p w:rsidR="00225240" w:rsidRDefault="00225240" w:rsidP="002252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0" w:type="dxa"/>
        <w:tblInd w:w="426" w:type="dxa"/>
        <w:tblLook w:val="04A0" w:firstRow="1" w:lastRow="0" w:firstColumn="1" w:lastColumn="0" w:noHBand="0" w:noVBand="1"/>
      </w:tblPr>
      <w:tblGrid>
        <w:gridCol w:w="4961"/>
        <w:gridCol w:w="3969"/>
      </w:tblGrid>
      <w:tr w:rsidR="001F4E96" w:rsidRPr="001F4E96" w:rsidTr="00C4517B">
        <w:trPr>
          <w:trHeight w:val="2212"/>
        </w:trPr>
        <w:tc>
          <w:tcPr>
            <w:tcW w:w="4961" w:type="dxa"/>
          </w:tcPr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>АО «ММЗ»</w:t>
            </w: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 Д. А. Овчинников /</w:t>
            </w: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3969" w:type="dxa"/>
          </w:tcPr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ПОДРЯДЧИК:  </w:t>
            </w: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>____________/____________/</w:t>
            </w:r>
          </w:p>
          <w:p w:rsidR="001F4E96" w:rsidRPr="001F4E96" w:rsidRDefault="001F4E96" w:rsidP="001F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96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</w:tr>
    </w:tbl>
    <w:p w:rsidR="00234309" w:rsidRDefault="00234309" w:rsidP="00225240"/>
    <w:sectPr w:rsidR="00234309" w:rsidSect="00225240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02" w:rsidRDefault="00464902" w:rsidP="00225240">
      <w:pPr>
        <w:spacing w:after="0" w:line="240" w:lineRule="auto"/>
      </w:pPr>
      <w:r>
        <w:separator/>
      </w:r>
    </w:p>
  </w:endnote>
  <w:endnote w:type="continuationSeparator" w:id="0">
    <w:p w:rsidR="00464902" w:rsidRDefault="00464902" w:rsidP="0022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02" w:rsidRDefault="00464902" w:rsidP="00225240">
      <w:pPr>
        <w:spacing w:after="0" w:line="240" w:lineRule="auto"/>
      </w:pPr>
      <w:r>
        <w:separator/>
      </w:r>
    </w:p>
  </w:footnote>
  <w:footnote w:type="continuationSeparator" w:id="0">
    <w:p w:rsidR="00464902" w:rsidRDefault="00464902" w:rsidP="00225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AD"/>
    <w:rsid w:val="001F4E96"/>
    <w:rsid w:val="00225240"/>
    <w:rsid w:val="00234309"/>
    <w:rsid w:val="00391DAD"/>
    <w:rsid w:val="00464902"/>
    <w:rsid w:val="0065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01210-0651-4994-A2DD-EC50AEA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240"/>
  </w:style>
  <w:style w:type="paragraph" w:styleId="a5">
    <w:name w:val="footer"/>
    <w:basedOn w:val="a"/>
    <w:link w:val="a6"/>
    <w:uiPriority w:val="99"/>
    <w:unhideWhenUsed/>
    <w:rsid w:val="0022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"ММЗ"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 Дмитрий</dc:creator>
  <cp:keywords/>
  <dc:description/>
  <cp:lastModifiedBy>Тимофеева Екатерина Александровна</cp:lastModifiedBy>
  <cp:revision>3</cp:revision>
  <dcterms:created xsi:type="dcterms:W3CDTF">2025-11-05T08:37:00Z</dcterms:created>
  <dcterms:modified xsi:type="dcterms:W3CDTF">2025-11-26T10:41:00Z</dcterms:modified>
</cp:coreProperties>
</file>