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B7DE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9A0BD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51C6236A" w:rsidR="005C674F" w:rsidRDefault="005C674F" w:rsidP="00310FBA">
      <w:pPr>
        <w:spacing w:line="276" w:lineRule="auto"/>
      </w:pPr>
    </w:p>
    <w:p w14:paraId="394976A5" w14:textId="2632CD43" w:rsidR="008749DD" w:rsidRDefault="008749DD" w:rsidP="00310FBA">
      <w:pPr>
        <w:spacing w:line="276" w:lineRule="auto"/>
      </w:pPr>
    </w:p>
    <w:p w14:paraId="05F94D99" w14:textId="2B01E50E" w:rsidR="008749DD" w:rsidRDefault="008749DD" w:rsidP="00310FBA">
      <w:pPr>
        <w:spacing w:line="276" w:lineRule="auto"/>
      </w:pPr>
    </w:p>
    <w:p w14:paraId="02BD1325" w14:textId="77777777" w:rsidR="008749DD" w:rsidRPr="00432E60" w:rsidRDefault="008749DD" w:rsidP="00310FBA">
      <w:pPr>
        <w:spacing w:line="276" w:lineRule="auto"/>
      </w:pPr>
    </w:p>
    <w:p w14:paraId="62130594" w14:textId="7207368F" w:rsidR="005C674F" w:rsidRDefault="005C674F" w:rsidP="00310FBA">
      <w:pPr>
        <w:spacing w:line="276" w:lineRule="auto"/>
      </w:pPr>
    </w:p>
    <w:p w14:paraId="19C4F500" w14:textId="77777777" w:rsidR="008749DD" w:rsidRDefault="008749DD" w:rsidP="00310FBA">
      <w:pPr>
        <w:spacing w:line="276" w:lineRule="auto"/>
      </w:pPr>
    </w:p>
    <w:p w14:paraId="7D7FF4BD" w14:textId="625A93B7" w:rsidR="008749DD" w:rsidRDefault="008749DD" w:rsidP="00310FBA">
      <w:pPr>
        <w:spacing w:line="276" w:lineRule="auto"/>
      </w:pPr>
    </w:p>
    <w:p w14:paraId="47E1BF87" w14:textId="77777777" w:rsidR="008749DD" w:rsidRPr="00432E60" w:rsidRDefault="008749DD"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AFEAF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673A041E" w14:textId="77777777" w:rsidR="00E653BC" w:rsidRDefault="00A472D6" w:rsidP="00310FBA">
      <w:pPr>
        <w:spacing w:line="276" w:lineRule="auto"/>
        <w:jc w:val="center"/>
      </w:pPr>
      <w:r w:rsidRPr="00432E60">
        <w:t>«</w:t>
      </w:r>
      <w:r w:rsidR="00E653BC" w:rsidRPr="00E653BC">
        <w:t xml:space="preserve">01-2025-2018. Техническое обслуживание и ремонт транспортных средств </w:t>
      </w:r>
    </w:p>
    <w:p w14:paraId="204B8EED" w14:textId="77777777" w:rsidR="00E653BC" w:rsidRDefault="00E653BC" w:rsidP="00310FBA">
      <w:pPr>
        <w:spacing w:line="276" w:lineRule="auto"/>
        <w:jc w:val="center"/>
      </w:pPr>
      <w:r w:rsidRPr="00E653BC">
        <w:t xml:space="preserve">в специализированной мастерской с дизельными двигателями и автомобилей </w:t>
      </w:r>
    </w:p>
    <w:p w14:paraId="5F0ED2C2" w14:textId="63F099DD" w:rsidR="00C25ABA" w:rsidRPr="00432E60" w:rsidRDefault="00E653BC" w:rsidP="00310FBA">
      <w:pPr>
        <w:spacing w:line="276" w:lineRule="auto"/>
        <w:jc w:val="center"/>
      </w:pPr>
      <w:r w:rsidRPr="00E653BC">
        <w:t>марки ЗИЛ 49525, ЗИЛ КО-440А, TOYOTA</w:t>
      </w:r>
      <w:r w:rsidR="00A472D6"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424B78D5" w14:textId="7C40AD3C" w:rsidR="009A0BDA" w:rsidRDefault="009A0BDA" w:rsidP="00310FBA">
      <w:pPr>
        <w:spacing w:line="276" w:lineRule="auto"/>
      </w:pPr>
    </w:p>
    <w:p w14:paraId="6EA365AA" w14:textId="0D80286A" w:rsidR="009A0BDA" w:rsidRDefault="009A0BDA" w:rsidP="00310FBA">
      <w:pPr>
        <w:spacing w:line="276" w:lineRule="auto"/>
      </w:pPr>
    </w:p>
    <w:p w14:paraId="0ED0574D" w14:textId="2B6985C6" w:rsidR="009A0BDA" w:rsidRDefault="009A0BDA" w:rsidP="00310FBA">
      <w:pPr>
        <w:spacing w:line="276" w:lineRule="auto"/>
      </w:pPr>
    </w:p>
    <w:p w14:paraId="0B731C6E" w14:textId="552E482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AD785D8" w14:textId="3B08E73D" w:rsidR="005C674F" w:rsidRDefault="005C674F" w:rsidP="00310FBA">
      <w:pPr>
        <w:spacing w:line="276" w:lineRule="auto"/>
      </w:pPr>
    </w:p>
    <w:p w14:paraId="5F9BE913" w14:textId="77777777" w:rsidR="009A0BDA" w:rsidRPr="00432E60"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98B0370" w14:textId="3D369653" w:rsidR="005471FA"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254603" w:history="1">
            <w:r w:rsidR="005471FA" w:rsidRPr="00584702">
              <w:rPr>
                <w:rStyle w:val="af2"/>
                <w:rFonts w:eastAsiaTheme="majorEastAsia"/>
                <w:lang w:val="ru"/>
              </w:rPr>
              <w:t>РАЗДЕЛ 1. ИНФОРМАЦИОННАЯ КАРТА</w:t>
            </w:r>
            <w:r w:rsidR="005471FA">
              <w:rPr>
                <w:webHidden/>
              </w:rPr>
              <w:tab/>
            </w:r>
            <w:r w:rsidR="005471FA">
              <w:rPr>
                <w:webHidden/>
              </w:rPr>
              <w:fldChar w:fldCharType="begin"/>
            </w:r>
            <w:r w:rsidR="005471FA">
              <w:rPr>
                <w:webHidden/>
              </w:rPr>
              <w:instrText xml:space="preserve"> PAGEREF _Toc216254603 \h </w:instrText>
            </w:r>
            <w:r w:rsidR="005471FA">
              <w:rPr>
                <w:webHidden/>
              </w:rPr>
            </w:r>
            <w:r w:rsidR="005471FA">
              <w:rPr>
                <w:webHidden/>
              </w:rPr>
              <w:fldChar w:fldCharType="separate"/>
            </w:r>
            <w:r w:rsidR="005471FA">
              <w:rPr>
                <w:webHidden/>
              </w:rPr>
              <w:t>4</w:t>
            </w:r>
            <w:r w:rsidR="005471FA">
              <w:rPr>
                <w:webHidden/>
              </w:rPr>
              <w:fldChar w:fldCharType="end"/>
            </w:r>
          </w:hyperlink>
        </w:p>
        <w:p w14:paraId="350F9D21" w14:textId="19EDBAA3" w:rsidR="005471FA" w:rsidRDefault="007E43C4">
          <w:pPr>
            <w:pStyle w:val="43"/>
            <w:rPr>
              <w:rFonts w:asciiTheme="minorHAnsi" w:eastAsiaTheme="minorEastAsia" w:hAnsiTheme="minorHAnsi" w:cstheme="minorBidi"/>
              <w:noProof/>
              <w:sz w:val="22"/>
              <w:szCs w:val="22"/>
            </w:rPr>
          </w:pPr>
          <w:hyperlink w:anchor="_Toc216254604" w:history="1">
            <w:r w:rsidR="005471FA" w:rsidRPr="00584702">
              <w:rPr>
                <w:rStyle w:val="af2"/>
                <w:noProof/>
              </w:rPr>
              <w:t>Сведения о начальной максимальной цене</w:t>
            </w:r>
            <w:r w:rsidR="005471FA">
              <w:rPr>
                <w:noProof/>
                <w:webHidden/>
              </w:rPr>
              <w:tab/>
            </w:r>
            <w:r w:rsidR="005471FA">
              <w:rPr>
                <w:noProof/>
                <w:webHidden/>
              </w:rPr>
              <w:fldChar w:fldCharType="begin"/>
            </w:r>
            <w:r w:rsidR="005471FA">
              <w:rPr>
                <w:noProof/>
                <w:webHidden/>
              </w:rPr>
              <w:instrText xml:space="preserve"> PAGEREF _Toc216254604 \h </w:instrText>
            </w:r>
            <w:r w:rsidR="005471FA">
              <w:rPr>
                <w:noProof/>
                <w:webHidden/>
              </w:rPr>
            </w:r>
            <w:r w:rsidR="005471FA">
              <w:rPr>
                <w:noProof/>
                <w:webHidden/>
              </w:rPr>
              <w:fldChar w:fldCharType="separate"/>
            </w:r>
            <w:r w:rsidR="005471FA">
              <w:rPr>
                <w:noProof/>
                <w:webHidden/>
              </w:rPr>
              <w:t>9</w:t>
            </w:r>
            <w:r w:rsidR="005471FA">
              <w:rPr>
                <w:noProof/>
                <w:webHidden/>
              </w:rPr>
              <w:fldChar w:fldCharType="end"/>
            </w:r>
          </w:hyperlink>
        </w:p>
        <w:p w14:paraId="330BD2BB" w14:textId="7D0258E3" w:rsidR="005471FA" w:rsidRDefault="007E43C4">
          <w:pPr>
            <w:pStyle w:val="43"/>
            <w:rPr>
              <w:rFonts w:asciiTheme="minorHAnsi" w:eastAsiaTheme="minorEastAsia" w:hAnsiTheme="minorHAnsi" w:cstheme="minorBidi"/>
              <w:noProof/>
              <w:sz w:val="22"/>
              <w:szCs w:val="22"/>
            </w:rPr>
          </w:pPr>
          <w:hyperlink w:anchor="_Toc216254605" w:history="1">
            <w:r w:rsidR="005471FA" w:rsidRPr="00584702">
              <w:rPr>
                <w:rStyle w:val="af2"/>
                <w:noProof/>
              </w:rPr>
              <w:t>Требования к участникам закупки</w:t>
            </w:r>
            <w:r w:rsidR="005471FA">
              <w:rPr>
                <w:noProof/>
                <w:webHidden/>
              </w:rPr>
              <w:tab/>
            </w:r>
            <w:r w:rsidR="005471FA">
              <w:rPr>
                <w:noProof/>
                <w:webHidden/>
              </w:rPr>
              <w:fldChar w:fldCharType="begin"/>
            </w:r>
            <w:r w:rsidR="005471FA">
              <w:rPr>
                <w:noProof/>
                <w:webHidden/>
              </w:rPr>
              <w:instrText xml:space="preserve"> PAGEREF _Toc216254605 \h </w:instrText>
            </w:r>
            <w:r w:rsidR="005471FA">
              <w:rPr>
                <w:noProof/>
                <w:webHidden/>
              </w:rPr>
            </w:r>
            <w:r w:rsidR="005471FA">
              <w:rPr>
                <w:noProof/>
                <w:webHidden/>
              </w:rPr>
              <w:fldChar w:fldCharType="separate"/>
            </w:r>
            <w:r w:rsidR="005471FA">
              <w:rPr>
                <w:noProof/>
                <w:webHidden/>
              </w:rPr>
              <w:t>11</w:t>
            </w:r>
            <w:r w:rsidR="005471FA">
              <w:rPr>
                <w:noProof/>
                <w:webHidden/>
              </w:rPr>
              <w:fldChar w:fldCharType="end"/>
            </w:r>
          </w:hyperlink>
        </w:p>
        <w:p w14:paraId="67A01E4E" w14:textId="6CECEB18" w:rsidR="005471FA" w:rsidRDefault="007E43C4">
          <w:pPr>
            <w:pStyle w:val="43"/>
            <w:rPr>
              <w:rFonts w:asciiTheme="minorHAnsi" w:eastAsiaTheme="minorEastAsia" w:hAnsiTheme="minorHAnsi" w:cstheme="minorBidi"/>
              <w:noProof/>
              <w:sz w:val="22"/>
              <w:szCs w:val="22"/>
            </w:rPr>
          </w:pPr>
          <w:hyperlink w:anchor="_Toc216254606" w:history="1">
            <w:r w:rsidR="005471FA" w:rsidRPr="00584702">
              <w:rPr>
                <w:rStyle w:val="af2"/>
                <w:noProof/>
              </w:rPr>
              <w:t>Требования к составу заявки</w:t>
            </w:r>
            <w:r w:rsidR="005471FA">
              <w:rPr>
                <w:noProof/>
                <w:webHidden/>
              </w:rPr>
              <w:tab/>
            </w:r>
            <w:r w:rsidR="005471FA">
              <w:rPr>
                <w:noProof/>
                <w:webHidden/>
              </w:rPr>
              <w:fldChar w:fldCharType="begin"/>
            </w:r>
            <w:r w:rsidR="005471FA">
              <w:rPr>
                <w:noProof/>
                <w:webHidden/>
              </w:rPr>
              <w:instrText xml:space="preserve"> PAGEREF _Toc216254606 \h </w:instrText>
            </w:r>
            <w:r w:rsidR="005471FA">
              <w:rPr>
                <w:noProof/>
                <w:webHidden/>
              </w:rPr>
            </w:r>
            <w:r w:rsidR="005471FA">
              <w:rPr>
                <w:noProof/>
                <w:webHidden/>
              </w:rPr>
              <w:fldChar w:fldCharType="separate"/>
            </w:r>
            <w:r w:rsidR="005471FA">
              <w:rPr>
                <w:noProof/>
                <w:webHidden/>
              </w:rPr>
              <w:t>14</w:t>
            </w:r>
            <w:r w:rsidR="005471FA">
              <w:rPr>
                <w:noProof/>
                <w:webHidden/>
              </w:rPr>
              <w:fldChar w:fldCharType="end"/>
            </w:r>
          </w:hyperlink>
        </w:p>
        <w:p w14:paraId="04B79664" w14:textId="1EE6C401" w:rsidR="005471FA" w:rsidRDefault="007E43C4">
          <w:pPr>
            <w:pStyle w:val="43"/>
            <w:rPr>
              <w:rFonts w:asciiTheme="minorHAnsi" w:eastAsiaTheme="minorEastAsia" w:hAnsiTheme="minorHAnsi" w:cstheme="minorBidi"/>
              <w:noProof/>
              <w:sz w:val="22"/>
              <w:szCs w:val="22"/>
            </w:rPr>
          </w:pPr>
          <w:hyperlink w:anchor="_Toc216254607" w:history="1">
            <w:r w:rsidR="005471FA" w:rsidRPr="00584702">
              <w:rPr>
                <w:rStyle w:val="af2"/>
                <w:noProof/>
              </w:rPr>
              <w:t>Порядок оценки и сопоставления заявок</w:t>
            </w:r>
            <w:r w:rsidR="005471FA">
              <w:rPr>
                <w:noProof/>
                <w:webHidden/>
              </w:rPr>
              <w:tab/>
            </w:r>
            <w:r w:rsidR="005471FA">
              <w:rPr>
                <w:noProof/>
                <w:webHidden/>
              </w:rPr>
              <w:fldChar w:fldCharType="begin"/>
            </w:r>
            <w:r w:rsidR="005471FA">
              <w:rPr>
                <w:noProof/>
                <w:webHidden/>
              </w:rPr>
              <w:instrText xml:space="preserve"> PAGEREF _Toc216254607 \h </w:instrText>
            </w:r>
            <w:r w:rsidR="005471FA">
              <w:rPr>
                <w:noProof/>
                <w:webHidden/>
              </w:rPr>
            </w:r>
            <w:r w:rsidR="005471FA">
              <w:rPr>
                <w:noProof/>
                <w:webHidden/>
              </w:rPr>
              <w:fldChar w:fldCharType="separate"/>
            </w:r>
            <w:r w:rsidR="005471FA">
              <w:rPr>
                <w:noProof/>
                <w:webHidden/>
              </w:rPr>
              <w:t>15</w:t>
            </w:r>
            <w:r w:rsidR="005471FA">
              <w:rPr>
                <w:noProof/>
                <w:webHidden/>
              </w:rPr>
              <w:fldChar w:fldCharType="end"/>
            </w:r>
          </w:hyperlink>
        </w:p>
        <w:p w14:paraId="12113E11" w14:textId="46D52CAD" w:rsidR="005471FA" w:rsidRDefault="007E43C4">
          <w:pPr>
            <w:pStyle w:val="29"/>
            <w:tabs>
              <w:tab w:val="right" w:leader="dot" w:pos="9741"/>
            </w:tabs>
            <w:rPr>
              <w:rFonts w:asciiTheme="minorHAnsi" w:eastAsiaTheme="minorEastAsia" w:hAnsiTheme="minorHAnsi" w:cstheme="minorBidi"/>
              <w:sz w:val="22"/>
              <w:szCs w:val="22"/>
            </w:rPr>
          </w:pPr>
          <w:hyperlink w:anchor="_Toc216254608" w:history="1">
            <w:r w:rsidR="005471FA" w:rsidRPr="00584702">
              <w:rPr>
                <w:rStyle w:val="af2"/>
                <w:rFonts w:eastAsiaTheme="majorEastAsia"/>
                <w:lang w:val="ru"/>
              </w:rPr>
              <w:t>РАЗДЕЛ 2. ОБРАЗЦЫ ФОРМ ДОКУМЕНТОВ, ВКЛЮЧАЕМЫХ В ЗАЯВКУ</w:t>
            </w:r>
            <w:r w:rsidR="005471FA">
              <w:rPr>
                <w:webHidden/>
              </w:rPr>
              <w:tab/>
            </w:r>
            <w:r w:rsidR="005471FA">
              <w:rPr>
                <w:webHidden/>
              </w:rPr>
              <w:fldChar w:fldCharType="begin"/>
            </w:r>
            <w:r w:rsidR="005471FA">
              <w:rPr>
                <w:webHidden/>
              </w:rPr>
              <w:instrText xml:space="preserve"> PAGEREF _Toc216254608 \h </w:instrText>
            </w:r>
            <w:r w:rsidR="005471FA">
              <w:rPr>
                <w:webHidden/>
              </w:rPr>
            </w:r>
            <w:r w:rsidR="005471FA">
              <w:rPr>
                <w:webHidden/>
              </w:rPr>
              <w:fldChar w:fldCharType="separate"/>
            </w:r>
            <w:r w:rsidR="005471FA">
              <w:rPr>
                <w:webHidden/>
              </w:rPr>
              <w:t>19</w:t>
            </w:r>
            <w:r w:rsidR="005471FA">
              <w:rPr>
                <w:webHidden/>
              </w:rPr>
              <w:fldChar w:fldCharType="end"/>
            </w:r>
          </w:hyperlink>
        </w:p>
        <w:p w14:paraId="3A86CD72" w14:textId="29201852" w:rsidR="005471FA" w:rsidRDefault="007E43C4">
          <w:pPr>
            <w:pStyle w:val="43"/>
            <w:tabs>
              <w:tab w:val="left" w:pos="1120"/>
            </w:tabs>
            <w:rPr>
              <w:rFonts w:asciiTheme="minorHAnsi" w:eastAsiaTheme="minorEastAsia" w:hAnsiTheme="minorHAnsi" w:cstheme="minorBidi"/>
              <w:noProof/>
              <w:sz w:val="22"/>
              <w:szCs w:val="22"/>
            </w:rPr>
          </w:pPr>
          <w:hyperlink w:anchor="_Toc216254609" w:history="1">
            <w:r w:rsidR="005471FA" w:rsidRPr="00584702">
              <w:rPr>
                <w:rStyle w:val="af2"/>
                <w:noProof/>
              </w:rPr>
              <w:t>2.1.</w:t>
            </w:r>
            <w:r w:rsidR="005471FA">
              <w:rPr>
                <w:rFonts w:asciiTheme="minorHAnsi" w:eastAsiaTheme="minorEastAsia" w:hAnsiTheme="minorHAnsi" w:cstheme="minorBidi"/>
                <w:noProof/>
                <w:sz w:val="22"/>
                <w:szCs w:val="22"/>
              </w:rPr>
              <w:tab/>
            </w:r>
            <w:r w:rsidR="005471FA" w:rsidRPr="00584702">
              <w:rPr>
                <w:rStyle w:val="af2"/>
                <w:noProof/>
              </w:rPr>
              <w:t>Заявка на участие в закупке (Форма 1)</w:t>
            </w:r>
            <w:r w:rsidR="005471FA">
              <w:rPr>
                <w:noProof/>
                <w:webHidden/>
              </w:rPr>
              <w:tab/>
            </w:r>
            <w:r w:rsidR="005471FA">
              <w:rPr>
                <w:noProof/>
                <w:webHidden/>
              </w:rPr>
              <w:fldChar w:fldCharType="begin"/>
            </w:r>
            <w:r w:rsidR="005471FA">
              <w:rPr>
                <w:noProof/>
                <w:webHidden/>
              </w:rPr>
              <w:instrText xml:space="preserve"> PAGEREF _Toc216254609 \h </w:instrText>
            </w:r>
            <w:r w:rsidR="005471FA">
              <w:rPr>
                <w:noProof/>
                <w:webHidden/>
              </w:rPr>
            </w:r>
            <w:r w:rsidR="005471FA">
              <w:rPr>
                <w:noProof/>
                <w:webHidden/>
              </w:rPr>
              <w:fldChar w:fldCharType="separate"/>
            </w:r>
            <w:r w:rsidR="005471FA">
              <w:rPr>
                <w:noProof/>
                <w:webHidden/>
              </w:rPr>
              <w:t>19</w:t>
            </w:r>
            <w:r w:rsidR="005471FA">
              <w:rPr>
                <w:noProof/>
                <w:webHidden/>
              </w:rPr>
              <w:fldChar w:fldCharType="end"/>
            </w:r>
          </w:hyperlink>
        </w:p>
        <w:p w14:paraId="60845BE3" w14:textId="788AE8C3" w:rsidR="005471FA" w:rsidRDefault="007E43C4">
          <w:pPr>
            <w:pStyle w:val="43"/>
            <w:tabs>
              <w:tab w:val="left" w:pos="1120"/>
            </w:tabs>
            <w:rPr>
              <w:rFonts w:asciiTheme="minorHAnsi" w:eastAsiaTheme="minorEastAsia" w:hAnsiTheme="minorHAnsi" w:cstheme="minorBidi"/>
              <w:noProof/>
              <w:sz w:val="22"/>
              <w:szCs w:val="22"/>
            </w:rPr>
          </w:pPr>
          <w:hyperlink w:anchor="_Toc216254610" w:history="1">
            <w:r w:rsidR="005471FA" w:rsidRPr="00584702">
              <w:rPr>
                <w:rStyle w:val="af2"/>
                <w:noProof/>
              </w:rPr>
              <w:t>2.2.</w:t>
            </w:r>
            <w:r w:rsidR="005471FA">
              <w:rPr>
                <w:rFonts w:asciiTheme="minorHAnsi" w:eastAsiaTheme="minorEastAsia" w:hAnsiTheme="minorHAnsi" w:cstheme="minorBidi"/>
                <w:noProof/>
                <w:sz w:val="22"/>
                <w:szCs w:val="22"/>
              </w:rPr>
              <w:tab/>
            </w:r>
            <w:r w:rsidR="005471FA" w:rsidRPr="00584702">
              <w:rPr>
                <w:rStyle w:val="af2"/>
                <w:noProof/>
              </w:rPr>
              <w:t>Техническое предложение (Форма 2)</w:t>
            </w:r>
            <w:r w:rsidR="005471FA">
              <w:rPr>
                <w:noProof/>
                <w:webHidden/>
              </w:rPr>
              <w:tab/>
            </w:r>
            <w:r w:rsidR="005471FA">
              <w:rPr>
                <w:noProof/>
                <w:webHidden/>
              </w:rPr>
              <w:fldChar w:fldCharType="begin"/>
            </w:r>
            <w:r w:rsidR="005471FA">
              <w:rPr>
                <w:noProof/>
                <w:webHidden/>
              </w:rPr>
              <w:instrText xml:space="preserve"> PAGEREF _Toc216254610 \h </w:instrText>
            </w:r>
            <w:r w:rsidR="005471FA">
              <w:rPr>
                <w:noProof/>
                <w:webHidden/>
              </w:rPr>
            </w:r>
            <w:r w:rsidR="005471FA">
              <w:rPr>
                <w:noProof/>
                <w:webHidden/>
              </w:rPr>
              <w:fldChar w:fldCharType="separate"/>
            </w:r>
            <w:r w:rsidR="005471FA">
              <w:rPr>
                <w:noProof/>
                <w:webHidden/>
              </w:rPr>
              <w:t>24</w:t>
            </w:r>
            <w:r w:rsidR="005471FA">
              <w:rPr>
                <w:noProof/>
                <w:webHidden/>
              </w:rPr>
              <w:fldChar w:fldCharType="end"/>
            </w:r>
          </w:hyperlink>
        </w:p>
        <w:p w14:paraId="50C60CA0" w14:textId="017CF438" w:rsidR="005471FA" w:rsidRDefault="007E43C4">
          <w:pPr>
            <w:pStyle w:val="43"/>
            <w:tabs>
              <w:tab w:val="left" w:pos="1120"/>
            </w:tabs>
            <w:rPr>
              <w:rFonts w:asciiTheme="minorHAnsi" w:eastAsiaTheme="minorEastAsia" w:hAnsiTheme="minorHAnsi" w:cstheme="minorBidi"/>
              <w:noProof/>
              <w:sz w:val="22"/>
              <w:szCs w:val="22"/>
            </w:rPr>
          </w:pPr>
          <w:hyperlink w:anchor="_Toc216254611" w:history="1">
            <w:r w:rsidR="005471FA" w:rsidRPr="00584702">
              <w:rPr>
                <w:rStyle w:val="af2"/>
                <w:noProof/>
              </w:rPr>
              <w:t>2.3.</w:t>
            </w:r>
            <w:r w:rsidR="005471FA">
              <w:rPr>
                <w:rFonts w:asciiTheme="minorHAnsi" w:eastAsiaTheme="minorEastAsia" w:hAnsiTheme="minorHAnsi" w:cstheme="minorBidi"/>
                <w:noProof/>
                <w:sz w:val="22"/>
                <w:szCs w:val="22"/>
              </w:rPr>
              <w:tab/>
            </w:r>
            <w:r w:rsidR="005471FA" w:rsidRPr="00584702">
              <w:rPr>
                <w:rStyle w:val="af2"/>
                <w:noProof/>
              </w:rPr>
              <w:t>Коммерческое предложение (Форма 3)</w:t>
            </w:r>
            <w:r w:rsidR="005471FA">
              <w:rPr>
                <w:noProof/>
                <w:webHidden/>
              </w:rPr>
              <w:tab/>
            </w:r>
            <w:r w:rsidR="005471FA">
              <w:rPr>
                <w:noProof/>
                <w:webHidden/>
              </w:rPr>
              <w:fldChar w:fldCharType="begin"/>
            </w:r>
            <w:r w:rsidR="005471FA">
              <w:rPr>
                <w:noProof/>
                <w:webHidden/>
              </w:rPr>
              <w:instrText xml:space="preserve"> PAGEREF _Toc216254611 \h </w:instrText>
            </w:r>
            <w:r w:rsidR="005471FA">
              <w:rPr>
                <w:noProof/>
                <w:webHidden/>
              </w:rPr>
            </w:r>
            <w:r w:rsidR="005471FA">
              <w:rPr>
                <w:noProof/>
                <w:webHidden/>
              </w:rPr>
              <w:fldChar w:fldCharType="separate"/>
            </w:r>
            <w:r w:rsidR="005471FA">
              <w:rPr>
                <w:noProof/>
                <w:webHidden/>
              </w:rPr>
              <w:t>25</w:t>
            </w:r>
            <w:r w:rsidR="005471FA">
              <w:rPr>
                <w:noProof/>
                <w:webHidden/>
              </w:rPr>
              <w:fldChar w:fldCharType="end"/>
            </w:r>
          </w:hyperlink>
        </w:p>
        <w:p w14:paraId="58DF24F3" w14:textId="6124A055" w:rsidR="005471FA" w:rsidRDefault="007E43C4">
          <w:pPr>
            <w:pStyle w:val="43"/>
            <w:tabs>
              <w:tab w:val="left" w:pos="1120"/>
            </w:tabs>
            <w:rPr>
              <w:rFonts w:asciiTheme="minorHAnsi" w:eastAsiaTheme="minorEastAsia" w:hAnsiTheme="minorHAnsi" w:cstheme="minorBidi"/>
              <w:noProof/>
              <w:sz w:val="22"/>
              <w:szCs w:val="22"/>
            </w:rPr>
          </w:pPr>
          <w:hyperlink w:anchor="_Toc216254612" w:history="1">
            <w:r w:rsidR="005471FA" w:rsidRPr="00584702">
              <w:rPr>
                <w:rStyle w:val="af2"/>
                <w:noProof/>
              </w:rPr>
              <w:t>2.4.</w:t>
            </w:r>
            <w:r w:rsidR="005471FA">
              <w:rPr>
                <w:rFonts w:asciiTheme="minorHAnsi" w:eastAsiaTheme="minorEastAsia" w:hAnsiTheme="minorHAnsi" w:cstheme="minorBidi"/>
                <w:noProof/>
                <w:sz w:val="22"/>
                <w:szCs w:val="22"/>
              </w:rPr>
              <w:tab/>
            </w:r>
            <w:r w:rsidR="005471FA" w:rsidRPr="00584702">
              <w:rPr>
                <w:rStyle w:val="af2"/>
                <w:noProof/>
              </w:rPr>
              <w:t>План распределения объемов поставки продукции (Форма 5)</w:t>
            </w:r>
            <w:r w:rsidR="005471FA">
              <w:rPr>
                <w:noProof/>
                <w:webHidden/>
              </w:rPr>
              <w:tab/>
            </w:r>
            <w:r w:rsidR="005471FA">
              <w:rPr>
                <w:noProof/>
                <w:webHidden/>
              </w:rPr>
              <w:fldChar w:fldCharType="begin"/>
            </w:r>
            <w:r w:rsidR="005471FA">
              <w:rPr>
                <w:noProof/>
                <w:webHidden/>
              </w:rPr>
              <w:instrText xml:space="preserve"> PAGEREF _Toc216254612 \h </w:instrText>
            </w:r>
            <w:r w:rsidR="005471FA">
              <w:rPr>
                <w:noProof/>
                <w:webHidden/>
              </w:rPr>
            </w:r>
            <w:r w:rsidR="005471FA">
              <w:rPr>
                <w:noProof/>
                <w:webHidden/>
              </w:rPr>
              <w:fldChar w:fldCharType="separate"/>
            </w:r>
            <w:r w:rsidR="005471FA">
              <w:rPr>
                <w:noProof/>
                <w:webHidden/>
              </w:rPr>
              <w:t>26</w:t>
            </w:r>
            <w:r w:rsidR="005471FA">
              <w:rPr>
                <w:noProof/>
                <w:webHidden/>
              </w:rPr>
              <w:fldChar w:fldCharType="end"/>
            </w:r>
          </w:hyperlink>
        </w:p>
        <w:p w14:paraId="03995B6B" w14:textId="7C4A6086" w:rsidR="005471FA" w:rsidRDefault="007E43C4">
          <w:pPr>
            <w:pStyle w:val="43"/>
            <w:tabs>
              <w:tab w:val="left" w:pos="1120"/>
            </w:tabs>
            <w:rPr>
              <w:rFonts w:asciiTheme="minorHAnsi" w:eastAsiaTheme="minorEastAsia" w:hAnsiTheme="minorHAnsi" w:cstheme="minorBidi"/>
              <w:noProof/>
              <w:sz w:val="22"/>
              <w:szCs w:val="22"/>
            </w:rPr>
          </w:pPr>
          <w:hyperlink w:anchor="_Toc216254613" w:history="1">
            <w:r w:rsidR="005471FA" w:rsidRPr="00584702">
              <w:rPr>
                <w:rStyle w:val="af2"/>
                <w:noProof/>
              </w:rPr>
              <w:t>2.5.</w:t>
            </w:r>
            <w:r w:rsidR="005471FA">
              <w:rPr>
                <w:rFonts w:asciiTheme="minorHAnsi" w:eastAsiaTheme="minorEastAsia" w:hAnsiTheme="minorHAnsi" w:cstheme="minorBidi"/>
                <w:noProof/>
                <w:sz w:val="22"/>
                <w:szCs w:val="22"/>
              </w:rPr>
              <w:tab/>
            </w:r>
            <w:r w:rsidR="005471FA" w:rsidRPr="00584702">
              <w:rPr>
                <w:rStyle w:val="af2"/>
                <w:noProof/>
              </w:rPr>
              <w:t>Декларация соответствия члена коллективного участника (Форма 6)</w:t>
            </w:r>
            <w:r w:rsidR="005471FA">
              <w:rPr>
                <w:noProof/>
                <w:webHidden/>
              </w:rPr>
              <w:tab/>
            </w:r>
            <w:r w:rsidR="005471FA">
              <w:rPr>
                <w:noProof/>
                <w:webHidden/>
              </w:rPr>
              <w:fldChar w:fldCharType="begin"/>
            </w:r>
            <w:r w:rsidR="005471FA">
              <w:rPr>
                <w:noProof/>
                <w:webHidden/>
              </w:rPr>
              <w:instrText xml:space="preserve"> PAGEREF _Toc216254613 \h </w:instrText>
            </w:r>
            <w:r w:rsidR="005471FA">
              <w:rPr>
                <w:noProof/>
                <w:webHidden/>
              </w:rPr>
            </w:r>
            <w:r w:rsidR="005471FA">
              <w:rPr>
                <w:noProof/>
                <w:webHidden/>
              </w:rPr>
              <w:fldChar w:fldCharType="separate"/>
            </w:r>
            <w:r w:rsidR="005471FA">
              <w:rPr>
                <w:noProof/>
                <w:webHidden/>
              </w:rPr>
              <w:t>27</w:t>
            </w:r>
            <w:r w:rsidR="005471FA">
              <w:rPr>
                <w:noProof/>
                <w:webHidden/>
              </w:rPr>
              <w:fldChar w:fldCharType="end"/>
            </w:r>
          </w:hyperlink>
        </w:p>
        <w:p w14:paraId="2D54C2E2" w14:textId="2042074F" w:rsidR="005471FA" w:rsidRDefault="007E43C4">
          <w:pPr>
            <w:pStyle w:val="43"/>
            <w:tabs>
              <w:tab w:val="left" w:pos="1120"/>
            </w:tabs>
            <w:rPr>
              <w:rFonts w:asciiTheme="minorHAnsi" w:eastAsiaTheme="minorEastAsia" w:hAnsiTheme="minorHAnsi" w:cstheme="minorBidi"/>
              <w:noProof/>
              <w:sz w:val="22"/>
              <w:szCs w:val="22"/>
            </w:rPr>
          </w:pPr>
          <w:hyperlink w:anchor="_Toc216254614" w:history="1">
            <w:r w:rsidR="005471FA" w:rsidRPr="00584702">
              <w:rPr>
                <w:rStyle w:val="af2"/>
                <w:noProof/>
              </w:rPr>
              <w:t>2.6.</w:t>
            </w:r>
            <w:r w:rsidR="005471FA">
              <w:rPr>
                <w:rFonts w:asciiTheme="minorHAnsi" w:eastAsiaTheme="minorEastAsia" w:hAnsiTheme="minorHAnsi" w:cstheme="minorBidi"/>
                <w:noProof/>
                <w:sz w:val="22"/>
                <w:szCs w:val="22"/>
              </w:rPr>
              <w:tab/>
            </w:r>
            <w:r w:rsidR="005471FA" w:rsidRPr="00584702">
              <w:rPr>
                <w:rStyle w:val="af2"/>
                <w:noProof/>
              </w:rPr>
              <w:t>Справка о наличии опыта (Форма 8)</w:t>
            </w:r>
            <w:r w:rsidR="005471FA">
              <w:rPr>
                <w:noProof/>
                <w:webHidden/>
              </w:rPr>
              <w:tab/>
            </w:r>
            <w:r w:rsidR="005471FA">
              <w:rPr>
                <w:noProof/>
                <w:webHidden/>
              </w:rPr>
              <w:fldChar w:fldCharType="begin"/>
            </w:r>
            <w:r w:rsidR="005471FA">
              <w:rPr>
                <w:noProof/>
                <w:webHidden/>
              </w:rPr>
              <w:instrText xml:space="preserve"> PAGEREF _Toc216254614 \h </w:instrText>
            </w:r>
            <w:r w:rsidR="005471FA">
              <w:rPr>
                <w:noProof/>
                <w:webHidden/>
              </w:rPr>
            </w:r>
            <w:r w:rsidR="005471FA">
              <w:rPr>
                <w:noProof/>
                <w:webHidden/>
              </w:rPr>
              <w:fldChar w:fldCharType="separate"/>
            </w:r>
            <w:r w:rsidR="005471FA">
              <w:rPr>
                <w:noProof/>
                <w:webHidden/>
              </w:rPr>
              <w:t>29</w:t>
            </w:r>
            <w:r w:rsidR="005471FA">
              <w:rPr>
                <w:noProof/>
                <w:webHidden/>
              </w:rPr>
              <w:fldChar w:fldCharType="end"/>
            </w:r>
          </w:hyperlink>
        </w:p>
        <w:p w14:paraId="27C5159F" w14:textId="6C1109EB" w:rsidR="005471FA" w:rsidRDefault="007E43C4">
          <w:pPr>
            <w:pStyle w:val="29"/>
            <w:tabs>
              <w:tab w:val="right" w:leader="dot" w:pos="9741"/>
            </w:tabs>
            <w:rPr>
              <w:rFonts w:asciiTheme="minorHAnsi" w:eastAsiaTheme="minorEastAsia" w:hAnsiTheme="minorHAnsi" w:cstheme="minorBidi"/>
              <w:sz w:val="22"/>
              <w:szCs w:val="22"/>
            </w:rPr>
          </w:pPr>
          <w:hyperlink w:anchor="_Toc216254615" w:history="1">
            <w:r w:rsidR="005471FA" w:rsidRPr="00584702">
              <w:rPr>
                <w:rStyle w:val="af2"/>
                <w:rFonts w:eastAsiaTheme="majorEastAsia"/>
                <w:lang w:val="ru"/>
              </w:rPr>
              <w:t>РАЗДЕЛ 3. ПРОЕКТ ДОГОВОРА</w:t>
            </w:r>
            <w:r w:rsidR="005471FA">
              <w:rPr>
                <w:webHidden/>
              </w:rPr>
              <w:tab/>
            </w:r>
            <w:r w:rsidR="005471FA">
              <w:rPr>
                <w:webHidden/>
              </w:rPr>
              <w:fldChar w:fldCharType="begin"/>
            </w:r>
            <w:r w:rsidR="005471FA">
              <w:rPr>
                <w:webHidden/>
              </w:rPr>
              <w:instrText xml:space="preserve"> PAGEREF _Toc216254615 \h </w:instrText>
            </w:r>
            <w:r w:rsidR="005471FA">
              <w:rPr>
                <w:webHidden/>
              </w:rPr>
            </w:r>
            <w:r w:rsidR="005471FA">
              <w:rPr>
                <w:webHidden/>
              </w:rPr>
              <w:fldChar w:fldCharType="separate"/>
            </w:r>
            <w:r w:rsidR="005471FA">
              <w:rPr>
                <w:webHidden/>
              </w:rPr>
              <w:t>31</w:t>
            </w:r>
            <w:r w:rsidR="005471FA">
              <w:rPr>
                <w:webHidden/>
              </w:rPr>
              <w:fldChar w:fldCharType="end"/>
            </w:r>
          </w:hyperlink>
        </w:p>
        <w:p w14:paraId="4EDB2D1B" w14:textId="4FFA376B" w:rsidR="005471FA" w:rsidRDefault="007E43C4">
          <w:pPr>
            <w:pStyle w:val="29"/>
            <w:tabs>
              <w:tab w:val="right" w:leader="dot" w:pos="9741"/>
            </w:tabs>
            <w:rPr>
              <w:rFonts w:asciiTheme="minorHAnsi" w:eastAsiaTheme="minorEastAsia" w:hAnsiTheme="minorHAnsi" w:cstheme="minorBidi"/>
              <w:sz w:val="22"/>
              <w:szCs w:val="22"/>
            </w:rPr>
          </w:pPr>
          <w:hyperlink w:anchor="_Toc216254616" w:history="1">
            <w:r w:rsidR="005471FA" w:rsidRPr="00584702">
              <w:rPr>
                <w:rStyle w:val="af2"/>
                <w:rFonts w:eastAsiaTheme="majorEastAsia"/>
                <w:lang w:val="ru"/>
              </w:rPr>
              <w:t>РАЗДЕЛ 4. ТРЕБОВАНИЯ К ПРОДУКЦИИ (ПРЕДМЕТУ ЗАКУПКИ)</w:t>
            </w:r>
            <w:r w:rsidR="005471FA">
              <w:rPr>
                <w:webHidden/>
              </w:rPr>
              <w:tab/>
            </w:r>
            <w:r w:rsidR="005471FA">
              <w:rPr>
                <w:webHidden/>
              </w:rPr>
              <w:fldChar w:fldCharType="begin"/>
            </w:r>
            <w:r w:rsidR="005471FA">
              <w:rPr>
                <w:webHidden/>
              </w:rPr>
              <w:instrText xml:space="preserve"> PAGEREF _Toc216254616 \h </w:instrText>
            </w:r>
            <w:r w:rsidR="005471FA">
              <w:rPr>
                <w:webHidden/>
              </w:rPr>
            </w:r>
            <w:r w:rsidR="005471FA">
              <w:rPr>
                <w:webHidden/>
              </w:rPr>
              <w:fldChar w:fldCharType="separate"/>
            </w:r>
            <w:r w:rsidR="005471FA">
              <w:rPr>
                <w:webHidden/>
              </w:rPr>
              <w:t>32</w:t>
            </w:r>
            <w:r w:rsidR="005471FA">
              <w:rPr>
                <w:webHidden/>
              </w:rPr>
              <w:fldChar w:fldCharType="end"/>
            </w:r>
          </w:hyperlink>
        </w:p>
        <w:p w14:paraId="495E556D" w14:textId="40696A5F" w:rsidR="005471FA" w:rsidRDefault="007E43C4">
          <w:pPr>
            <w:pStyle w:val="29"/>
            <w:tabs>
              <w:tab w:val="right" w:leader="dot" w:pos="9741"/>
            </w:tabs>
            <w:rPr>
              <w:rFonts w:asciiTheme="minorHAnsi" w:eastAsiaTheme="minorEastAsia" w:hAnsiTheme="minorHAnsi" w:cstheme="minorBidi"/>
              <w:sz w:val="22"/>
              <w:szCs w:val="22"/>
            </w:rPr>
          </w:pPr>
          <w:hyperlink w:anchor="_Toc216254617" w:history="1">
            <w:r w:rsidR="005471FA" w:rsidRPr="00584702">
              <w:rPr>
                <w:rStyle w:val="af2"/>
                <w:rFonts w:eastAsiaTheme="majorEastAsia"/>
                <w:lang w:val="ru"/>
              </w:rPr>
              <w:t>РАЗДЕЛ 5. ПОРЯДОК ПРОВЕДЕНИЯ ЗАКУПКИ</w:t>
            </w:r>
            <w:r w:rsidR="005471FA">
              <w:rPr>
                <w:webHidden/>
              </w:rPr>
              <w:tab/>
            </w:r>
            <w:r w:rsidR="005471FA">
              <w:rPr>
                <w:webHidden/>
              </w:rPr>
              <w:fldChar w:fldCharType="begin"/>
            </w:r>
            <w:r w:rsidR="005471FA">
              <w:rPr>
                <w:webHidden/>
              </w:rPr>
              <w:instrText xml:space="preserve"> PAGEREF _Toc216254617 \h </w:instrText>
            </w:r>
            <w:r w:rsidR="005471FA">
              <w:rPr>
                <w:webHidden/>
              </w:rPr>
            </w:r>
            <w:r w:rsidR="005471FA">
              <w:rPr>
                <w:webHidden/>
              </w:rPr>
              <w:fldChar w:fldCharType="separate"/>
            </w:r>
            <w:r w:rsidR="005471FA">
              <w:rPr>
                <w:webHidden/>
              </w:rPr>
              <w:t>33</w:t>
            </w:r>
            <w:r w:rsidR="005471FA">
              <w:rPr>
                <w:webHidden/>
              </w:rPr>
              <w:fldChar w:fldCharType="end"/>
            </w:r>
          </w:hyperlink>
        </w:p>
        <w:p w14:paraId="430010A9" w14:textId="191F95A8" w:rsidR="005471FA" w:rsidRDefault="007E43C4">
          <w:pPr>
            <w:pStyle w:val="34"/>
            <w:rPr>
              <w:rFonts w:asciiTheme="minorHAnsi" w:hAnsiTheme="minorHAnsi" w:cstheme="minorBidi"/>
              <w:sz w:val="22"/>
              <w:szCs w:val="22"/>
            </w:rPr>
          </w:pPr>
          <w:hyperlink w:anchor="_Toc216254618" w:history="1">
            <w:r w:rsidR="005471FA" w:rsidRPr="00584702">
              <w:rPr>
                <w:rStyle w:val="af2"/>
                <w:lang w:eastAsia="en-US"/>
              </w:rPr>
              <w:t>1.</w:t>
            </w:r>
            <w:r w:rsidR="005471FA">
              <w:rPr>
                <w:rFonts w:asciiTheme="minorHAnsi" w:hAnsiTheme="minorHAnsi" w:cstheme="minorBidi"/>
                <w:sz w:val="22"/>
                <w:szCs w:val="22"/>
              </w:rPr>
              <w:tab/>
            </w:r>
            <w:r w:rsidR="005471FA" w:rsidRPr="00584702">
              <w:rPr>
                <w:rStyle w:val="af2"/>
                <w:lang w:eastAsia="en-US"/>
              </w:rPr>
              <w:t>Сокращения</w:t>
            </w:r>
            <w:r w:rsidR="005471FA">
              <w:rPr>
                <w:webHidden/>
              </w:rPr>
              <w:tab/>
            </w:r>
            <w:r w:rsidR="005471FA">
              <w:rPr>
                <w:webHidden/>
              </w:rPr>
              <w:fldChar w:fldCharType="begin"/>
            </w:r>
            <w:r w:rsidR="005471FA">
              <w:rPr>
                <w:webHidden/>
              </w:rPr>
              <w:instrText xml:space="preserve"> PAGEREF _Toc216254618 \h </w:instrText>
            </w:r>
            <w:r w:rsidR="005471FA">
              <w:rPr>
                <w:webHidden/>
              </w:rPr>
            </w:r>
            <w:r w:rsidR="005471FA">
              <w:rPr>
                <w:webHidden/>
              </w:rPr>
              <w:fldChar w:fldCharType="separate"/>
            </w:r>
            <w:r w:rsidR="005471FA">
              <w:rPr>
                <w:webHidden/>
              </w:rPr>
              <w:t>33</w:t>
            </w:r>
            <w:r w:rsidR="005471FA">
              <w:rPr>
                <w:webHidden/>
              </w:rPr>
              <w:fldChar w:fldCharType="end"/>
            </w:r>
          </w:hyperlink>
        </w:p>
        <w:p w14:paraId="748C09F8" w14:textId="6ED3B76C" w:rsidR="005471FA" w:rsidRDefault="007E43C4">
          <w:pPr>
            <w:pStyle w:val="34"/>
            <w:rPr>
              <w:rFonts w:asciiTheme="minorHAnsi" w:hAnsiTheme="minorHAnsi" w:cstheme="minorBidi"/>
              <w:sz w:val="22"/>
              <w:szCs w:val="22"/>
            </w:rPr>
          </w:pPr>
          <w:hyperlink w:anchor="_Toc216254619" w:history="1">
            <w:r w:rsidR="005471FA" w:rsidRPr="00584702">
              <w:rPr>
                <w:rStyle w:val="af2"/>
                <w:lang w:eastAsia="en-US"/>
              </w:rPr>
              <w:t>2.</w:t>
            </w:r>
            <w:r w:rsidR="005471FA">
              <w:rPr>
                <w:rFonts w:asciiTheme="minorHAnsi" w:hAnsiTheme="minorHAnsi" w:cstheme="minorBidi"/>
                <w:sz w:val="22"/>
                <w:szCs w:val="22"/>
              </w:rPr>
              <w:tab/>
            </w:r>
            <w:r w:rsidR="005471FA" w:rsidRPr="00584702">
              <w:rPr>
                <w:rStyle w:val="af2"/>
                <w:lang w:eastAsia="en-US"/>
              </w:rPr>
              <w:t>Термины и определения</w:t>
            </w:r>
            <w:r w:rsidR="005471FA">
              <w:rPr>
                <w:webHidden/>
              </w:rPr>
              <w:tab/>
            </w:r>
            <w:r w:rsidR="005471FA">
              <w:rPr>
                <w:webHidden/>
              </w:rPr>
              <w:fldChar w:fldCharType="begin"/>
            </w:r>
            <w:r w:rsidR="005471FA">
              <w:rPr>
                <w:webHidden/>
              </w:rPr>
              <w:instrText xml:space="preserve"> PAGEREF _Toc216254619 \h </w:instrText>
            </w:r>
            <w:r w:rsidR="005471FA">
              <w:rPr>
                <w:webHidden/>
              </w:rPr>
            </w:r>
            <w:r w:rsidR="005471FA">
              <w:rPr>
                <w:webHidden/>
              </w:rPr>
              <w:fldChar w:fldCharType="separate"/>
            </w:r>
            <w:r w:rsidR="005471FA">
              <w:rPr>
                <w:webHidden/>
              </w:rPr>
              <w:t>33</w:t>
            </w:r>
            <w:r w:rsidR="005471FA">
              <w:rPr>
                <w:webHidden/>
              </w:rPr>
              <w:fldChar w:fldCharType="end"/>
            </w:r>
          </w:hyperlink>
        </w:p>
        <w:p w14:paraId="3B67627C" w14:textId="4AB60583" w:rsidR="005471FA" w:rsidRDefault="007E43C4">
          <w:pPr>
            <w:pStyle w:val="34"/>
            <w:rPr>
              <w:rFonts w:asciiTheme="minorHAnsi" w:hAnsiTheme="minorHAnsi" w:cstheme="minorBidi"/>
              <w:sz w:val="22"/>
              <w:szCs w:val="22"/>
            </w:rPr>
          </w:pPr>
          <w:hyperlink w:anchor="_Toc216254620" w:history="1">
            <w:r w:rsidR="005471FA" w:rsidRPr="00584702">
              <w:rPr>
                <w:rStyle w:val="af2"/>
                <w:lang w:eastAsia="en-US"/>
              </w:rPr>
              <w:t>3.</w:t>
            </w:r>
            <w:r w:rsidR="005471FA">
              <w:rPr>
                <w:rFonts w:asciiTheme="minorHAnsi" w:hAnsiTheme="minorHAnsi" w:cstheme="minorBidi"/>
                <w:sz w:val="22"/>
                <w:szCs w:val="22"/>
              </w:rPr>
              <w:tab/>
            </w:r>
            <w:r w:rsidR="005471FA" w:rsidRPr="00584702">
              <w:rPr>
                <w:rStyle w:val="af2"/>
                <w:lang w:eastAsia="en-US"/>
              </w:rPr>
              <w:t>Общие сведения о закупке</w:t>
            </w:r>
            <w:r w:rsidR="005471FA">
              <w:rPr>
                <w:webHidden/>
              </w:rPr>
              <w:tab/>
            </w:r>
            <w:r w:rsidR="005471FA">
              <w:rPr>
                <w:webHidden/>
              </w:rPr>
              <w:fldChar w:fldCharType="begin"/>
            </w:r>
            <w:r w:rsidR="005471FA">
              <w:rPr>
                <w:webHidden/>
              </w:rPr>
              <w:instrText xml:space="preserve"> PAGEREF _Toc216254620 \h </w:instrText>
            </w:r>
            <w:r w:rsidR="005471FA">
              <w:rPr>
                <w:webHidden/>
              </w:rPr>
            </w:r>
            <w:r w:rsidR="005471FA">
              <w:rPr>
                <w:webHidden/>
              </w:rPr>
              <w:fldChar w:fldCharType="separate"/>
            </w:r>
            <w:r w:rsidR="005471FA">
              <w:rPr>
                <w:webHidden/>
              </w:rPr>
              <w:t>35</w:t>
            </w:r>
            <w:r w:rsidR="005471FA">
              <w:rPr>
                <w:webHidden/>
              </w:rPr>
              <w:fldChar w:fldCharType="end"/>
            </w:r>
          </w:hyperlink>
        </w:p>
        <w:p w14:paraId="0839FE66" w14:textId="7C81A9F7" w:rsidR="005471FA" w:rsidRDefault="007E43C4">
          <w:pPr>
            <w:pStyle w:val="34"/>
            <w:rPr>
              <w:rFonts w:asciiTheme="minorHAnsi" w:hAnsiTheme="minorHAnsi" w:cstheme="minorBidi"/>
              <w:sz w:val="22"/>
              <w:szCs w:val="22"/>
            </w:rPr>
          </w:pPr>
          <w:hyperlink w:anchor="_Toc216254621" w:history="1">
            <w:r w:rsidR="005471FA" w:rsidRPr="00584702">
              <w:rPr>
                <w:rStyle w:val="af2"/>
                <w:lang w:eastAsia="en-US"/>
              </w:rPr>
              <w:t>4.</w:t>
            </w:r>
            <w:r w:rsidR="005471FA">
              <w:rPr>
                <w:rFonts w:asciiTheme="minorHAnsi" w:hAnsiTheme="minorHAnsi" w:cstheme="minorBidi"/>
                <w:sz w:val="22"/>
                <w:szCs w:val="22"/>
              </w:rPr>
              <w:tab/>
            </w:r>
            <w:r w:rsidR="005471FA" w:rsidRPr="00584702">
              <w:rPr>
                <w:rStyle w:val="af2"/>
                <w:lang w:eastAsia="en-US"/>
              </w:rPr>
              <w:t>Правовой статус закупки и документов</w:t>
            </w:r>
            <w:r w:rsidR="005471FA">
              <w:rPr>
                <w:webHidden/>
              </w:rPr>
              <w:tab/>
            </w:r>
            <w:r w:rsidR="005471FA">
              <w:rPr>
                <w:webHidden/>
              </w:rPr>
              <w:fldChar w:fldCharType="begin"/>
            </w:r>
            <w:r w:rsidR="005471FA">
              <w:rPr>
                <w:webHidden/>
              </w:rPr>
              <w:instrText xml:space="preserve"> PAGEREF _Toc216254621 \h </w:instrText>
            </w:r>
            <w:r w:rsidR="005471FA">
              <w:rPr>
                <w:webHidden/>
              </w:rPr>
            </w:r>
            <w:r w:rsidR="005471FA">
              <w:rPr>
                <w:webHidden/>
              </w:rPr>
              <w:fldChar w:fldCharType="separate"/>
            </w:r>
            <w:r w:rsidR="005471FA">
              <w:rPr>
                <w:webHidden/>
              </w:rPr>
              <w:t>36</w:t>
            </w:r>
            <w:r w:rsidR="005471FA">
              <w:rPr>
                <w:webHidden/>
              </w:rPr>
              <w:fldChar w:fldCharType="end"/>
            </w:r>
          </w:hyperlink>
        </w:p>
        <w:p w14:paraId="33E1503E" w14:textId="1630B84F" w:rsidR="005471FA" w:rsidRDefault="007E43C4">
          <w:pPr>
            <w:pStyle w:val="34"/>
            <w:rPr>
              <w:rFonts w:asciiTheme="minorHAnsi" w:hAnsiTheme="minorHAnsi" w:cstheme="minorBidi"/>
              <w:sz w:val="22"/>
              <w:szCs w:val="22"/>
            </w:rPr>
          </w:pPr>
          <w:hyperlink w:anchor="_Toc216254622" w:history="1">
            <w:r w:rsidR="005471FA" w:rsidRPr="00584702">
              <w:rPr>
                <w:rStyle w:val="af2"/>
                <w:lang w:eastAsia="en-US"/>
              </w:rPr>
              <w:t>5.</w:t>
            </w:r>
            <w:r w:rsidR="005471FA">
              <w:rPr>
                <w:rFonts w:asciiTheme="minorHAnsi" w:hAnsiTheme="minorHAnsi" w:cstheme="minorBidi"/>
                <w:sz w:val="22"/>
                <w:szCs w:val="22"/>
              </w:rPr>
              <w:tab/>
            </w:r>
            <w:r w:rsidR="005471FA" w:rsidRPr="00584702">
              <w:rPr>
                <w:rStyle w:val="af2"/>
                <w:lang w:eastAsia="en-US"/>
              </w:rPr>
              <w:t>Особые положения, в случае проведения закупки в открытой форме</w:t>
            </w:r>
            <w:r w:rsidR="005471FA">
              <w:rPr>
                <w:webHidden/>
              </w:rPr>
              <w:tab/>
            </w:r>
            <w:r w:rsidR="005471FA">
              <w:rPr>
                <w:webHidden/>
              </w:rPr>
              <w:fldChar w:fldCharType="begin"/>
            </w:r>
            <w:r w:rsidR="005471FA">
              <w:rPr>
                <w:webHidden/>
              </w:rPr>
              <w:instrText xml:space="preserve"> PAGEREF _Toc216254622 \h </w:instrText>
            </w:r>
            <w:r w:rsidR="005471FA">
              <w:rPr>
                <w:webHidden/>
              </w:rPr>
            </w:r>
            <w:r w:rsidR="005471FA">
              <w:rPr>
                <w:webHidden/>
              </w:rPr>
              <w:fldChar w:fldCharType="separate"/>
            </w:r>
            <w:r w:rsidR="005471FA">
              <w:rPr>
                <w:webHidden/>
              </w:rPr>
              <w:t>36</w:t>
            </w:r>
            <w:r w:rsidR="005471FA">
              <w:rPr>
                <w:webHidden/>
              </w:rPr>
              <w:fldChar w:fldCharType="end"/>
            </w:r>
          </w:hyperlink>
        </w:p>
        <w:p w14:paraId="65D03569" w14:textId="7A5B678E" w:rsidR="005471FA" w:rsidRDefault="007E43C4">
          <w:pPr>
            <w:pStyle w:val="34"/>
            <w:rPr>
              <w:rFonts w:asciiTheme="minorHAnsi" w:hAnsiTheme="minorHAnsi" w:cstheme="minorBidi"/>
              <w:sz w:val="22"/>
              <w:szCs w:val="22"/>
            </w:rPr>
          </w:pPr>
          <w:hyperlink w:anchor="_Toc216254623" w:history="1">
            <w:r w:rsidR="005471FA" w:rsidRPr="00584702">
              <w:rPr>
                <w:rStyle w:val="af2"/>
                <w:lang w:eastAsia="en-US"/>
              </w:rPr>
              <w:t>6.</w:t>
            </w:r>
            <w:r w:rsidR="005471FA">
              <w:rPr>
                <w:rFonts w:asciiTheme="minorHAnsi" w:hAnsiTheme="minorHAnsi" w:cstheme="minorBidi"/>
                <w:sz w:val="22"/>
                <w:szCs w:val="22"/>
              </w:rPr>
              <w:tab/>
            </w:r>
            <w:r w:rsidR="005471FA" w:rsidRPr="00584702">
              <w:rPr>
                <w:rStyle w:val="af2"/>
                <w:lang w:eastAsia="en-US"/>
              </w:rPr>
              <w:t>Особые положения, в случае проведения закупки в закрытой форме</w:t>
            </w:r>
            <w:r w:rsidR="005471FA">
              <w:rPr>
                <w:webHidden/>
              </w:rPr>
              <w:tab/>
            </w:r>
            <w:r w:rsidR="005471FA">
              <w:rPr>
                <w:webHidden/>
              </w:rPr>
              <w:fldChar w:fldCharType="begin"/>
            </w:r>
            <w:r w:rsidR="005471FA">
              <w:rPr>
                <w:webHidden/>
              </w:rPr>
              <w:instrText xml:space="preserve"> PAGEREF _Toc216254623 \h </w:instrText>
            </w:r>
            <w:r w:rsidR="005471FA">
              <w:rPr>
                <w:webHidden/>
              </w:rPr>
            </w:r>
            <w:r w:rsidR="005471FA">
              <w:rPr>
                <w:webHidden/>
              </w:rPr>
              <w:fldChar w:fldCharType="separate"/>
            </w:r>
            <w:r w:rsidR="005471FA">
              <w:rPr>
                <w:webHidden/>
              </w:rPr>
              <w:t>37</w:t>
            </w:r>
            <w:r w:rsidR="005471FA">
              <w:rPr>
                <w:webHidden/>
              </w:rPr>
              <w:fldChar w:fldCharType="end"/>
            </w:r>
          </w:hyperlink>
        </w:p>
        <w:p w14:paraId="7F9DE3A5" w14:textId="05289EC0" w:rsidR="005471FA" w:rsidRDefault="007E43C4">
          <w:pPr>
            <w:pStyle w:val="34"/>
            <w:rPr>
              <w:rFonts w:asciiTheme="minorHAnsi" w:hAnsiTheme="minorHAnsi" w:cstheme="minorBidi"/>
              <w:sz w:val="22"/>
              <w:szCs w:val="22"/>
            </w:rPr>
          </w:pPr>
          <w:hyperlink w:anchor="_Toc216254624" w:history="1">
            <w:r w:rsidR="005471FA" w:rsidRPr="00584702">
              <w:rPr>
                <w:rStyle w:val="af2"/>
                <w:lang w:eastAsia="en-US"/>
              </w:rPr>
              <w:t>7.</w:t>
            </w:r>
            <w:r w:rsidR="005471FA">
              <w:rPr>
                <w:rFonts w:asciiTheme="minorHAnsi" w:hAnsiTheme="minorHAnsi" w:cstheme="minorBidi"/>
                <w:sz w:val="22"/>
                <w:szCs w:val="22"/>
              </w:rPr>
              <w:tab/>
            </w:r>
            <w:r w:rsidR="005471FA" w:rsidRPr="00584702">
              <w:rPr>
                <w:rStyle w:val="af2"/>
                <w:lang w:eastAsia="en-US"/>
              </w:rPr>
              <w:t>Особые положения, в случае с проведением закупки в электронной форме</w:t>
            </w:r>
            <w:r w:rsidR="005471FA">
              <w:rPr>
                <w:webHidden/>
              </w:rPr>
              <w:tab/>
            </w:r>
            <w:r w:rsidR="005471FA">
              <w:rPr>
                <w:webHidden/>
              </w:rPr>
              <w:fldChar w:fldCharType="begin"/>
            </w:r>
            <w:r w:rsidR="005471FA">
              <w:rPr>
                <w:webHidden/>
              </w:rPr>
              <w:instrText xml:space="preserve"> PAGEREF _Toc216254624 \h </w:instrText>
            </w:r>
            <w:r w:rsidR="005471FA">
              <w:rPr>
                <w:webHidden/>
              </w:rPr>
            </w:r>
            <w:r w:rsidR="005471FA">
              <w:rPr>
                <w:webHidden/>
              </w:rPr>
              <w:fldChar w:fldCharType="separate"/>
            </w:r>
            <w:r w:rsidR="005471FA">
              <w:rPr>
                <w:webHidden/>
              </w:rPr>
              <w:t>38</w:t>
            </w:r>
            <w:r w:rsidR="005471FA">
              <w:rPr>
                <w:webHidden/>
              </w:rPr>
              <w:fldChar w:fldCharType="end"/>
            </w:r>
          </w:hyperlink>
        </w:p>
        <w:p w14:paraId="67331D5C" w14:textId="31F89D35" w:rsidR="005471FA" w:rsidRDefault="007E43C4">
          <w:pPr>
            <w:pStyle w:val="34"/>
            <w:rPr>
              <w:rFonts w:asciiTheme="minorHAnsi" w:hAnsiTheme="minorHAnsi" w:cstheme="minorBidi"/>
              <w:sz w:val="22"/>
              <w:szCs w:val="22"/>
            </w:rPr>
          </w:pPr>
          <w:hyperlink w:anchor="_Toc216254625" w:history="1">
            <w:r w:rsidR="005471FA" w:rsidRPr="00584702">
              <w:rPr>
                <w:rStyle w:val="af2"/>
                <w:lang w:eastAsia="en-US"/>
              </w:rPr>
              <w:t>8.</w:t>
            </w:r>
            <w:r w:rsidR="005471FA">
              <w:rPr>
                <w:rFonts w:asciiTheme="minorHAnsi" w:hAnsiTheme="minorHAnsi" w:cstheme="minorBidi"/>
                <w:sz w:val="22"/>
                <w:szCs w:val="22"/>
              </w:rPr>
              <w:tab/>
            </w:r>
            <w:r w:rsidR="005471FA" w:rsidRPr="00584702">
              <w:rPr>
                <w:rStyle w:val="af2"/>
                <w:lang w:eastAsia="en-US"/>
              </w:rPr>
              <w:t>Особые положения, в случае с проведением закупки в бумажной форме</w:t>
            </w:r>
            <w:r w:rsidR="005471FA">
              <w:rPr>
                <w:webHidden/>
              </w:rPr>
              <w:tab/>
            </w:r>
            <w:r w:rsidR="005471FA">
              <w:rPr>
                <w:webHidden/>
              </w:rPr>
              <w:fldChar w:fldCharType="begin"/>
            </w:r>
            <w:r w:rsidR="005471FA">
              <w:rPr>
                <w:webHidden/>
              </w:rPr>
              <w:instrText xml:space="preserve"> PAGEREF _Toc216254625 \h </w:instrText>
            </w:r>
            <w:r w:rsidR="005471FA">
              <w:rPr>
                <w:webHidden/>
              </w:rPr>
            </w:r>
            <w:r w:rsidR="005471FA">
              <w:rPr>
                <w:webHidden/>
              </w:rPr>
              <w:fldChar w:fldCharType="separate"/>
            </w:r>
            <w:r w:rsidR="005471FA">
              <w:rPr>
                <w:webHidden/>
              </w:rPr>
              <w:t>39</w:t>
            </w:r>
            <w:r w:rsidR="005471FA">
              <w:rPr>
                <w:webHidden/>
              </w:rPr>
              <w:fldChar w:fldCharType="end"/>
            </w:r>
          </w:hyperlink>
        </w:p>
        <w:p w14:paraId="2EFA4C55" w14:textId="56F841BB" w:rsidR="005471FA" w:rsidRDefault="007E43C4">
          <w:pPr>
            <w:pStyle w:val="34"/>
            <w:rPr>
              <w:rFonts w:asciiTheme="minorHAnsi" w:hAnsiTheme="minorHAnsi" w:cstheme="minorBidi"/>
              <w:sz w:val="22"/>
              <w:szCs w:val="22"/>
            </w:rPr>
          </w:pPr>
          <w:hyperlink w:anchor="_Toc216254626" w:history="1">
            <w:r w:rsidR="005471FA" w:rsidRPr="00584702">
              <w:rPr>
                <w:rStyle w:val="af2"/>
                <w:lang w:eastAsia="en-US"/>
              </w:rPr>
              <w:t>9.</w:t>
            </w:r>
            <w:r w:rsidR="005471FA">
              <w:rPr>
                <w:rFonts w:asciiTheme="minorHAnsi" w:hAnsiTheme="minorHAnsi" w:cstheme="minorBidi"/>
                <w:sz w:val="22"/>
                <w:szCs w:val="22"/>
              </w:rPr>
              <w:tab/>
            </w:r>
            <w:r w:rsidR="005471FA" w:rsidRPr="00584702">
              <w:rPr>
                <w:rStyle w:val="af2"/>
                <w:lang w:eastAsia="en-US"/>
              </w:rPr>
              <w:t>Особые положения в отношении многолотовой закупки</w:t>
            </w:r>
            <w:r w:rsidR="005471FA">
              <w:rPr>
                <w:webHidden/>
              </w:rPr>
              <w:tab/>
            </w:r>
            <w:r w:rsidR="005471FA">
              <w:rPr>
                <w:webHidden/>
              </w:rPr>
              <w:fldChar w:fldCharType="begin"/>
            </w:r>
            <w:r w:rsidR="005471FA">
              <w:rPr>
                <w:webHidden/>
              </w:rPr>
              <w:instrText xml:space="preserve"> PAGEREF _Toc216254626 \h </w:instrText>
            </w:r>
            <w:r w:rsidR="005471FA">
              <w:rPr>
                <w:webHidden/>
              </w:rPr>
            </w:r>
            <w:r w:rsidR="005471FA">
              <w:rPr>
                <w:webHidden/>
              </w:rPr>
              <w:fldChar w:fldCharType="separate"/>
            </w:r>
            <w:r w:rsidR="005471FA">
              <w:rPr>
                <w:webHidden/>
              </w:rPr>
              <w:t>39</w:t>
            </w:r>
            <w:r w:rsidR="005471FA">
              <w:rPr>
                <w:webHidden/>
              </w:rPr>
              <w:fldChar w:fldCharType="end"/>
            </w:r>
          </w:hyperlink>
        </w:p>
        <w:p w14:paraId="534F20A9" w14:textId="418D950B" w:rsidR="005471FA" w:rsidRDefault="007E43C4">
          <w:pPr>
            <w:pStyle w:val="34"/>
            <w:rPr>
              <w:rFonts w:asciiTheme="minorHAnsi" w:hAnsiTheme="minorHAnsi" w:cstheme="minorBidi"/>
              <w:sz w:val="22"/>
              <w:szCs w:val="22"/>
            </w:rPr>
          </w:pPr>
          <w:hyperlink w:anchor="_Toc216254627" w:history="1">
            <w:r w:rsidR="005471FA" w:rsidRPr="00584702">
              <w:rPr>
                <w:rStyle w:val="af2"/>
                <w:lang w:eastAsia="en-US"/>
              </w:rPr>
              <w:t>10.</w:t>
            </w:r>
            <w:r w:rsidR="005471FA">
              <w:rPr>
                <w:rFonts w:asciiTheme="minorHAnsi" w:hAnsiTheme="minorHAnsi" w:cstheme="minorBidi"/>
                <w:sz w:val="22"/>
                <w:szCs w:val="22"/>
              </w:rPr>
              <w:tab/>
            </w:r>
            <w:r w:rsidR="005471FA" w:rsidRPr="00584702">
              <w:rPr>
                <w:rStyle w:val="af2"/>
                <w:lang w:eastAsia="en-US"/>
              </w:rPr>
              <w:t>Особые положения в связи с выбором нескольких победителей</w:t>
            </w:r>
            <w:r w:rsidR="005471FA">
              <w:rPr>
                <w:webHidden/>
              </w:rPr>
              <w:tab/>
            </w:r>
            <w:r w:rsidR="005471FA">
              <w:rPr>
                <w:webHidden/>
              </w:rPr>
              <w:fldChar w:fldCharType="begin"/>
            </w:r>
            <w:r w:rsidR="005471FA">
              <w:rPr>
                <w:webHidden/>
              </w:rPr>
              <w:instrText xml:space="preserve"> PAGEREF _Toc216254627 \h </w:instrText>
            </w:r>
            <w:r w:rsidR="005471FA">
              <w:rPr>
                <w:webHidden/>
              </w:rPr>
            </w:r>
            <w:r w:rsidR="005471FA">
              <w:rPr>
                <w:webHidden/>
              </w:rPr>
              <w:fldChar w:fldCharType="separate"/>
            </w:r>
            <w:r w:rsidR="005471FA">
              <w:rPr>
                <w:webHidden/>
              </w:rPr>
              <w:t>41</w:t>
            </w:r>
            <w:r w:rsidR="005471FA">
              <w:rPr>
                <w:webHidden/>
              </w:rPr>
              <w:fldChar w:fldCharType="end"/>
            </w:r>
          </w:hyperlink>
        </w:p>
        <w:p w14:paraId="1DA4CDAF" w14:textId="5E478525" w:rsidR="005471FA" w:rsidRDefault="007E43C4">
          <w:pPr>
            <w:pStyle w:val="34"/>
            <w:rPr>
              <w:rFonts w:asciiTheme="minorHAnsi" w:hAnsiTheme="minorHAnsi" w:cstheme="minorBidi"/>
              <w:sz w:val="22"/>
              <w:szCs w:val="22"/>
            </w:rPr>
          </w:pPr>
          <w:hyperlink w:anchor="_Toc216254628" w:history="1">
            <w:r w:rsidR="005471FA" w:rsidRPr="00584702">
              <w:rPr>
                <w:rStyle w:val="af2"/>
                <w:lang w:eastAsia="en-US"/>
              </w:rPr>
              <w:t>11.</w:t>
            </w:r>
            <w:r w:rsidR="005471FA">
              <w:rPr>
                <w:rFonts w:asciiTheme="minorHAnsi" w:hAnsiTheme="minorHAnsi" w:cstheme="minorBidi"/>
                <w:sz w:val="22"/>
                <w:szCs w:val="22"/>
              </w:rPr>
              <w:tab/>
            </w:r>
            <w:r w:rsidR="005471FA" w:rsidRPr="00584702">
              <w:rPr>
                <w:rStyle w:val="af2"/>
                <w:lang w:eastAsia="en-US"/>
              </w:rPr>
              <w:t>Жалоба на закупку</w:t>
            </w:r>
            <w:r w:rsidR="005471FA">
              <w:rPr>
                <w:webHidden/>
              </w:rPr>
              <w:tab/>
            </w:r>
            <w:r w:rsidR="005471FA">
              <w:rPr>
                <w:webHidden/>
              </w:rPr>
              <w:fldChar w:fldCharType="begin"/>
            </w:r>
            <w:r w:rsidR="005471FA">
              <w:rPr>
                <w:webHidden/>
              </w:rPr>
              <w:instrText xml:space="preserve"> PAGEREF _Toc216254628 \h </w:instrText>
            </w:r>
            <w:r w:rsidR="005471FA">
              <w:rPr>
                <w:webHidden/>
              </w:rPr>
            </w:r>
            <w:r w:rsidR="005471FA">
              <w:rPr>
                <w:webHidden/>
              </w:rPr>
              <w:fldChar w:fldCharType="separate"/>
            </w:r>
            <w:r w:rsidR="005471FA">
              <w:rPr>
                <w:webHidden/>
              </w:rPr>
              <w:t>41</w:t>
            </w:r>
            <w:r w:rsidR="005471FA">
              <w:rPr>
                <w:webHidden/>
              </w:rPr>
              <w:fldChar w:fldCharType="end"/>
            </w:r>
          </w:hyperlink>
        </w:p>
        <w:p w14:paraId="567387B1" w14:textId="6E27450A" w:rsidR="005471FA" w:rsidRDefault="007E43C4">
          <w:pPr>
            <w:pStyle w:val="34"/>
            <w:rPr>
              <w:rFonts w:asciiTheme="minorHAnsi" w:hAnsiTheme="minorHAnsi" w:cstheme="minorBidi"/>
              <w:sz w:val="22"/>
              <w:szCs w:val="22"/>
            </w:rPr>
          </w:pPr>
          <w:hyperlink w:anchor="_Toc216254629" w:history="1">
            <w:r w:rsidR="005471FA" w:rsidRPr="00584702">
              <w:rPr>
                <w:rStyle w:val="af2"/>
                <w:lang w:eastAsia="en-US"/>
              </w:rPr>
              <w:t>12.</w:t>
            </w:r>
            <w:r w:rsidR="005471FA">
              <w:rPr>
                <w:rFonts w:asciiTheme="minorHAnsi" w:hAnsiTheme="minorHAnsi" w:cstheme="minorBidi"/>
                <w:sz w:val="22"/>
                <w:szCs w:val="22"/>
              </w:rPr>
              <w:tab/>
            </w:r>
            <w:r w:rsidR="005471FA" w:rsidRPr="00584702">
              <w:rPr>
                <w:rStyle w:val="af2"/>
                <w:lang w:eastAsia="en-US"/>
              </w:rPr>
              <w:t>Общий порядок проведения закупки</w:t>
            </w:r>
            <w:r w:rsidR="005471FA">
              <w:rPr>
                <w:webHidden/>
              </w:rPr>
              <w:tab/>
            </w:r>
            <w:r w:rsidR="005471FA">
              <w:rPr>
                <w:webHidden/>
              </w:rPr>
              <w:fldChar w:fldCharType="begin"/>
            </w:r>
            <w:r w:rsidR="005471FA">
              <w:rPr>
                <w:webHidden/>
              </w:rPr>
              <w:instrText xml:space="preserve"> PAGEREF _Toc216254629 \h </w:instrText>
            </w:r>
            <w:r w:rsidR="005471FA">
              <w:rPr>
                <w:webHidden/>
              </w:rPr>
            </w:r>
            <w:r w:rsidR="005471FA">
              <w:rPr>
                <w:webHidden/>
              </w:rPr>
              <w:fldChar w:fldCharType="separate"/>
            </w:r>
            <w:r w:rsidR="005471FA">
              <w:rPr>
                <w:webHidden/>
              </w:rPr>
              <w:t>42</w:t>
            </w:r>
            <w:r w:rsidR="005471FA">
              <w:rPr>
                <w:webHidden/>
              </w:rPr>
              <w:fldChar w:fldCharType="end"/>
            </w:r>
          </w:hyperlink>
        </w:p>
        <w:p w14:paraId="29297854" w14:textId="2793AAB1" w:rsidR="005471FA" w:rsidRDefault="007E43C4">
          <w:pPr>
            <w:pStyle w:val="34"/>
            <w:rPr>
              <w:rFonts w:asciiTheme="minorHAnsi" w:hAnsiTheme="minorHAnsi" w:cstheme="minorBidi"/>
              <w:sz w:val="22"/>
              <w:szCs w:val="22"/>
            </w:rPr>
          </w:pPr>
          <w:hyperlink w:anchor="_Toc216254630" w:history="1">
            <w:r w:rsidR="005471FA" w:rsidRPr="00584702">
              <w:rPr>
                <w:rStyle w:val="af2"/>
                <w:lang w:eastAsia="en-US"/>
              </w:rPr>
              <w:t>13.</w:t>
            </w:r>
            <w:r w:rsidR="005471FA">
              <w:rPr>
                <w:rFonts w:asciiTheme="minorHAnsi" w:hAnsiTheme="minorHAnsi" w:cstheme="minorBidi"/>
                <w:sz w:val="22"/>
                <w:szCs w:val="22"/>
              </w:rPr>
              <w:tab/>
            </w:r>
            <w:r w:rsidR="005471FA" w:rsidRPr="00584702">
              <w:rPr>
                <w:rStyle w:val="af2"/>
                <w:lang w:eastAsia="en-US"/>
              </w:rPr>
              <w:t>Официальное размещение документации о закупке</w:t>
            </w:r>
            <w:r w:rsidR="005471FA">
              <w:rPr>
                <w:webHidden/>
              </w:rPr>
              <w:tab/>
            </w:r>
            <w:r w:rsidR="005471FA">
              <w:rPr>
                <w:webHidden/>
              </w:rPr>
              <w:fldChar w:fldCharType="begin"/>
            </w:r>
            <w:r w:rsidR="005471FA">
              <w:rPr>
                <w:webHidden/>
              </w:rPr>
              <w:instrText xml:space="preserve"> PAGEREF _Toc216254630 \h </w:instrText>
            </w:r>
            <w:r w:rsidR="005471FA">
              <w:rPr>
                <w:webHidden/>
              </w:rPr>
            </w:r>
            <w:r w:rsidR="005471FA">
              <w:rPr>
                <w:webHidden/>
              </w:rPr>
              <w:fldChar w:fldCharType="separate"/>
            </w:r>
            <w:r w:rsidR="005471FA">
              <w:rPr>
                <w:webHidden/>
              </w:rPr>
              <w:t>43</w:t>
            </w:r>
            <w:r w:rsidR="005471FA">
              <w:rPr>
                <w:webHidden/>
              </w:rPr>
              <w:fldChar w:fldCharType="end"/>
            </w:r>
          </w:hyperlink>
        </w:p>
        <w:p w14:paraId="36F9FEFD" w14:textId="1EABC0CB" w:rsidR="005471FA" w:rsidRDefault="007E43C4">
          <w:pPr>
            <w:pStyle w:val="34"/>
            <w:rPr>
              <w:rFonts w:asciiTheme="minorHAnsi" w:hAnsiTheme="minorHAnsi" w:cstheme="minorBidi"/>
              <w:sz w:val="22"/>
              <w:szCs w:val="22"/>
            </w:rPr>
          </w:pPr>
          <w:hyperlink w:anchor="_Toc216254631" w:history="1">
            <w:r w:rsidR="005471FA" w:rsidRPr="00584702">
              <w:rPr>
                <w:rStyle w:val="af2"/>
                <w:lang w:eastAsia="en-US"/>
              </w:rPr>
              <w:t>14.</w:t>
            </w:r>
            <w:r w:rsidR="005471FA">
              <w:rPr>
                <w:rFonts w:asciiTheme="minorHAnsi" w:hAnsiTheme="minorHAnsi" w:cstheme="minorBidi"/>
                <w:sz w:val="22"/>
                <w:szCs w:val="22"/>
              </w:rPr>
              <w:tab/>
            </w:r>
            <w:r w:rsidR="005471FA" w:rsidRPr="00584702">
              <w:rPr>
                <w:rStyle w:val="af2"/>
                <w:lang w:eastAsia="en-US"/>
              </w:rPr>
              <w:t>Разъяснение документации о закупке</w:t>
            </w:r>
            <w:r w:rsidR="005471FA">
              <w:rPr>
                <w:webHidden/>
              </w:rPr>
              <w:tab/>
            </w:r>
            <w:r w:rsidR="005471FA">
              <w:rPr>
                <w:webHidden/>
              </w:rPr>
              <w:fldChar w:fldCharType="begin"/>
            </w:r>
            <w:r w:rsidR="005471FA">
              <w:rPr>
                <w:webHidden/>
              </w:rPr>
              <w:instrText xml:space="preserve"> PAGEREF _Toc216254631 \h </w:instrText>
            </w:r>
            <w:r w:rsidR="005471FA">
              <w:rPr>
                <w:webHidden/>
              </w:rPr>
            </w:r>
            <w:r w:rsidR="005471FA">
              <w:rPr>
                <w:webHidden/>
              </w:rPr>
              <w:fldChar w:fldCharType="separate"/>
            </w:r>
            <w:r w:rsidR="005471FA">
              <w:rPr>
                <w:webHidden/>
              </w:rPr>
              <w:t>44</w:t>
            </w:r>
            <w:r w:rsidR="005471FA">
              <w:rPr>
                <w:webHidden/>
              </w:rPr>
              <w:fldChar w:fldCharType="end"/>
            </w:r>
          </w:hyperlink>
        </w:p>
        <w:p w14:paraId="2FB80CE6" w14:textId="53B1B17C" w:rsidR="005471FA" w:rsidRDefault="007E43C4">
          <w:pPr>
            <w:pStyle w:val="34"/>
            <w:rPr>
              <w:rFonts w:asciiTheme="minorHAnsi" w:hAnsiTheme="minorHAnsi" w:cstheme="minorBidi"/>
              <w:sz w:val="22"/>
              <w:szCs w:val="22"/>
            </w:rPr>
          </w:pPr>
          <w:hyperlink w:anchor="_Toc216254632" w:history="1">
            <w:r w:rsidR="005471FA" w:rsidRPr="00584702">
              <w:rPr>
                <w:rStyle w:val="af2"/>
                <w:lang w:eastAsia="en-US"/>
              </w:rPr>
              <w:t>15.</w:t>
            </w:r>
            <w:r w:rsidR="005471FA">
              <w:rPr>
                <w:rFonts w:asciiTheme="minorHAnsi" w:hAnsiTheme="minorHAnsi" w:cstheme="minorBidi"/>
                <w:sz w:val="22"/>
                <w:szCs w:val="22"/>
              </w:rPr>
              <w:tab/>
            </w:r>
            <w:r w:rsidR="005471FA" w:rsidRPr="00584702">
              <w:rPr>
                <w:rStyle w:val="af2"/>
                <w:lang w:eastAsia="en-US"/>
              </w:rPr>
              <w:t>Внесение изменений в документацию о закупке</w:t>
            </w:r>
            <w:r w:rsidR="005471FA">
              <w:rPr>
                <w:webHidden/>
              </w:rPr>
              <w:tab/>
            </w:r>
            <w:r w:rsidR="005471FA">
              <w:rPr>
                <w:webHidden/>
              </w:rPr>
              <w:fldChar w:fldCharType="begin"/>
            </w:r>
            <w:r w:rsidR="005471FA">
              <w:rPr>
                <w:webHidden/>
              </w:rPr>
              <w:instrText xml:space="preserve"> PAGEREF _Toc216254632 \h </w:instrText>
            </w:r>
            <w:r w:rsidR="005471FA">
              <w:rPr>
                <w:webHidden/>
              </w:rPr>
            </w:r>
            <w:r w:rsidR="005471FA">
              <w:rPr>
                <w:webHidden/>
              </w:rPr>
              <w:fldChar w:fldCharType="separate"/>
            </w:r>
            <w:r w:rsidR="005471FA">
              <w:rPr>
                <w:webHidden/>
              </w:rPr>
              <w:t>45</w:t>
            </w:r>
            <w:r w:rsidR="005471FA">
              <w:rPr>
                <w:webHidden/>
              </w:rPr>
              <w:fldChar w:fldCharType="end"/>
            </w:r>
          </w:hyperlink>
        </w:p>
        <w:p w14:paraId="42D396FE" w14:textId="582B51A0" w:rsidR="005471FA" w:rsidRDefault="007E43C4">
          <w:pPr>
            <w:pStyle w:val="34"/>
            <w:rPr>
              <w:rFonts w:asciiTheme="minorHAnsi" w:hAnsiTheme="minorHAnsi" w:cstheme="minorBidi"/>
              <w:sz w:val="22"/>
              <w:szCs w:val="22"/>
            </w:rPr>
          </w:pPr>
          <w:hyperlink w:anchor="_Toc216254633" w:history="1">
            <w:r w:rsidR="005471FA" w:rsidRPr="00584702">
              <w:rPr>
                <w:rStyle w:val="af2"/>
                <w:lang w:eastAsia="en-US"/>
              </w:rPr>
              <w:t>16.</w:t>
            </w:r>
            <w:r w:rsidR="005471FA">
              <w:rPr>
                <w:rFonts w:asciiTheme="minorHAnsi" w:hAnsiTheme="minorHAnsi" w:cstheme="minorBidi"/>
                <w:sz w:val="22"/>
                <w:szCs w:val="22"/>
              </w:rPr>
              <w:tab/>
            </w:r>
            <w:r w:rsidR="005471FA" w:rsidRPr="00584702">
              <w:rPr>
                <w:rStyle w:val="af2"/>
                <w:lang w:eastAsia="en-US"/>
              </w:rPr>
              <w:t>Общие требования к заявке</w:t>
            </w:r>
            <w:r w:rsidR="005471FA">
              <w:rPr>
                <w:webHidden/>
              </w:rPr>
              <w:tab/>
            </w:r>
            <w:r w:rsidR="005471FA">
              <w:rPr>
                <w:webHidden/>
              </w:rPr>
              <w:fldChar w:fldCharType="begin"/>
            </w:r>
            <w:r w:rsidR="005471FA">
              <w:rPr>
                <w:webHidden/>
              </w:rPr>
              <w:instrText xml:space="preserve"> PAGEREF _Toc216254633 \h </w:instrText>
            </w:r>
            <w:r w:rsidR="005471FA">
              <w:rPr>
                <w:webHidden/>
              </w:rPr>
            </w:r>
            <w:r w:rsidR="005471FA">
              <w:rPr>
                <w:webHidden/>
              </w:rPr>
              <w:fldChar w:fldCharType="separate"/>
            </w:r>
            <w:r w:rsidR="005471FA">
              <w:rPr>
                <w:webHidden/>
              </w:rPr>
              <w:t>45</w:t>
            </w:r>
            <w:r w:rsidR="005471FA">
              <w:rPr>
                <w:webHidden/>
              </w:rPr>
              <w:fldChar w:fldCharType="end"/>
            </w:r>
          </w:hyperlink>
        </w:p>
        <w:p w14:paraId="4A545408" w14:textId="4C9A307D" w:rsidR="005471FA" w:rsidRDefault="007E43C4">
          <w:pPr>
            <w:pStyle w:val="34"/>
            <w:rPr>
              <w:rFonts w:asciiTheme="minorHAnsi" w:hAnsiTheme="minorHAnsi" w:cstheme="minorBidi"/>
              <w:sz w:val="22"/>
              <w:szCs w:val="22"/>
            </w:rPr>
          </w:pPr>
          <w:hyperlink w:anchor="_Toc216254634" w:history="1">
            <w:r w:rsidR="005471FA" w:rsidRPr="00584702">
              <w:rPr>
                <w:rStyle w:val="af2"/>
                <w:lang w:eastAsia="en-US"/>
              </w:rPr>
              <w:t>17.</w:t>
            </w:r>
            <w:r w:rsidR="005471FA">
              <w:rPr>
                <w:rFonts w:asciiTheme="minorHAnsi" w:hAnsiTheme="minorHAnsi" w:cstheme="minorBidi"/>
                <w:sz w:val="22"/>
                <w:szCs w:val="22"/>
              </w:rPr>
              <w:tab/>
            </w:r>
            <w:r w:rsidR="005471FA" w:rsidRPr="00584702">
              <w:rPr>
                <w:rStyle w:val="af2"/>
                <w:lang w:eastAsia="en-US"/>
              </w:rPr>
              <w:t>Требования к описанию продукции</w:t>
            </w:r>
            <w:r w:rsidR="005471FA">
              <w:rPr>
                <w:webHidden/>
              </w:rPr>
              <w:tab/>
            </w:r>
            <w:r w:rsidR="005471FA">
              <w:rPr>
                <w:webHidden/>
              </w:rPr>
              <w:fldChar w:fldCharType="begin"/>
            </w:r>
            <w:r w:rsidR="005471FA">
              <w:rPr>
                <w:webHidden/>
              </w:rPr>
              <w:instrText xml:space="preserve"> PAGEREF _Toc216254634 \h </w:instrText>
            </w:r>
            <w:r w:rsidR="005471FA">
              <w:rPr>
                <w:webHidden/>
              </w:rPr>
            </w:r>
            <w:r w:rsidR="005471FA">
              <w:rPr>
                <w:webHidden/>
              </w:rPr>
              <w:fldChar w:fldCharType="separate"/>
            </w:r>
            <w:r w:rsidR="005471FA">
              <w:rPr>
                <w:webHidden/>
              </w:rPr>
              <w:t>47</w:t>
            </w:r>
            <w:r w:rsidR="005471FA">
              <w:rPr>
                <w:webHidden/>
              </w:rPr>
              <w:fldChar w:fldCharType="end"/>
            </w:r>
          </w:hyperlink>
        </w:p>
        <w:p w14:paraId="202894DE" w14:textId="1DACF684" w:rsidR="005471FA" w:rsidRDefault="007E43C4">
          <w:pPr>
            <w:pStyle w:val="34"/>
            <w:rPr>
              <w:rFonts w:asciiTheme="minorHAnsi" w:hAnsiTheme="minorHAnsi" w:cstheme="minorBidi"/>
              <w:sz w:val="22"/>
              <w:szCs w:val="22"/>
            </w:rPr>
          </w:pPr>
          <w:hyperlink w:anchor="_Toc216254635" w:history="1">
            <w:r w:rsidR="005471FA" w:rsidRPr="00584702">
              <w:rPr>
                <w:rStyle w:val="af2"/>
                <w:lang w:eastAsia="en-US"/>
              </w:rPr>
              <w:t>18.</w:t>
            </w:r>
            <w:r w:rsidR="005471FA">
              <w:rPr>
                <w:rFonts w:asciiTheme="minorHAnsi" w:hAnsiTheme="minorHAnsi" w:cstheme="minorBidi"/>
                <w:sz w:val="22"/>
                <w:szCs w:val="22"/>
              </w:rPr>
              <w:tab/>
            </w:r>
            <w:r w:rsidR="005471FA" w:rsidRPr="00584702">
              <w:rPr>
                <w:rStyle w:val="af2"/>
                <w:lang w:eastAsia="en-US"/>
              </w:rPr>
              <w:t>Альтернативные предложения</w:t>
            </w:r>
            <w:r w:rsidR="005471FA">
              <w:rPr>
                <w:webHidden/>
              </w:rPr>
              <w:tab/>
            </w:r>
            <w:r w:rsidR="005471FA">
              <w:rPr>
                <w:webHidden/>
              </w:rPr>
              <w:fldChar w:fldCharType="begin"/>
            </w:r>
            <w:r w:rsidR="005471FA">
              <w:rPr>
                <w:webHidden/>
              </w:rPr>
              <w:instrText xml:space="preserve"> PAGEREF _Toc216254635 \h </w:instrText>
            </w:r>
            <w:r w:rsidR="005471FA">
              <w:rPr>
                <w:webHidden/>
              </w:rPr>
            </w:r>
            <w:r w:rsidR="005471FA">
              <w:rPr>
                <w:webHidden/>
              </w:rPr>
              <w:fldChar w:fldCharType="separate"/>
            </w:r>
            <w:r w:rsidR="005471FA">
              <w:rPr>
                <w:webHidden/>
              </w:rPr>
              <w:t>47</w:t>
            </w:r>
            <w:r w:rsidR="005471FA">
              <w:rPr>
                <w:webHidden/>
              </w:rPr>
              <w:fldChar w:fldCharType="end"/>
            </w:r>
          </w:hyperlink>
        </w:p>
        <w:p w14:paraId="4FE3D9F2" w14:textId="2B418A0D" w:rsidR="005471FA" w:rsidRDefault="007E43C4">
          <w:pPr>
            <w:pStyle w:val="34"/>
            <w:rPr>
              <w:rFonts w:asciiTheme="minorHAnsi" w:hAnsiTheme="minorHAnsi" w:cstheme="minorBidi"/>
              <w:sz w:val="22"/>
              <w:szCs w:val="22"/>
            </w:rPr>
          </w:pPr>
          <w:hyperlink w:anchor="_Toc216254636" w:history="1">
            <w:r w:rsidR="005471FA" w:rsidRPr="00584702">
              <w:rPr>
                <w:rStyle w:val="af2"/>
                <w:lang w:eastAsia="en-US"/>
              </w:rPr>
              <w:t>19.</w:t>
            </w:r>
            <w:r w:rsidR="005471FA">
              <w:rPr>
                <w:rFonts w:asciiTheme="minorHAnsi" w:hAnsiTheme="minorHAnsi" w:cstheme="minorBidi"/>
                <w:sz w:val="22"/>
                <w:szCs w:val="22"/>
              </w:rPr>
              <w:tab/>
            </w:r>
            <w:r w:rsidR="005471FA" w:rsidRPr="00584702">
              <w:rPr>
                <w:rStyle w:val="af2"/>
                <w:lang w:eastAsia="en-US"/>
              </w:rPr>
              <w:t>Начальная максимальная цена договора</w:t>
            </w:r>
            <w:r w:rsidR="005471FA">
              <w:rPr>
                <w:webHidden/>
              </w:rPr>
              <w:tab/>
            </w:r>
            <w:r w:rsidR="005471FA">
              <w:rPr>
                <w:webHidden/>
              </w:rPr>
              <w:fldChar w:fldCharType="begin"/>
            </w:r>
            <w:r w:rsidR="005471FA">
              <w:rPr>
                <w:webHidden/>
              </w:rPr>
              <w:instrText xml:space="preserve"> PAGEREF _Toc216254636 \h </w:instrText>
            </w:r>
            <w:r w:rsidR="005471FA">
              <w:rPr>
                <w:webHidden/>
              </w:rPr>
            </w:r>
            <w:r w:rsidR="005471FA">
              <w:rPr>
                <w:webHidden/>
              </w:rPr>
              <w:fldChar w:fldCharType="separate"/>
            </w:r>
            <w:r w:rsidR="005471FA">
              <w:rPr>
                <w:webHidden/>
              </w:rPr>
              <w:t>49</w:t>
            </w:r>
            <w:r w:rsidR="005471FA">
              <w:rPr>
                <w:webHidden/>
              </w:rPr>
              <w:fldChar w:fldCharType="end"/>
            </w:r>
          </w:hyperlink>
        </w:p>
        <w:p w14:paraId="732CF5D3" w14:textId="72A8C0B5" w:rsidR="005471FA" w:rsidRDefault="007E43C4">
          <w:pPr>
            <w:pStyle w:val="34"/>
            <w:rPr>
              <w:rFonts w:asciiTheme="minorHAnsi" w:hAnsiTheme="minorHAnsi" w:cstheme="minorBidi"/>
              <w:sz w:val="22"/>
              <w:szCs w:val="22"/>
            </w:rPr>
          </w:pPr>
          <w:hyperlink w:anchor="_Toc216254637" w:history="1">
            <w:r w:rsidR="005471FA" w:rsidRPr="00584702">
              <w:rPr>
                <w:rStyle w:val="af2"/>
                <w:lang w:eastAsia="en-US"/>
              </w:rPr>
              <w:t>20.</w:t>
            </w:r>
            <w:r w:rsidR="005471FA">
              <w:rPr>
                <w:rFonts w:asciiTheme="minorHAnsi" w:hAnsiTheme="minorHAnsi" w:cstheme="minorBidi"/>
                <w:sz w:val="22"/>
                <w:szCs w:val="22"/>
              </w:rPr>
              <w:tab/>
            </w:r>
            <w:r w:rsidR="005471FA" w:rsidRPr="00584702">
              <w:rPr>
                <w:rStyle w:val="af2"/>
                <w:lang w:eastAsia="en-US"/>
              </w:rPr>
              <w:t>Обеспечение заявки</w:t>
            </w:r>
            <w:r w:rsidR="005471FA">
              <w:rPr>
                <w:webHidden/>
              </w:rPr>
              <w:tab/>
            </w:r>
            <w:r w:rsidR="005471FA">
              <w:rPr>
                <w:webHidden/>
              </w:rPr>
              <w:fldChar w:fldCharType="begin"/>
            </w:r>
            <w:r w:rsidR="005471FA">
              <w:rPr>
                <w:webHidden/>
              </w:rPr>
              <w:instrText xml:space="preserve"> PAGEREF _Toc216254637 \h </w:instrText>
            </w:r>
            <w:r w:rsidR="005471FA">
              <w:rPr>
                <w:webHidden/>
              </w:rPr>
            </w:r>
            <w:r w:rsidR="005471FA">
              <w:rPr>
                <w:webHidden/>
              </w:rPr>
              <w:fldChar w:fldCharType="separate"/>
            </w:r>
            <w:r w:rsidR="005471FA">
              <w:rPr>
                <w:webHidden/>
              </w:rPr>
              <w:t>49</w:t>
            </w:r>
            <w:r w:rsidR="005471FA">
              <w:rPr>
                <w:webHidden/>
              </w:rPr>
              <w:fldChar w:fldCharType="end"/>
            </w:r>
          </w:hyperlink>
        </w:p>
        <w:p w14:paraId="1EDF827C" w14:textId="37CAE2CC" w:rsidR="005471FA" w:rsidRDefault="007E43C4">
          <w:pPr>
            <w:pStyle w:val="34"/>
            <w:rPr>
              <w:rFonts w:asciiTheme="minorHAnsi" w:hAnsiTheme="minorHAnsi" w:cstheme="minorBidi"/>
              <w:sz w:val="22"/>
              <w:szCs w:val="22"/>
            </w:rPr>
          </w:pPr>
          <w:hyperlink w:anchor="_Toc216254638" w:history="1">
            <w:r w:rsidR="005471FA" w:rsidRPr="00584702">
              <w:rPr>
                <w:rStyle w:val="af2"/>
                <w:lang w:eastAsia="en-US"/>
              </w:rPr>
              <w:t>21.</w:t>
            </w:r>
            <w:r w:rsidR="005471FA">
              <w:rPr>
                <w:rFonts w:asciiTheme="minorHAnsi" w:hAnsiTheme="minorHAnsi" w:cstheme="minorBidi"/>
                <w:sz w:val="22"/>
                <w:szCs w:val="22"/>
              </w:rPr>
              <w:tab/>
            </w:r>
            <w:r w:rsidR="005471FA" w:rsidRPr="00584702">
              <w:rPr>
                <w:rStyle w:val="af2"/>
                <w:lang w:eastAsia="en-US"/>
              </w:rPr>
              <w:t>Подача заявок</w:t>
            </w:r>
            <w:r w:rsidR="005471FA">
              <w:rPr>
                <w:webHidden/>
              </w:rPr>
              <w:tab/>
            </w:r>
            <w:r w:rsidR="005471FA">
              <w:rPr>
                <w:webHidden/>
              </w:rPr>
              <w:fldChar w:fldCharType="begin"/>
            </w:r>
            <w:r w:rsidR="005471FA">
              <w:rPr>
                <w:webHidden/>
              </w:rPr>
              <w:instrText xml:space="preserve"> PAGEREF _Toc216254638 \h </w:instrText>
            </w:r>
            <w:r w:rsidR="005471FA">
              <w:rPr>
                <w:webHidden/>
              </w:rPr>
            </w:r>
            <w:r w:rsidR="005471FA">
              <w:rPr>
                <w:webHidden/>
              </w:rPr>
              <w:fldChar w:fldCharType="separate"/>
            </w:r>
            <w:r w:rsidR="005471FA">
              <w:rPr>
                <w:webHidden/>
              </w:rPr>
              <w:t>50</w:t>
            </w:r>
            <w:r w:rsidR="005471FA">
              <w:rPr>
                <w:webHidden/>
              </w:rPr>
              <w:fldChar w:fldCharType="end"/>
            </w:r>
          </w:hyperlink>
        </w:p>
        <w:p w14:paraId="7F9D98FF" w14:textId="5A56949F" w:rsidR="005471FA" w:rsidRDefault="007E43C4">
          <w:pPr>
            <w:pStyle w:val="34"/>
            <w:rPr>
              <w:rFonts w:asciiTheme="minorHAnsi" w:hAnsiTheme="minorHAnsi" w:cstheme="minorBidi"/>
              <w:sz w:val="22"/>
              <w:szCs w:val="22"/>
            </w:rPr>
          </w:pPr>
          <w:hyperlink w:anchor="_Toc216254639" w:history="1">
            <w:r w:rsidR="005471FA" w:rsidRPr="00584702">
              <w:rPr>
                <w:rStyle w:val="af2"/>
                <w:lang w:eastAsia="en-US"/>
              </w:rPr>
              <w:t>22.</w:t>
            </w:r>
            <w:r w:rsidR="005471FA">
              <w:rPr>
                <w:rFonts w:asciiTheme="minorHAnsi" w:hAnsiTheme="minorHAnsi" w:cstheme="minorBidi"/>
                <w:sz w:val="22"/>
                <w:szCs w:val="22"/>
              </w:rPr>
              <w:tab/>
            </w:r>
            <w:r w:rsidR="005471FA" w:rsidRPr="00584702">
              <w:rPr>
                <w:rStyle w:val="af2"/>
                <w:lang w:eastAsia="en-US"/>
              </w:rPr>
              <w:t>Изменение или отзыв заявки</w:t>
            </w:r>
            <w:r w:rsidR="005471FA">
              <w:rPr>
                <w:webHidden/>
              </w:rPr>
              <w:tab/>
            </w:r>
            <w:r w:rsidR="005471FA">
              <w:rPr>
                <w:webHidden/>
              </w:rPr>
              <w:fldChar w:fldCharType="begin"/>
            </w:r>
            <w:r w:rsidR="005471FA">
              <w:rPr>
                <w:webHidden/>
              </w:rPr>
              <w:instrText xml:space="preserve"> PAGEREF _Toc216254639 \h </w:instrText>
            </w:r>
            <w:r w:rsidR="005471FA">
              <w:rPr>
                <w:webHidden/>
              </w:rPr>
            </w:r>
            <w:r w:rsidR="005471FA">
              <w:rPr>
                <w:webHidden/>
              </w:rPr>
              <w:fldChar w:fldCharType="separate"/>
            </w:r>
            <w:r w:rsidR="005471FA">
              <w:rPr>
                <w:webHidden/>
              </w:rPr>
              <w:t>52</w:t>
            </w:r>
            <w:r w:rsidR="005471FA">
              <w:rPr>
                <w:webHidden/>
              </w:rPr>
              <w:fldChar w:fldCharType="end"/>
            </w:r>
          </w:hyperlink>
        </w:p>
        <w:p w14:paraId="5C03798D" w14:textId="0A6E6921" w:rsidR="005471FA" w:rsidRDefault="007E43C4">
          <w:pPr>
            <w:pStyle w:val="34"/>
            <w:rPr>
              <w:rFonts w:asciiTheme="minorHAnsi" w:hAnsiTheme="minorHAnsi" w:cstheme="minorBidi"/>
              <w:sz w:val="22"/>
              <w:szCs w:val="22"/>
            </w:rPr>
          </w:pPr>
          <w:hyperlink w:anchor="_Toc216254640" w:history="1">
            <w:r w:rsidR="005471FA" w:rsidRPr="00584702">
              <w:rPr>
                <w:rStyle w:val="af2"/>
                <w:lang w:eastAsia="en-US"/>
              </w:rPr>
              <w:t>23.</w:t>
            </w:r>
            <w:r w:rsidR="005471FA">
              <w:rPr>
                <w:rFonts w:asciiTheme="minorHAnsi" w:hAnsiTheme="minorHAnsi" w:cstheme="minorBidi"/>
                <w:sz w:val="22"/>
                <w:szCs w:val="22"/>
              </w:rPr>
              <w:tab/>
            </w:r>
            <w:r w:rsidR="005471FA" w:rsidRPr="00584702">
              <w:rPr>
                <w:rStyle w:val="af2"/>
                <w:lang w:eastAsia="en-US"/>
              </w:rPr>
              <w:t>Открытие доступа к заявкам (в случае проведения закупки в электронной форме)</w:t>
            </w:r>
            <w:r w:rsidR="005471FA">
              <w:rPr>
                <w:webHidden/>
              </w:rPr>
              <w:tab/>
            </w:r>
            <w:r w:rsidR="005471FA">
              <w:rPr>
                <w:webHidden/>
              </w:rPr>
              <w:fldChar w:fldCharType="begin"/>
            </w:r>
            <w:r w:rsidR="005471FA">
              <w:rPr>
                <w:webHidden/>
              </w:rPr>
              <w:instrText xml:space="preserve"> PAGEREF _Toc216254640 \h </w:instrText>
            </w:r>
            <w:r w:rsidR="005471FA">
              <w:rPr>
                <w:webHidden/>
              </w:rPr>
            </w:r>
            <w:r w:rsidR="005471FA">
              <w:rPr>
                <w:webHidden/>
              </w:rPr>
              <w:fldChar w:fldCharType="separate"/>
            </w:r>
            <w:r w:rsidR="005471FA">
              <w:rPr>
                <w:webHidden/>
              </w:rPr>
              <w:t>52</w:t>
            </w:r>
            <w:r w:rsidR="005471FA">
              <w:rPr>
                <w:webHidden/>
              </w:rPr>
              <w:fldChar w:fldCharType="end"/>
            </w:r>
          </w:hyperlink>
        </w:p>
        <w:p w14:paraId="0C5B0D70" w14:textId="551D66A8" w:rsidR="005471FA" w:rsidRDefault="007E43C4">
          <w:pPr>
            <w:pStyle w:val="34"/>
            <w:rPr>
              <w:rFonts w:asciiTheme="minorHAnsi" w:hAnsiTheme="minorHAnsi" w:cstheme="minorBidi"/>
              <w:sz w:val="22"/>
              <w:szCs w:val="22"/>
            </w:rPr>
          </w:pPr>
          <w:hyperlink w:anchor="_Toc216254641" w:history="1">
            <w:r w:rsidR="005471FA" w:rsidRPr="00584702">
              <w:rPr>
                <w:rStyle w:val="af2"/>
                <w:lang w:eastAsia="en-US"/>
              </w:rPr>
              <w:t>24.</w:t>
            </w:r>
            <w:r w:rsidR="005471FA">
              <w:rPr>
                <w:rFonts w:asciiTheme="minorHAnsi" w:hAnsiTheme="minorHAnsi" w:cstheme="minorBidi"/>
                <w:sz w:val="22"/>
                <w:szCs w:val="22"/>
              </w:rPr>
              <w:tab/>
            </w:r>
            <w:r w:rsidR="005471FA" w:rsidRPr="00584702">
              <w:rPr>
                <w:rStyle w:val="af2"/>
                <w:lang w:eastAsia="en-US"/>
              </w:rPr>
              <w:t>Вскрытие конвертов с заявками (в случае проведения закупки в бумажной форме)</w:t>
            </w:r>
            <w:r w:rsidR="005471FA">
              <w:rPr>
                <w:webHidden/>
              </w:rPr>
              <w:tab/>
            </w:r>
            <w:r w:rsidR="005471FA">
              <w:rPr>
                <w:webHidden/>
              </w:rPr>
              <w:fldChar w:fldCharType="begin"/>
            </w:r>
            <w:r w:rsidR="005471FA">
              <w:rPr>
                <w:webHidden/>
              </w:rPr>
              <w:instrText xml:space="preserve"> PAGEREF _Toc216254641 \h </w:instrText>
            </w:r>
            <w:r w:rsidR="005471FA">
              <w:rPr>
                <w:webHidden/>
              </w:rPr>
            </w:r>
            <w:r w:rsidR="005471FA">
              <w:rPr>
                <w:webHidden/>
              </w:rPr>
              <w:fldChar w:fldCharType="separate"/>
            </w:r>
            <w:r w:rsidR="005471FA">
              <w:rPr>
                <w:webHidden/>
              </w:rPr>
              <w:t>53</w:t>
            </w:r>
            <w:r w:rsidR="005471FA">
              <w:rPr>
                <w:webHidden/>
              </w:rPr>
              <w:fldChar w:fldCharType="end"/>
            </w:r>
          </w:hyperlink>
        </w:p>
        <w:p w14:paraId="1C1F34CB" w14:textId="7CC567FE" w:rsidR="005471FA" w:rsidRDefault="007E43C4">
          <w:pPr>
            <w:pStyle w:val="34"/>
            <w:rPr>
              <w:rFonts w:asciiTheme="minorHAnsi" w:hAnsiTheme="minorHAnsi" w:cstheme="minorBidi"/>
              <w:sz w:val="22"/>
              <w:szCs w:val="22"/>
            </w:rPr>
          </w:pPr>
          <w:hyperlink w:anchor="_Toc216254642" w:history="1">
            <w:r w:rsidR="005471FA" w:rsidRPr="00584702">
              <w:rPr>
                <w:rStyle w:val="af2"/>
                <w:lang w:eastAsia="en-US"/>
              </w:rPr>
              <w:t>25.</w:t>
            </w:r>
            <w:r w:rsidR="005471FA">
              <w:rPr>
                <w:rFonts w:asciiTheme="minorHAnsi" w:hAnsiTheme="minorHAnsi" w:cstheme="minorBidi"/>
                <w:sz w:val="22"/>
                <w:szCs w:val="22"/>
              </w:rPr>
              <w:tab/>
            </w:r>
            <w:r w:rsidR="005471FA" w:rsidRPr="00584702">
              <w:rPr>
                <w:rStyle w:val="af2"/>
                <w:lang w:eastAsia="en-US"/>
              </w:rPr>
              <w:t>Рассмотрение заявок (отборочная стадия), дозапрос. Допуск к участию в закупке</w:t>
            </w:r>
            <w:r w:rsidR="005471FA">
              <w:rPr>
                <w:webHidden/>
              </w:rPr>
              <w:tab/>
            </w:r>
            <w:r w:rsidR="005471FA">
              <w:rPr>
                <w:webHidden/>
              </w:rPr>
              <w:fldChar w:fldCharType="begin"/>
            </w:r>
            <w:r w:rsidR="005471FA">
              <w:rPr>
                <w:webHidden/>
              </w:rPr>
              <w:instrText xml:space="preserve"> PAGEREF _Toc216254642 \h </w:instrText>
            </w:r>
            <w:r w:rsidR="005471FA">
              <w:rPr>
                <w:webHidden/>
              </w:rPr>
            </w:r>
            <w:r w:rsidR="005471FA">
              <w:rPr>
                <w:webHidden/>
              </w:rPr>
              <w:fldChar w:fldCharType="separate"/>
            </w:r>
            <w:r w:rsidR="005471FA">
              <w:rPr>
                <w:webHidden/>
              </w:rPr>
              <w:t>54</w:t>
            </w:r>
            <w:r w:rsidR="005471FA">
              <w:rPr>
                <w:webHidden/>
              </w:rPr>
              <w:fldChar w:fldCharType="end"/>
            </w:r>
          </w:hyperlink>
        </w:p>
        <w:p w14:paraId="7438FE93" w14:textId="5D1BBFA9" w:rsidR="005471FA" w:rsidRDefault="007E43C4">
          <w:pPr>
            <w:pStyle w:val="34"/>
            <w:rPr>
              <w:rFonts w:asciiTheme="minorHAnsi" w:hAnsiTheme="minorHAnsi" w:cstheme="minorBidi"/>
              <w:sz w:val="22"/>
              <w:szCs w:val="22"/>
            </w:rPr>
          </w:pPr>
          <w:hyperlink w:anchor="_Toc216254643" w:history="1">
            <w:r w:rsidR="005471FA" w:rsidRPr="00584702">
              <w:rPr>
                <w:rStyle w:val="af2"/>
                <w:lang w:eastAsia="en-US"/>
              </w:rPr>
              <w:t>26.</w:t>
            </w:r>
            <w:r w:rsidR="005471FA">
              <w:rPr>
                <w:rFonts w:asciiTheme="minorHAnsi" w:hAnsiTheme="minorHAnsi" w:cstheme="minorBidi"/>
                <w:sz w:val="22"/>
                <w:szCs w:val="22"/>
              </w:rPr>
              <w:tab/>
            </w:r>
            <w:r w:rsidR="005471FA" w:rsidRPr="00584702">
              <w:rPr>
                <w:rStyle w:val="af2"/>
                <w:lang w:eastAsia="en-US"/>
              </w:rPr>
              <w:t>Переторжка</w:t>
            </w:r>
            <w:r w:rsidR="005471FA">
              <w:rPr>
                <w:webHidden/>
              </w:rPr>
              <w:tab/>
            </w:r>
            <w:r w:rsidR="005471FA">
              <w:rPr>
                <w:webHidden/>
              </w:rPr>
              <w:fldChar w:fldCharType="begin"/>
            </w:r>
            <w:r w:rsidR="005471FA">
              <w:rPr>
                <w:webHidden/>
              </w:rPr>
              <w:instrText xml:space="preserve"> PAGEREF _Toc216254643 \h </w:instrText>
            </w:r>
            <w:r w:rsidR="005471FA">
              <w:rPr>
                <w:webHidden/>
              </w:rPr>
            </w:r>
            <w:r w:rsidR="005471FA">
              <w:rPr>
                <w:webHidden/>
              </w:rPr>
              <w:fldChar w:fldCharType="separate"/>
            </w:r>
            <w:r w:rsidR="005471FA">
              <w:rPr>
                <w:webHidden/>
              </w:rPr>
              <w:t>58</w:t>
            </w:r>
            <w:r w:rsidR="005471FA">
              <w:rPr>
                <w:webHidden/>
              </w:rPr>
              <w:fldChar w:fldCharType="end"/>
            </w:r>
          </w:hyperlink>
        </w:p>
        <w:p w14:paraId="498B3B66" w14:textId="0077E66A" w:rsidR="005471FA" w:rsidRDefault="007E43C4">
          <w:pPr>
            <w:pStyle w:val="34"/>
            <w:rPr>
              <w:rFonts w:asciiTheme="minorHAnsi" w:hAnsiTheme="minorHAnsi" w:cstheme="minorBidi"/>
              <w:sz w:val="22"/>
              <w:szCs w:val="22"/>
            </w:rPr>
          </w:pPr>
          <w:hyperlink w:anchor="_Toc216254644" w:history="1">
            <w:r w:rsidR="005471FA" w:rsidRPr="00584702">
              <w:rPr>
                <w:rStyle w:val="af2"/>
                <w:lang w:eastAsia="en-US"/>
              </w:rPr>
              <w:t>27.</w:t>
            </w:r>
            <w:r w:rsidR="005471FA">
              <w:rPr>
                <w:rFonts w:asciiTheme="minorHAnsi" w:hAnsiTheme="minorHAnsi" w:cstheme="minorBidi"/>
                <w:sz w:val="22"/>
                <w:szCs w:val="22"/>
              </w:rPr>
              <w:tab/>
            </w:r>
            <w:r w:rsidR="005471FA" w:rsidRPr="00584702">
              <w:rPr>
                <w:rStyle w:val="af2"/>
                <w:lang w:eastAsia="en-US"/>
              </w:rPr>
              <w:t>Оценка и сопоставление заявок (оценочная стадия) и подведение итогов закупки (определение победителя закупки)</w:t>
            </w:r>
            <w:r w:rsidR="005471FA">
              <w:rPr>
                <w:webHidden/>
              </w:rPr>
              <w:tab/>
            </w:r>
            <w:r w:rsidR="005471FA">
              <w:rPr>
                <w:webHidden/>
              </w:rPr>
              <w:fldChar w:fldCharType="begin"/>
            </w:r>
            <w:r w:rsidR="005471FA">
              <w:rPr>
                <w:webHidden/>
              </w:rPr>
              <w:instrText xml:space="preserve"> PAGEREF _Toc216254644 \h </w:instrText>
            </w:r>
            <w:r w:rsidR="005471FA">
              <w:rPr>
                <w:webHidden/>
              </w:rPr>
            </w:r>
            <w:r w:rsidR="005471FA">
              <w:rPr>
                <w:webHidden/>
              </w:rPr>
              <w:fldChar w:fldCharType="separate"/>
            </w:r>
            <w:r w:rsidR="005471FA">
              <w:rPr>
                <w:webHidden/>
              </w:rPr>
              <w:t>61</w:t>
            </w:r>
            <w:r w:rsidR="005471FA">
              <w:rPr>
                <w:webHidden/>
              </w:rPr>
              <w:fldChar w:fldCharType="end"/>
            </w:r>
          </w:hyperlink>
        </w:p>
        <w:p w14:paraId="7D728467" w14:textId="01804C26" w:rsidR="005471FA" w:rsidRDefault="007E43C4">
          <w:pPr>
            <w:pStyle w:val="34"/>
            <w:rPr>
              <w:rFonts w:asciiTheme="minorHAnsi" w:hAnsiTheme="minorHAnsi" w:cstheme="minorBidi"/>
              <w:sz w:val="22"/>
              <w:szCs w:val="22"/>
            </w:rPr>
          </w:pPr>
          <w:hyperlink w:anchor="_Toc216254645" w:history="1">
            <w:r w:rsidR="005471FA" w:rsidRPr="00584702">
              <w:rPr>
                <w:rStyle w:val="af2"/>
                <w:lang w:eastAsia="en-US"/>
              </w:rPr>
              <w:t>28.</w:t>
            </w:r>
            <w:r w:rsidR="005471FA">
              <w:rPr>
                <w:rFonts w:asciiTheme="minorHAnsi" w:hAnsiTheme="minorHAnsi" w:cstheme="minorBidi"/>
                <w:sz w:val="22"/>
                <w:szCs w:val="22"/>
              </w:rPr>
              <w:tab/>
            </w:r>
            <w:r w:rsidR="005471FA" w:rsidRPr="00584702">
              <w:rPr>
                <w:rStyle w:val="af2"/>
                <w:lang w:eastAsia="en-US"/>
              </w:rPr>
              <w:t>Постквалификация</w:t>
            </w:r>
            <w:r w:rsidR="005471FA">
              <w:rPr>
                <w:webHidden/>
              </w:rPr>
              <w:tab/>
            </w:r>
            <w:r w:rsidR="005471FA">
              <w:rPr>
                <w:webHidden/>
              </w:rPr>
              <w:fldChar w:fldCharType="begin"/>
            </w:r>
            <w:r w:rsidR="005471FA">
              <w:rPr>
                <w:webHidden/>
              </w:rPr>
              <w:instrText xml:space="preserve"> PAGEREF _Toc216254645 \h </w:instrText>
            </w:r>
            <w:r w:rsidR="005471FA">
              <w:rPr>
                <w:webHidden/>
              </w:rPr>
            </w:r>
            <w:r w:rsidR="005471FA">
              <w:rPr>
                <w:webHidden/>
              </w:rPr>
              <w:fldChar w:fldCharType="separate"/>
            </w:r>
            <w:r w:rsidR="005471FA">
              <w:rPr>
                <w:webHidden/>
              </w:rPr>
              <w:t>62</w:t>
            </w:r>
            <w:r w:rsidR="005471FA">
              <w:rPr>
                <w:webHidden/>
              </w:rPr>
              <w:fldChar w:fldCharType="end"/>
            </w:r>
          </w:hyperlink>
        </w:p>
        <w:p w14:paraId="2D4E6725" w14:textId="04185D4D" w:rsidR="005471FA" w:rsidRDefault="007E43C4">
          <w:pPr>
            <w:pStyle w:val="34"/>
            <w:rPr>
              <w:rFonts w:asciiTheme="minorHAnsi" w:hAnsiTheme="minorHAnsi" w:cstheme="minorBidi"/>
              <w:sz w:val="22"/>
              <w:szCs w:val="22"/>
            </w:rPr>
          </w:pPr>
          <w:hyperlink w:anchor="_Toc216254646" w:history="1">
            <w:r w:rsidR="005471FA" w:rsidRPr="00584702">
              <w:rPr>
                <w:rStyle w:val="af2"/>
                <w:lang w:eastAsia="en-US"/>
              </w:rPr>
              <w:t>29.</w:t>
            </w:r>
            <w:r w:rsidR="005471FA">
              <w:rPr>
                <w:rFonts w:asciiTheme="minorHAnsi" w:hAnsiTheme="minorHAnsi" w:cstheme="minorBidi"/>
                <w:sz w:val="22"/>
                <w:szCs w:val="22"/>
              </w:rPr>
              <w:tab/>
            </w:r>
            <w:r w:rsidR="005471FA" w:rsidRPr="00584702">
              <w:rPr>
                <w:rStyle w:val="af2"/>
                <w:lang w:eastAsia="en-US"/>
              </w:rPr>
              <w:t>Антидемпинговые меры при проведении закупки</w:t>
            </w:r>
            <w:r w:rsidR="005471FA">
              <w:rPr>
                <w:webHidden/>
              </w:rPr>
              <w:tab/>
            </w:r>
            <w:r w:rsidR="005471FA">
              <w:rPr>
                <w:webHidden/>
              </w:rPr>
              <w:fldChar w:fldCharType="begin"/>
            </w:r>
            <w:r w:rsidR="005471FA">
              <w:rPr>
                <w:webHidden/>
              </w:rPr>
              <w:instrText xml:space="preserve"> PAGEREF _Toc216254646 \h </w:instrText>
            </w:r>
            <w:r w:rsidR="005471FA">
              <w:rPr>
                <w:webHidden/>
              </w:rPr>
            </w:r>
            <w:r w:rsidR="005471FA">
              <w:rPr>
                <w:webHidden/>
              </w:rPr>
              <w:fldChar w:fldCharType="separate"/>
            </w:r>
            <w:r w:rsidR="005471FA">
              <w:rPr>
                <w:webHidden/>
              </w:rPr>
              <w:t>65</w:t>
            </w:r>
            <w:r w:rsidR="005471FA">
              <w:rPr>
                <w:webHidden/>
              </w:rPr>
              <w:fldChar w:fldCharType="end"/>
            </w:r>
          </w:hyperlink>
        </w:p>
        <w:p w14:paraId="33D7B682" w14:textId="079CFF3B" w:rsidR="005471FA" w:rsidRDefault="007E43C4">
          <w:pPr>
            <w:pStyle w:val="34"/>
            <w:rPr>
              <w:rFonts w:asciiTheme="minorHAnsi" w:hAnsiTheme="minorHAnsi" w:cstheme="minorBidi"/>
              <w:sz w:val="22"/>
              <w:szCs w:val="22"/>
            </w:rPr>
          </w:pPr>
          <w:hyperlink w:anchor="_Toc216254647" w:history="1">
            <w:r w:rsidR="005471FA" w:rsidRPr="00584702">
              <w:rPr>
                <w:rStyle w:val="af2"/>
                <w:lang w:eastAsia="en-US"/>
              </w:rPr>
              <w:t>30.</w:t>
            </w:r>
            <w:r w:rsidR="005471FA">
              <w:rPr>
                <w:rFonts w:asciiTheme="minorHAnsi" w:hAnsiTheme="minorHAnsi" w:cstheme="minorBidi"/>
                <w:sz w:val="22"/>
                <w:szCs w:val="22"/>
              </w:rPr>
              <w:tab/>
            </w:r>
            <w:r w:rsidR="005471FA" w:rsidRPr="00584702">
              <w:rPr>
                <w:rStyle w:val="af2"/>
                <w:lang w:eastAsia="en-US"/>
              </w:rPr>
              <w:t>Отстранение участника закупки</w:t>
            </w:r>
            <w:r w:rsidR="005471FA">
              <w:rPr>
                <w:webHidden/>
              </w:rPr>
              <w:tab/>
            </w:r>
            <w:r w:rsidR="005471FA">
              <w:rPr>
                <w:webHidden/>
              </w:rPr>
              <w:fldChar w:fldCharType="begin"/>
            </w:r>
            <w:r w:rsidR="005471FA">
              <w:rPr>
                <w:webHidden/>
              </w:rPr>
              <w:instrText xml:space="preserve"> PAGEREF _Toc216254647 \h </w:instrText>
            </w:r>
            <w:r w:rsidR="005471FA">
              <w:rPr>
                <w:webHidden/>
              </w:rPr>
            </w:r>
            <w:r w:rsidR="005471FA">
              <w:rPr>
                <w:webHidden/>
              </w:rPr>
              <w:fldChar w:fldCharType="separate"/>
            </w:r>
            <w:r w:rsidR="005471FA">
              <w:rPr>
                <w:webHidden/>
              </w:rPr>
              <w:t>65</w:t>
            </w:r>
            <w:r w:rsidR="005471FA">
              <w:rPr>
                <w:webHidden/>
              </w:rPr>
              <w:fldChar w:fldCharType="end"/>
            </w:r>
          </w:hyperlink>
        </w:p>
        <w:p w14:paraId="75815850" w14:textId="38ADAEB3" w:rsidR="005471FA" w:rsidRDefault="007E43C4">
          <w:pPr>
            <w:pStyle w:val="34"/>
            <w:rPr>
              <w:rFonts w:asciiTheme="minorHAnsi" w:hAnsiTheme="minorHAnsi" w:cstheme="minorBidi"/>
              <w:sz w:val="22"/>
              <w:szCs w:val="22"/>
            </w:rPr>
          </w:pPr>
          <w:hyperlink w:anchor="_Toc216254648" w:history="1">
            <w:r w:rsidR="005471FA" w:rsidRPr="00584702">
              <w:rPr>
                <w:rStyle w:val="af2"/>
                <w:lang w:eastAsia="en-US"/>
              </w:rPr>
              <w:t>31.</w:t>
            </w:r>
            <w:r w:rsidR="005471FA">
              <w:rPr>
                <w:rFonts w:asciiTheme="minorHAnsi" w:hAnsiTheme="minorHAnsi" w:cstheme="minorBidi"/>
                <w:sz w:val="22"/>
                <w:szCs w:val="22"/>
              </w:rPr>
              <w:tab/>
            </w:r>
            <w:r w:rsidR="005471FA" w:rsidRPr="00584702">
              <w:rPr>
                <w:rStyle w:val="af2"/>
                <w:lang w:eastAsia="en-US"/>
              </w:rPr>
              <w:t>Преддоговорные переговоры</w:t>
            </w:r>
            <w:r w:rsidR="005471FA">
              <w:rPr>
                <w:webHidden/>
              </w:rPr>
              <w:tab/>
            </w:r>
            <w:r w:rsidR="005471FA">
              <w:rPr>
                <w:webHidden/>
              </w:rPr>
              <w:fldChar w:fldCharType="begin"/>
            </w:r>
            <w:r w:rsidR="005471FA">
              <w:rPr>
                <w:webHidden/>
              </w:rPr>
              <w:instrText xml:space="preserve"> PAGEREF _Toc216254648 \h </w:instrText>
            </w:r>
            <w:r w:rsidR="005471FA">
              <w:rPr>
                <w:webHidden/>
              </w:rPr>
            </w:r>
            <w:r w:rsidR="005471FA">
              <w:rPr>
                <w:webHidden/>
              </w:rPr>
              <w:fldChar w:fldCharType="separate"/>
            </w:r>
            <w:r w:rsidR="005471FA">
              <w:rPr>
                <w:webHidden/>
              </w:rPr>
              <w:t>66</w:t>
            </w:r>
            <w:r w:rsidR="005471FA">
              <w:rPr>
                <w:webHidden/>
              </w:rPr>
              <w:fldChar w:fldCharType="end"/>
            </w:r>
          </w:hyperlink>
        </w:p>
        <w:p w14:paraId="7E25F303" w14:textId="1836AF83" w:rsidR="005471FA" w:rsidRDefault="007E43C4">
          <w:pPr>
            <w:pStyle w:val="34"/>
            <w:rPr>
              <w:rFonts w:asciiTheme="minorHAnsi" w:hAnsiTheme="minorHAnsi" w:cstheme="minorBidi"/>
              <w:sz w:val="22"/>
              <w:szCs w:val="22"/>
            </w:rPr>
          </w:pPr>
          <w:hyperlink w:anchor="_Toc216254649" w:history="1">
            <w:r w:rsidR="005471FA" w:rsidRPr="00584702">
              <w:rPr>
                <w:rStyle w:val="af2"/>
                <w:lang w:eastAsia="en-US"/>
              </w:rPr>
              <w:t>32.</w:t>
            </w:r>
            <w:r w:rsidR="005471FA">
              <w:rPr>
                <w:rFonts w:asciiTheme="minorHAnsi" w:hAnsiTheme="minorHAnsi" w:cstheme="minorBidi"/>
                <w:sz w:val="22"/>
                <w:szCs w:val="22"/>
              </w:rPr>
              <w:tab/>
            </w:r>
            <w:r w:rsidR="005471FA" w:rsidRPr="00584702">
              <w:rPr>
                <w:rStyle w:val="af2"/>
                <w:lang w:eastAsia="en-US"/>
              </w:rPr>
              <w:t>Отмена закупки</w:t>
            </w:r>
            <w:r w:rsidR="005471FA">
              <w:rPr>
                <w:webHidden/>
              </w:rPr>
              <w:tab/>
            </w:r>
            <w:r w:rsidR="005471FA">
              <w:rPr>
                <w:webHidden/>
              </w:rPr>
              <w:fldChar w:fldCharType="begin"/>
            </w:r>
            <w:r w:rsidR="005471FA">
              <w:rPr>
                <w:webHidden/>
              </w:rPr>
              <w:instrText xml:space="preserve"> PAGEREF _Toc216254649 \h </w:instrText>
            </w:r>
            <w:r w:rsidR="005471FA">
              <w:rPr>
                <w:webHidden/>
              </w:rPr>
            </w:r>
            <w:r w:rsidR="005471FA">
              <w:rPr>
                <w:webHidden/>
              </w:rPr>
              <w:fldChar w:fldCharType="separate"/>
            </w:r>
            <w:r w:rsidR="005471FA">
              <w:rPr>
                <w:webHidden/>
              </w:rPr>
              <w:t>67</w:t>
            </w:r>
            <w:r w:rsidR="005471FA">
              <w:rPr>
                <w:webHidden/>
              </w:rPr>
              <w:fldChar w:fldCharType="end"/>
            </w:r>
          </w:hyperlink>
        </w:p>
        <w:p w14:paraId="10E8C755" w14:textId="74E767B7" w:rsidR="005471FA" w:rsidRDefault="007E43C4">
          <w:pPr>
            <w:pStyle w:val="34"/>
            <w:rPr>
              <w:rFonts w:asciiTheme="minorHAnsi" w:hAnsiTheme="minorHAnsi" w:cstheme="minorBidi"/>
              <w:sz w:val="22"/>
              <w:szCs w:val="22"/>
            </w:rPr>
          </w:pPr>
          <w:hyperlink w:anchor="_Toc216254650" w:history="1">
            <w:r w:rsidR="005471FA" w:rsidRPr="00584702">
              <w:rPr>
                <w:rStyle w:val="af2"/>
                <w:lang w:eastAsia="en-US"/>
              </w:rPr>
              <w:t>33.</w:t>
            </w:r>
            <w:r w:rsidR="005471FA">
              <w:rPr>
                <w:rFonts w:asciiTheme="minorHAnsi" w:hAnsiTheme="minorHAnsi" w:cstheme="minorBidi"/>
                <w:sz w:val="22"/>
                <w:szCs w:val="22"/>
              </w:rPr>
              <w:tab/>
            </w:r>
            <w:r w:rsidR="005471FA" w:rsidRPr="00584702">
              <w:rPr>
                <w:rStyle w:val="af2"/>
                <w:lang w:eastAsia="en-US"/>
              </w:rPr>
              <w:t>Заключение договора</w:t>
            </w:r>
            <w:r w:rsidR="005471FA">
              <w:rPr>
                <w:webHidden/>
              </w:rPr>
              <w:tab/>
            </w:r>
            <w:r w:rsidR="005471FA">
              <w:rPr>
                <w:webHidden/>
              </w:rPr>
              <w:fldChar w:fldCharType="begin"/>
            </w:r>
            <w:r w:rsidR="005471FA">
              <w:rPr>
                <w:webHidden/>
              </w:rPr>
              <w:instrText xml:space="preserve"> PAGEREF _Toc216254650 \h </w:instrText>
            </w:r>
            <w:r w:rsidR="005471FA">
              <w:rPr>
                <w:webHidden/>
              </w:rPr>
            </w:r>
            <w:r w:rsidR="005471FA">
              <w:rPr>
                <w:webHidden/>
              </w:rPr>
              <w:fldChar w:fldCharType="separate"/>
            </w:r>
            <w:r w:rsidR="005471FA">
              <w:rPr>
                <w:webHidden/>
              </w:rPr>
              <w:t>67</w:t>
            </w:r>
            <w:r w:rsidR="005471FA">
              <w:rPr>
                <w:webHidden/>
              </w:rPr>
              <w:fldChar w:fldCharType="end"/>
            </w:r>
          </w:hyperlink>
        </w:p>
        <w:p w14:paraId="4D33CA7D" w14:textId="2617A072" w:rsidR="005471FA" w:rsidRDefault="007E43C4">
          <w:pPr>
            <w:pStyle w:val="34"/>
            <w:rPr>
              <w:rFonts w:asciiTheme="minorHAnsi" w:hAnsiTheme="minorHAnsi" w:cstheme="minorBidi"/>
              <w:sz w:val="22"/>
              <w:szCs w:val="22"/>
            </w:rPr>
          </w:pPr>
          <w:hyperlink w:anchor="_Toc216254651" w:history="1">
            <w:r w:rsidR="005471FA" w:rsidRPr="00584702">
              <w:rPr>
                <w:rStyle w:val="af2"/>
                <w:lang w:eastAsia="en-US"/>
              </w:rPr>
              <w:t>34.</w:t>
            </w:r>
            <w:r w:rsidR="005471FA">
              <w:rPr>
                <w:rFonts w:asciiTheme="minorHAnsi" w:hAnsiTheme="minorHAnsi" w:cstheme="minorBidi"/>
                <w:sz w:val="22"/>
                <w:szCs w:val="22"/>
              </w:rPr>
              <w:tab/>
            </w:r>
            <w:r w:rsidR="005471FA" w:rsidRPr="00584702">
              <w:rPr>
                <w:rStyle w:val="af2"/>
                <w:lang w:eastAsia="en-US"/>
              </w:rPr>
              <w:t>Отказ от заключения договора</w:t>
            </w:r>
            <w:r w:rsidR="005471FA">
              <w:rPr>
                <w:webHidden/>
              </w:rPr>
              <w:tab/>
            </w:r>
            <w:r w:rsidR="005471FA">
              <w:rPr>
                <w:webHidden/>
              </w:rPr>
              <w:fldChar w:fldCharType="begin"/>
            </w:r>
            <w:r w:rsidR="005471FA">
              <w:rPr>
                <w:webHidden/>
              </w:rPr>
              <w:instrText xml:space="preserve"> PAGEREF _Toc216254651 \h </w:instrText>
            </w:r>
            <w:r w:rsidR="005471FA">
              <w:rPr>
                <w:webHidden/>
              </w:rPr>
            </w:r>
            <w:r w:rsidR="005471FA">
              <w:rPr>
                <w:webHidden/>
              </w:rPr>
              <w:fldChar w:fldCharType="separate"/>
            </w:r>
            <w:r w:rsidR="005471FA">
              <w:rPr>
                <w:webHidden/>
              </w:rPr>
              <w:t>72</w:t>
            </w:r>
            <w:r w:rsidR="005471FA">
              <w:rPr>
                <w:webHidden/>
              </w:rPr>
              <w:fldChar w:fldCharType="end"/>
            </w:r>
          </w:hyperlink>
        </w:p>
        <w:p w14:paraId="56EC099B" w14:textId="77FF5E24" w:rsidR="005471FA" w:rsidRDefault="007E43C4">
          <w:pPr>
            <w:pStyle w:val="34"/>
            <w:rPr>
              <w:rFonts w:asciiTheme="minorHAnsi" w:hAnsiTheme="minorHAnsi" w:cstheme="minorBidi"/>
              <w:sz w:val="22"/>
              <w:szCs w:val="22"/>
            </w:rPr>
          </w:pPr>
          <w:hyperlink w:anchor="_Toc216254652" w:history="1">
            <w:r w:rsidR="005471FA" w:rsidRPr="00584702">
              <w:rPr>
                <w:rStyle w:val="af2"/>
                <w:lang w:eastAsia="en-US"/>
              </w:rPr>
              <w:t>35.</w:t>
            </w:r>
            <w:r w:rsidR="005471FA">
              <w:rPr>
                <w:rFonts w:asciiTheme="minorHAnsi" w:hAnsiTheme="minorHAnsi" w:cstheme="minorBidi"/>
                <w:sz w:val="22"/>
                <w:szCs w:val="22"/>
              </w:rPr>
              <w:tab/>
            </w:r>
            <w:r w:rsidR="005471FA" w:rsidRPr="00584702">
              <w:rPr>
                <w:rStyle w:val="af2"/>
                <w:lang w:eastAsia="en-US"/>
              </w:rPr>
              <w:t>Обеспечение исполнения договора</w:t>
            </w:r>
            <w:r w:rsidR="005471FA">
              <w:rPr>
                <w:webHidden/>
              </w:rPr>
              <w:tab/>
            </w:r>
            <w:r w:rsidR="005471FA">
              <w:rPr>
                <w:webHidden/>
              </w:rPr>
              <w:fldChar w:fldCharType="begin"/>
            </w:r>
            <w:r w:rsidR="005471FA">
              <w:rPr>
                <w:webHidden/>
              </w:rPr>
              <w:instrText xml:space="preserve"> PAGEREF _Toc216254652 \h </w:instrText>
            </w:r>
            <w:r w:rsidR="005471FA">
              <w:rPr>
                <w:webHidden/>
              </w:rPr>
            </w:r>
            <w:r w:rsidR="005471FA">
              <w:rPr>
                <w:webHidden/>
              </w:rPr>
              <w:fldChar w:fldCharType="separate"/>
            </w:r>
            <w:r w:rsidR="005471FA">
              <w:rPr>
                <w:webHidden/>
              </w:rPr>
              <w:t>73</w:t>
            </w:r>
            <w:r w:rsidR="005471FA">
              <w:rPr>
                <w:webHidden/>
              </w:rPr>
              <w:fldChar w:fldCharType="end"/>
            </w:r>
          </w:hyperlink>
        </w:p>
        <w:p w14:paraId="3839643D" w14:textId="5666C11B" w:rsidR="005471FA" w:rsidRDefault="007E43C4">
          <w:pPr>
            <w:pStyle w:val="34"/>
            <w:rPr>
              <w:rFonts w:asciiTheme="minorHAnsi" w:hAnsiTheme="minorHAnsi" w:cstheme="minorBidi"/>
              <w:sz w:val="22"/>
              <w:szCs w:val="22"/>
            </w:rPr>
          </w:pPr>
          <w:hyperlink w:anchor="_Toc216254653" w:history="1">
            <w:r w:rsidR="005471FA" w:rsidRPr="00584702">
              <w:rPr>
                <w:rStyle w:val="af2"/>
                <w:lang w:eastAsia="en-US"/>
              </w:rPr>
              <w:t>36.</w:t>
            </w:r>
            <w:r w:rsidR="005471FA">
              <w:rPr>
                <w:rFonts w:asciiTheme="minorHAnsi" w:hAnsiTheme="minorHAnsi" w:cstheme="minorBidi"/>
                <w:sz w:val="22"/>
                <w:szCs w:val="22"/>
              </w:rPr>
              <w:tab/>
            </w:r>
            <w:r w:rsidR="005471FA" w:rsidRPr="00584702">
              <w:rPr>
                <w:rStyle w:val="af2"/>
                <w:lang w:eastAsia="en-US"/>
              </w:rPr>
              <w:t>Общие требования к участникам закупки</w:t>
            </w:r>
            <w:r w:rsidR="005471FA">
              <w:rPr>
                <w:webHidden/>
              </w:rPr>
              <w:tab/>
            </w:r>
            <w:r w:rsidR="005471FA">
              <w:rPr>
                <w:webHidden/>
              </w:rPr>
              <w:fldChar w:fldCharType="begin"/>
            </w:r>
            <w:r w:rsidR="005471FA">
              <w:rPr>
                <w:webHidden/>
              </w:rPr>
              <w:instrText xml:space="preserve"> PAGEREF _Toc216254653 \h </w:instrText>
            </w:r>
            <w:r w:rsidR="005471FA">
              <w:rPr>
                <w:webHidden/>
              </w:rPr>
            </w:r>
            <w:r w:rsidR="005471FA">
              <w:rPr>
                <w:webHidden/>
              </w:rPr>
              <w:fldChar w:fldCharType="separate"/>
            </w:r>
            <w:r w:rsidR="005471FA">
              <w:rPr>
                <w:webHidden/>
              </w:rPr>
              <w:t>74</w:t>
            </w:r>
            <w:r w:rsidR="005471FA">
              <w:rPr>
                <w:webHidden/>
              </w:rPr>
              <w:fldChar w:fldCharType="end"/>
            </w:r>
          </w:hyperlink>
        </w:p>
        <w:p w14:paraId="0CC74557" w14:textId="7BD9D887" w:rsidR="005471FA" w:rsidRDefault="007E43C4">
          <w:pPr>
            <w:pStyle w:val="34"/>
            <w:rPr>
              <w:rFonts w:asciiTheme="minorHAnsi" w:hAnsiTheme="minorHAnsi" w:cstheme="minorBidi"/>
              <w:sz w:val="22"/>
              <w:szCs w:val="22"/>
            </w:rPr>
          </w:pPr>
          <w:hyperlink w:anchor="_Toc216254654" w:history="1">
            <w:r w:rsidR="005471FA" w:rsidRPr="00584702">
              <w:rPr>
                <w:rStyle w:val="af2"/>
                <w:lang w:eastAsia="en-US"/>
              </w:rPr>
              <w:t>37.</w:t>
            </w:r>
            <w:r w:rsidR="005471FA">
              <w:rPr>
                <w:rFonts w:asciiTheme="minorHAnsi" w:hAnsiTheme="minorHAnsi" w:cstheme="minorBidi"/>
                <w:sz w:val="22"/>
                <w:szCs w:val="22"/>
              </w:rPr>
              <w:tab/>
            </w:r>
            <w:r w:rsidR="005471FA" w:rsidRPr="00584702">
              <w:rPr>
                <w:rStyle w:val="af2"/>
                <w:lang w:eastAsia="en-US"/>
              </w:rPr>
              <w:t>Условия участия коллективных участников</w:t>
            </w:r>
            <w:r w:rsidR="005471FA">
              <w:rPr>
                <w:webHidden/>
              </w:rPr>
              <w:tab/>
            </w:r>
            <w:r w:rsidR="005471FA">
              <w:rPr>
                <w:webHidden/>
              </w:rPr>
              <w:fldChar w:fldCharType="begin"/>
            </w:r>
            <w:r w:rsidR="005471FA">
              <w:rPr>
                <w:webHidden/>
              </w:rPr>
              <w:instrText xml:space="preserve"> PAGEREF _Toc216254654 \h </w:instrText>
            </w:r>
            <w:r w:rsidR="005471FA">
              <w:rPr>
                <w:webHidden/>
              </w:rPr>
            </w:r>
            <w:r w:rsidR="005471FA">
              <w:rPr>
                <w:webHidden/>
              </w:rPr>
              <w:fldChar w:fldCharType="separate"/>
            </w:r>
            <w:r w:rsidR="005471FA">
              <w:rPr>
                <w:webHidden/>
              </w:rPr>
              <w:t>75</w:t>
            </w:r>
            <w:r w:rsidR="005471FA">
              <w:rPr>
                <w:webHidden/>
              </w:rPr>
              <w:fldChar w:fldCharType="end"/>
            </w:r>
          </w:hyperlink>
        </w:p>
        <w:p w14:paraId="53BBD187" w14:textId="134BDC19" w:rsidR="005471FA" w:rsidRDefault="007E43C4">
          <w:pPr>
            <w:pStyle w:val="34"/>
            <w:rPr>
              <w:rFonts w:asciiTheme="minorHAnsi" w:hAnsiTheme="minorHAnsi" w:cstheme="minorBidi"/>
              <w:sz w:val="22"/>
              <w:szCs w:val="22"/>
            </w:rPr>
          </w:pPr>
          <w:hyperlink w:anchor="_Toc216254655" w:history="1">
            <w:r w:rsidR="005471FA" w:rsidRPr="00584702">
              <w:rPr>
                <w:rStyle w:val="af2"/>
                <w:lang w:eastAsia="en-US"/>
              </w:rPr>
              <w:t>38.</w:t>
            </w:r>
            <w:r w:rsidR="005471FA">
              <w:rPr>
                <w:rFonts w:asciiTheme="minorHAnsi" w:hAnsiTheme="minorHAnsi" w:cstheme="minorBidi"/>
                <w:sz w:val="22"/>
                <w:szCs w:val="22"/>
              </w:rPr>
              <w:tab/>
            </w:r>
            <w:r w:rsidR="005471FA" w:rsidRPr="00584702">
              <w:rPr>
                <w:rStyle w:val="af2"/>
                <w:lang w:eastAsia="en-US"/>
              </w:rPr>
              <w:t>Признание закупки несостоявшейся</w:t>
            </w:r>
            <w:r w:rsidR="005471FA">
              <w:rPr>
                <w:webHidden/>
              </w:rPr>
              <w:tab/>
            </w:r>
            <w:r w:rsidR="005471FA">
              <w:rPr>
                <w:webHidden/>
              </w:rPr>
              <w:fldChar w:fldCharType="begin"/>
            </w:r>
            <w:r w:rsidR="005471FA">
              <w:rPr>
                <w:webHidden/>
              </w:rPr>
              <w:instrText xml:space="preserve"> PAGEREF _Toc216254655 \h </w:instrText>
            </w:r>
            <w:r w:rsidR="005471FA">
              <w:rPr>
                <w:webHidden/>
              </w:rPr>
            </w:r>
            <w:r w:rsidR="005471FA">
              <w:rPr>
                <w:webHidden/>
              </w:rPr>
              <w:fldChar w:fldCharType="separate"/>
            </w:r>
            <w:r w:rsidR="005471FA">
              <w:rPr>
                <w:webHidden/>
              </w:rPr>
              <w:t>77</w:t>
            </w:r>
            <w:r w:rsidR="005471FA">
              <w:rPr>
                <w:webHidden/>
              </w:rPr>
              <w:fldChar w:fldCharType="end"/>
            </w:r>
          </w:hyperlink>
        </w:p>
        <w:p w14:paraId="78DE20EA" w14:textId="3CE3C86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25460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7E43C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E0A29CE" w:rsidR="00A472D6" w:rsidRPr="00432E60" w:rsidRDefault="007E43C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9A0BD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34003B5C" w14:textId="77777777" w:rsidR="009A0BDA" w:rsidRDefault="009A0BDA" w:rsidP="0059349F">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6F90548" w:rsidR="009A0BDA" w:rsidRPr="00432E60" w:rsidRDefault="009A0BDA" w:rsidP="006023F6">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6023F6">
              <w:rPr>
                <w:rFonts w:ascii="Times New Roman" w:hAnsi="Times New Roman"/>
                <w:sz w:val="20"/>
              </w:rPr>
              <w:t>11420 Попова Ксения Алексеевна</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0901DFA" w:rsidR="009A0BDA" w:rsidRPr="00432E60" w:rsidRDefault="009A0BDA" w:rsidP="0059349F">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063DA5E3" w:rsidR="00A403D9" w:rsidRPr="0005666E" w:rsidRDefault="00A403D9" w:rsidP="0059349F">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9A0BDA">
              <w:rPr>
                <w:sz w:val="20"/>
                <w:szCs w:val="20"/>
              </w:rPr>
              <w:t>ЭТПРФ</w:t>
            </w:r>
            <w:r w:rsidRPr="00432E60">
              <w:rPr>
                <w:sz w:val="20"/>
                <w:szCs w:val="20"/>
              </w:rPr>
              <w:t xml:space="preserve">» в сети «Интернет» по адресу: </w:t>
            </w:r>
            <w:hyperlink r:id="rId8" w:history="1">
              <w:r w:rsidR="00A119A8" w:rsidRPr="00AD4FD8">
                <w:rPr>
                  <w:rStyle w:val="af2"/>
                  <w:sz w:val="20"/>
                  <w:szCs w:val="20"/>
                </w:rPr>
                <w:t>https://web.etprf.ru/</w:t>
              </w:r>
            </w:hyperlink>
            <w:r w:rsidR="00A119A8">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160D391D" w14:textId="0870AF5B" w:rsidR="008F6A7E" w:rsidRPr="008F6A7E" w:rsidRDefault="008F6A7E" w:rsidP="008F6A7E">
            <w:pPr>
              <w:spacing w:line="276" w:lineRule="auto"/>
              <w:jc w:val="both"/>
              <w:rPr>
                <w:sz w:val="20"/>
                <w:szCs w:val="20"/>
              </w:rPr>
            </w:pPr>
            <w:r w:rsidRPr="008F6A7E">
              <w:rPr>
                <w:sz w:val="20"/>
                <w:szCs w:val="20"/>
              </w:rPr>
              <w:t>01-2025-2018. Техническое обслуживание</w:t>
            </w:r>
            <w:r>
              <w:rPr>
                <w:sz w:val="20"/>
                <w:szCs w:val="20"/>
              </w:rPr>
              <w:t xml:space="preserve"> и ремонт транспортных средств </w:t>
            </w:r>
            <w:r w:rsidRPr="008F6A7E">
              <w:rPr>
                <w:sz w:val="20"/>
                <w:szCs w:val="20"/>
              </w:rPr>
              <w:t xml:space="preserve">в специализированной мастерской с дизельными двигателями и автомобилей </w:t>
            </w:r>
          </w:p>
          <w:p w14:paraId="0B102AE0" w14:textId="1454CD3A" w:rsidR="00D90342" w:rsidRPr="00432E60" w:rsidRDefault="008F6A7E" w:rsidP="008F6A7E">
            <w:pPr>
              <w:spacing w:line="276" w:lineRule="auto"/>
              <w:jc w:val="both"/>
              <w:rPr>
                <w:i/>
                <w:sz w:val="20"/>
                <w:szCs w:val="20"/>
                <w:highlight w:val="yellow"/>
              </w:rPr>
            </w:pPr>
            <w:r w:rsidRPr="008F6A7E">
              <w:rPr>
                <w:sz w:val="20"/>
                <w:szCs w:val="20"/>
              </w:rPr>
              <w:t>марки ЗИЛ 49525, ЗИЛ КО-440А, TOYOTA</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59349F">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F836196" w14:textId="77777777" w:rsidR="009A0BDA" w:rsidRDefault="00A472D6" w:rsidP="0059349F">
            <w:pPr>
              <w:spacing w:line="276" w:lineRule="auto"/>
              <w:jc w:val="both"/>
              <w:rPr>
                <w:sz w:val="20"/>
                <w:szCs w:val="20"/>
              </w:rPr>
            </w:pPr>
            <w:r w:rsidRPr="00432E60">
              <w:rPr>
                <w:sz w:val="20"/>
                <w:szCs w:val="20"/>
              </w:rPr>
              <w:t>НМЦ всех единиц продукции</w:t>
            </w:r>
            <w:r w:rsidR="009A0BDA">
              <w:rPr>
                <w:sz w:val="20"/>
                <w:szCs w:val="20"/>
              </w:rPr>
              <w:t>:</w:t>
            </w:r>
            <w:r w:rsidRPr="00432E60">
              <w:rPr>
                <w:sz w:val="20"/>
                <w:szCs w:val="20"/>
              </w:rPr>
              <w:t xml:space="preserve"> </w:t>
            </w:r>
          </w:p>
          <w:p w14:paraId="0A65B4BB" w14:textId="4301D22C" w:rsidR="002B5250" w:rsidRDefault="009A5EBE" w:rsidP="0059349F">
            <w:pPr>
              <w:spacing w:line="276" w:lineRule="auto"/>
              <w:jc w:val="both"/>
              <w:rPr>
                <w:sz w:val="20"/>
                <w:szCs w:val="20"/>
              </w:rPr>
            </w:pPr>
            <w:r>
              <w:rPr>
                <w:sz w:val="20"/>
                <w:szCs w:val="20"/>
              </w:rPr>
              <w:t>73 800</w:t>
            </w:r>
            <w:r w:rsidR="008749DD">
              <w:rPr>
                <w:sz w:val="20"/>
                <w:szCs w:val="20"/>
              </w:rPr>
              <w:t xml:space="preserve"> </w:t>
            </w:r>
            <w:r w:rsidR="009A0BDA">
              <w:rPr>
                <w:sz w:val="20"/>
                <w:szCs w:val="20"/>
              </w:rPr>
              <w:t>(</w:t>
            </w:r>
            <w:r>
              <w:rPr>
                <w:sz w:val="20"/>
                <w:szCs w:val="20"/>
              </w:rPr>
              <w:t>Семьдесят три тысячи восемьсот</w:t>
            </w:r>
            <w:r w:rsidR="009A0BDA">
              <w:rPr>
                <w:sz w:val="20"/>
                <w:szCs w:val="20"/>
              </w:rPr>
              <w:t>)</w:t>
            </w:r>
            <w:r w:rsidR="00E3729B" w:rsidRPr="00432E60">
              <w:rPr>
                <w:sz w:val="20"/>
                <w:szCs w:val="20"/>
              </w:rPr>
              <w:t xml:space="preserve"> </w:t>
            </w:r>
            <w:r w:rsidR="009A0BDA">
              <w:rPr>
                <w:sz w:val="20"/>
                <w:szCs w:val="20"/>
              </w:rPr>
              <w:t>руб. 00 коп.</w:t>
            </w:r>
            <w:r w:rsidR="002B5250" w:rsidRPr="00432E60">
              <w:rPr>
                <w:i/>
                <w:sz w:val="20"/>
                <w:szCs w:val="20"/>
              </w:rPr>
              <w:t xml:space="preserve"> </w:t>
            </w:r>
            <w:r w:rsidR="002B5250" w:rsidRPr="00432E60">
              <w:rPr>
                <w:sz w:val="20"/>
                <w:szCs w:val="20"/>
              </w:rPr>
              <w:t>без учета НДС.</w:t>
            </w:r>
          </w:p>
          <w:p w14:paraId="7AD31E62" w14:textId="290508C1" w:rsidR="002B5250" w:rsidRPr="00432E60" w:rsidRDefault="002B5250" w:rsidP="0059349F">
            <w:pPr>
              <w:spacing w:line="276" w:lineRule="auto"/>
              <w:jc w:val="both"/>
              <w:rPr>
                <w:sz w:val="20"/>
                <w:szCs w:val="20"/>
              </w:rPr>
            </w:pPr>
          </w:p>
          <w:p w14:paraId="084D6D35" w14:textId="77777777" w:rsidR="009A0BDA" w:rsidRDefault="00A472D6" w:rsidP="0059349F">
            <w:pPr>
              <w:spacing w:line="276" w:lineRule="auto"/>
              <w:jc w:val="both"/>
              <w:rPr>
                <w:sz w:val="20"/>
                <w:szCs w:val="20"/>
              </w:rPr>
            </w:pPr>
            <w:r w:rsidRPr="00432E60">
              <w:rPr>
                <w:sz w:val="20"/>
                <w:szCs w:val="20"/>
              </w:rPr>
              <w:t>При этом максимальное значение цены договора составляет</w:t>
            </w:r>
            <w:r w:rsidR="009A0BDA">
              <w:rPr>
                <w:sz w:val="20"/>
                <w:szCs w:val="20"/>
              </w:rPr>
              <w:t>:</w:t>
            </w:r>
          </w:p>
          <w:p w14:paraId="3C2FABB8" w14:textId="315FEFEE" w:rsidR="009A0BDA" w:rsidRDefault="009A5EBE" w:rsidP="0059349F">
            <w:pPr>
              <w:spacing w:line="276" w:lineRule="auto"/>
              <w:jc w:val="both"/>
              <w:rPr>
                <w:sz w:val="20"/>
                <w:szCs w:val="20"/>
              </w:rPr>
            </w:pPr>
            <w:r>
              <w:rPr>
                <w:sz w:val="20"/>
                <w:szCs w:val="20"/>
              </w:rPr>
              <w:t>4 166 666</w:t>
            </w:r>
            <w:r w:rsidR="00A119A8" w:rsidRPr="00A119A8">
              <w:rPr>
                <w:sz w:val="20"/>
                <w:szCs w:val="20"/>
              </w:rPr>
              <w:t xml:space="preserve"> (</w:t>
            </w:r>
            <w:r>
              <w:rPr>
                <w:sz w:val="20"/>
                <w:szCs w:val="20"/>
              </w:rPr>
              <w:t xml:space="preserve">Четыре миллиона сто шестьдесят шесть тысяч </w:t>
            </w:r>
            <w:r w:rsidR="001A4F7F">
              <w:rPr>
                <w:sz w:val="20"/>
                <w:szCs w:val="20"/>
              </w:rPr>
              <w:t>шестьсот шестьдесят шесть</w:t>
            </w:r>
            <w:r>
              <w:rPr>
                <w:sz w:val="20"/>
                <w:szCs w:val="20"/>
              </w:rPr>
              <w:t>)</w:t>
            </w:r>
            <w:r w:rsidR="002B5250" w:rsidRPr="00432E60">
              <w:rPr>
                <w:sz w:val="20"/>
                <w:szCs w:val="20"/>
              </w:rPr>
              <w:t xml:space="preserve"> </w:t>
            </w:r>
            <w:r>
              <w:rPr>
                <w:sz w:val="20"/>
                <w:szCs w:val="20"/>
              </w:rPr>
              <w:t>руб. 67</w:t>
            </w:r>
            <w:r w:rsidR="009A0BDA">
              <w:rPr>
                <w:sz w:val="20"/>
                <w:szCs w:val="20"/>
              </w:rPr>
              <w:t xml:space="preserve"> коп.</w:t>
            </w:r>
            <w:r w:rsidR="002B5250" w:rsidRPr="00432E60">
              <w:rPr>
                <w:sz w:val="20"/>
                <w:szCs w:val="20"/>
              </w:rPr>
              <w:t xml:space="preserve"> без учета НДС </w:t>
            </w:r>
          </w:p>
          <w:p w14:paraId="7E9380E0" w14:textId="50CAC10A" w:rsidR="009A0BDA" w:rsidRPr="0029058F" w:rsidRDefault="009A0BDA" w:rsidP="0059349F">
            <w:pPr>
              <w:spacing w:line="276" w:lineRule="auto"/>
              <w:jc w:val="both"/>
              <w:rPr>
                <w:sz w:val="20"/>
                <w:szCs w:val="20"/>
              </w:rPr>
            </w:pPr>
            <w:r>
              <w:rPr>
                <w:sz w:val="20"/>
                <w:szCs w:val="20"/>
              </w:rPr>
              <w:t>и</w:t>
            </w:r>
          </w:p>
          <w:p w14:paraId="3BF0C628" w14:textId="23B39E8E" w:rsidR="00A472D6" w:rsidRDefault="009A5EBE" w:rsidP="0059349F">
            <w:pPr>
              <w:spacing w:line="276" w:lineRule="auto"/>
              <w:jc w:val="both"/>
              <w:rPr>
                <w:sz w:val="20"/>
                <w:szCs w:val="20"/>
              </w:rPr>
            </w:pPr>
            <w:r>
              <w:rPr>
                <w:sz w:val="20"/>
                <w:szCs w:val="20"/>
              </w:rPr>
              <w:t>5 000 000</w:t>
            </w:r>
            <w:r w:rsidRPr="00A119A8">
              <w:rPr>
                <w:sz w:val="20"/>
                <w:szCs w:val="20"/>
              </w:rPr>
              <w:t xml:space="preserve"> (</w:t>
            </w:r>
            <w:r>
              <w:rPr>
                <w:sz w:val="20"/>
                <w:szCs w:val="20"/>
              </w:rPr>
              <w:t>Пять миллионов)</w:t>
            </w:r>
            <w:r w:rsidRPr="00432E60">
              <w:rPr>
                <w:sz w:val="20"/>
                <w:szCs w:val="20"/>
              </w:rPr>
              <w:t xml:space="preserve"> </w:t>
            </w:r>
            <w:r>
              <w:rPr>
                <w:sz w:val="20"/>
                <w:szCs w:val="20"/>
              </w:rPr>
              <w:t>руб. 00</w:t>
            </w:r>
            <w:r w:rsidR="0029058F">
              <w:rPr>
                <w:sz w:val="20"/>
                <w:szCs w:val="20"/>
              </w:rPr>
              <w:t xml:space="preserve"> коп.</w:t>
            </w:r>
            <w:r w:rsidR="002B5250" w:rsidRPr="00432E60">
              <w:rPr>
                <w:sz w:val="20"/>
                <w:szCs w:val="20"/>
              </w:rPr>
              <w:t xml:space="preserve"> </w:t>
            </w:r>
            <w:r w:rsidR="00E3729B" w:rsidRPr="00432E60">
              <w:rPr>
                <w:sz w:val="20"/>
                <w:szCs w:val="20"/>
              </w:rPr>
              <w:t>с НДС.</w:t>
            </w:r>
            <w:r w:rsidR="002B5250" w:rsidRPr="00432E60">
              <w:rPr>
                <w:sz w:val="20"/>
                <w:szCs w:val="20"/>
              </w:rPr>
              <w:t xml:space="preserve"> </w:t>
            </w:r>
          </w:p>
          <w:p w14:paraId="35653F2D" w14:textId="77777777" w:rsidR="0029058F" w:rsidRPr="00432E60" w:rsidRDefault="0029058F" w:rsidP="0059349F">
            <w:pPr>
              <w:spacing w:line="276" w:lineRule="auto"/>
              <w:jc w:val="both"/>
              <w:rPr>
                <w:sz w:val="20"/>
                <w:szCs w:val="20"/>
              </w:rPr>
            </w:pPr>
          </w:p>
          <w:p w14:paraId="1EEEB750" w14:textId="562E2CD7" w:rsidR="00830981" w:rsidRPr="00432E60" w:rsidRDefault="00377B5E" w:rsidP="0059349F">
            <w:pPr>
              <w:spacing w:line="276" w:lineRule="auto"/>
              <w:jc w:val="both"/>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06FA4FA8" w:rsidR="00941CFE" w:rsidRPr="00432E60" w:rsidRDefault="00AC34DE" w:rsidP="0059349F">
            <w:pPr>
              <w:spacing w:line="276" w:lineRule="auto"/>
              <w:jc w:val="both"/>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1FC8E150" w:rsidR="00A3572F" w:rsidRPr="00432E60" w:rsidRDefault="006023F6" w:rsidP="00A3572F">
            <w:pPr>
              <w:spacing w:line="276" w:lineRule="auto"/>
              <w:rPr>
                <w:b/>
                <w:sz w:val="20"/>
                <w:szCs w:val="20"/>
              </w:rPr>
            </w:pPr>
            <w:r>
              <w:rPr>
                <w:b/>
                <w:sz w:val="20"/>
                <w:szCs w:val="20"/>
              </w:rPr>
              <w:t>Не установлены</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F9D52DE" w:rsidR="00A3572F" w:rsidRPr="00432E60" w:rsidRDefault="00A3572F" w:rsidP="0059349F">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52CA8D5D" w14:textId="7B78FA50" w:rsidR="00A3572F" w:rsidRPr="00432E60" w:rsidRDefault="007E43C4" w:rsidP="0059349F">
            <w:pPr>
              <w:spacing w:line="276" w:lineRule="auto"/>
              <w:jc w:val="both"/>
              <w:rPr>
                <w:sz w:val="20"/>
                <w:szCs w:val="20"/>
              </w:rPr>
            </w:pPr>
            <w:sdt>
              <w:sdtPr>
                <w:rPr>
                  <w:rFonts w:eastAsia="Arial"/>
                  <w:sz w:val="20"/>
                  <w:szCs w:val="20"/>
                </w:rPr>
                <w:id w:val="1303428302"/>
                <w:placeholder>
                  <w:docPart w:val="8EAA66CDE55A44B0B712845DB66AD6F9"/>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A3572F">
                  <w:rPr>
                    <w:rFonts w:eastAsia="Arial"/>
                    <w:sz w:val="20"/>
                    <w:szCs w:val="20"/>
                  </w:rPr>
                  <w:t>Частичное предложение на поставку продукции не допускается</w:t>
                </w:r>
              </w:sdtContent>
            </w:sdt>
            <w:r w:rsidR="00A3572F" w:rsidRPr="00432E60">
              <w:rPr>
                <w:rFonts w:eastAsia="Arial"/>
                <w:sz w:val="20"/>
                <w:szCs w:val="20"/>
              </w:rPr>
              <w:t>.</w:t>
            </w:r>
            <w:r w:rsidR="00A3572F" w:rsidRPr="00432E60">
              <w:rPr>
                <w:sz w:val="20"/>
                <w:szCs w:val="20"/>
              </w:rPr>
              <w:t xml:space="preserve"> </w:t>
            </w:r>
          </w:p>
          <w:p w14:paraId="3F9E174E" w14:textId="0EEC7E1D" w:rsidR="00A3572F" w:rsidRPr="00432E60" w:rsidRDefault="00A3572F" w:rsidP="0059349F">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87C076244C574DD598CC03C4AEAAEE51"/>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2EF0E21B" w14:textId="77777777" w:rsidR="00A3572F" w:rsidRPr="00432E60" w:rsidRDefault="00A3572F" w:rsidP="0059349F">
            <w:pPr>
              <w:spacing w:line="276" w:lineRule="auto"/>
              <w:jc w:val="both"/>
              <w:rPr>
                <w:sz w:val="20"/>
                <w:szCs w:val="20"/>
              </w:rPr>
            </w:pPr>
            <w:r w:rsidRPr="00432E60">
              <w:rPr>
                <w:sz w:val="20"/>
                <w:szCs w:val="20"/>
              </w:rPr>
              <w:t>Максимальное значение цены договора не заполняется.</w:t>
            </w:r>
          </w:p>
          <w:p w14:paraId="321FB0A6" w14:textId="5EFBBFB9" w:rsidR="00FF1473" w:rsidRPr="00FF1473" w:rsidRDefault="007E43C4" w:rsidP="00FF1473">
            <w:pPr>
              <w:spacing w:line="276" w:lineRule="auto"/>
              <w:jc w:val="both"/>
              <w:rPr>
                <w:sz w:val="20"/>
                <w:szCs w:val="20"/>
              </w:rPr>
            </w:pPr>
            <w:sdt>
              <w:sdtPr>
                <w:rPr>
                  <w:rFonts w:eastAsia="Arial"/>
                  <w:sz w:val="20"/>
                  <w:szCs w:val="20"/>
                </w:rPr>
                <w:id w:val="266820591"/>
                <w:placeholder>
                  <w:docPart w:val="87EDEB6BE95E47C7B139A5E4FA9C5A0F"/>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A3572F">
                  <w:rPr>
                    <w:rFonts w:eastAsia="Arial"/>
                    <w:sz w:val="20"/>
                    <w:szCs w:val="20"/>
                  </w:rPr>
                  <w:t>По результатам закупки договор заключается на макс</w:t>
                </w:r>
                <w:r w:rsidR="00FF1473">
                  <w:rPr>
                    <w:rFonts w:eastAsia="Arial"/>
                    <w:sz w:val="20"/>
                    <w:szCs w:val="20"/>
                  </w:rPr>
                  <w:t>имальное значение цены договора</w:t>
                </w:r>
              </w:sdtContent>
            </w:sdt>
            <w:r w:rsidR="00A3572F" w:rsidRPr="00432E60">
              <w:rPr>
                <w:rFonts w:eastAsia="Arial"/>
                <w:sz w:val="20"/>
                <w:szCs w:val="20"/>
              </w:rPr>
              <w:t>.</w:t>
            </w:r>
            <w:r w:rsidR="00A3572F" w:rsidRPr="00432E60">
              <w:rPr>
                <w:sz w:val="20"/>
                <w:szCs w:val="20"/>
              </w:rPr>
              <w:t xml:space="preserve"> </w:t>
            </w:r>
            <w:r w:rsidR="00FF1473" w:rsidRPr="00FF1473">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53E274A6" w14:textId="1A6984B4" w:rsidR="00A3572F" w:rsidRPr="00FF1473" w:rsidRDefault="00FF1473" w:rsidP="00FF1473">
            <w:pPr>
              <w:spacing w:line="276" w:lineRule="auto"/>
              <w:jc w:val="both"/>
              <w:rPr>
                <w:sz w:val="20"/>
                <w:szCs w:val="20"/>
              </w:rPr>
            </w:pPr>
            <w:r w:rsidRPr="00FF1473">
              <w:rPr>
                <w:sz w:val="20"/>
                <w:szCs w:val="20"/>
              </w:rPr>
              <w:t>Участник закупки в электронной форме на электронной торговой площадке заполняет общую сумму единиц с учетом примененного предложенного процента снижения в отношении единиц продукции.</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59349F">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A3572F">
            <w:pPr>
              <w:spacing w:line="276" w:lineRule="auto"/>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47192824" w:rsidR="00A3572F" w:rsidRPr="00432E60" w:rsidRDefault="00A3572F" w:rsidP="00A3572F">
            <w:pPr>
              <w:spacing w:line="276" w:lineRule="auto"/>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2726AD" w:rsidRPr="00432E60" w14:paraId="35F09939" w14:textId="77777777" w:rsidTr="00CF48FA">
        <w:trPr>
          <w:trHeight w:val="20"/>
        </w:trPr>
        <w:tc>
          <w:tcPr>
            <w:tcW w:w="263" w:type="pct"/>
            <w:vMerge w:val="restart"/>
          </w:tcPr>
          <w:p w14:paraId="569AEA0D" w14:textId="77777777" w:rsidR="002726AD" w:rsidRPr="00432E60" w:rsidRDefault="002726AD" w:rsidP="002726AD">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2726AD" w:rsidRPr="00432E60" w:rsidRDefault="002726AD" w:rsidP="002726AD">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4030E2A6" w14:textId="77777777" w:rsidR="002726AD" w:rsidRPr="00860847" w:rsidRDefault="002726AD" w:rsidP="002726AD">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11</w:t>
            </w:r>
            <w:r w:rsidRPr="00860847">
              <w:rPr>
                <w:sz w:val="20"/>
                <w:szCs w:val="20"/>
                <w:lang w:eastAsia="ar-SA"/>
              </w:rPr>
              <w:t xml:space="preserve">» декабря 2025 г. </w:t>
            </w:r>
          </w:p>
          <w:p w14:paraId="2E73E321" w14:textId="146D59C1" w:rsidR="002726AD" w:rsidRPr="00860847" w:rsidRDefault="002726AD" w:rsidP="002726AD">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w:t>
            </w:r>
            <w:r w:rsidR="000A632B">
              <w:rPr>
                <w:sz w:val="20"/>
                <w:szCs w:val="20"/>
                <w:lang w:eastAsia="ar-SA"/>
              </w:rPr>
              <w:t>9</w:t>
            </w:r>
            <w:r w:rsidRPr="00860847">
              <w:rPr>
                <w:sz w:val="20"/>
                <w:szCs w:val="20"/>
                <w:lang w:eastAsia="ar-SA"/>
              </w:rPr>
              <w:t>» декабря 2025 г.</w:t>
            </w:r>
            <w:r w:rsidRPr="00860847">
              <w:rPr>
                <w:i/>
                <w:sz w:val="20"/>
                <w:szCs w:val="20"/>
              </w:rPr>
              <w:t xml:space="preserve"> </w:t>
            </w:r>
          </w:p>
          <w:p w14:paraId="69A339E3" w14:textId="2EDD4740" w:rsidR="002726AD" w:rsidRPr="00432E60" w:rsidRDefault="002726AD" w:rsidP="002726AD">
            <w:pPr>
              <w:spacing w:line="276" w:lineRule="auto"/>
              <w:jc w:val="both"/>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B20CCE72B6594DF6A5304831A619E080"/>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2726AD" w:rsidRPr="00432E60" w14:paraId="61636987" w14:textId="77777777" w:rsidTr="00CF48FA">
        <w:trPr>
          <w:trHeight w:val="20"/>
        </w:trPr>
        <w:tc>
          <w:tcPr>
            <w:tcW w:w="263" w:type="pct"/>
            <w:vMerge/>
          </w:tcPr>
          <w:p w14:paraId="6A32FECA" w14:textId="77777777" w:rsidR="002726AD" w:rsidRPr="00432E60" w:rsidRDefault="002726AD" w:rsidP="002726AD">
            <w:pPr>
              <w:spacing w:line="276" w:lineRule="auto"/>
              <w:jc w:val="both"/>
              <w:rPr>
                <w:sz w:val="20"/>
                <w:szCs w:val="20"/>
              </w:rPr>
            </w:pPr>
          </w:p>
        </w:tc>
        <w:tc>
          <w:tcPr>
            <w:tcW w:w="959" w:type="pct"/>
          </w:tcPr>
          <w:p w14:paraId="4165787B" w14:textId="77777777" w:rsidR="002726AD" w:rsidRPr="00432E60" w:rsidRDefault="002726AD" w:rsidP="002726AD">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29174D8" w:rsidR="002726AD" w:rsidRPr="00432E60" w:rsidRDefault="002726AD" w:rsidP="002726AD">
            <w:pPr>
              <w:spacing w:line="276" w:lineRule="auto"/>
              <w:jc w:val="both"/>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11</w:t>
            </w:r>
            <w:r w:rsidRPr="00860847">
              <w:rPr>
                <w:bCs/>
                <w:sz w:val="20"/>
                <w:szCs w:val="20"/>
              </w:rPr>
              <w:t>» декабря</w:t>
            </w:r>
            <w:r w:rsidRPr="00860847">
              <w:rPr>
                <w:sz w:val="20"/>
                <w:szCs w:val="20"/>
                <w:lang w:eastAsia="ar-SA"/>
              </w:rPr>
              <w:t xml:space="preserve"> </w:t>
            </w:r>
            <w:r w:rsidRPr="00860847">
              <w:rPr>
                <w:bCs/>
                <w:sz w:val="20"/>
                <w:szCs w:val="20"/>
              </w:rPr>
              <w:t>2025 г. по «1</w:t>
            </w:r>
            <w:r w:rsidR="000A632B">
              <w:rPr>
                <w:bCs/>
                <w:sz w:val="20"/>
                <w:szCs w:val="20"/>
              </w:rPr>
              <w:t>5</w:t>
            </w:r>
            <w:bookmarkStart w:id="23" w:name="_GoBack"/>
            <w:bookmarkEnd w:id="23"/>
            <w:r w:rsidRPr="00860847">
              <w:rPr>
                <w:bCs/>
                <w:sz w:val="20"/>
                <w:szCs w:val="20"/>
              </w:rPr>
              <w:t xml:space="preserve">» декабря 2025 г. (включительно) </w:t>
            </w: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59349F">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59349F">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59349F">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59349F">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A3572F" w:rsidRPr="00432E60" w:rsidRDefault="00A3572F" w:rsidP="0059349F">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A3572F" w:rsidRPr="00432E60" w:rsidRDefault="00A3572F" w:rsidP="0059349F">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59349F">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4A7CDB7D" w14:textId="77777777" w:rsidR="002726AD" w:rsidRPr="00432E60" w:rsidRDefault="002726AD" w:rsidP="002726AD">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30AC662D" w14:textId="5F0B2AFB" w:rsidR="00A3572F" w:rsidRPr="00432E60" w:rsidRDefault="00A3572F" w:rsidP="00A3572F">
            <w:pPr>
              <w:spacing w:line="276" w:lineRule="auto"/>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A09E5F2" w:rsidR="00A3572F" w:rsidRPr="00432E60" w:rsidRDefault="00A3572F" w:rsidP="0059349F">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A3572F" w:rsidRPr="00432E60" w:rsidRDefault="00A3572F" w:rsidP="0059349F">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32FD315D" w14:textId="77777777" w:rsidR="002726AD" w:rsidRPr="00432E60" w:rsidRDefault="002726AD" w:rsidP="002726AD">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703BA5FD" w14:textId="77777777" w:rsidR="002726AD" w:rsidRDefault="002726AD" w:rsidP="0059349F">
            <w:pPr>
              <w:spacing w:line="276" w:lineRule="auto"/>
              <w:jc w:val="both"/>
              <w:rPr>
                <w:sz w:val="20"/>
                <w:szCs w:val="20"/>
              </w:rPr>
            </w:pPr>
          </w:p>
          <w:p w14:paraId="0CB8A149" w14:textId="365B864A" w:rsidR="00A3572F" w:rsidRPr="00432E60" w:rsidRDefault="00A3572F" w:rsidP="0059349F">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59349F">
            <w:pPr>
              <w:spacing w:line="276" w:lineRule="auto"/>
              <w:jc w:val="both"/>
              <w:rPr>
                <w:sz w:val="20"/>
                <w:szCs w:val="20"/>
              </w:rPr>
            </w:pPr>
          </w:p>
          <w:p w14:paraId="0087B4EB" w14:textId="76212D9C" w:rsidR="00A3572F" w:rsidRPr="00432E60" w:rsidRDefault="00A3572F" w:rsidP="0059349F">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lastRenderedPageBreak/>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2CF0E8CA" w:rsidR="00A3572F" w:rsidRPr="00432E60" w:rsidRDefault="00A3572F" w:rsidP="0059349F">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6B657DF4" w:rsidR="00A3572F" w:rsidRPr="00432E60" w:rsidRDefault="00A3572F" w:rsidP="0059349F">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59349F">
            <w:pPr>
              <w:spacing w:line="276" w:lineRule="auto"/>
              <w:jc w:val="both"/>
              <w:rPr>
                <w:bCs/>
                <w:sz w:val="20"/>
                <w:szCs w:val="20"/>
              </w:rPr>
            </w:pPr>
            <w:r w:rsidRPr="00432E60">
              <w:rPr>
                <w:bCs/>
                <w:sz w:val="20"/>
                <w:szCs w:val="20"/>
              </w:rPr>
              <w:t>Один победитель закупки</w:t>
            </w:r>
          </w:p>
          <w:p w14:paraId="20671936" w14:textId="5F602204" w:rsidR="00A3572F" w:rsidRPr="00432E60" w:rsidRDefault="00A3572F" w:rsidP="0059349F">
            <w:pPr>
              <w:spacing w:line="276" w:lineRule="auto"/>
              <w:jc w:val="both"/>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59349F">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39D8BD3" w:rsidR="00A3572F" w:rsidRPr="00432E60" w:rsidRDefault="00A3572F" w:rsidP="0059349F">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A3572F">
            <w:pPr>
              <w:spacing w:line="276" w:lineRule="auto"/>
              <w:rPr>
                <w:sz w:val="20"/>
                <w:szCs w:val="20"/>
              </w:rPr>
            </w:pPr>
            <w:r w:rsidRPr="00432E60">
              <w:rPr>
                <w:sz w:val="20"/>
                <w:szCs w:val="20"/>
              </w:rPr>
              <w:t>Не требуется</w:t>
            </w:r>
          </w:p>
          <w:p w14:paraId="5B522A73" w14:textId="1335AF62" w:rsidR="00A3572F" w:rsidRPr="00432E60" w:rsidRDefault="00A3572F" w:rsidP="00A3572F">
            <w:pPr>
              <w:tabs>
                <w:tab w:val="left" w:pos="0"/>
                <w:tab w:val="left" w:pos="709"/>
              </w:tabs>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59349F">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59349F">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59349F">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1F9F3839" w:rsidR="00442248" w:rsidRDefault="00204BEE" w:rsidP="00310FBA">
      <w:pPr>
        <w:spacing w:line="276" w:lineRule="auto"/>
        <w:jc w:val="right"/>
        <w:rPr>
          <w:b/>
        </w:rPr>
      </w:pPr>
      <w:r w:rsidRPr="00432E60">
        <w:rPr>
          <w:b/>
        </w:rPr>
        <w:t>к информационной карте</w:t>
      </w:r>
    </w:p>
    <w:p w14:paraId="5E63479E" w14:textId="7D3E0786" w:rsidR="00C55CAB" w:rsidRDefault="00C55CAB" w:rsidP="00310FBA">
      <w:pPr>
        <w:spacing w:line="276" w:lineRule="auto"/>
        <w:jc w:val="right"/>
        <w:rPr>
          <w:b/>
        </w:rPr>
      </w:pPr>
    </w:p>
    <w:p w14:paraId="1838F9F4" w14:textId="3F1890EC" w:rsidR="00C55CAB" w:rsidRDefault="00C55CAB" w:rsidP="00310FBA">
      <w:pPr>
        <w:spacing w:line="276" w:lineRule="auto"/>
        <w:jc w:val="right"/>
        <w:rPr>
          <w:b/>
        </w:rPr>
      </w:pPr>
    </w:p>
    <w:p w14:paraId="2C7C7BBC" w14:textId="77777777" w:rsidR="00C55CAB" w:rsidRPr="00413D00" w:rsidRDefault="00C55CAB" w:rsidP="00310FBA">
      <w:pPr>
        <w:spacing w:line="276" w:lineRule="auto"/>
        <w:jc w:val="right"/>
        <w:rPr>
          <w:b/>
          <w:sz w:val="16"/>
          <w:szCs w:val="16"/>
        </w:rPr>
      </w:pPr>
    </w:p>
    <w:p w14:paraId="414B40A4" w14:textId="67EDBF83" w:rsidR="00B24356" w:rsidRDefault="005A00F2" w:rsidP="00C55CAB">
      <w:pPr>
        <w:pStyle w:val="4"/>
        <w:spacing w:before="0" w:after="0" w:line="276" w:lineRule="auto"/>
        <w:jc w:val="center"/>
        <w:rPr>
          <w:i w:val="0"/>
          <w:color w:val="000000" w:themeColor="text1"/>
          <w:sz w:val="24"/>
        </w:rPr>
      </w:pPr>
      <w:bookmarkStart w:id="36" w:name="_Сведения_о_начальной"/>
      <w:bookmarkStart w:id="37" w:name="_Toc21625460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26D8E061" w14:textId="77777777" w:rsidR="00C55CAB" w:rsidRPr="00C55CAB" w:rsidRDefault="00C55CAB" w:rsidP="00C55CAB"/>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753"/>
        <w:gridCol w:w="1874"/>
        <w:gridCol w:w="2628"/>
      </w:tblGrid>
      <w:tr w:rsidR="00FC30C3" w:rsidRPr="00432E60" w14:paraId="75E9A251" w14:textId="77777777" w:rsidTr="00651C05">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18B44DFC" w14:textId="2338A275" w:rsidR="00FC30C3" w:rsidRPr="00432E60" w:rsidRDefault="00FC30C3" w:rsidP="002A01ED">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r w:rsidR="002A01ED">
              <w:rPr>
                <w:rFonts w:eastAsiaTheme="majorEastAsia"/>
                <w:bCs/>
                <w:sz w:val="20"/>
                <w:szCs w:val="20"/>
                <w:lang w:val="ru"/>
              </w:rPr>
              <w:t>услуги</w:t>
            </w:r>
          </w:p>
        </w:tc>
        <w:tc>
          <w:tcPr>
            <w:tcW w:w="9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49" w:type="pct"/>
            <w:shd w:val="clear" w:color="auto" w:fill="F2F2F2" w:themeFill="background1" w:themeFillShade="F2"/>
            <w:vAlign w:val="center"/>
          </w:tcPr>
          <w:p w14:paraId="04BD86D1" w14:textId="3580E57D" w:rsidR="00FC30C3" w:rsidRPr="002A01ED" w:rsidRDefault="00FC30C3" w:rsidP="002A01ED">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w:t>
            </w:r>
            <w:r w:rsidR="002A01ED">
              <w:rPr>
                <w:rFonts w:eastAsiaTheme="majorEastAsia"/>
                <w:bCs/>
                <w:sz w:val="20"/>
                <w:szCs w:val="20"/>
                <w:lang w:val="ru"/>
              </w:rPr>
              <w:t xml:space="preserve">услуги, без учета НДС, </w:t>
            </w:r>
            <w:r w:rsidR="00651C05">
              <w:rPr>
                <w:rFonts w:eastAsiaTheme="majorEastAsia"/>
                <w:bCs/>
                <w:sz w:val="20"/>
                <w:szCs w:val="20"/>
                <w:lang w:val="ru"/>
              </w:rPr>
              <w:t>руб.</w:t>
            </w:r>
          </w:p>
        </w:tc>
      </w:tr>
      <w:tr w:rsidR="00924919" w:rsidRPr="00924919" w14:paraId="445B2DED" w14:textId="77777777" w:rsidTr="005471FA">
        <w:trPr>
          <w:trHeight w:val="20"/>
        </w:trPr>
        <w:tc>
          <w:tcPr>
            <w:tcW w:w="249" w:type="pct"/>
            <w:vAlign w:val="center"/>
          </w:tcPr>
          <w:p w14:paraId="48B5A8B2" w14:textId="35279EBC" w:rsidR="00924919" w:rsidRPr="00432E60"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w:t>
            </w:r>
          </w:p>
        </w:tc>
        <w:tc>
          <w:tcPr>
            <w:tcW w:w="2440" w:type="pct"/>
          </w:tcPr>
          <w:p w14:paraId="7C159B16" w14:textId="1FEC03A9" w:rsidR="00924919" w:rsidRPr="00C55CAB" w:rsidRDefault="00924919" w:rsidP="00924919">
            <w:pPr>
              <w:spacing w:line="276" w:lineRule="auto"/>
              <w:rPr>
                <w:rFonts w:eastAsiaTheme="majorEastAsia"/>
                <w:bCs/>
                <w:sz w:val="20"/>
                <w:szCs w:val="20"/>
                <w:lang w:val="ru"/>
              </w:rPr>
            </w:pPr>
            <w:r w:rsidRPr="00C55CAB">
              <w:rPr>
                <w:sz w:val="20"/>
                <w:szCs w:val="20"/>
              </w:rPr>
              <w:t>Уборочно-моечные работы</w:t>
            </w:r>
          </w:p>
        </w:tc>
        <w:tc>
          <w:tcPr>
            <w:tcW w:w="962" w:type="pct"/>
            <w:vAlign w:val="center"/>
          </w:tcPr>
          <w:p w14:paraId="63EBA6CE" w14:textId="669823A8" w:rsidR="00924919" w:rsidRPr="00C55CAB" w:rsidRDefault="00924919" w:rsidP="00924919">
            <w:pPr>
              <w:spacing w:line="276" w:lineRule="auto"/>
              <w:jc w:val="center"/>
              <w:rPr>
                <w:rFonts w:eastAsiaTheme="majorEastAsia"/>
                <w:bCs/>
                <w:sz w:val="20"/>
                <w:szCs w:val="20"/>
                <w:lang w:val="ru"/>
              </w:rPr>
            </w:pPr>
            <w:r>
              <w:rPr>
                <w:rFonts w:eastAsiaTheme="majorEastAsia"/>
                <w:bCs/>
                <w:sz w:val="20"/>
                <w:szCs w:val="20"/>
                <w:lang w:val="ru"/>
              </w:rPr>
              <w:t>норма-час</w:t>
            </w:r>
          </w:p>
        </w:tc>
        <w:tc>
          <w:tcPr>
            <w:tcW w:w="1349" w:type="pct"/>
          </w:tcPr>
          <w:p w14:paraId="626B2AF0" w14:textId="7F103495" w:rsidR="00924919" w:rsidRPr="00924919" w:rsidRDefault="00924919" w:rsidP="00924919">
            <w:pPr>
              <w:spacing w:line="276" w:lineRule="auto"/>
              <w:jc w:val="center"/>
              <w:rPr>
                <w:rFonts w:eastAsiaTheme="majorEastAsia"/>
                <w:bCs/>
                <w:sz w:val="20"/>
                <w:szCs w:val="20"/>
                <w:lang w:val="ru"/>
              </w:rPr>
            </w:pPr>
            <w:r w:rsidRPr="00924919">
              <w:rPr>
                <w:sz w:val="20"/>
                <w:szCs w:val="20"/>
              </w:rPr>
              <w:t>1 800,00</w:t>
            </w:r>
          </w:p>
        </w:tc>
      </w:tr>
      <w:tr w:rsidR="00924919" w:rsidRPr="00924919" w14:paraId="36A95051" w14:textId="77777777" w:rsidTr="005471FA">
        <w:trPr>
          <w:trHeight w:val="20"/>
        </w:trPr>
        <w:tc>
          <w:tcPr>
            <w:tcW w:w="249" w:type="pct"/>
            <w:vAlign w:val="center"/>
          </w:tcPr>
          <w:p w14:paraId="63E8C971" w14:textId="60AF1479"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w:t>
            </w:r>
          </w:p>
        </w:tc>
        <w:tc>
          <w:tcPr>
            <w:tcW w:w="2440" w:type="pct"/>
          </w:tcPr>
          <w:p w14:paraId="7484CDAA" w14:textId="4CD2B175" w:rsidR="00924919" w:rsidRPr="00C55CAB" w:rsidRDefault="00924919" w:rsidP="00924919">
            <w:pPr>
              <w:spacing w:line="276" w:lineRule="auto"/>
              <w:rPr>
                <w:color w:val="000000"/>
                <w:sz w:val="20"/>
                <w:szCs w:val="20"/>
              </w:rPr>
            </w:pPr>
            <w:r w:rsidRPr="00C55CAB">
              <w:rPr>
                <w:sz w:val="20"/>
                <w:szCs w:val="20"/>
              </w:rPr>
              <w:t>Контрольно-диагностические работы</w:t>
            </w:r>
          </w:p>
        </w:tc>
        <w:tc>
          <w:tcPr>
            <w:tcW w:w="962" w:type="pct"/>
            <w:vAlign w:val="center"/>
          </w:tcPr>
          <w:p w14:paraId="25D2D5E4" w14:textId="4C68F0AE"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24644B4B" w14:textId="3CE296D9"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269B3C20" w14:textId="77777777" w:rsidTr="005471FA">
        <w:trPr>
          <w:trHeight w:val="20"/>
        </w:trPr>
        <w:tc>
          <w:tcPr>
            <w:tcW w:w="249" w:type="pct"/>
            <w:vAlign w:val="center"/>
          </w:tcPr>
          <w:p w14:paraId="2C4FE534" w14:textId="44BD78DA"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w:t>
            </w:r>
          </w:p>
        </w:tc>
        <w:tc>
          <w:tcPr>
            <w:tcW w:w="2440" w:type="pct"/>
          </w:tcPr>
          <w:p w14:paraId="1018BC8F" w14:textId="375587B6" w:rsidR="00924919" w:rsidRPr="00C55CAB" w:rsidRDefault="00924919" w:rsidP="00924919">
            <w:pPr>
              <w:spacing w:line="276" w:lineRule="auto"/>
              <w:rPr>
                <w:color w:val="000000"/>
                <w:sz w:val="20"/>
                <w:szCs w:val="20"/>
              </w:rPr>
            </w:pPr>
            <w:r w:rsidRPr="00C55CAB">
              <w:rPr>
                <w:sz w:val="20"/>
                <w:szCs w:val="20"/>
              </w:rPr>
              <w:t>Ремонтные работы (разборочно-сборочные, механические</w:t>
            </w:r>
            <w:r>
              <w:rPr>
                <w:sz w:val="20"/>
                <w:szCs w:val="20"/>
              </w:rPr>
              <w:t>)</w:t>
            </w:r>
          </w:p>
        </w:tc>
        <w:tc>
          <w:tcPr>
            <w:tcW w:w="962" w:type="pct"/>
            <w:vAlign w:val="center"/>
          </w:tcPr>
          <w:p w14:paraId="20066410" w14:textId="70E620CB"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30397070" w14:textId="379A5FE4"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20332C86" w14:textId="77777777" w:rsidTr="005471FA">
        <w:trPr>
          <w:trHeight w:val="20"/>
        </w:trPr>
        <w:tc>
          <w:tcPr>
            <w:tcW w:w="249" w:type="pct"/>
            <w:vAlign w:val="center"/>
          </w:tcPr>
          <w:p w14:paraId="6748FA3A" w14:textId="44F37B59"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4</w:t>
            </w:r>
          </w:p>
        </w:tc>
        <w:tc>
          <w:tcPr>
            <w:tcW w:w="2440" w:type="pct"/>
          </w:tcPr>
          <w:p w14:paraId="75B471BD" w14:textId="71DAA169" w:rsidR="00924919" w:rsidRPr="00C55CAB" w:rsidRDefault="00924919" w:rsidP="00924919">
            <w:pPr>
              <w:spacing w:line="276" w:lineRule="auto"/>
              <w:rPr>
                <w:color w:val="000000"/>
                <w:sz w:val="20"/>
                <w:szCs w:val="20"/>
              </w:rPr>
            </w:pPr>
            <w:r w:rsidRPr="00C55CAB">
              <w:rPr>
                <w:sz w:val="20"/>
                <w:szCs w:val="20"/>
              </w:rPr>
              <w:t>Ремонт агрегатов и узлов с полной разборкой</w:t>
            </w:r>
          </w:p>
        </w:tc>
        <w:tc>
          <w:tcPr>
            <w:tcW w:w="962" w:type="pct"/>
            <w:vAlign w:val="center"/>
          </w:tcPr>
          <w:p w14:paraId="267C445E" w14:textId="478506EE"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857826C" w14:textId="73F741A6"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4691A9ED" w14:textId="77777777" w:rsidTr="005471FA">
        <w:trPr>
          <w:trHeight w:val="20"/>
        </w:trPr>
        <w:tc>
          <w:tcPr>
            <w:tcW w:w="249" w:type="pct"/>
            <w:vAlign w:val="center"/>
          </w:tcPr>
          <w:p w14:paraId="4A6DDB84" w14:textId="79EE8D5E"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5</w:t>
            </w:r>
          </w:p>
        </w:tc>
        <w:tc>
          <w:tcPr>
            <w:tcW w:w="2440" w:type="pct"/>
          </w:tcPr>
          <w:p w14:paraId="738B4372" w14:textId="0B46D266" w:rsidR="00924919" w:rsidRPr="00C55CAB" w:rsidRDefault="00924919" w:rsidP="00924919">
            <w:pPr>
              <w:spacing w:line="276" w:lineRule="auto"/>
              <w:rPr>
                <w:color w:val="000000"/>
                <w:sz w:val="20"/>
                <w:szCs w:val="20"/>
              </w:rPr>
            </w:pPr>
            <w:r w:rsidRPr="00C55CAB">
              <w:rPr>
                <w:sz w:val="20"/>
                <w:szCs w:val="20"/>
              </w:rPr>
              <w:t>Ремонт с частичной разборкой</w:t>
            </w:r>
          </w:p>
        </w:tc>
        <w:tc>
          <w:tcPr>
            <w:tcW w:w="962" w:type="pct"/>
            <w:vAlign w:val="center"/>
          </w:tcPr>
          <w:p w14:paraId="40A76D37" w14:textId="5567A39D"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7215BA1C" w14:textId="2BFA3027"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5BAE7CD1" w14:textId="77777777" w:rsidTr="005471FA">
        <w:trPr>
          <w:trHeight w:val="20"/>
        </w:trPr>
        <w:tc>
          <w:tcPr>
            <w:tcW w:w="249" w:type="pct"/>
            <w:vAlign w:val="center"/>
          </w:tcPr>
          <w:p w14:paraId="27AD001B" w14:textId="4461C859"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6</w:t>
            </w:r>
          </w:p>
        </w:tc>
        <w:tc>
          <w:tcPr>
            <w:tcW w:w="2440" w:type="pct"/>
          </w:tcPr>
          <w:p w14:paraId="32E9C9ED" w14:textId="473F0D66" w:rsidR="00924919" w:rsidRPr="00C55CAB" w:rsidRDefault="00924919" w:rsidP="00924919">
            <w:pPr>
              <w:spacing w:line="276" w:lineRule="auto"/>
              <w:rPr>
                <w:color w:val="000000"/>
                <w:sz w:val="20"/>
                <w:szCs w:val="20"/>
              </w:rPr>
            </w:pPr>
            <w:r w:rsidRPr="00C55CAB">
              <w:rPr>
                <w:sz w:val="20"/>
                <w:szCs w:val="20"/>
              </w:rPr>
              <w:t>Балансировка колёс</w:t>
            </w:r>
          </w:p>
        </w:tc>
        <w:tc>
          <w:tcPr>
            <w:tcW w:w="962" w:type="pct"/>
            <w:vAlign w:val="center"/>
          </w:tcPr>
          <w:p w14:paraId="4DF452D4" w14:textId="03FC9EFF"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311A5EAA" w14:textId="42F885D9"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5D5A192F" w14:textId="77777777" w:rsidTr="005471FA">
        <w:trPr>
          <w:trHeight w:val="20"/>
        </w:trPr>
        <w:tc>
          <w:tcPr>
            <w:tcW w:w="249" w:type="pct"/>
            <w:vAlign w:val="center"/>
          </w:tcPr>
          <w:p w14:paraId="1AFDD252" w14:textId="22D92459"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7</w:t>
            </w:r>
          </w:p>
        </w:tc>
        <w:tc>
          <w:tcPr>
            <w:tcW w:w="2440" w:type="pct"/>
          </w:tcPr>
          <w:p w14:paraId="167A5C66" w14:textId="01EAFC20" w:rsidR="00924919" w:rsidRPr="00C55CAB" w:rsidRDefault="00924919" w:rsidP="00924919">
            <w:pPr>
              <w:spacing w:line="276" w:lineRule="auto"/>
              <w:rPr>
                <w:color w:val="000000"/>
                <w:sz w:val="20"/>
                <w:szCs w:val="20"/>
              </w:rPr>
            </w:pPr>
            <w:r w:rsidRPr="00C55CAB">
              <w:rPr>
                <w:sz w:val="20"/>
                <w:szCs w:val="20"/>
              </w:rPr>
              <w:t>Регулировка фар</w:t>
            </w:r>
          </w:p>
        </w:tc>
        <w:tc>
          <w:tcPr>
            <w:tcW w:w="962" w:type="pct"/>
            <w:vAlign w:val="center"/>
          </w:tcPr>
          <w:p w14:paraId="6F3768E7" w14:textId="0D6C51C4"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3BC05A6F" w14:textId="01D2E08E"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00900CE1" w14:textId="77777777" w:rsidTr="005471FA">
        <w:trPr>
          <w:trHeight w:val="20"/>
        </w:trPr>
        <w:tc>
          <w:tcPr>
            <w:tcW w:w="249" w:type="pct"/>
            <w:vAlign w:val="center"/>
          </w:tcPr>
          <w:p w14:paraId="680032D4" w14:textId="14B5BC75"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8</w:t>
            </w:r>
          </w:p>
        </w:tc>
        <w:tc>
          <w:tcPr>
            <w:tcW w:w="2440" w:type="pct"/>
          </w:tcPr>
          <w:p w14:paraId="6AAAD391" w14:textId="6691B7CE" w:rsidR="00924919" w:rsidRPr="00C55CAB" w:rsidRDefault="00924919" w:rsidP="00924919">
            <w:pPr>
              <w:spacing w:line="276" w:lineRule="auto"/>
              <w:rPr>
                <w:color w:val="000000"/>
                <w:sz w:val="20"/>
                <w:szCs w:val="20"/>
              </w:rPr>
            </w:pPr>
            <w:r w:rsidRPr="00C55CAB">
              <w:rPr>
                <w:sz w:val="20"/>
                <w:szCs w:val="20"/>
              </w:rPr>
              <w:t>Регулировка углов установки управляемых колес</w:t>
            </w:r>
          </w:p>
        </w:tc>
        <w:tc>
          <w:tcPr>
            <w:tcW w:w="962" w:type="pct"/>
            <w:vAlign w:val="center"/>
          </w:tcPr>
          <w:p w14:paraId="368358BD" w14:textId="0F89775D"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67F01630" w14:textId="40A3BA97"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76141EB4" w14:textId="77777777" w:rsidTr="005471FA">
        <w:trPr>
          <w:trHeight w:val="20"/>
        </w:trPr>
        <w:tc>
          <w:tcPr>
            <w:tcW w:w="249" w:type="pct"/>
            <w:vAlign w:val="center"/>
          </w:tcPr>
          <w:p w14:paraId="690AB11D" w14:textId="27D8FB52"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9</w:t>
            </w:r>
          </w:p>
        </w:tc>
        <w:tc>
          <w:tcPr>
            <w:tcW w:w="2440" w:type="pct"/>
          </w:tcPr>
          <w:p w14:paraId="5A39994C" w14:textId="23F37C77" w:rsidR="00924919" w:rsidRPr="00C55CAB" w:rsidRDefault="00924919" w:rsidP="00924919">
            <w:pPr>
              <w:spacing w:line="276" w:lineRule="auto"/>
              <w:rPr>
                <w:color w:val="000000"/>
                <w:sz w:val="20"/>
                <w:szCs w:val="20"/>
              </w:rPr>
            </w:pPr>
            <w:r w:rsidRPr="00C55CAB">
              <w:rPr>
                <w:sz w:val="20"/>
                <w:szCs w:val="20"/>
              </w:rPr>
              <w:t>Шиномонтажные работы</w:t>
            </w:r>
          </w:p>
        </w:tc>
        <w:tc>
          <w:tcPr>
            <w:tcW w:w="962" w:type="pct"/>
            <w:vAlign w:val="center"/>
          </w:tcPr>
          <w:p w14:paraId="6EBAEACC" w14:textId="27B4F63D"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13CE8D6C" w14:textId="2053CDDE"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32DBAC47" w14:textId="77777777" w:rsidTr="005471FA">
        <w:trPr>
          <w:trHeight w:val="20"/>
        </w:trPr>
        <w:tc>
          <w:tcPr>
            <w:tcW w:w="249" w:type="pct"/>
            <w:vAlign w:val="center"/>
          </w:tcPr>
          <w:p w14:paraId="5F96B3AA" w14:textId="5A15C667"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10</w:t>
            </w:r>
          </w:p>
        </w:tc>
        <w:tc>
          <w:tcPr>
            <w:tcW w:w="2440" w:type="pct"/>
          </w:tcPr>
          <w:p w14:paraId="337767C9" w14:textId="31564569" w:rsidR="00924919" w:rsidRPr="00C55CAB" w:rsidRDefault="00924919" w:rsidP="00924919">
            <w:pPr>
              <w:spacing w:line="276" w:lineRule="auto"/>
              <w:rPr>
                <w:color w:val="000000"/>
                <w:sz w:val="20"/>
                <w:szCs w:val="20"/>
              </w:rPr>
            </w:pPr>
            <w:r w:rsidRPr="00C55CAB">
              <w:rPr>
                <w:sz w:val="20"/>
                <w:szCs w:val="20"/>
              </w:rPr>
              <w:t>Работы по защите от коррозии и противошумной обработке</w:t>
            </w:r>
          </w:p>
        </w:tc>
        <w:tc>
          <w:tcPr>
            <w:tcW w:w="962" w:type="pct"/>
            <w:vAlign w:val="center"/>
          </w:tcPr>
          <w:p w14:paraId="06D55A7F" w14:textId="645758A0"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41FD70C2" w14:textId="01ED3C77"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07B4B8D0" w14:textId="77777777" w:rsidTr="005471FA">
        <w:trPr>
          <w:trHeight w:val="20"/>
        </w:trPr>
        <w:tc>
          <w:tcPr>
            <w:tcW w:w="249" w:type="pct"/>
            <w:vAlign w:val="center"/>
          </w:tcPr>
          <w:p w14:paraId="4F626633" w14:textId="3B826860"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11</w:t>
            </w:r>
          </w:p>
        </w:tc>
        <w:tc>
          <w:tcPr>
            <w:tcW w:w="2440" w:type="pct"/>
          </w:tcPr>
          <w:p w14:paraId="0CF7863A" w14:textId="142B4220" w:rsidR="00924919" w:rsidRPr="00C55CAB" w:rsidRDefault="00924919" w:rsidP="00924919">
            <w:pPr>
              <w:spacing w:line="276" w:lineRule="auto"/>
              <w:rPr>
                <w:color w:val="000000"/>
                <w:sz w:val="20"/>
                <w:szCs w:val="20"/>
              </w:rPr>
            </w:pPr>
            <w:r w:rsidRPr="00C55CAB">
              <w:rPr>
                <w:sz w:val="20"/>
                <w:szCs w:val="20"/>
              </w:rPr>
              <w:t>Ремонт кривошипно-шатунного механизма</w:t>
            </w:r>
          </w:p>
        </w:tc>
        <w:tc>
          <w:tcPr>
            <w:tcW w:w="962" w:type="pct"/>
            <w:vAlign w:val="center"/>
          </w:tcPr>
          <w:p w14:paraId="0EE50E6E" w14:textId="05EFE37F"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4673DA6" w14:textId="6716F6EC"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6AF7F532" w14:textId="77777777" w:rsidTr="005471FA">
        <w:trPr>
          <w:trHeight w:val="20"/>
        </w:trPr>
        <w:tc>
          <w:tcPr>
            <w:tcW w:w="249" w:type="pct"/>
            <w:vAlign w:val="center"/>
          </w:tcPr>
          <w:p w14:paraId="20B0D6CA" w14:textId="40DBA215"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12</w:t>
            </w:r>
          </w:p>
        </w:tc>
        <w:tc>
          <w:tcPr>
            <w:tcW w:w="2440" w:type="pct"/>
          </w:tcPr>
          <w:p w14:paraId="3B2CB98E" w14:textId="15AAEC5C" w:rsidR="00924919" w:rsidRPr="00C55CAB" w:rsidRDefault="00924919" w:rsidP="00924919">
            <w:pPr>
              <w:spacing w:line="276" w:lineRule="auto"/>
              <w:rPr>
                <w:color w:val="000000"/>
                <w:sz w:val="20"/>
                <w:szCs w:val="20"/>
              </w:rPr>
            </w:pPr>
            <w:r w:rsidRPr="00C55CAB">
              <w:rPr>
                <w:sz w:val="20"/>
                <w:szCs w:val="20"/>
              </w:rPr>
              <w:t>Ремонт газораспределительного механизма</w:t>
            </w:r>
          </w:p>
        </w:tc>
        <w:tc>
          <w:tcPr>
            <w:tcW w:w="962" w:type="pct"/>
            <w:vAlign w:val="center"/>
          </w:tcPr>
          <w:p w14:paraId="3DD762F0" w14:textId="5EF72BCB"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AFB6FAD" w14:textId="14D142E8"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6CB445C7" w14:textId="77777777" w:rsidTr="005471FA">
        <w:trPr>
          <w:trHeight w:val="20"/>
        </w:trPr>
        <w:tc>
          <w:tcPr>
            <w:tcW w:w="249" w:type="pct"/>
            <w:vAlign w:val="center"/>
          </w:tcPr>
          <w:p w14:paraId="50D0E04D" w14:textId="27425B26"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13</w:t>
            </w:r>
          </w:p>
        </w:tc>
        <w:tc>
          <w:tcPr>
            <w:tcW w:w="2440" w:type="pct"/>
          </w:tcPr>
          <w:p w14:paraId="7839CC5A" w14:textId="35A8E609" w:rsidR="00924919" w:rsidRPr="00C55CAB" w:rsidRDefault="00924919" w:rsidP="00924919">
            <w:pPr>
              <w:spacing w:line="276" w:lineRule="auto"/>
              <w:rPr>
                <w:color w:val="000000"/>
                <w:sz w:val="20"/>
                <w:szCs w:val="20"/>
              </w:rPr>
            </w:pPr>
            <w:r w:rsidRPr="00C55CAB">
              <w:rPr>
                <w:sz w:val="20"/>
                <w:szCs w:val="20"/>
              </w:rPr>
              <w:t>Ремонт системы охлаждения двигателя</w:t>
            </w:r>
          </w:p>
        </w:tc>
        <w:tc>
          <w:tcPr>
            <w:tcW w:w="962" w:type="pct"/>
            <w:vAlign w:val="center"/>
          </w:tcPr>
          <w:p w14:paraId="5C61857D" w14:textId="4B57EE7A"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244B02B9" w14:textId="1D40D852"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354642A" w14:textId="77777777" w:rsidTr="005471FA">
        <w:trPr>
          <w:trHeight w:val="20"/>
        </w:trPr>
        <w:tc>
          <w:tcPr>
            <w:tcW w:w="249" w:type="pct"/>
            <w:vAlign w:val="center"/>
          </w:tcPr>
          <w:p w14:paraId="23CD73BF" w14:textId="43A5C656"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14</w:t>
            </w:r>
          </w:p>
        </w:tc>
        <w:tc>
          <w:tcPr>
            <w:tcW w:w="2440" w:type="pct"/>
          </w:tcPr>
          <w:p w14:paraId="1BDE2B53" w14:textId="7645F334" w:rsidR="00924919" w:rsidRPr="00C55CAB" w:rsidRDefault="00924919" w:rsidP="00924919">
            <w:pPr>
              <w:spacing w:line="276" w:lineRule="auto"/>
              <w:rPr>
                <w:color w:val="000000"/>
                <w:sz w:val="20"/>
                <w:szCs w:val="20"/>
              </w:rPr>
            </w:pPr>
            <w:r w:rsidRPr="00C55CAB">
              <w:rPr>
                <w:sz w:val="20"/>
                <w:szCs w:val="20"/>
              </w:rPr>
              <w:t>Ремонт  системы смазки двигателя</w:t>
            </w:r>
          </w:p>
        </w:tc>
        <w:tc>
          <w:tcPr>
            <w:tcW w:w="962" w:type="pct"/>
            <w:vAlign w:val="center"/>
          </w:tcPr>
          <w:p w14:paraId="3530C6D3" w14:textId="07648F19"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2B4864EB" w14:textId="2A312B52"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38D9184A" w14:textId="77777777" w:rsidTr="005471FA">
        <w:trPr>
          <w:trHeight w:val="20"/>
        </w:trPr>
        <w:tc>
          <w:tcPr>
            <w:tcW w:w="249" w:type="pct"/>
            <w:vAlign w:val="center"/>
          </w:tcPr>
          <w:p w14:paraId="1D0C9F3F" w14:textId="4952B769"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15</w:t>
            </w:r>
          </w:p>
        </w:tc>
        <w:tc>
          <w:tcPr>
            <w:tcW w:w="2440" w:type="pct"/>
          </w:tcPr>
          <w:p w14:paraId="0845FEF8" w14:textId="2A21364E" w:rsidR="00924919" w:rsidRPr="00C55CAB" w:rsidRDefault="00924919" w:rsidP="00924919">
            <w:pPr>
              <w:spacing w:line="276" w:lineRule="auto"/>
              <w:rPr>
                <w:color w:val="000000"/>
                <w:sz w:val="20"/>
                <w:szCs w:val="20"/>
              </w:rPr>
            </w:pPr>
            <w:r w:rsidRPr="00C55CAB">
              <w:rPr>
                <w:sz w:val="20"/>
                <w:szCs w:val="20"/>
              </w:rPr>
              <w:t>Ремонт системы питания двигателя</w:t>
            </w:r>
          </w:p>
        </w:tc>
        <w:tc>
          <w:tcPr>
            <w:tcW w:w="962" w:type="pct"/>
            <w:vAlign w:val="center"/>
          </w:tcPr>
          <w:p w14:paraId="005323B9" w14:textId="37D25E37"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108E2975" w14:textId="30DDEBA5"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248EC50F" w14:textId="77777777" w:rsidTr="005471FA">
        <w:trPr>
          <w:trHeight w:val="20"/>
        </w:trPr>
        <w:tc>
          <w:tcPr>
            <w:tcW w:w="249" w:type="pct"/>
            <w:vAlign w:val="center"/>
          </w:tcPr>
          <w:p w14:paraId="700208E8" w14:textId="6EDF96AE"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16</w:t>
            </w:r>
          </w:p>
        </w:tc>
        <w:tc>
          <w:tcPr>
            <w:tcW w:w="2440" w:type="pct"/>
          </w:tcPr>
          <w:p w14:paraId="191C9542" w14:textId="24F8596D" w:rsidR="00924919" w:rsidRPr="00C55CAB" w:rsidRDefault="00924919" w:rsidP="00924919">
            <w:pPr>
              <w:spacing w:line="276" w:lineRule="auto"/>
              <w:rPr>
                <w:color w:val="000000"/>
                <w:sz w:val="20"/>
                <w:szCs w:val="20"/>
              </w:rPr>
            </w:pPr>
            <w:r w:rsidRPr="00C55CAB">
              <w:rPr>
                <w:sz w:val="20"/>
                <w:szCs w:val="20"/>
              </w:rPr>
              <w:t>Ремонт системы зажигания</w:t>
            </w:r>
          </w:p>
        </w:tc>
        <w:tc>
          <w:tcPr>
            <w:tcW w:w="962" w:type="pct"/>
            <w:vAlign w:val="center"/>
          </w:tcPr>
          <w:p w14:paraId="7896CAE2" w14:textId="1C753D4C"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4BF22BFF" w14:textId="12D6118F"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8C6C330" w14:textId="77777777" w:rsidTr="005471FA">
        <w:trPr>
          <w:trHeight w:val="20"/>
        </w:trPr>
        <w:tc>
          <w:tcPr>
            <w:tcW w:w="249" w:type="pct"/>
            <w:vAlign w:val="center"/>
          </w:tcPr>
          <w:p w14:paraId="08B31C6E" w14:textId="40512B87"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17</w:t>
            </w:r>
          </w:p>
        </w:tc>
        <w:tc>
          <w:tcPr>
            <w:tcW w:w="2440" w:type="pct"/>
          </w:tcPr>
          <w:p w14:paraId="5A5660C1" w14:textId="300B4E7C" w:rsidR="00924919" w:rsidRPr="00C55CAB" w:rsidRDefault="00924919" w:rsidP="00924919">
            <w:pPr>
              <w:spacing w:line="276" w:lineRule="auto"/>
              <w:rPr>
                <w:color w:val="000000"/>
                <w:sz w:val="20"/>
                <w:szCs w:val="20"/>
              </w:rPr>
            </w:pPr>
            <w:r w:rsidRPr="00C55CAB">
              <w:rPr>
                <w:sz w:val="20"/>
                <w:szCs w:val="20"/>
              </w:rPr>
              <w:t>Ремонт электрооборудования</w:t>
            </w:r>
          </w:p>
        </w:tc>
        <w:tc>
          <w:tcPr>
            <w:tcW w:w="962" w:type="pct"/>
            <w:vAlign w:val="center"/>
          </w:tcPr>
          <w:p w14:paraId="3ECAC02D" w14:textId="58BD53DD"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33B660D" w14:textId="0C906BAF"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6B2D1E9F" w14:textId="77777777" w:rsidTr="005471FA">
        <w:trPr>
          <w:trHeight w:val="20"/>
        </w:trPr>
        <w:tc>
          <w:tcPr>
            <w:tcW w:w="249" w:type="pct"/>
            <w:vAlign w:val="center"/>
          </w:tcPr>
          <w:p w14:paraId="55FBCDD5" w14:textId="3F47BFBA"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18</w:t>
            </w:r>
          </w:p>
        </w:tc>
        <w:tc>
          <w:tcPr>
            <w:tcW w:w="2440" w:type="pct"/>
          </w:tcPr>
          <w:p w14:paraId="3814487C" w14:textId="227598EA" w:rsidR="00924919" w:rsidRPr="00C55CAB" w:rsidRDefault="00924919" w:rsidP="00924919">
            <w:pPr>
              <w:spacing w:line="276" w:lineRule="auto"/>
              <w:rPr>
                <w:color w:val="000000"/>
                <w:sz w:val="20"/>
                <w:szCs w:val="20"/>
              </w:rPr>
            </w:pPr>
            <w:r w:rsidRPr="00C55CAB">
              <w:rPr>
                <w:sz w:val="20"/>
                <w:szCs w:val="20"/>
              </w:rPr>
              <w:t>Ремонт  трансмиссии</w:t>
            </w:r>
          </w:p>
        </w:tc>
        <w:tc>
          <w:tcPr>
            <w:tcW w:w="962" w:type="pct"/>
            <w:vAlign w:val="center"/>
          </w:tcPr>
          <w:p w14:paraId="7D2D8A4B" w14:textId="72473B85"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571F69DD" w14:textId="12F1874F"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D6CFD42" w14:textId="77777777" w:rsidTr="005471FA">
        <w:trPr>
          <w:trHeight w:val="20"/>
        </w:trPr>
        <w:tc>
          <w:tcPr>
            <w:tcW w:w="249" w:type="pct"/>
            <w:vAlign w:val="center"/>
          </w:tcPr>
          <w:p w14:paraId="4971E8D8" w14:textId="38C162C7"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19</w:t>
            </w:r>
          </w:p>
        </w:tc>
        <w:tc>
          <w:tcPr>
            <w:tcW w:w="2440" w:type="pct"/>
          </w:tcPr>
          <w:p w14:paraId="31FE834E" w14:textId="752283C8" w:rsidR="00924919" w:rsidRPr="00C55CAB" w:rsidRDefault="00924919" w:rsidP="00924919">
            <w:pPr>
              <w:spacing w:line="276" w:lineRule="auto"/>
              <w:rPr>
                <w:color w:val="000000"/>
                <w:sz w:val="20"/>
                <w:szCs w:val="20"/>
              </w:rPr>
            </w:pPr>
            <w:r w:rsidRPr="00C55CAB">
              <w:rPr>
                <w:sz w:val="20"/>
                <w:szCs w:val="20"/>
              </w:rPr>
              <w:t>Ремонт ходовой части</w:t>
            </w:r>
          </w:p>
        </w:tc>
        <w:tc>
          <w:tcPr>
            <w:tcW w:w="962" w:type="pct"/>
            <w:vAlign w:val="center"/>
          </w:tcPr>
          <w:p w14:paraId="0C002334" w14:textId="31C34F49"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7C532986" w14:textId="01A22732"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2043174B" w14:textId="77777777" w:rsidTr="005471FA">
        <w:trPr>
          <w:trHeight w:val="20"/>
        </w:trPr>
        <w:tc>
          <w:tcPr>
            <w:tcW w:w="249" w:type="pct"/>
            <w:vAlign w:val="center"/>
          </w:tcPr>
          <w:p w14:paraId="30898D53" w14:textId="6B4CCD49"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20</w:t>
            </w:r>
          </w:p>
        </w:tc>
        <w:tc>
          <w:tcPr>
            <w:tcW w:w="2440" w:type="pct"/>
          </w:tcPr>
          <w:p w14:paraId="27FF78EA" w14:textId="309D3C4B" w:rsidR="00924919" w:rsidRPr="00C55CAB" w:rsidRDefault="00924919" w:rsidP="00924919">
            <w:pPr>
              <w:spacing w:line="276" w:lineRule="auto"/>
              <w:rPr>
                <w:color w:val="000000"/>
                <w:sz w:val="20"/>
                <w:szCs w:val="20"/>
              </w:rPr>
            </w:pPr>
            <w:r w:rsidRPr="00C55CAB">
              <w:rPr>
                <w:sz w:val="20"/>
                <w:szCs w:val="20"/>
              </w:rPr>
              <w:t>Ремонт рулевого управления</w:t>
            </w:r>
          </w:p>
        </w:tc>
        <w:tc>
          <w:tcPr>
            <w:tcW w:w="962" w:type="pct"/>
            <w:vAlign w:val="center"/>
          </w:tcPr>
          <w:p w14:paraId="0ECE7D58" w14:textId="2CC561A3"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22AB4A03" w14:textId="07DA1CE5"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6E41B052" w14:textId="77777777" w:rsidTr="005471FA">
        <w:trPr>
          <w:trHeight w:val="20"/>
        </w:trPr>
        <w:tc>
          <w:tcPr>
            <w:tcW w:w="249" w:type="pct"/>
            <w:vAlign w:val="center"/>
          </w:tcPr>
          <w:p w14:paraId="6A9E8B9F" w14:textId="0496E9FB"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21</w:t>
            </w:r>
          </w:p>
        </w:tc>
        <w:tc>
          <w:tcPr>
            <w:tcW w:w="2440" w:type="pct"/>
          </w:tcPr>
          <w:p w14:paraId="5F5F3A89" w14:textId="27B3A0E3" w:rsidR="00924919" w:rsidRPr="00C55CAB" w:rsidRDefault="00924919" w:rsidP="00924919">
            <w:pPr>
              <w:spacing w:line="276" w:lineRule="auto"/>
              <w:rPr>
                <w:color w:val="000000"/>
                <w:sz w:val="20"/>
                <w:szCs w:val="20"/>
              </w:rPr>
            </w:pPr>
            <w:r w:rsidRPr="00C55CAB">
              <w:rPr>
                <w:sz w:val="20"/>
                <w:szCs w:val="20"/>
              </w:rPr>
              <w:t>Ремонт (регулировка) тормозной системы</w:t>
            </w:r>
          </w:p>
        </w:tc>
        <w:tc>
          <w:tcPr>
            <w:tcW w:w="962" w:type="pct"/>
            <w:vAlign w:val="center"/>
          </w:tcPr>
          <w:p w14:paraId="63558990" w14:textId="2B3F73F2"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638B3373" w14:textId="0A7CC4C5"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4D6B3726" w14:textId="77777777" w:rsidTr="005471FA">
        <w:trPr>
          <w:trHeight w:val="20"/>
        </w:trPr>
        <w:tc>
          <w:tcPr>
            <w:tcW w:w="249" w:type="pct"/>
            <w:vAlign w:val="center"/>
          </w:tcPr>
          <w:p w14:paraId="0888D8EF" w14:textId="738B45E2"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22</w:t>
            </w:r>
          </w:p>
        </w:tc>
        <w:tc>
          <w:tcPr>
            <w:tcW w:w="2440" w:type="pct"/>
          </w:tcPr>
          <w:p w14:paraId="04F6F2B7" w14:textId="2399A3BB" w:rsidR="00924919" w:rsidRPr="00C55CAB" w:rsidRDefault="00924919" w:rsidP="00924919">
            <w:pPr>
              <w:spacing w:line="276" w:lineRule="auto"/>
              <w:rPr>
                <w:color w:val="000000"/>
                <w:sz w:val="20"/>
                <w:szCs w:val="20"/>
              </w:rPr>
            </w:pPr>
            <w:r w:rsidRPr="00C55CAB">
              <w:rPr>
                <w:sz w:val="20"/>
                <w:szCs w:val="20"/>
              </w:rPr>
              <w:t>Ремонт (регулировка) подвески</w:t>
            </w:r>
          </w:p>
        </w:tc>
        <w:tc>
          <w:tcPr>
            <w:tcW w:w="962" w:type="pct"/>
            <w:vAlign w:val="center"/>
          </w:tcPr>
          <w:p w14:paraId="10C9F834" w14:textId="3C4FDA90"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2F438C54" w14:textId="55289247"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7DFA268D" w14:textId="77777777" w:rsidTr="005471FA">
        <w:trPr>
          <w:trHeight w:val="20"/>
        </w:trPr>
        <w:tc>
          <w:tcPr>
            <w:tcW w:w="249" w:type="pct"/>
            <w:vAlign w:val="center"/>
          </w:tcPr>
          <w:p w14:paraId="600C0C1F" w14:textId="4424C74F"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23</w:t>
            </w:r>
          </w:p>
        </w:tc>
        <w:tc>
          <w:tcPr>
            <w:tcW w:w="2440" w:type="pct"/>
          </w:tcPr>
          <w:p w14:paraId="4939DC60" w14:textId="38B5E0FC" w:rsidR="00924919" w:rsidRPr="00C55CAB" w:rsidRDefault="00924919" w:rsidP="00924919">
            <w:pPr>
              <w:spacing w:line="276" w:lineRule="auto"/>
              <w:rPr>
                <w:color w:val="000000"/>
                <w:sz w:val="20"/>
                <w:szCs w:val="20"/>
              </w:rPr>
            </w:pPr>
            <w:r w:rsidRPr="00C55CAB">
              <w:rPr>
                <w:sz w:val="20"/>
                <w:szCs w:val="20"/>
              </w:rPr>
              <w:t>Малярные работы</w:t>
            </w:r>
          </w:p>
        </w:tc>
        <w:tc>
          <w:tcPr>
            <w:tcW w:w="962" w:type="pct"/>
            <w:vAlign w:val="center"/>
          </w:tcPr>
          <w:p w14:paraId="4BC823EB" w14:textId="5E80A35F"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5816CE6E" w14:textId="2C6A7456"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54857086" w14:textId="77777777" w:rsidTr="005471FA">
        <w:trPr>
          <w:trHeight w:val="20"/>
        </w:trPr>
        <w:tc>
          <w:tcPr>
            <w:tcW w:w="249" w:type="pct"/>
            <w:vAlign w:val="center"/>
          </w:tcPr>
          <w:p w14:paraId="027FBAA4" w14:textId="7B00A7EE"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24</w:t>
            </w:r>
          </w:p>
        </w:tc>
        <w:tc>
          <w:tcPr>
            <w:tcW w:w="2440" w:type="pct"/>
          </w:tcPr>
          <w:p w14:paraId="7927CCFD" w14:textId="267749DB" w:rsidR="00924919" w:rsidRPr="00C55CAB" w:rsidRDefault="00924919" w:rsidP="00924919">
            <w:pPr>
              <w:spacing w:line="276" w:lineRule="auto"/>
              <w:rPr>
                <w:color w:val="000000"/>
                <w:sz w:val="20"/>
                <w:szCs w:val="20"/>
              </w:rPr>
            </w:pPr>
            <w:r w:rsidRPr="00C55CAB">
              <w:rPr>
                <w:sz w:val="20"/>
                <w:szCs w:val="20"/>
              </w:rPr>
              <w:t>Медницкие работы</w:t>
            </w:r>
          </w:p>
        </w:tc>
        <w:tc>
          <w:tcPr>
            <w:tcW w:w="962" w:type="pct"/>
            <w:vAlign w:val="center"/>
          </w:tcPr>
          <w:p w14:paraId="06EFF496" w14:textId="08086448"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3E86CD79" w14:textId="486BB768"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5229BAF5" w14:textId="77777777" w:rsidTr="005471FA">
        <w:trPr>
          <w:trHeight w:val="20"/>
        </w:trPr>
        <w:tc>
          <w:tcPr>
            <w:tcW w:w="249" w:type="pct"/>
            <w:vAlign w:val="center"/>
          </w:tcPr>
          <w:p w14:paraId="1AB5533D" w14:textId="66B15FFD"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25</w:t>
            </w:r>
          </w:p>
        </w:tc>
        <w:tc>
          <w:tcPr>
            <w:tcW w:w="2440" w:type="pct"/>
          </w:tcPr>
          <w:p w14:paraId="3946FDF6" w14:textId="0D4B6A4E" w:rsidR="00924919" w:rsidRPr="00C55CAB" w:rsidRDefault="00924919" w:rsidP="00924919">
            <w:pPr>
              <w:spacing w:line="276" w:lineRule="auto"/>
              <w:rPr>
                <w:color w:val="000000"/>
                <w:sz w:val="20"/>
                <w:szCs w:val="20"/>
              </w:rPr>
            </w:pPr>
            <w:r w:rsidRPr="00C55CAB">
              <w:rPr>
                <w:sz w:val="20"/>
                <w:szCs w:val="20"/>
              </w:rPr>
              <w:t>Слесарные работы</w:t>
            </w:r>
          </w:p>
        </w:tc>
        <w:tc>
          <w:tcPr>
            <w:tcW w:w="962" w:type="pct"/>
            <w:vAlign w:val="center"/>
          </w:tcPr>
          <w:p w14:paraId="7389A60C" w14:textId="44FBDFCB"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2B418D8" w14:textId="16228426"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B965F78" w14:textId="77777777" w:rsidTr="005471FA">
        <w:trPr>
          <w:trHeight w:val="20"/>
        </w:trPr>
        <w:tc>
          <w:tcPr>
            <w:tcW w:w="249" w:type="pct"/>
            <w:vAlign w:val="center"/>
          </w:tcPr>
          <w:p w14:paraId="6165A236" w14:textId="6CF0A398"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26</w:t>
            </w:r>
          </w:p>
        </w:tc>
        <w:tc>
          <w:tcPr>
            <w:tcW w:w="2440" w:type="pct"/>
          </w:tcPr>
          <w:p w14:paraId="130CE409" w14:textId="0E2FA85A" w:rsidR="00924919" w:rsidRPr="00C55CAB" w:rsidRDefault="00924919" w:rsidP="00924919">
            <w:pPr>
              <w:spacing w:line="276" w:lineRule="auto"/>
              <w:rPr>
                <w:color w:val="000000"/>
                <w:sz w:val="20"/>
                <w:szCs w:val="20"/>
              </w:rPr>
            </w:pPr>
            <w:r w:rsidRPr="00C55CAB">
              <w:rPr>
                <w:sz w:val="20"/>
                <w:szCs w:val="20"/>
              </w:rPr>
              <w:t>Сварочные работы</w:t>
            </w:r>
          </w:p>
        </w:tc>
        <w:tc>
          <w:tcPr>
            <w:tcW w:w="962" w:type="pct"/>
            <w:vAlign w:val="center"/>
          </w:tcPr>
          <w:p w14:paraId="7094EEC1" w14:textId="0DC54D16"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1C9858E1" w14:textId="03607BB2"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6C228F0A" w14:textId="77777777" w:rsidTr="005471FA">
        <w:trPr>
          <w:trHeight w:val="20"/>
        </w:trPr>
        <w:tc>
          <w:tcPr>
            <w:tcW w:w="249" w:type="pct"/>
            <w:vAlign w:val="center"/>
          </w:tcPr>
          <w:p w14:paraId="1E5282B3" w14:textId="6BEC4DD8"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27</w:t>
            </w:r>
          </w:p>
        </w:tc>
        <w:tc>
          <w:tcPr>
            <w:tcW w:w="2440" w:type="pct"/>
          </w:tcPr>
          <w:p w14:paraId="5E6CC3CC" w14:textId="1D688934" w:rsidR="00924919" w:rsidRPr="00C55CAB" w:rsidRDefault="00924919" w:rsidP="00924919">
            <w:pPr>
              <w:spacing w:line="276" w:lineRule="auto"/>
              <w:rPr>
                <w:color w:val="000000"/>
                <w:sz w:val="20"/>
                <w:szCs w:val="20"/>
              </w:rPr>
            </w:pPr>
            <w:proofErr w:type="spellStart"/>
            <w:r w:rsidRPr="00C55CAB">
              <w:rPr>
                <w:sz w:val="20"/>
                <w:szCs w:val="20"/>
              </w:rPr>
              <w:t>Рихтовочные</w:t>
            </w:r>
            <w:proofErr w:type="spellEnd"/>
            <w:r w:rsidRPr="00C55CAB">
              <w:rPr>
                <w:sz w:val="20"/>
                <w:szCs w:val="20"/>
              </w:rPr>
              <w:t xml:space="preserve"> работы</w:t>
            </w:r>
          </w:p>
        </w:tc>
        <w:tc>
          <w:tcPr>
            <w:tcW w:w="962" w:type="pct"/>
            <w:vAlign w:val="center"/>
          </w:tcPr>
          <w:p w14:paraId="0DA060D9" w14:textId="652AEC67"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5CB02259" w14:textId="7740E8F9"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6A1EFCAD" w14:textId="77777777" w:rsidTr="005471FA">
        <w:trPr>
          <w:trHeight w:val="20"/>
        </w:trPr>
        <w:tc>
          <w:tcPr>
            <w:tcW w:w="249" w:type="pct"/>
            <w:vAlign w:val="center"/>
          </w:tcPr>
          <w:p w14:paraId="0E114A4A" w14:textId="09C08C65"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28</w:t>
            </w:r>
          </w:p>
        </w:tc>
        <w:tc>
          <w:tcPr>
            <w:tcW w:w="2440" w:type="pct"/>
          </w:tcPr>
          <w:p w14:paraId="485BA1B8" w14:textId="601C7F28" w:rsidR="00924919" w:rsidRPr="00C55CAB" w:rsidRDefault="00924919" w:rsidP="00924919">
            <w:pPr>
              <w:spacing w:line="276" w:lineRule="auto"/>
              <w:rPr>
                <w:color w:val="000000"/>
                <w:sz w:val="20"/>
                <w:szCs w:val="20"/>
              </w:rPr>
            </w:pPr>
            <w:r w:rsidRPr="00C55CAB">
              <w:rPr>
                <w:sz w:val="20"/>
                <w:szCs w:val="20"/>
              </w:rPr>
              <w:t>Шлифовальные работы</w:t>
            </w:r>
          </w:p>
        </w:tc>
        <w:tc>
          <w:tcPr>
            <w:tcW w:w="962" w:type="pct"/>
            <w:vAlign w:val="center"/>
          </w:tcPr>
          <w:p w14:paraId="7E57E974" w14:textId="3ABC1A16"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DA410A3" w14:textId="15C58899"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0E10264A" w14:textId="77777777" w:rsidTr="005471FA">
        <w:trPr>
          <w:trHeight w:val="20"/>
        </w:trPr>
        <w:tc>
          <w:tcPr>
            <w:tcW w:w="249" w:type="pct"/>
            <w:vAlign w:val="center"/>
          </w:tcPr>
          <w:p w14:paraId="1C625E1F" w14:textId="008662F0"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29</w:t>
            </w:r>
          </w:p>
        </w:tc>
        <w:tc>
          <w:tcPr>
            <w:tcW w:w="2440" w:type="pct"/>
          </w:tcPr>
          <w:p w14:paraId="04C199B7" w14:textId="238B0746" w:rsidR="00924919" w:rsidRPr="00C55CAB" w:rsidRDefault="00924919" w:rsidP="00924919">
            <w:pPr>
              <w:spacing w:line="276" w:lineRule="auto"/>
              <w:rPr>
                <w:color w:val="000000"/>
                <w:sz w:val="20"/>
                <w:szCs w:val="20"/>
              </w:rPr>
            </w:pPr>
            <w:r w:rsidRPr="00C55CAB">
              <w:rPr>
                <w:sz w:val="20"/>
                <w:szCs w:val="20"/>
              </w:rPr>
              <w:t>Жестяницкие работы</w:t>
            </w:r>
          </w:p>
        </w:tc>
        <w:tc>
          <w:tcPr>
            <w:tcW w:w="962" w:type="pct"/>
            <w:vAlign w:val="center"/>
          </w:tcPr>
          <w:p w14:paraId="1232BBC7" w14:textId="5D41A2B2"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3F5A80E8" w14:textId="27EA64AA"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4B7AA455" w14:textId="77777777" w:rsidTr="005471FA">
        <w:trPr>
          <w:trHeight w:val="20"/>
        </w:trPr>
        <w:tc>
          <w:tcPr>
            <w:tcW w:w="249" w:type="pct"/>
            <w:vAlign w:val="center"/>
          </w:tcPr>
          <w:p w14:paraId="7F26A7CD" w14:textId="01FEAD8F"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30</w:t>
            </w:r>
          </w:p>
        </w:tc>
        <w:tc>
          <w:tcPr>
            <w:tcW w:w="2440" w:type="pct"/>
          </w:tcPr>
          <w:p w14:paraId="09006554" w14:textId="371B0ED4" w:rsidR="00924919" w:rsidRPr="00C55CAB" w:rsidRDefault="00924919" w:rsidP="00924919">
            <w:pPr>
              <w:spacing w:line="276" w:lineRule="auto"/>
              <w:rPr>
                <w:color w:val="000000"/>
                <w:sz w:val="20"/>
                <w:szCs w:val="20"/>
              </w:rPr>
            </w:pPr>
            <w:r w:rsidRPr="00C55CAB">
              <w:rPr>
                <w:sz w:val="20"/>
                <w:szCs w:val="20"/>
              </w:rPr>
              <w:t>Кузнечно-рессорные работы</w:t>
            </w:r>
          </w:p>
        </w:tc>
        <w:tc>
          <w:tcPr>
            <w:tcW w:w="962" w:type="pct"/>
            <w:vAlign w:val="center"/>
          </w:tcPr>
          <w:p w14:paraId="6F3BF2BF" w14:textId="3A0B654D"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69DC822B" w14:textId="244A6C45"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090314F0" w14:textId="77777777" w:rsidTr="005471FA">
        <w:trPr>
          <w:trHeight w:val="20"/>
        </w:trPr>
        <w:tc>
          <w:tcPr>
            <w:tcW w:w="249" w:type="pct"/>
            <w:vAlign w:val="center"/>
          </w:tcPr>
          <w:p w14:paraId="24EE3C3A" w14:textId="76EC268D"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31</w:t>
            </w:r>
          </w:p>
        </w:tc>
        <w:tc>
          <w:tcPr>
            <w:tcW w:w="2440" w:type="pct"/>
          </w:tcPr>
          <w:p w14:paraId="62895675" w14:textId="259140CD" w:rsidR="00924919" w:rsidRPr="00C55CAB" w:rsidRDefault="00924919" w:rsidP="00924919">
            <w:pPr>
              <w:spacing w:line="276" w:lineRule="auto"/>
              <w:rPr>
                <w:color w:val="000000"/>
                <w:sz w:val="20"/>
                <w:szCs w:val="20"/>
              </w:rPr>
            </w:pPr>
            <w:r w:rsidRPr="00C55CAB">
              <w:rPr>
                <w:sz w:val="20"/>
                <w:szCs w:val="20"/>
              </w:rPr>
              <w:t>Столярно-кузовные работы</w:t>
            </w:r>
          </w:p>
        </w:tc>
        <w:tc>
          <w:tcPr>
            <w:tcW w:w="962" w:type="pct"/>
            <w:vAlign w:val="center"/>
          </w:tcPr>
          <w:p w14:paraId="49C6BB18" w14:textId="6239FE42"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68045378" w14:textId="6388A442"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4AD37B3" w14:textId="77777777" w:rsidTr="005471FA">
        <w:trPr>
          <w:trHeight w:val="20"/>
        </w:trPr>
        <w:tc>
          <w:tcPr>
            <w:tcW w:w="249" w:type="pct"/>
            <w:vAlign w:val="center"/>
          </w:tcPr>
          <w:p w14:paraId="6AAE673D" w14:textId="5C541194"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32</w:t>
            </w:r>
          </w:p>
        </w:tc>
        <w:tc>
          <w:tcPr>
            <w:tcW w:w="2440" w:type="pct"/>
          </w:tcPr>
          <w:p w14:paraId="3FBB8C24" w14:textId="6520653C" w:rsidR="00924919" w:rsidRPr="00C55CAB" w:rsidRDefault="00924919" w:rsidP="00924919">
            <w:pPr>
              <w:spacing w:line="276" w:lineRule="auto"/>
              <w:rPr>
                <w:color w:val="000000"/>
                <w:sz w:val="20"/>
                <w:szCs w:val="20"/>
              </w:rPr>
            </w:pPr>
            <w:r w:rsidRPr="00C55CAB">
              <w:rPr>
                <w:sz w:val="20"/>
                <w:szCs w:val="20"/>
              </w:rPr>
              <w:t>Арматурно-кузовные работы</w:t>
            </w:r>
          </w:p>
        </w:tc>
        <w:tc>
          <w:tcPr>
            <w:tcW w:w="962" w:type="pct"/>
            <w:vAlign w:val="center"/>
          </w:tcPr>
          <w:p w14:paraId="18FC1A05" w14:textId="65DC0829"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1A7EFC99" w14:textId="3A4EBD42"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26F41332" w14:textId="77777777" w:rsidTr="005471FA">
        <w:trPr>
          <w:trHeight w:val="20"/>
        </w:trPr>
        <w:tc>
          <w:tcPr>
            <w:tcW w:w="249" w:type="pct"/>
            <w:vAlign w:val="center"/>
          </w:tcPr>
          <w:p w14:paraId="1D958F4F" w14:textId="2EF7CFD6"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33</w:t>
            </w:r>
          </w:p>
        </w:tc>
        <w:tc>
          <w:tcPr>
            <w:tcW w:w="2440" w:type="pct"/>
          </w:tcPr>
          <w:p w14:paraId="0DA793F5" w14:textId="2CC9A06C" w:rsidR="00924919" w:rsidRPr="00C55CAB" w:rsidRDefault="00924919" w:rsidP="00924919">
            <w:pPr>
              <w:spacing w:line="276" w:lineRule="auto"/>
              <w:rPr>
                <w:color w:val="000000"/>
                <w:sz w:val="20"/>
                <w:szCs w:val="20"/>
              </w:rPr>
            </w:pPr>
            <w:r w:rsidRPr="00C55CAB">
              <w:rPr>
                <w:sz w:val="20"/>
                <w:szCs w:val="20"/>
              </w:rPr>
              <w:t>Смазочно-заправочные работы</w:t>
            </w:r>
          </w:p>
        </w:tc>
        <w:tc>
          <w:tcPr>
            <w:tcW w:w="962" w:type="pct"/>
            <w:vAlign w:val="center"/>
          </w:tcPr>
          <w:p w14:paraId="70E3D1B4" w14:textId="4531F319"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6EF0CCF7" w14:textId="3B0F7D2E"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0CC09C6" w14:textId="77777777" w:rsidTr="005471FA">
        <w:trPr>
          <w:trHeight w:val="20"/>
        </w:trPr>
        <w:tc>
          <w:tcPr>
            <w:tcW w:w="249" w:type="pct"/>
            <w:vAlign w:val="center"/>
          </w:tcPr>
          <w:p w14:paraId="6E45D439" w14:textId="71803403"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34</w:t>
            </w:r>
          </w:p>
        </w:tc>
        <w:tc>
          <w:tcPr>
            <w:tcW w:w="2440" w:type="pct"/>
          </w:tcPr>
          <w:p w14:paraId="07EB8BD7" w14:textId="7C169CEF" w:rsidR="00924919" w:rsidRPr="00C55CAB" w:rsidRDefault="00924919" w:rsidP="00924919">
            <w:pPr>
              <w:spacing w:line="276" w:lineRule="auto"/>
              <w:rPr>
                <w:color w:val="000000"/>
                <w:sz w:val="20"/>
                <w:szCs w:val="20"/>
              </w:rPr>
            </w:pPr>
            <w:r w:rsidRPr="00C55CAB">
              <w:rPr>
                <w:sz w:val="20"/>
                <w:szCs w:val="20"/>
              </w:rPr>
              <w:t xml:space="preserve">Нанесение покрытий от </w:t>
            </w:r>
            <w:proofErr w:type="spellStart"/>
            <w:r w:rsidRPr="00C55CAB">
              <w:rPr>
                <w:sz w:val="20"/>
                <w:szCs w:val="20"/>
              </w:rPr>
              <w:t>ультрофиолетового</w:t>
            </w:r>
            <w:proofErr w:type="spellEnd"/>
            <w:r w:rsidRPr="00C55CAB">
              <w:rPr>
                <w:sz w:val="20"/>
                <w:szCs w:val="20"/>
              </w:rPr>
              <w:t xml:space="preserve"> излучения и нанесение </w:t>
            </w:r>
            <w:proofErr w:type="spellStart"/>
            <w:r w:rsidRPr="00C55CAB">
              <w:rPr>
                <w:sz w:val="20"/>
                <w:szCs w:val="20"/>
              </w:rPr>
              <w:t>цветографических</w:t>
            </w:r>
            <w:proofErr w:type="spellEnd"/>
            <w:r w:rsidRPr="00C55CAB">
              <w:rPr>
                <w:sz w:val="20"/>
                <w:szCs w:val="20"/>
              </w:rPr>
              <w:t xml:space="preserve"> схем</w:t>
            </w:r>
          </w:p>
        </w:tc>
        <w:tc>
          <w:tcPr>
            <w:tcW w:w="962" w:type="pct"/>
            <w:vAlign w:val="center"/>
          </w:tcPr>
          <w:p w14:paraId="726077C4" w14:textId="2847D6A2"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79DF9109" w14:textId="720DD138"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6834F59A" w14:textId="77777777" w:rsidTr="005471FA">
        <w:trPr>
          <w:trHeight w:val="20"/>
        </w:trPr>
        <w:tc>
          <w:tcPr>
            <w:tcW w:w="249" w:type="pct"/>
            <w:vAlign w:val="center"/>
          </w:tcPr>
          <w:p w14:paraId="57D050EF" w14:textId="430ABD23"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35</w:t>
            </w:r>
          </w:p>
        </w:tc>
        <w:tc>
          <w:tcPr>
            <w:tcW w:w="2440" w:type="pct"/>
          </w:tcPr>
          <w:p w14:paraId="6DBDD423" w14:textId="5111412A" w:rsidR="00924919" w:rsidRPr="00C55CAB" w:rsidRDefault="00924919" w:rsidP="00924919">
            <w:pPr>
              <w:spacing w:line="276" w:lineRule="auto"/>
              <w:rPr>
                <w:color w:val="000000"/>
                <w:sz w:val="20"/>
                <w:szCs w:val="20"/>
              </w:rPr>
            </w:pPr>
            <w:r w:rsidRPr="00C55CAB">
              <w:rPr>
                <w:sz w:val="20"/>
                <w:szCs w:val="20"/>
              </w:rPr>
              <w:t>Регулировочные работы</w:t>
            </w:r>
          </w:p>
        </w:tc>
        <w:tc>
          <w:tcPr>
            <w:tcW w:w="962" w:type="pct"/>
            <w:vAlign w:val="center"/>
          </w:tcPr>
          <w:p w14:paraId="26803176" w14:textId="6701C271"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1EF64154" w14:textId="4ACBDD4D"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5A0A8BCB" w14:textId="77777777" w:rsidTr="005471FA">
        <w:trPr>
          <w:trHeight w:val="20"/>
        </w:trPr>
        <w:tc>
          <w:tcPr>
            <w:tcW w:w="249" w:type="pct"/>
            <w:vAlign w:val="center"/>
          </w:tcPr>
          <w:p w14:paraId="2EB909FD" w14:textId="4D7E52C9"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36</w:t>
            </w:r>
          </w:p>
        </w:tc>
        <w:tc>
          <w:tcPr>
            <w:tcW w:w="2440" w:type="pct"/>
          </w:tcPr>
          <w:p w14:paraId="0BC1047B" w14:textId="364738F4" w:rsidR="00924919" w:rsidRPr="00C55CAB" w:rsidRDefault="00924919" w:rsidP="00924919">
            <w:pPr>
              <w:spacing w:line="276" w:lineRule="auto"/>
              <w:rPr>
                <w:color w:val="000000"/>
                <w:sz w:val="20"/>
                <w:szCs w:val="20"/>
              </w:rPr>
            </w:pPr>
            <w:r w:rsidRPr="00C55CAB">
              <w:rPr>
                <w:sz w:val="20"/>
                <w:szCs w:val="20"/>
              </w:rPr>
              <w:t>Крепёжные работы</w:t>
            </w:r>
          </w:p>
        </w:tc>
        <w:tc>
          <w:tcPr>
            <w:tcW w:w="962" w:type="pct"/>
            <w:vAlign w:val="center"/>
          </w:tcPr>
          <w:p w14:paraId="06D5A6CC" w14:textId="498D4EBA"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4D6C97DB" w14:textId="2FE82543"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190D0B7" w14:textId="77777777" w:rsidTr="005471FA">
        <w:trPr>
          <w:trHeight w:val="20"/>
        </w:trPr>
        <w:tc>
          <w:tcPr>
            <w:tcW w:w="249" w:type="pct"/>
            <w:vAlign w:val="center"/>
          </w:tcPr>
          <w:p w14:paraId="52928439" w14:textId="7934D638"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37</w:t>
            </w:r>
          </w:p>
        </w:tc>
        <w:tc>
          <w:tcPr>
            <w:tcW w:w="2440" w:type="pct"/>
          </w:tcPr>
          <w:p w14:paraId="59E76834" w14:textId="7315AFD3" w:rsidR="00924919" w:rsidRPr="00C55CAB" w:rsidRDefault="00924919" w:rsidP="00924919">
            <w:pPr>
              <w:spacing w:line="276" w:lineRule="auto"/>
              <w:rPr>
                <w:color w:val="000000"/>
                <w:sz w:val="20"/>
                <w:szCs w:val="20"/>
              </w:rPr>
            </w:pPr>
            <w:r w:rsidRPr="00C55CAB">
              <w:rPr>
                <w:sz w:val="20"/>
                <w:szCs w:val="20"/>
              </w:rPr>
              <w:t>Очистные работы</w:t>
            </w:r>
          </w:p>
        </w:tc>
        <w:tc>
          <w:tcPr>
            <w:tcW w:w="962" w:type="pct"/>
            <w:vAlign w:val="center"/>
          </w:tcPr>
          <w:p w14:paraId="1D958981" w14:textId="4D122211"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CC8E1F3" w14:textId="73B2F8CD"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220E486" w14:textId="77777777" w:rsidTr="005471FA">
        <w:trPr>
          <w:trHeight w:val="20"/>
        </w:trPr>
        <w:tc>
          <w:tcPr>
            <w:tcW w:w="249" w:type="pct"/>
            <w:vAlign w:val="center"/>
          </w:tcPr>
          <w:p w14:paraId="6380D430" w14:textId="6E062650"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38</w:t>
            </w:r>
          </w:p>
        </w:tc>
        <w:tc>
          <w:tcPr>
            <w:tcW w:w="2440" w:type="pct"/>
          </w:tcPr>
          <w:p w14:paraId="6059289A" w14:textId="29139687" w:rsidR="00924919" w:rsidRPr="00C55CAB" w:rsidRDefault="00924919" w:rsidP="00924919">
            <w:pPr>
              <w:spacing w:line="276" w:lineRule="auto"/>
              <w:rPr>
                <w:color w:val="000000"/>
                <w:sz w:val="20"/>
                <w:szCs w:val="20"/>
              </w:rPr>
            </w:pPr>
            <w:r w:rsidRPr="00C55CAB">
              <w:rPr>
                <w:sz w:val="20"/>
                <w:szCs w:val="20"/>
              </w:rPr>
              <w:t>Токарные работы</w:t>
            </w:r>
          </w:p>
        </w:tc>
        <w:tc>
          <w:tcPr>
            <w:tcW w:w="962" w:type="pct"/>
            <w:vAlign w:val="center"/>
          </w:tcPr>
          <w:p w14:paraId="57777CC0" w14:textId="4BB1C09D"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1DF9C5AB" w14:textId="78F24336"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4A480A9A" w14:textId="77777777" w:rsidTr="005471FA">
        <w:trPr>
          <w:trHeight w:val="20"/>
        </w:trPr>
        <w:tc>
          <w:tcPr>
            <w:tcW w:w="249" w:type="pct"/>
            <w:vAlign w:val="center"/>
          </w:tcPr>
          <w:p w14:paraId="0C959510" w14:textId="258E691D"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39</w:t>
            </w:r>
          </w:p>
        </w:tc>
        <w:tc>
          <w:tcPr>
            <w:tcW w:w="2440" w:type="pct"/>
          </w:tcPr>
          <w:p w14:paraId="61843E8F" w14:textId="6C42F598" w:rsidR="00924919" w:rsidRPr="00C55CAB" w:rsidRDefault="00924919" w:rsidP="00924919">
            <w:pPr>
              <w:spacing w:line="276" w:lineRule="auto"/>
              <w:rPr>
                <w:color w:val="000000"/>
                <w:sz w:val="20"/>
                <w:szCs w:val="20"/>
              </w:rPr>
            </w:pPr>
            <w:r w:rsidRPr="00C55CAB">
              <w:rPr>
                <w:sz w:val="20"/>
                <w:szCs w:val="20"/>
              </w:rPr>
              <w:t>Электротехнические работы</w:t>
            </w:r>
          </w:p>
        </w:tc>
        <w:tc>
          <w:tcPr>
            <w:tcW w:w="962" w:type="pct"/>
            <w:vAlign w:val="center"/>
          </w:tcPr>
          <w:p w14:paraId="2960D32F" w14:textId="7D372A16"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29286BF" w14:textId="604C72DD"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70424C52" w14:textId="77777777" w:rsidTr="005471FA">
        <w:trPr>
          <w:trHeight w:val="20"/>
        </w:trPr>
        <w:tc>
          <w:tcPr>
            <w:tcW w:w="249" w:type="pct"/>
            <w:vAlign w:val="center"/>
          </w:tcPr>
          <w:p w14:paraId="77ABBF60" w14:textId="4EBEE679"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t>40</w:t>
            </w:r>
          </w:p>
        </w:tc>
        <w:tc>
          <w:tcPr>
            <w:tcW w:w="2440" w:type="pct"/>
          </w:tcPr>
          <w:p w14:paraId="12D9B18D" w14:textId="05B78973" w:rsidR="00924919" w:rsidRPr="00C55CAB" w:rsidRDefault="00924919" w:rsidP="00924919">
            <w:pPr>
              <w:spacing w:line="276" w:lineRule="auto"/>
              <w:rPr>
                <w:color w:val="000000"/>
                <w:sz w:val="20"/>
                <w:szCs w:val="20"/>
              </w:rPr>
            </w:pPr>
            <w:r w:rsidRPr="00C55CAB">
              <w:rPr>
                <w:sz w:val="20"/>
                <w:szCs w:val="20"/>
              </w:rPr>
              <w:t>Комплексные работы (техническое обслуживание – ТО</w:t>
            </w:r>
            <w:r>
              <w:rPr>
                <w:sz w:val="20"/>
                <w:szCs w:val="20"/>
              </w:rPr>
              <w:t>)</w:t>
            </w:r>
          </w:p>
        </w:tc>
        <w:tc>
          <w:tcPr>
            <w:tcW w:w="962" w:type="pct"/>
            <w:vAlign w:val="center"/>
          </w:tcPr>
          <w:p w14:paraId="447D2273" w14:textId="48569324"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0F9F6069" w14:textId="6759E78B" w:rsidR="00924919" w:rsidRPr="00924919" w:rsidRDefault="00924919" w:rsidP="00924919">
            <w:pPr>
              <w:spacing w:line="276" w:lineRule="auto"/>
              <w:jc w:val="center"/>
              <w:rPr>
                <w:bCs/>
                <w:color w:val="000000"/>
                <w:sz w:val="20"/>
                <w:szCs w:val="20"/>
              </w:rPr>
            </w:pPr>
            <w:r w:rsidRPr="00924919">
              <w:rPr>
                <w:sz w:val="20"/>
                <w:szCs w:val="20"/>
              </w:rPr>
              <w:t>1 800,00</w:t>
            </w:r>
          </w:p>
        </w:tc>
      </w:tr>
      <w:tr w:rsidR="00924919" w:rsidRPr="00924919" w14:paraId="1E3BD3A9" w14:textId="77777777" w:rsidTr="005471FA">
        <w:trPr>
          <w:trHeight w:val="20"/>
        </w:trPr>
        <w:tc>
          <w:tcPr>
            <w:tcW w:w="249" w:type="pct"/>
            <w:vAlign w:val="center"/>
          </w:tcPr>
          <w:p w14:paraId="2F13A9DD" w14:textId="13736FFB" w:rsidR="00924919" w:rsidRDefault="00924919" w:rsidP="00924919">
            <w:pPr>
              <w:spacing w:line="276" w:lineRule="auto"/>
              <w:jc w:val="center"/>
              <w:rPr>
                <w:rFonts w:eastAsiaTheme="majorEastAsia"/>
                <w:b/>
                <w:bCs/>
                <w:sz w:val="20"/>
                <w:szCs w:val="20"/>
                <w:lang w:val="ru"/>
              </w:rPr>
            </w:pPr>
            <w:r>
              <w:rPr>
                <w:rFonts w:eastAsiaTheme="majorEastAsia"/>
                <w:b/>
                <w:bCs/>
                <w:sz w:val="20"/>
                <w:szCs w:val="20"/>
                <w:lang w:val="ru"/>
              </w:rPr>
              <w:lastRenderedPageBreak/>
              <w:t>41</w:t>
            </w:r>
          </w:p>
        </w:tc>
        <w:tc>
          <w:tcPr>
            <w:tcW w:w="2440" w:type="pct"/>
          </w:tcPr>
          <w:p w14:paraId="20684DC4" w14:textId="55CA813F" w:rsidR="00924919" w:rsidRPr="00C55CAB" w:rsidRDefault="00924919" w:rsidP="00924919">
            <w:pPr>
              <w:spacing w:line="276" w:lineRule="auto"/>
              <w:rPr>
                <w:color w:val="000000"/>
                <w:sz w:val="20"/>
                <w:szCs w:val="20"/>
              </w:rPr>
            </w:pPr>
            <w:r w:rsidRPr="00C55CAB">
              <w:rPr>
                <w:sz w:val="20"/>
                <w:szCs w:val="20"/>
              </w:rPr>
              <w:t>Прочие работы</w:t>
            </w:r>
          </w:p>
        </w:tc>
        <w:tc>
          <w:tcPr>
            <w:tcW w:w="962" w:type="pct"/>
            <w:vAlign w:val="center"/>
          </w:tcPr>
          <w:p w14:paraId="5C7C20CF" w14:textId="3C579D60" w:rsidR="00924919" w:rsidRPr="00C55CAB" w:rsidRDefault="00924919" w:rsidP="00924919">
            <w:pPr>
              <w:spacing w:line="276" w:lineRule="auto"/>
              <w:jc w:val="center"/>
              <w:rPr>
                <w:rFonts w:eastAsiaTheme="majorEastAsia"/>
                <w:bCs/>
                <w:sz w:val="20"/>
                <w:szCs w:val="20"/>
                <w:lang w:val="ru"/>
              </w:rPr>
            </w:pPr>
            <w:r w:rsidRPr="00726D20">
              <w:rPr>
                <w:rFonts w:eastAsiaTheme="majorEastAsia"/>
                <w:bCs/>
                <w:sz w:val="20"/>
                <w:szCs w:val="20"/>
                <w:lang w:val="ru"/>
              </w:rPr>
              <w:t>норма-час</w:t>
            </w:r>
          </w:p>
        </w:tc>
        <w:tc>
          <w:tcPr>
            <w:tcW w:w="1349" w:type="pct"/>
          </w:tcPr>
          <w:p w14:paraId="21037F6A" w14:textId="58A697BC" w:rsidR="00924919" w:rsidRPr="00924919" w:rsidRDefault="00924919" w:rsidP="00924919">
            <w:pPr>
              <w:spacing w:line="276" w:lineRule="auto"/>
              <w:jc w:val="center"/>
              <w:rPr>
                <w:bCs/>
                <w:color w:val="000000"/>
                <w:sz w:val="20"/>
                <w:szCs w:val="20"/>
              </w:rPr>
            </w:pPr>
            <w:r w:rsidRPr="00924919">
              <w:rPr>
                <w:sz w:val="20"/>
                <w:szCs w:val="20"/>
              </w:rPr>
              <w:t>1 800,00</w:t>
            </w:r>
          </w:p>
        </w:tc>
      </w:tr>
      <w:tr w:rsidR="00FC30C3" w:rsidRPr="00651C05" w14:paraId="671D0AC8" w14:textId="77777777" w:rsidTr="00651C05">
        <w:trPr>
          <w:trHeight w:val="20"/>
        </w:trPr>
        <w:tc>
          <w:tcPr>
            <w:tcW w:w="3651" w:type="pct"/>
            <w:gridSpan w:val="3"/>
          </w:tcPr>
          <w:p w14:paraId="7F657CB6" w14:textId="377A2ECD"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49" w:type="pct"/>
            <w:vAlign w:val="center"/>
          </w:tcPr>
          <w:p w14:paraId="736E3CBD" w14:textId="3342279D" w:rsidR="00FC30C3" w:rsidRPr="00432E60" w:rsidRDefault="00924919" w:rsidP="00310FBA">
            <w:pPr>
              <w:spacing w:line="276" w:lineRule="auto"/>
              <w:jc w:val="center"/>
              <w:rPr>
                <w:rFonts w:eastAsiaTheme="majorEastAsia"/>
                <w:b/>
                <w:bCs/>
                <w:sz w:val="20"/>
                <w:szCs w:val="20"/>
                <w:lang w:val="ru"/>
              </w:rPr>
            </w:pPr>
            <w:r>
              <w:rPr>
                <w:rFonts w:eastAsiaTheme="majorEastAsia"/>
                <w:b/>
                <w:bCs/>
                <w:sz w:val="20"/>
                <w:szCs w:val="20"/>
                <w:lang w:val="ru"/>
              </w:rPr>
              <w:t>73 800,00</w:t>
            </w:r>
          </w:p>
        </w:tc>
      </w:tr>
      <w:tr w:rsidR="00FC30C3" w:rsidRPr="00432E60" w14:paraId="6064F177" w14:textId="77777777" w:rsidTr="00651C05">
        <w:trPr>
          <w:trHeight w:val="20"/>
        </w:trPr>
        <w:tc>
          <w:tcPr>
            <w:tcW w:w="3651" w:type="pct"/>
            <w:gridSpan w:val="3"/>
          </w:tcPr>
          <w:p w14:paraId="603378B1" w14:textId="65624829"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49" w:type="pct"/>
            <w:vAlign w:val="center"/>
          </w:tcPr>
          <w:p w14:paraId="31A9F691" w14:textId="73DF267E" w:rsidR="00FC30C3" w:rsidRPr="00432E60" w:rsidRDefault="00924919" w:rsidP="00310FBA">
            <w:pPr>
              <w:spacing w:line="276" w:lineRule="auto"/>
              <w:jc w:val="center"/>
              <w:rPr>
                <w:rFonts w:eastAsiaTheme="majorEastAsia"/>
                <w:b/>
                <w:bCs/>
                <w:sz w:val="20"/>
                <w:szCs w:val="20"/>
                <w:lang w:val="ru"/>
              </w:rPr>
            </w:pPr>
            <w:r>
              <w:rPr>
                <w:rFonts w:eastAsiaTheme="majorEastAsia"/>
                <w:b/>
                <w:bCs/>
                <w:sz w:val="20"/>
                <w:szCs w:val="20"/>
                <w:lang w:val="ru"/>
              </w:rPr>
              <w:t>4 166 666,67</w:t>
            </w:r>
          </w:p>
        </w:tc>
      </w:tr>
      <w:tr w:rsidR="00FC30C3" w:rsidRPr="00432E60" w14:paraId="7A3CB556" w14:textId="77777777" w:rsidTr="00651C05">
        <w:trPr>
          <w:trHeight w:val="20"/>
        </w:trPr>
        <w:tc>
          <w:tcPr>
            <w:tcW w:w="3651" w:type="pct"/>
            <w:gridSpan w:val="3"/>
          </w:tcPr>
          <w:p w14:paraId="1B904570"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с НДС</w:t>
            </w:r>
          </w:p>
        </w:tc>
        <w:tc>
          <w:tcPr>
            <w:tcW w:w="1349" w:type="pct"/>
            <w:vAlign w:val="center"/>
          </w:tcPr>
          <w:p w14:paraId="08C4A00D" w14:textId="5AAA558C" w:rsidR="00FC30C3" w:rsidRPr="00432E60" w:rsidRDefault="00924919" w:rsidP="00310FBA">
            <w:pPr>
              <w:spacing w:line="276" w:lineRule="auto"/>
              <w:jc w:val="center"/>
              <w:rPr>
                <w:rFonts w:eastAsiaTheme="majorEastAsia"/>
                <w:b/>
                <w:bCs/>
                <w:sz w:val="20"/>
                <w:szCs w:val="20"/>
                <w:lang w:val="ru"/>
              </w:rPr>
            </w:pPr>
            <w:r>
              <w:rPr>
                <w:rFonts w:eastAsiaTheme="majorEastAsia"/>
                <w:b/>
                <w:bCs/>
                <w:sz w:val="20"/>
                <w:szCs w:val="20"/>
                <w:lang w:val="ru"/>
              </w:rPr>
              <w:t>5 000 000,00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25460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4230CCF3"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7E43C4"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2EBE393" w:rsidR="00C378B9" w:rsidRPr="00381A2C" w:rsidRDefault="007E43C4"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F432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25460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31980E2" w:rsidR="001E5BE3" w:rsidRPr="00432E60" w:rsidRDefault="001E5BE3" w:rsidP="00463F9E">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723938">
              <w:rPr>
                <w:sz w:val="20"/>
                <w:szCs w:val="20"/>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6254607"/>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DF432F">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DF432F">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53E1C" w:rsidR="006B7B80" w:rsidRPr="00432E60" w:rsidRDefault="007E43C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b/>
                    <w:sz w:val="20"/>
                    <w:szCs w:val="20"/>
                  </w:rPr>
                  <w:t xml:space="preserve">Цена за сумму единиц </w:t>
                </w:r>
              </w:sdtContent>
            </w:sdt>
            <w:r w:rsidR="00B61D8E" w:rsidRPr="00432E60">
              <w:rPr>
                <w:rFonts w:eastAsia="Arial"/>
                <w:b/>
                <w:sz w:val="20"/>
                <w:szCs w:val="20"/>
              </w:rPr>
              <w:t>:</w:t>
            </w:r>
          </w:p>
        </w:tc>
        <w:tc>
          <w:tcPr>
            <w:tcW w:w="935" w:type="pct"/>
            <w:vMerge w:val="restart"/>
          </w:tcPr>
          <w:p w14:paraId="165A4661" w14:textId="52F2F171" w:rsidR="006B7B80" w:rsidRPr="00432E60" w:rsidRDefault="00723938" w:rsidP="00310FBA">
            <w:pPr>
              <w:spacing w:line="276" w:lineRule="auto"/>
              <w:jc w:val="center"/>
              <w:rPr>
                <w:b/>
                <w:sz w:val="20"/>
                <w:szCs w:val="20"/>
              </w:rPr>
            </w:pPr>
            <w:r>
              <w:rPr>
                <w:b/>
                <w:sz w:val="20"/>
                <w:szCs w:val="20"/>
              </w:rPr>
              <w:t>80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DF432F">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DF432F">
            <w:pPr>
              <w:spacing w:line="276" w:lineRule="auto"/>
              <w:jc w:val="both"/>
              <w:rPr>
                <w:b/>
                <w:sz w:val="20"/>
                <w:szCs w:val="20"/>
              </w:rPr>
            </w:pPr>
            <w:r>
              <w:rPr>
                <w:b/>
                <w:sz w:val="20"/>
                <w:szCs w:val="20"/>
              </w:rPr>
              <w:t>Содержание критерия:</w:t>
            </w:r>
          </w:p>
          <w:p w14:paraId="0BFD916F" w14:textId="3E8C8F8A" w:rsidR="006B7B80" w:rsidRPr="00432E60" w:rsidRDefault="006B7B80" w:rsidP="00DF432F">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сумму единиц </w:t>
                </w:r>
              </w:sdtContent>
            </w:sdt>
            <w:r w:rsidR="00CC6E65" w:rsidRPr="00432E60">
              <w:rPr>
                <w:rFonts w:eastAsia="Arial"/>
                <w:sz w:val="20"/>
                <w:szCs w:val="20"/>
              </w:rPr>
              <w:t>.</w:t>
            </w:r>
          </w:p>
          <w:p w14:paraId="1B9B2F66" w14:textId="316B7308" w:rsidR="006B7B80" w:rsidRPr="00432E60" w:rsidRDefault="006B7B80" w:rsidP="00DF432F">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23938">
                  <w:rPr>
                    <w:rFonts w:eastAsia="Arial"/>
                    <w:sz w:val="20"/>
                    <w:szCs w:val="20"/>
                  </w:rPr>
                  <w:t xml:space="preserve">цены за </w:t>
                </w:r>
                <w:r w:rsidR="00723938" w:rsidRPr="005904B5">
                  <w:rPr>
                    <w:rFonts w:eastAsia="Arial"/>
                    <w:sz w:val="20"/>
                    <w:szCs w:val="20"/>
                  </w:rPr>
                  <w:t xml:space="preserve">сумму </w:t>
                </w:r>
                <w:r w:rsidR="00723938">
                  <w:rPr>
                    <w:rFonts w:eastAsia="Arial"/>
                    <w:sz w:val="20"/>
                    <w:szCs w:val="20"/>
                  </w:rPr>
                  <w:t xml:space="preserve">единиц </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DF432F">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DF432F">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DF432F">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DF432F">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DF432F">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DF432F">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DF432F">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DF432F">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DF432F">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7C00DFC" w:rsidR="006B7B80" w:rsidRPr="00432E60" w:rsidRDefault="006B7B80" w:rsidP="00DF432F">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23938">
                  <w:rPr>
                    <w:rFonts w:eastAsia="Arial"/>
                    <w:sz w:val="20"/>
                    <w:szCs w:val="20"/>
                  </w:rPr>
                  <w:t xml:space="preserve">цене за </w:t>
                </w:r>
                <w:r w:rsidR="00723938" w:rsidRPr="00702C13">
                  <w:rPr>
                    <w:rFonts w:eastAsia="Arial"/>
                    <w:sz w:val="20"/>
                    <w:szCs w:val="20"/>
                  </w:rPr>
                  <w:t>сумму</w:t>
                </w:r>
                <w:r w:rsidR="00723938">
                  <w:rPr>
                    <w:rFonts w:eastAsia="Arial"/>
                    <w:sz w:val="20"/>
                    <w:szCs w:val="20"/>
                  </w:rPr>
                  <w:t xml:space="preserve"> единиц </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DF432F">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B0A8224" w:rsidR="006B7B80" w:rsidRPr="00432E60" w:rsidRDefault="006B7B80" w:rsidP="00DF432F">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3938">
                  <w:rPr>
                    <w:rFonts w:eastAsia="Arial"/>
                    <w:sz w:val="20"/>
                    <w:szCs w:val="20"/>
                  </w:rPr>
                  <w:t xml:space="preserve">Цена за </w:t>
                </w:r>
                <w:r w:rsidR="00723938" w:rsidRPr="00B64C65">
                  <w:rPr>
                    <w:rFonts w:eastAsia="Arial"/>
                    <w:sz w:val="20"/>
                    <w:szCs w:val="20"/>
                  </w:rPr>
                  <w:t xml:space="preserve">сумму </w:t>
                </w:r>
                <w:r w:rsidR="00723938">
                  <w:rPr>
                    <w:rFonts w:eastAsia="Arial"/>
                    <w:sz w:val="20"/>
                    <w:szCs w:val="20"/>
                  </w:rPr>
                  <w:t>единиц</w:t>
                </w:r>
              </w:sdtContent>
            </w:sdt>
            <w:r w:rsidRPr="00432E60">
              <w:rPr>
                <w:color w:val="000000" w:themeColor="text1"/>
                <w:sz w:val="20"/>
                <w:szCs w:val="20"/>
              </w:rPr>
              <w:t>» по формуле:</w:t>
            </w:r>
            <w:bookmarkEnd w:id="60"/>
          </w:p>
          <w:p w14:paraId="0D1D08AD" w14:textId="77777777" w:rsidR="006B7B80" w:rsidRPr="00432E60" w:rsidRDefault="006B7B80" w:rsidP="00DF432F">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DF432F">
            <w:pPr>
              <w:suppressAutoHyphens/>
              <w:spacing w:line="276" w:lineRule="auto"/>
              <w:jc w:val="both"/>
              <w:outlineLvl w:val="4"/>
              <w:rPr>
                <w:sz w:val="20"/>
                <w:szCs w:val="20"/>
              </w:rPr>
            </w:pPr>
            <w:r w:rsidRPr="00432E60">
              <w:rPr>
                <w:sz w:val="20"/>
                <w:szCs w:val="20"/>
              </w:rPr>
              <w:t>где:</w:t>
            </w:r>
          </w:p>
          <w:p w14:paraId="67CB1BDB" w14:textId="5435B739" w:rsidR="006B7B80" w:rsidRPr="00432E60" w:rsidRDefault="006B7B80" w:rsidP="00DF432F">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75F8893B" w14:textId="77777777" w:rsidR="006B7B80" w:rsidRPr="00432E60" w:rsidRDefault="006B7B80" w:rsidP="00DF432F">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4429BF6A" w:rsidR="006B7B80" w:rsidRPr="00432E60" w:rsidRDefault="006B7B80" w:rsidP="00DF432F">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за </w:t>
            </w:r>
            <w:r w:rsidR="00723938">
              <w:rPr>
                <w:rFonts w:eastAsia="Arial"/>
                <w:sz w:val="20"/>
                <w:szCs w:val="20"/>
              </w:rPr>
              <w:t xml:space="preserve">сумму </w:t>
            </w:r>
            <w:r w:rsidRPr="00432E60">
              <w:rPr>
                <w:color w:val="000000" w:themeColor="text1"/>
                <w:sz w:val="20"/>
                <w:szCs w:val="20"/>
              </w:rPr>
              <w:t>единиц</w:t>
            </w:r>
            <w:r w:rsidRPr="00432E60">
              <w:rPr>
                <w:sz w:val="20"/>
                <w:szCs w:val="20"/>
              </w:rPr>
              <w:t>»</w:t>
            </w:r>
          </w:p>
          <w:p w14:paraId="42992D78" w14:textId="77777777" w:rsidR="006B7B80" w:rsidRDefault="006B7B80" w:rsidP="00DF432F">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7A66C145" w14:textId="77777777" w:rsidR="00A423A0" w:rsidRDefault="00A423A0" w:rsidP="00A47FF7">
            <w:pPr>
              <w:spacing w:line="276" w:lineRule="auto"/>
              <w:rPr>
                <w:b/>
                <w:sz w:val="20"/>
                <w:szCs w:val="20"/>
              </w:rPr>
            </w:pPr>
          </w:p>
          <w:p w14:paraId="02D9DB51" w14:textId="097220F3" w:rsidR="00A423A0" w:rsidRPr="00432E60" w:rsidRDefault="00A423A0"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DF432F">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20111204" w:rsidR="006B7B80" w:rsidRPr="00432E60" w:rsidRDefault="00A423A0"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DF432F">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DF432F">
            <w:pPr>
              <w:spacing w:line="276" w:lineRule="auto"/>
              <w:jc w:val="both"/>
              <w:rPr>
                <w:b/>
                <w:sz w:val="20"/>
                <w:szCs w:val="20"/>
              </w:rPr>
            </w:pPr>
            <w:r>
              <w:rPr>
                <w:b/>
                <w:sz w:val="20"/>
                <w:szCs w:val="20"/>
              </w:rPr>
              <w:t>Содержание критерия:</w:t>
            </w:r>
          </w:p>
          <w:p w14:paraId="0FB767AF" w14:textId="77777777" w:rsidR="00614EF6" w:rsidRDefault="00F922D3" w:rsidP="00DF432F">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473FBE4" w:rsidR="008360E1" w:rsidRDefault="008360E1" w:rsidP="00DF432F">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DF432F">
              <w:rPr>
                <w:bCs/>
                <w:color w:val="000000"/>
                <w:sz w:val="20"/>
                <w:szCs w:val="20"/>
                <w:lang w:eastAsia="en-US"/>
              </w:rPr>
              <w:t>му</w:t>
            </w:r>
            <w:r w:rsidR="00F922D3" w:rsidRPr="00432E60">
              <w:rPr>
                <w:bCs/>
                <w:color w:val="000000"/>
                <w:sz w:val="20"/>
                <w:szCs w:val="20"/>
                <w:lang w:eastAsia="en-US"/>
              </w:rPr>
              <w:t xml:space="preserve"> </w:t>
            </w:r>
            <w:r w:rsidR="00DF432F">
              <w:rPr>
                <w:bCs/>
                <w:color w:val="000000"/>
                <w:sz w:val="20"/>
                <w:szCs w:val="20"/>
                <w:lang w:eastAsia="en-US"/>
              </w:rPr>
              <w:t>оказанию услуг</w:t>
            </w:r>
            <w:r w:rsidR="00F922D3" w:rsidRPr="00432E60">
              <w:rPr>
                <w:bCs/>
                <w:color w:val="000000"/>
                <w:sz w:val="20"/>
                <w:szCs w:val="20"/>
                <w:lang w:eastAsia="en-US"/>
              </w:rPr>
              <w:t xml:space="preserve"> сопоставимого характера и объема</w:t>
            </w:r>
            <w:r w:rsidR="00DF432F">
              <w:rPr>
                <w:bCs/>
                <w:color w:val="000000"/>
                <w:sz w:val="20"/>
                <w:szCs w:val="20"/>
                <w:lang w:eastAsia="en-US"/>
              </w:rPr>
              <w:t>.</w:t>
            </w:r>
          </w:p>
          <w:p w14:paraId="1E3C1710" w14:textId="398499CE" w:rsidR="006B7B80" w:rsidRPr="00432E60" w:rsidRDefault="00F922D3" w:rsidP="00DF432F">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DF432F">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DF432F">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DF432F">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DF432F">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8D37B94" w:rsidR="00EB0F3D" w:rsidRPr="00432E60" w:rsidRDefault="00EB0F3D" w:rsidP="00DF432F">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DF432F">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DF432F">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2B428B7" w:rsidR="00EB0F3D" w:rsidRDefault="00EB0F3D" w:rsidP="00DF432F">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DF432F">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DF432F">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DF432F">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DF432F">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DF432F">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DF432F">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DF432F">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DF432F">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243408B9" w:rsidR="001A297C" w:rsidRPr="00432E60" w:rsidRDefault="001A297C" w:rsidP="00C543DF">
            <w:pPr>
              <w:spacing w:line="276" w:lineRule="auto"/>
              <w:rPr>
                <w:sz w:val="20"/>
                <w:szCs w:val="20"/>
              </w:rPr>
            </w:pPr>
            <w:r w:rsidRPr="00432E60">
              <w:rPr>
                <w:b/>
                <w:sz w:val="20"/>
                <w:szCs w:val="20"/>
              </w:rPr>
              <w:t>подкритерий №1 – наличие опыта по успешн</w:t>
            </w:r>
            <w:r w:rsidR="00C543DF">
              <w:rPr>
                <w:b/>
                <w:sz w:val="20"/>
                <w:szCs w:val="20"/>
              </w:rPr>
              <w:t>ому оказанию услуг</w:t>
            </w:r>
            <w:r w:rsidRPr="00432E60">
              <w:rPr>
                <w:b/>
                <w:sz w:val="20"/>
                <w:szCs w:val="20"/>
              </w:rPr>
              <w:t xml:space="preserve">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07AC3D4D" w:rsidR="001A297C" w:rsidRPr="00432E60" w:rsidRDefault="00DF432F" w:rsidP="00EB389F">
            <w:pPr>
              <w:spacing w:line="276" w:lineRule="auto"/>
              <w:jc w:val="center"/>
              <w:rPr>
                <w:b/>
                <w:sz w:val="20"/>
                <w:szCs w:val="20"/>
              </w:rPr>
            </w:pPr>
            <w:r>
              <w:rPr>
                <w:b/>
                <w:sz w:val="20"/>
                <w:szCs w:val="20"/>
              </w:rPr>
              <w:t>10</w:t>
            </w:r>
            <w:r w:rsidR="00A423A0">
              <w:rPr>
                <w:b/>
                <w:sz w:val="20"/>
                <w:szCs w:val="20"/>
              </w:rPr>
              <w:t>0</w:t>
            </w:r>
            <w:r w:rsidR="001A297C" w:rsidRPr="00432E60">
              <w:rPr>
                <w:b/>
                <w:sz w:val="20"/>
                <w:szCs w:val="20"/>
              </w:rPr>
              <w:t xml:space="preserve"> %</w:t>
            </w:r>
          </w:p>
        </w:tc>
      </w:tr>
      <w:tr w:rsidR="001A297C" w:rsidRPr="00432E60" w14:paraId="405AF6A0" w14:textId="77777777" w:rsidTr="00DF432F">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5917DDBE" w:rsidR="001A297C" w:rsidRPr="00432E60" w:rsidRDefault="001A297C" w:rsidP="00054180">
            <w:pPr>
              <w:suppressAutoHyphens/>
              <w:spacing w:line="276" w:lineRule="auto"/>
              <w:jc w:val="both"/>
              <w:outlineLvl w:val="4"/>
              <w:rPr>
                <w:sz w:val="20"/>
                <w:szCs w:val="20"/>
              </w:rPr>
            </w:pPr>
            <w:r w:rsidRPr="00432E60">
              <w:rPr>
                <w:sz w:val="20"/>
                <w:szCs w:val="20"/>
              </w:rPr>
              <w:t>В рамках подкритерия оценивается наличие опыта успешно</w:t>
            </w:r>
            <w:r w:rsidR="00FC3EEA">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w:t>
            </w:r>
          </w:p>
          <w:p w14:paraId="2064C6AD" w14:textId="77777777" w:rsidR="00A84DA7" w:rsidRDefault="001A297C" w:rsidP="00054180">
            <w:pPr>
              <w:suppressAutoHyphens/>
              <w:spacing w:line="276" w:lineRule="auto"/>
              <w:jc w:val="both"/>
              <w:outlineLvl w:val="4"/>
              <w:rPr>
                <w:iCs/>
                <w:sz w:val="22"/>
                <w:szCs w:val="20"/>
                <w:lang w:eastAsia="en-US"/>
              </w:rPr>
            </w:pPr>
            <w:r w:rsidRPr="00432E60">
              <w:rPr>
                <w:sz w:val="20"/>
                <w:szCs w:val="20"/>
              </w:rPr>
              <w:t xml:space="preserve">Под </w:t>
            </w:r>
            <w:r w:rsidR="00054180">
              <w:rPr>
                <w:sz w:val="20"/>
                <w:szCs w:val="20"/>
              </w:rPr>
              <w:t>услугами</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00A84DA7" w:rsidRPr="00963FD8">
              <w:rPr>
                <w:sz w:val="20"/>
                <w:szCs w:val="20"/>
              </w:rPr>
              <w:t xml:space="preserve">понимается </w:t>
            </w:r>
            <w:r w:rsidR="00A84DA7" w:rsidRPr="00963FD8">
              <w:rPr>
                <w:i/>
                <w:iCs/>
                <w:sz w:val="20"/>
                <w:szCs w:val="20"/>
                <w:lang w:eastAsia="en-US"/>
              </w:rPr>
              <w:t>оказание услуг по техническому обслуживанию и ремонту транспортных средств в специализированной мастерской с дизельными двигателями</w:t>
            </w:r>
            <w:r w:rsidR="00A84DA7" w:rsidRPr="00963FD8">
              <w:rPr>
                <w:iCs/>
                <w:sz w:val="20"/>
                <w:szCs w:val="20"/>
                <w:lang w:eastAsia="en-US"/>
              </w:rPr>
              <w:t>.</w:t>
            </w:r>
            <w:r w:rsidR="00A84DA7">
              <w:rPr>
                <w:iCs/>
                <w:sz w:val="22"/>
                <w:szCs w:val="20"/>
                <w:lang w:eastAsia="en-US"/>
              </w:rPr>
              <w:t xml:space="preserve"> </w:t>
            </w:r>
          </w:p>
          <w:p w14:paraId="3CB07937" w14:textId="5C576905" w:rsidR="001A297C" w:rsidRPr="00432E60" w:rsidRDefault="001A297C" w:rsidP="00054180">
            <w:pPr>
              <w:suppressAutoHyphens/>
              <w:spacing w:line="276" w:lineRule="auto"/>
              <w:jc w:val="both"/>
              <w:outlineLvl w:val="4"/>
              <w:rPr>
                <w:sz w:val="20"/>
                <w:szCs w:val="20"/>
              </w:rPr>
            </w:pPr>
            <w:r w:rsidRPr="00432E60">
              <w:rPr>
                <w:sz w:val="20"/>
                <w:szCs w:val="20"/>
              </w:rPr>
              <w:t>Успешн</w:t>
            </w:r>
            <w:r w:rsidR="00054180">
              <w:rPr>
                <w:sz w:val="20"/>
                <w:szCs w:val="20"/>
              </w:rPr>
              <w:t>ым</w:t>
            </w:r>
            <w:r w:rsidRPr="00432E60">
              <w:rPr>
                <w:sz w:val="20"/>
                <w:szCs w:val="20"/>
              </w:rPr>
              <w:t xml:space="preserve"> признается </w:t>
            </w:r>
            <w:r w:rsidR="00054180">
              <w:rPr>
                <w:sz w:val="20"/>
                <w:szCs w:val="20"/>
              </w:rPr>
              <w:t>оказание услуг</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A31C917" w:rsidR="001A297C" w:rsidRPr="00432E60" w:rsidRDefault="001A297C" w:rsidP="00054180">
            <w:pPr>
              <w:suppressAutoHyphens/>
              <w:spacing w:line="276" w:lineRule="auto"/>
              <w:jc w:val="both"/>
              <w:outlineLvl w:val="4"/>
              <w:rPr>
                <w:sz w:val="20"/>
                <w:szCs w:val="20"/>
              </w:rPr>
            </w:pPr>
            <w:r w:rsidRPr="00432E60">
              <w:rPr>
                <w:sz w:val="20"/>
                <w:szCs w:val="20"/>
              </w:rPr>
              <w:t>Под опытом успешно</w:t>
            </w:r>
            <w:r w:rsidR="00054180">
              <w:rPr>
                <w:sz w:val="20"/>
                <w:szCs w:val="20"/>
              </w:rPr>
              <w:t>го</w:t>
            </w:r>
            <w:r w:rsidRPr="00432E60">
              <w:rPr>
                <w:sz w:val="20"/>
                <w:szCs w:val="20"/>
              </w:rPr>
              <w:t xml:space="preserve"> </w:t>
            </w:r>
            <w:r w:rsidR="00054180">
              <w:rPr>
                <w:sz w:val="20"/>
                <w:szCs w:val="20"/>
              </w:rPr>
              <w:t>оказания услуг</w:t>
            </w:r>
            <w:r w:rsidRPr="00432E60">
              <w:rPr>
                <w:sz w:val="20"/>
                <w:szCs w:val="20"/>
              </w:rPr>
              <w:t xml:space="preserve"> сопоставимого характера и объема понимается </w:t>
            </w:r>
            <w:r w:rsidR="00054180">
              <w:rPr>
                <w:sz w:val="20"/>
                <w:szCs w:val="20"/>
              </w:rPr>
              <w:t>оказание услуг</w:t>
            </w:r>
            <w:r w:rsidR="00054180" w:rsidRPr="00432E60">
              <w:rPr>
                <w:sz w:val="20"/>
                <w:szCs w:val="20"/>
              </w:rPr>
              <w:t xml:space="preserve"> </w:t>
            </w:r>
            <w:r w:rsidRPr="00432E60">
              <w:rPr>
                <w:sz w:val="20"/>
                <w:szCs w:val="20"/>
              </w:rPr>
              <w:t xml:space="preserve">сопоставимого </w:t>
            </w:r>
            <w:r w:rsidRPr="00432E60">
              <w:rPr>
                <w:sz w:val="20"/>
                <w:szCs w:val="20"/>
              </w:rPr>
              <w:lastRenderedPageBreak/>
              <w:t xml:space="preserve">характера и объема в количестве </w:t>
            </w:r>
            <w:r w:rsidR="00E72765">
              <w:rPr>
                <w:sz w:val="20"/>
                <w:szCs w:val="20"/>
              </w:rPr>
              <w:t>3</w:t>
            </w:r>
            <w:r w:rsidRPr="00432E60">
              <w:rPr>
                <w:sz w:val="20"/>
                <w:szCs w:val="20"/>
              </w:rPr>
              <w:t xml:space="preserve"> договоров (контрактов) с завершенными </w:t>
            </w:r>
            <w:r w:rsidR="00054180">
              <w:rPr>
                <w:sz w:val="20"/>
                <w:szCs w:val="20"/>
              </w:rPr>
              <w:t>услугами</w:t>
            </w:r>
            <w:r w:rsidRPr="00432E60">
              <w:rPr>
                <w:sz w:val="20"/>
                <w:szCs w:val="20"/>
              </w:rPr>
              <w:t xml:space="preserve">, стоимостью каждого не менее </w:t>
            </w:r>
            <w:r w:rsidR="00054180">
              <w:rPr>
                <w:sz w:val="20"/>
                <w:szCs w:val="20"/>
              </w:rPr>
              <w:t>30</w:t>
            </w:r>
            <w:r w:rsidRPr="00432E60">
              <w:rPr>
                <w:sz w:val="20"/>
                <w:szCs w:val="20"/>
              </w:rPr>
              <w:t>% от НМЦ</w:t>
            </w:r>
            <w:r w:rsidR="00054180">
              <w:rPr>
                <w:sz w:val="20"/>
                <w:szCs w:val="20"/>
              </w:rPr>
              <w:t xml:space="preserve"> значения договора</w:t>
            </w:r>
            <w:r w:rsidR="00DF432F">
              <w:rPr>
                <w:sz w:val="20"/>
                <w:szCs w:val="20"/>
              </w:rPr>
              <w:t>.</w:t>
            </w:r>
            <w:r w:rsidRPr="00432E60">
              <w:rPr>
                <w:sz w:val="20"/>
                <w:szCs w:val="20"/>
              </w:rPr>
              <w:t xml:space="preserve"> </w:t>
            </w:r>
          </w:p>
          <w:p w14:paraId="493DB04F" w14:textId="3B97509A" w:rsidR="001A297C" w:rsidRPr="00432E60" w:rsidRDefault="001A297C" w:rsidP="00E72765">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054180">
              <w:rPr>
                <w:sz w:val="20"/>
                <w:szCs w:val="20"/>
              </w:rPr>
              <w:t>оказания услуг</w:t>
            </w:r>
            <w:r w:rsidR="00054180" w:rsidRPr="00432E60">
              <w:rPr>
                <w:sz w:val="20"/>
                <w:szCs w:val="20"/>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A84DA7">
              <w:rPr>
                <w:rFonts w:eastAsiaTheme="minorHAnsi"/>
                <w:sz w:val="20"/>
                <w:szCs w:val="20"/>
                <w:lang w:eastAsia="en-US"/>
              </w:rPr>
              <w:t>3</w:t>
            </w:r>
            <w:r w:rsidR="00054180">
              <w:rPr>
                <w:rFonts w:eastAsiaTheme="minorHAnsi"/>
                <w:sz w:val="20"/>
                <w:szCs w:val="20"/>
                <w:lang w:eastAsia="en-US"/>
              </w:rPr>
              <w:t xml:space="preserve">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DF432F">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054180">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33FB901D"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подписанных покупателями накладных по форме ТОРГ-12</w:t>
            </w:r>
            <w:r w:rsidR="00054180">
              <w:rPr>
                <w:sz w:val="20"/>
                <w:szCs w:val="20"/>
              </w:rPr>
              <w:t>/</w:t>
            </w:r>
            <w:r w:rsidRPr="00432E60">
              <w:rPr>
                <w:sz w:val="20"/>
                <w:szCs w:val="20"/>
              </w:rPr>
              <w:t xml:space="preserve"> УПД</w:t>
            </w:r>
            <w:r w:rsidR="00054180">
              <w:rPr>
                <w:sz w:val="20"/>
                <w:szCs w:val="20"/>
              </w:rPr>
              <w:t>/</w:t>
            </w:r>
            <w:r w:rsidRPr="00432E60">
              <w:rPr>
                <w:sz w:val="20"/>
                <w:szCs w:val="20"/>
              </w:rPr>
              <w:t xml:space="preserve"> или </w:t>
            </w:r>
            <w:r w:rsidR="00DF432F">
              <w:rPr>
                <w:sz w:val="20"/>
                <w:szCs w:val="20"/>
              </w:rPr>
              <w:t>акты оказанных услуг,</w:t>
            </w:r>
            <w:r w:rsidRPr="00432E60">
              <w:rPr>
                <w:sz w:val="20"/>
                <w:szCs w:val="20"/>
              </w:rPr>
              <w:t xml:space="preserve"> подтверждающие факт </w:t>
            </w:r>
            <w:r w:rsidR="00054180">
              <w:rPr>
                <w:sz w:val="20"/>
                <w:szCs w:val="20"/>
              </w:rPr>
              <w:t>оказания услуг</w:t>
            </w:r>
            <w:r w:rsidRPr="00432E60">
              <w:rPr>
                <w:sz w:val="20"/>
                <w:szCs w:val="20"/>
              </w:rPr>
              <w:t xml:space="preserve"> по каждому договору</w:t>
            </w:r>
            <w:r w:rsidR="00054180">
              <w:rPr>
                <w:sz w:val="20"/>
                <w:szCs w:val="20"/>
              </w:rPr>
              <w:t xml:space="preserve"> в полном требуемом объеме</w:t>
            </w:r>
            <w:r w:rsidRPr="00432E60">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DF432F">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DF432F">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DF432F">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DF432F">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0CAFEFB5" w:rsidR="001A297C" w:rsidRPr="00432E60" w:rsidRDefault="001A297C" w:rsidP="00DF432F">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054180">
              <w:rPr>
                <w:sz w:val="20"/>
                <w:szCs w:val="20"/>
              </w:rPr>
              <w:t>2</w:t>
            </w:r>
            <w:r w:rsidRPr="00432E60">
              <w:rPr>
                <w:sz w:val="20"/>
                <w:szCs w:val="20"/>
              </w:rPr>
              <w:t xml:space="preserve"> договора;</w:t>
            </w:r>
          </w:p>
          <w:p w14:paraId="64CE00FB" w14:textId="01DF854F" w:rsidR="001A297C" w:rsidRPr="00432E60" w:rsidRDefault="001A297C" w:rsidP="00DF432F">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DF432F">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lastRenderedPageBreak/>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6254608"/>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6254609"/>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8B8F551" w:rsidR="009012AD" w:rsidRPr="00432E60" w:rsidRDefault="007E43C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F46A5">
                  <w:rPr>
                    <w:rFonts w:eastAsia="Arial"/>
                    <w:sz w:val="20"/>
                    <w:szCs w:val="20"/>
                  </w:rPr>
                  <w:t>Цена за сумму единиц</w:t>
                </w:r>
              </w:sdtContent>
            </w:sdt>
          </w:p>
        </w:tc>
        <w:tc>
          <w:tcPr>
            <w:tcW w:w="1668" w:type="pct"/>
          </w:tcPr>
          <w:p w14:paraId="796B962B" w14:textId="77777777" w:rsidR="001F46A5" w:rsidRPr="001F46A5" w:rsidRDefault="001F46A5" w:rsidP="002C0F94">
            <w:pPr>
              <w:spacing w:line="276" w:lineRule="auto"/>
              <w:jc w:val="center"/>
              <w:rPr>
                <w:i/>
                <w:color w:val="000000"/>
                <w:sz w:val="20"/>
                <w:szCs w:val="20"/>
              </w:rPr>
            </w:pPr>
            <w:r w:rsidRPr="001F46A5">
              <w:rPr>
                <w:i/>
                <w:color w:val="000000"/>
                <w:sz w:val="20"/>
                <w:szCs w:val="20"/>
              </w:rPr>
              <w:t>___________%</w:t>
            </w:r>
          </w:p>
          <w:p w14:paraId="6ADC2E57" w14:textId="27B8D90D"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55FA65EA" w:rsidR="009012AD" w:rsidRPr="00432E60" w:rsidRDefault="001F46A5" w:rsidP="00023B3B">
            <w:pPr>
              <w:spacing w:line="276" w:lineRule="auto"/>
              <w:rPr>
                <w:color w:val="000000"/>
                <w:sz w:val="16"/>
                <w:szCs w:val="16"/>
              </w:rPr>
            </w:pPr>
            <w:r>
              <w:rPr>
                <w:rFonts w:eastAsia="Arial"/>
                <w:sz w:val="16"/>
                <w:szCs w:val="16"/>
              </w:rPr>
              <w:t>Указывается процент снижения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7777777"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успешной поставке продукции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r w:rsidRPr="00432E60">
              <w:rPr>
                <w:color w:val="000000"/>
              </w:rPr>
              <w:t>кор.счет</w:t>
            </w:r>
            <w:proofErr w:type="spell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B7D82C3"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F46A5" w:rsidRPr="00487314">
        <w:rPr>
          <w:iCs/>
          <w:snapToGrid w:val="0"/>
        </w:rPr>
        <w:t>АО «Концерн «Калашников»</w:t>
      </w:r>
      <w:r w:rsidR="001F46A5" w:rsidRPr="00432E60">
        <w:rPr>
          <w:iCs/>
          <w:snapToGrid w:val="0"/>
        </w:rPr>
        <w:t>, зарегистрированному по адресу</w:t>
      </w:r>
      <w:r w:rsidR="001F46A5" w:rsidRPr="00F22752">
        <w:rPr>
          <w:iCs/>
          <w:snapToGrid w:val="0"/>
        </w:rPr>
        <w:t xml:space="preserve"> </w:t>
      </w:r>
      <w:r w:rsidR="001F46A5"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6254610"/>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3C7EF9EE"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F46A5">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6254611"/>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6D96726F" w14:textId="6E46F866" w:rsidR="00FC30C3" w:rsidRPr="00432E60" w:rsidRDefault="00FC30C3" w:rsidP="00D636F7">
      <w:pPr>
        <w:spacing w:line="276" w:lineRule="auto"/>
        <w:jc w:val="both"/>
        <w:rPr>
          <w:bCs/>
          <w:i/>
          <w:szCs w:val="20"/>
          <w:highlight w:val="yellow"/>
        </w:rPr>
      </w:pPr>
    </w:p>
    <w:tbl>
      <w:tblPr>
        <w:tblStyle w:val="ae"/>
        <w:tblW w:w="5000" w:type="pct"/>
        <w:tblLook w:val="04A0" w:firstRow="1" w:lastRow="0" w:firstColumn="1" w:lastColumn="0" w:noHBand="0" w:noVBand="1"/>
      </w:tblPr>
      <w:tblGrid>
        <w:gridCol w:w="487"/>
        <w:gridCol w:w="1635"/>
        <w:gridCol w:w="1779"/>
        <w:gridCol w:w="1948"/>
        <w:gridCol w:w="1948"/>
        <w:gridCol w:w="1944"/>
      </w:tblGrid>
      <w:tr w:rsidR="0021095F" w:rsidRPr="00432E60" w14:paraId="3DEDA02F" w14:textId="65A3E331" w:rsidTr="0021095F">
        <w:trPr>
          <w:trHeight w:val="60"/>
        </w:trPr>
        <w:tc>
          <w:tcPr>
            <w:tcW w:w="250" w:type="pct"/>
            <w:shd w:val="clear" w:color="auto" w:fill="F2F2F2" w:themeFill="background1" w:themeFillShade="F2"/>
            <w:vAlign w:val="center"/>
          </w:tcPr>
          <w:p w14:paraId="3FB10E07" w14:textId="77777777" w:rsidR="0021095F" w:rsidRPr="00432E60" w:rsidRDefault="0021095F" w:rsidP="0021095F">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839" w:type="pct"/>
            <w:shd w:val="clear" w:color="auto" w:fill="F2F2F2" w:themeFill="background1" w:themeFillShade="F2"/>
            <w:vAlign w:val="center"/>
          </w:tcPr>
          <w:p w14:paraId="0673E635" w14:textId="77777777" w:rsidR="0021095F" w:rsidRPr="00432E60" w:rsidRDefault="0021095F" w:rsidP="0021095F">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913" w:type="pct"/>
            <w:shd w:val="clear" w:color="auto" w:fill="F2F2F2" w:themeFill="background1" w:themeFillShade="F2"/>
            <w:vAlign w:val="center"/>
          </w:tcPr>
          <w:p w14:paraId="2753338E" w14:textId="77777777" w:rsidR="0021095F" w:rsidRPr="000F26BD" w:rsidRDefault="0021095F" w:rsidP="0021095F">
            <w:pPr>
              <w:spacing w:line="276" w:lineRule="auto"/>
              <w:jc w:val="center"/>
              <w:rPr>
                <w:rFonts w:eastAsiaTheme="majorEastAsia"/>
                <w:bCs/>
                <w:sz w:val="20"/>
                <w:szCs w:val="20"/>
                <w:lang w:val="en-US"/>
              </w:rPr>
            </w:pPr>
            <w:r>
              <w:rPr>
                <w:rFonts w:eastAsiaTheme="majorEastAsia"/>
                <w:bCs/>
                <w:sz w:val="20"/>
                <w:szCs w:val="20"/>
                <w:lang w:val="ru"/>
              </w:rPr>
              <w:t>Величина, %</w:t>
            </w:r>
          </w:p>
        </w:tc>
        <w:tc>
          <w:tcPr>
            <w:tcW w:w="1000" w:type="pct"/>
            <w:shd w:val="clear" w:color="auto" w:fill="F2F2F2" w:themeFill="background1" w:themeFillShade="F2"/>
            <w:vAlign w:val="center"/>
          </w:tcPr>
          <w:p w14:paraId="32C6D03D" w14:textId="32B25690" w:rsidR="0021095F" w:rsidRDefault="0021095F" w:rsidP="0021095F">
            <w:pPr>
              <w:spacing w:line="276" w:lineRule="auto"/>
              <w:jc w:val="center"/>
              <w:rPr>
                <w:rFonts w:eastAsiaTheme="majorEastAsia"/>
                <w:bCs/>
                <w:sz w:val="20"/>
                <w:szCs w:val="20"/>
                <w:lang w:val="ru"/>
              </w:rPr>
            </w:pPr>
            <w:r>
              <w:rPr>
                <w:color w:val="000000"/>
                <w:sz w:val="20"/>
                <w:szCs w:val="20"/>
                <w:lang w:eastAsia="en-US"/>
              </w:rPr>
              <w:t>Итоговая общая сумма единиц с учетом % снижения, руб. без НДС</w:t>
            </w:r>
          </w:p>
        </w:tc>
        <w:tc>
          <w:tcPr>
            <w:tcW w:w="1000" w:type="pct"/>
            <w:shd w:val="clear" w:color="auto" w:fill="F2F2F2" w:themeFill="background1" w:themeFillShade="F2"/>
            <w:vAlign w:val="center"/>
          </w:tcPr>
          <w:p w14:paraId="11C8F434" w14:textId="7EAF8F3A" w:rsidR="0021095F" w:rsidRDefault="0021095F" w:rsidP="0021095F">
            <w:pPr>
              <w:spacing w:line="276" w:lineRule="auto"/>
              <w:jc w:val="center"/>
              <w:rPr>
                <w:rFonts w:eastAsiaTheme="majorEastAsia"/>
                <w:bCs/>
                <w:sz w:val="20"/>
                <w:szCs w:val="20"/>
                <w:lang w:val="ru"/>
              </w:rPr>
            </w:pPr>
            <w:r>
              <w:rPr>
                <w:color w:val="000000"/>
                <w:sz w:val="20"/>
                <w:szCs w:val="20"/>
                <w:lang w:eastAsia="en-US"/>
              </w:rPr>
              <w:t>Ставка НДС</w:t>
            </w:r>
          </w:p>
        </w:tc>
        <w:tc>
          <w:tcPr>
            <w:tcW w:w="998" w:type="pct"/>
            <w:shd w:val="clear" w:color="auto" w:fill="F2F2F2" w:themeFill="background1" w:themeFillShade="F2"/>
            <w:vAlign w:val="center"/>
          </w:tcPr>
          <w:p w14:paraId="5B4FCC9B" w14:textId="301697C3" w:rsidR="0021095F" w:rsidRDefault="0021095F" w:rsidP="0021095F">
            <w:pPr>
              <w:spacing w:line="276" w:lineRule="auto"/>
              <w:jc w:val="center"/>
              <w:rPr>
                <w:rFonts w:eastAsiaTheme="majorEastAsia"/>
                <w:bCs/>
                <w:sz w:val="20"/>
                <w:szCs w:val="20"/>
                <w:lang w:val="ru"/>
              </w:rPr>
            </w:pPr>
            <w:r>
              <w:rPr>
                <w:color w:val="000000"/>
                <w:sz w:val="20"/>
                <w:szCs w:val="20"/>
                <w:lang w:eastAsia="en-US"/>
              </w:rPr>
              <w:t>Итоговая общая сумма единиц с учетом % снижения, руб. с НДС</w:t>
            </w:r>
          </w:p>
        </w:tc>
      </w:tr>
      <w:tr w:rsidR="0021095F" w:rsidRPr="00432E60" w14:paraId="71222018" w14:textId="1F692F2D" w:rsidTr="0021095F">
        <w:trPr>
          <w:trHeight w:val="60"/>
          <w:tblHeader/>
        </w:trPr>
        <w:tc>
          <w:tcPr>
            <w:tcW w:w="250" w:type="pct"/>
            <w:vAlign w:val="center"/>
          </w:tcPr>
          <w:p w14:paraId="6026FD7E" w14:textId="77777777" w:rsidR="0021095F" w:rsidRPr="00432E60" w:rsidRDefault="0021095F" w:rsidP="00D636F7">
            <w:pPr>
              <w:jc w:val="center"/>
              <w:rPr>
                <w:sz w:val="20"/>
                <w:szCs w:val="20"/>
              </w:rPr>
            </w:pPr>
            <w:r>
              <w:rPr>
                <w:sz w:val="20"/>
                <w:szCs w:val="20"/>
              </w:rPr>
              <w:t>1</w:t>
            </w:r>
          </w:p>
        </w:tc>
        <w:tc>
          <w:tcPr>
            <w:tcW w:w="839" w:type="pct"/>
            <w:vAlign w:val="center"/>
          </w:tcPr>
          <w:p w14:paraId="52D7C37B" w14:textId="77777777" w:rsidR="0021095F" w:rsidRPr="001E190F" w:rsidRDefault="0021095F" w:rsidP="00B71554">
            <w:pPr>
              <w:spacing w:line="276" w:lineRule="auto"/>
              <w:jc w:val="center"/>
              <w:rPr>
                <w:sz w:val="20"/>
                <w:szCs w:val="20"/>
              </w:rPr>
            </w:pPr>
            <w:r>
              <w:rPr>
                <w:sz w:val="20"/>
                <w:szCs w:val="20"/>
              </w:rPr>
              <w:t>Процент снижения</w:t>
            </w:r>
          </w:p>
        </w:tc>
        <w:tc>
          <w:tcPr>
            <w:tcW w:w="913" w:type="pct"/>
            <w:vAlign w:val="center"/>
          </w:tcPr>
          <w:p w14:paraId="3A73376D" w14:textId="77777777" w:rsidR="0021095F" w:rsidRPr="009521D6" w:rsidRDefault="0021095F" w:rsidP="009521D6">
            <w:pPr>
              <w:spacing w:line="276" w:lineRule="auto"/>
              <w:jc w:val="center"/>
              <w:rPr>
                <w:sz w:val="20"/>
                <w:szCs w:val="20"/>
              </w:rPr>
            </w:pPr>
          </w:p>
        </w:tc>
        <w:tc>
          <w:tcPr>
            <w:tcW w:w="1000" w:type="pct"/>
          </w:tcPr>
          <w:p w14:paraId="0BC92347" w14:textId="77777777" w:rsidR="0021095F" w:rsidRPr="009521D6" w:rsidRDefault="0021095F" w:rsidP="009521D6">
            <w:pPr>
              <w:spacing w:line="276" w:lineRule="auto"/>
              <w:jc w:val="center"/>
              <w:rPr>
                <w:sz w:val="20"/>
                <w:szCs w:val="20"/>
              </w:rPr>
            </w:pPr>
          </w:p>
        </w:tc>
        <w:tc>
          <w:tcPr>
            <w:tcW w:w="1000" w:type="pct"/>
          </w:tcPr>
          <w:p w14:paraId="5CD5AEAE" w14:textId="77777777" w:rsidR="0021095F" w:rsidRPr="009521D6" w:rsidRDefault="0021095F" w:rsidP="009521D6">
            <w:pPr>
              <w:spacing w:line="276" w:lineRule="auto"/>
              <w:jc w:val="center"/>
              <w:rPr>
                <w:sz w:val="20"/>
                <w:szCs w:val="20"/>
              </w:rPr>
            </w:pPr>
          </w:p>
        </w:tc>
        <w:tc>
          <w:tcPr>
            <w:tcW w:w="998" w:type="pct"/>
          </w:tcPr>
          <w:p w14:paraId="21439529" w14:textId="77777777" w:rsidR="0021095F" w:rsidRPr="009521D6" w:rsidRDefault="0021095F" w:rsidP="009521D6">
            <w:pPr>
              <w:spacing w:line="276" w:lineRule="auto"/>
              <w:jc w:val="center"/>
              <w:rPr>
                <w:sz w:val="20"/>
                <w:szCs w:val="20"/>
              </w:rPr>
            </w:pPr>
          </w:p>
        </w:tc>
      </w:tr>
    </w:tbl>
    <w:p w14:paraId="45362E35" w14:textId="77777777" w:rsidR="00FC30C3" w:rsidRPr="00432E60" w:rsidRDefault="00FC30C3" w:rsidP="00FC30C3">
      <w:pPr>
        <w:spacing w:line="276" w:lineRule="auto"/>
        <w:ind w:firstLine="567"/>
        <w:jc w:val="both"/>
        <w:rPr>
          <w:snapToGrid w:val="0"/>
        </w:rPr>
      </w:pPr>
    </w:p>
    <w:p w14:paraId="4A9779E6" w14:textId="77777777" w:rsidR="00FC30C3" w:rsidRPr="00432E60" w:rsidRDefault="00FC30C3" w:rsidP="00FC30C3">
      <w:pPr>
        <w:spacing w:line="276" w:lineRule="auto"/>
        <w:ind w:firstLine="567"/>
        <w:jc w:val="both"/>
        <w:rPr>
          <w:iCs/>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6254612"/>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6254613"/>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82211D9" w:rsidR="00035A24" w:rsidRPr="00DF432F" w:rsidRDefault="00035A24" w:rsidP="00DF432F">
      <w:pPr>
        <w:pStyle w:val="4"/>
        <w:tabs>
          <w:tab w:val="clear" w:pos="1134"/>
          <w:tab w:val="left" w:pos="567"/>
        </w:tabs>
        <w:spacing w:before="0" w:after="0" w:line="276" w:lineRule="auto"/>
        <w:jc w:val="left"/>
        <w:rPr>
          <w:b w:val="0"/>
          <w:snapToGrid w:val="0"/>
        </w:rPr>
      </w:pPr>
      <w:bookmarkStart w:id="118" w:name="_2.7._Справка_о"/>
      <w:bookmarkEnd w:id="118"/>
      <w:r w:rsidRPr="00DF432F">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6254614"/>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2" w:name="_2.9._Справка_о"/>
      <w:bookmarkStart w:id="163" w:name="_2.10._Соглашение_о"/>
      <w:bookmarkEnd w:id="162"/>
      <w:bookmarkEnd w:id="163"/>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4" w:name="_РАЗДЕЛ_3._ПРОЕКТ"/>
      <w:bookmarkStart w:id="165" w:name="_Toc216254615"/>
      <w:bookmarkEnd w:id="151"/>
      <w:bookmarkEnd w:id="152"/>
      <w:bookmarkEnd w:id="153"/>
      <w:bookmarkEnd w:id="154"/>
      <w:bookmarkEnd w:id="155"/>
      <w:bookmarkEnd w:id="156"/>
      <w:bookmarkEnd w:id="157"/>
      <w:bookmarkEnd w:id="158"/>
      <w:bookmarkEnd w:id="159"/>
      <w:bookmarkEnd w:id="160"/>
      <w:bookmarkEnd w:id="161"/>
      <w:bookmarkEnd w:id="164"/>
      <w:r w:rsidRPr="00432E60">
        <w:rPr>
          <w:rFonts w:eastAsiaTheme="majorEastAsia"/>
          <w:sz w:val="24"/>
          <w:szCs w:val="24"/>
          <w:lang w:val="ru"/>
        </w:rPr>
        <w:lastRenderedPageBreak/>
        <w:t>РАЗДЕЛ 3. ПРОЕКТ ДОГОВОРА</w:t>
      </w:r>
      <w:bookmarkEnd w:id="165"/>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6254616"/>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5BDC655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w:t>
      </w:r>
      <w:r w:rsidR="001F46A5">
        <w:t>ов</w:t>
      </w:r>
      <w:r w:rsidR="00B949AE" w:rsidRPr="00432E60">
        <w:t xml:space="preserve"> в составе Приложения №</w:t>
      </w:r>
      <w:r w:rsidR="006073F4" w:rsidRPr="00432E60">
        <w:t> </w:t>
      </w:r>
      <w:r w:rsidR="001F46A5">
        <w:t>1</w:t>
      </w:r>
      <w:r w:rsidR="00B949AE" w:rsidRPr="00432E60">
        <w:t xml:space="preserve"> к документации о закупке (</w:t>
      </w:r>
      <w:r w:rsidR="001F46A5">
        <w:t>Договор и приложения к договору</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6254617"/>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6254618"/>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6254619"/>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6254620"/>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6254621"/>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6254622"/>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6254623"/>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625462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625462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6254626"/>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6254627"/>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6254628"/>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6254629"/>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6254630"/>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6254631"/>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6254632"/>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6254633"/>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6254634"/>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6254635"/>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6254636"/>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6254637"/>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6254638"/>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6254639"/>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6254640"/>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6254641"/>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6254642"/>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6254643"/>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625464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6254645"/>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6254646"/>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6254647"/>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6254648"/>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6254649"/>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6254650"/>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6254651"/>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6254652"/>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6254653"/>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6254654"/>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6254655"/>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73D42" w14:textId="77777777" w:rsidR="007E43C4" w:rsidRDefault="007E43C4" w:rsidP="00A472D6">
      <w:r>
        <w:separator/>
      </w:r>
    </w:p>
  </w:endnote>
  <w:endnote w:type="continuationSeparator" w:id="0">
    <w:p w14:paraId="16B64DFF" w14:textId="77777777" w:rsidR="007E43C4" w:rsidRDefault="007E43C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4D26056" w:rsidR="005471FA" w:rsidRDefault="005471FA">
        <w:pPr>
          <w:pStyle w:val="ab"/>
          <w:jc w:val="right"/>
        </w:pPr>
        <w:r w:rsidRPr="00A472D6">
          <w:rPr>
            <w:sz w:val="20"/>
          </w:rPr>
          <w:fldChar w:fldCharType="begin"/>
        </w:r>
        <w:r w:rsidRPr="00A472D6">
          <w:rPr>
            <w:sz w:val="20"/>
          </w:rPr>
          <w:instrText>PAGE   \* MERGEFORMAT</w:instrText>
        </w:r>
        <w:r w:rsidRPr="00A472D6">
          <w:rPr>
            <w:sz w:val="20"/>
          </w:rPr>
          <w:fldChar w:fldCharType="separate"/>
        </w:r>
        <w:r w:rsidR="00413D00">
          <w:rPr>
            <w:noProof/>
            <w:sz w:val="20"/>
          </w:rPr>
          <w:t>21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914A8" w14:textId="77777777" w:rsidR="007E43C4" w:rsidRDefault="007E43C4" w:rsidP="00A472D6">
      <w:r>
        <w:separator/>
      </w:r>
    </w:p>
  </w:footnote>
  <w:footnote w:type="continuationSeparator" w:id="0">
    <w:p w14:paraId="57EF4E38" w14:textId="77777777" w:rsidR="007E43C4" w:rsidRDefault="007E43C4" w:rsidP="00A472D6">
      <w:r>
        <w:continuationSeparator/>
      </w:r>
    </w:p>
  </w:footnote>
  <w:footnote w:id="1">
    <w:p w14:paraId="65EE48FD" w14:textId="77777777" w:rsidR="005471FA" w:rsidRPr="00F33059" w:rsidRDefault="005471F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5471FA" w:rsidRDefault="005471FA">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5471FA" w:rsidRPr="00C43266" w:rsidRDefault="005471FA"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5471FA" w:rsidRDefault="005471FA"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5471FA" w:rsidRPr="00691547" w:rsidRDefault="005471FA"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5471FA" w:rsidRPr="00691547" w:rsidRDefault="005471FA"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180"/>
    <w:rsid w:val="00055DC4"/>
    <w:rsid w:val="00055EDA"/>
    <w:rsid w:val="0005666E"/>
    <w:rsid w:val="000606D1"/>
    <w:rsid w:val="000658ED"/>
    <w:rsid w:val="000723B1"/>
    <w:rsid w:val="0008794F"/>
    <w:rsid w:val="00090F41"/>
    <w:rsid w:val="00092E15"/>
    <w:rsid w:val="00096D2B"/>
    <w:rsid w:val="000A33D0"/>
    <w:rsid w:val="000A632B"/>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A4F7F"/>
    <w:rsid w:val="001C1356"/>
    <w:rsid w:val="001C1B5F"/>
    <w:rsid w:val="001C2C40"/>
    <w:rsid w:val="001C4F40"/>
    <w:rsid w:val="001C6956"/>
    <w:rsid w:val="001D038A"/>
    <w:rsid w:val="001D4641"/>
    <w:rsid w:val="001E5BE3"/>
    <w:rsid w:val="001F46A5"/>
    <w:rsid w:val="001F62B6"/>
    <w:rsid w:val="00200841"/>
    <w:rsid w:val="00201DEE"/>
    <w:rsid w:val="002031C6"/>
    <w:rsid w:val="00203CD9"/>
    <w:rsid w:val="00204BEE"/>
    <w:rsid w:val="00205BFD"/>
    <w:rsid w:val="0021095F"/>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26AD"/>
    <w:rsid w:val="0027532A"/>
    <w:rsid w:val="0029058F"/>
    <w:rsid w:val="002922E1"/>
    <w:rsid w:val="002923CC"/>
    <w:rsid w:val="002925A3"/>
    <w:rsid w:val="002940D8"/>
    <w:rsid w:val="00295122"/>
    <w:rsid w:val="0029715A"/>
    <w:rsid w:val="002A01ED"/>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3D00"/>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3F9E"/>
    <w:rsid w:val="004650F0"/>
    <w:rsid w:val="0047012B"/>
    <w:rsid w:val="00474B1F"/>
    <w:rsid w:val="004766D1"/>
    <w:rsid w:val="00480461"/>
    <w:rsid w:val="0048185E"/>
    <w:rsid w:val="004845C5"/>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471FA"/>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349F"/>
    <w:rsid w:val="005A00F2"/>
    <w:rsid w:val="005A1F74"/>
    <w:rsid w:val="005A308F"/>
    <w:rsid w:val="005A32FB"/>
    <w:rsid w:val="005A7E0C"/>
    <w:rsid w:val="005B362F"/>
    <w:rsid w:val="005B56A2"/>
    <w:rsid w:val="005C0D08"/>
    <w:rsid w:val="005C6145"/>
    <w:rsid w:val="005C65B6"/>
    <w:rsid w:val="005C674F"/>
    <w:rsid w:val="005D2AA8"/>
    <w:rsid w:val="005D3058"/>
    <w:rsid w:val="005D41E4"/>
    <w:rsid w:val="005D6D55"/>
    <w:rsid w:val="005E4BAC"/>
    <w:rsid w:val="005E5F72"/>
    <w:rsid w:val="005F07E5"/>
    <w:rsid w:val="005F1A55"/>
    <w:rsid w:val="0060131A"/>
    <w:rsid w:val="006023F6"/>
    <w:rsid w:val="00602DC0"/>
    <w:rsid w:val="006055F1"/>
    <w:rsid w:val="006073F4"/>
    <w:rsid w:val="006077CD"/>
    <w:rsid w:val="006102DD"/>
    <w:rsid w:val="00614EF6"/>
    <w:rsid w:val="006236B8"/>
    <w:rsid w:val="00625F09"/>
    <w:rsid w:val="006302A0"/>
    <w:rsid w:val="0064144D"/>
    <w:rsid w:val="00651C05"/>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3450"/>
    <w:rsid w:val="00760E17"/>
    <w:rsid w:val="007623C9"/>
    <w:rsid w:val="007704E0"/>
    <w:rsid w:val="00772EF4"/>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E43C4"/>
    <w:rsid w:val="007F2FB6"/>
    <w:rsid w:val="007F586F"/>
    <w:rsid w:val="0080213C"/>
    <w:rsid w:val="00805663"/>
    <w:rsid w:val="00813EBA"/>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115"/>
    <w:rsid w:val="0087180F"/>
    <w:rsid w:val="00873E3C"/>
    <w:rsid w:val="008749DD"/>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7433"/>
    <w:rsid w:val="008F066C"/>
    <w:rsid w:val="008F0923"/>
    <w:rsid w:val="008F5D5A"/>
    <w:rsid w:val="008F6A7E"/>
    <w:rsid w:val="009012AD"/>
    <w:rsid w:val="00904096"/>
    <w:rsid w:val="009072D6"/>
    <w:rsid w:val="0091000B"/>
    <w:rsid w:val="00912B71"/>
    <w:rsid w:val="0092150E"/>
    <w:rsid w:val="009220FB"/>
    <w:rsid w:val="00924919"/>
    <w:rsid w:val="0092537B"/>
    <w:rsid w:val="00925C49"/>
    <w:rsid w:val="00932E27"/>
    <w:rsid w:val="009353CF"/>
    <w:rsid w:val="00936383"/>
    <w:rsid w:val="00941CFE"/>
    <w:rsid w:val="00942274"/>
    <w:rsid w:val="00951A2C"/>
    <w:rsid w:val="009521D6"/>
    <w:rsid w:val="00952852"/>
    <w:rsid w:val="00952F11"/>
    <w:rsid w:val="009533A9"/>
    <w:rsid w:val="009563DF"/>
    <w:rsid w:val="00960722"/>
    <w:rsid w:val="009631C1"/>
    <w:rsid w:val="00963472"/>
    <w:rsid w:val="00963FD8"/>
    <w:rsid w:val="009668F1"/>
    <w:rsid w:val="00966B8D"/>
    <w:rsid w:val="00975ACD"/>
    <w:rsid w:val="00975DA3"/>
    <w:rsid w:val="009765E8"/>
    <w:rsid w:val="0098274E"/>
    <w:rsid w:val="00984853"/>
    <w:rsid w:val="0099663A"/>
    <w:rsid w:val="009A0BCB"/>
    <w:rsid w:val="009A0BDA"/>
    <w:rsid w:val="009A5EBE"/>
    <w:rsid w:val="009B35B6"/>
    <w:rsid w:val="009C08AA"/>
    <w:rsid w:val="009C11B8"/>
    <w:rsid w:val="009C5C6D"/>
    <w:rsid w:val="009C6F26"/>
    <w:rsid w:val="009C72E8"/>
    <w:rsid w:val="009D3438"/>
    <w:rsid w:val="009D497A"/>
    <w:rsid w:val="009D50B4"/>
    <w:rsid w:val="009E6781"/>
    <w:rsid w:val="009F3A4E"/>
    <w:rsid w:val="009F50BA"/>
    <w:rsid w:val="00A00D6E"/>
    <w:rsid w:val="00A00DA7"/>
    <w:rsid w:val="00A053B0"/>
    <w:rsid w:val="00A119A8"/>
    <w:rsid w:val="00A149C1"/>
    <w:rsid w:val="00A162A5"/>
    <w:rsid w:val="00A241A1"/>
    <w:rsid w:val="00A25CC8"/>
    <w:rsid w:val="00A3572F"/>
    <w:rsid w:val="00A403D9"/>
    <w:rsid w:val="00A423A0"/>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84DA7"/>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3DF"/>
    <w:rsid w:val="00C54B97"/>
    <w:rsid w:val="00C55CAB"/>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0FCE"/>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432F"/>
    <w:rsid w:val="00DF700C"/>
    <w:rsid w:val="00DF7A1F"/>
    <w:rsid w:val="00E04E01"/>
    <w:rsid w:val="00E0557E"/>
    <w:rsid w:val="00E0731F"/>
    <w:rsid w:val="00E10555"/>
    <w:rsid w:val="00E10934"/>
    <w:rsid w:val="00E178FF"/>
    <w:rsid w:val="00E20A19"/>
    <w:rsid w:val="00E22211"/>
    <w:rsid w:val="00E229BE"/>
    <w:rsid w:val="00E345E4"/>
    <w:rsid w:val="00E3729B"/>
    <w:rsid w:val="00E37CBC"/>
    <w:rsid w:val="00E404FD"/>
    <w:rsid w:val="00E653BC"/>
    <w:rsid w:val="00E72765"/>
    <w:rsid w:val="00E74D93"/>
    <w:rsid w:val="00E86D7F"/>
    <w:rsid w:val="00EA09CF"/>
    <w:rsid w:val="00EB0F3D"/>
    <w:rsid w:val="00EB389F"/>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64B1D"/>
    <w:rsid w:val="00F723A5"/>
    <w:rsid w:val="00F85BDC"/>
    <w:rsid w:val="00F86547"/>
    <w:rsid w:val="00F916D9"/>
    <w:rsid w:val="00F922D1"/>
    <w:rsid w:val="00F922D3"/>
    <w:rsid w:val="00F93818"/>
    <w:rsid w:val="00F94576"/>
    <w:rsid w:val="00F964DC"/>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1473"/>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character" w:customStyle="1" w:styleId="54">
    <w:name w:val="Неразрешенное упоминание5"/>
    <w:basedOn w:val="a5"/>
    <w:uiPriority w:val="99"/>
    <w:semiHidden/>
    <w:unhideWhenUsed/>
    <w:rsid w:val="00A1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AA66CDE55A44B0B712845DB66AD6F9"/>
        <w:category>
          <w:name w:val="Общие"/>
          <w:gallery w:val="placeholder"/>
        </w:category>
        <w:types>
          <w:type w:val="bbPlcHdr"/>
        </w:types>
        <w:behaviors>
          <w:behavior w:val="content"/>
        </w:behaviors>
        <w:guid w:val="{F0519201-B02C-4BFD-BA10-97BF9A492AD4}"/>
      </w:docPartPr>
      <w:docPartBody>
        <w:p w:rsidR="00F2328A" w:rsidRDefault="00BB4954" w:rsidP="00BB4954">
          <w:pPr>
            <w:pStyle w:val="8EAA66CDE55A44B0B712845DB66AD6F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C076244C574DD598CC03C4AEAAEE51"/>
        <w:category>
          <w:name w:val="Общие"/>
          <w:gallery w:val="placeholder"/>
        </w:category>
        <w:types>
          <w:type w:val="bbPlcHdr"/>
        </w:types>
        <w:behaviors>
          <w:behavior w:val="content"/>
        </w:behaviors>
        <w:guid w:val="{741B6FE3-897E-4503-BED7-CB421A459632}"/>
      </w:docPartPr>
      <w:docPartBody>
        <w:p w:rsidR="00F2328A" w:rsidRDefault="00BB4954" w:rsidP="00BB4954">
          <w:pPr>
            <w:pStyle w:val="87C076244C574DD598CC03C4AEAAEE5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EDEB6BE95E47C7B139A5E4FA9C5A0F"/>
        <w:category>
          <w:name w:val="Общие"/>
          <w:gallery w:val="placeholder"/>
        </w:category>
        <w:types>
          <w:type w:val="bbPlcHdr"/>
        </w:types>
        <w:behaviors>
          <w:behavior w:val="content"/>
        </w:behaviors>
        <w:guid w:val="{22A92E92-A471-4E5B-8AE2-FE1EA0DCF57D}"/>
      </w:docPartPr>
      <w:docPartBody>
        <w:p w:rsidR="00F2328A" w:rsidRDefault="00BB4954" w:rsidP="00BB4954">
          <w:pPr>
            <w:pStyle w:val="87EDEB6BE95E47C7B139A5E4FA9C5A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F2328A"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F2328A"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F2328A"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F2328A"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F2328A"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F2328A"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F2328A"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F2328A"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20CCE72B6594DF6A5304831A619E080"/>
        <w:category>
          <w:name w:val="Общие"/>
          <w:gallery w:val="placeholder"/>
        </w:category>
        <w:types>
          <w:type w:val="bbPlcHdr"/>
        </w:types>
        <w:behaviors>
          <w:behavior w:val="content"/>
        </w:behaviors>
        <w:guid w:val="{15B2AFB3-1A5C-44E2-9AD2-E56A16DF6212}"/>
      </w:docPartPr>
      <w:docPartBody>
        <w:p w:rsidR="00000000" w:rsidRDefault="00B679CD" w:rsidP="00B679CD">
          <w:pPr>
            <w:pStyle w:val="B20CCE72B6594DF6A5304831A619E08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F4F55"/>
    <w:rsid w:val="005439A6"/>
    <w:rsid w:val="00546BA4"/>
    <w:rsid w:val="005D4774"/>
    <w:rsid w:val="00736BB6"/>
    <w:rsid w:val="007649C1"/>
    <w:rsid w:val="007973CF"/>
    <w:rsid w:val="008308AE"/>
    <w:rsid w:val="008D2682"/>
    <w:rsid w:val="00926088"/>
    <w:rsid w:val="009C0474"/>
    <w:rsid w:val="009C1F2B"/>
    <w:rsid w:val="009D5DC6"/>
    <w:rsid w:val="009D6266"/>
    <w:rsid w:val="009F47ED"/>
    <w:rsid w:val="00A17D62"/>
    <w:rsid w:val="00A902C1"/>
    <w:rsid w:val="00AE0F8F"/>
    <w:rsid w:val="00B3449E"/>
    <w:rsid w:val="00B679CD"/>
    <w:rsid w:val="00BB4954"/>
    <w:rsid w:val="00BF51F9"/>
    <w:rsid w:val="00C27F3D"/>
    <w:rsid w:val="00CB3B1A"/>
    <w:rsid w:val="00DC6CEE"/>
    <w:rsid w:val="00E3355B"/>
    <w:rsid w:val="00E57BD2"/>
    <w:rsid w:val="00E72FD3"/>
    <w:rsid w:val="00E82A49"/>
    <w:rsid w:val="00EA5BDA"/>
    <w:rsid w:val="00EB12A2"/>
    <w:rsid w:val="00F13CBA"/>
    <w:rsid w:val="00F2328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85C2213ECEAF4CDBAA4D6239D34AD836">
    <w:name w:val="85C2213ECEAF4CDBAA4D6239D34AD836"/>
    <w:rsid w:val="004F4F55"/>
  </w:style>
  <w:style w:type="paragraph" w:customStyle="1" w:styleId="B20CCE72B6594DF6A5304831A619E080">
    <w:name w:val="B20CCE72B6594DF6A5304831A619E080"/>
    <w:rsid w:val="00B6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C6D0-C981-4E80-B04D-FD61A050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78</Pages>
  <Words>32518</Words>
  <Characters>185357</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dcterms:created xsi:type="dcterms:W3CDTF">2025-04-24T12:11:00Z</dcterms:created>
  <dcterms:modified xsi:type="dcterms:W3CDTF">2025-12-11T09:27:00Z</dcterms:modified>
</cp:coreProperties>
</file>