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5B166" w14:textId="77777777" w:rsidR="00815E8C" w:rsidRDefault="00815E8C" w:rsidP="0055656D">
      <w:pPr>
        <w:pStyle w:val="a3"/>
        <w:spacing w:line="25" w:lineRule="atLeast"/>
        <w:ind w:left="567"/>
        <w:rPr>
          <w:rFonts w:ascii="Times New Roman" w:hAnsi="Times New Roman" w:cs="Times New Roman"/>
          <w:i w:val="0"/>
          <w:sz w:val="22"/>
          <w:szCs w:val="22"/>
        </w:rPr>
      </w:pPr>
    </w:p>
    <w:p w14:paraId="2B257027" w14:textId="6A1271D4" w:rsidR="00092A68" w:rsidRPr="005157DD" w:rsidRDefault="00092A68" w:rsidP="0055656D">
      <w:pPr>
        <w:pStyle w:val="a3"/>
        <w:spacing w:line="25" w:lineRule="atLeast"/>
        <w:ind w:left="567"/>
        <w:rPr>
          <w:rFonts w:ascii="Times New Roman" w:hAnsi="Times New Roman" w:cs="Times New Roman"/>
          <w:i w:val="0"/>
          <w:sz w:val="22"/>
          <w:szCs w:val="22"/>
        </w:rPr>
      </w:pPr>
      <w:r w:rsidRPr="005700BA">
        <w:rPr>
          <w:rFonts w:ascii="Times New Roman" w:hAnsi="Times New Roman" w:cs="Times New Roman"/>
          <w:i w:val="0"/>
          <w:sz w:val="22"/>
          <w:szCs w:val="22"/>
        </w:rPr>
        <w:t xml:space="preserve">ДОГОВОР </w:t>
      </w:r>
      <w:r w:rsidR="0027270C" w:rsidRPr="005700BA">
        <w:rPr>
          <w:rFonts w:ascii="Times New Roman" w:hAnsi="Times New Roman" w:cs="Times New Roman"/>
          <w:i w:val="0"/>
          <w:sz w:val="22"/>
          <w:szCs w:val="22"/>
        </w:rPr>
        <w:t>№</w:t>
      </w:r>
      <w:r w:rsidR="00C054B6">
        <w:rPr>
          <w:rFonts w:ascii="Times New Roman" w:hAnsi="Times New Roman" w:cs="Times New Roman"/>
          <w:i w:val="0"/>
          <w:sz w:val="22"/>
          <w:szCs w:val="22"/>
        </w:rPr>
        <w:t>_____</w:t>
      </w:r>
    </w:p>
    <w:p w14:paraId="564C466F" w14:textId="3DA447BF" w:rsidR="00092A68" w:rsidRDefault="00C054B6" w:rsidP="00C054B6">
      <w:pPr>
        <w:spacing w:line="25" w:lineRule="atLeast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   </w:t>
      </w:r>
      <w:r w:rsidR="00092A68" w:rsidRPr="00AB76C3">
        <w:rPr>
          <w:b/>
          <w:iCs/>
          <w:sz w:val="22"/>
          <w:szCs w:val="22"/>
        </w:rPr>
        <w:t xml:space="preserve">г. Санкт-Петербург                                                                                        </w:t>
      </w:r>
      <w:r w:rsidR="00092A68">
        <w:rPr>
          <w:b/>
          <w:iCs/>
          <w:sz w:val="22"/>
          <w:szCs w:val="22"/>
        </w:rPr>
        <w:t xml:space="preserve">           </w:t>
      </w:r>
      <w:proofErr w:type="gramStart"/>
      <w:r w:rsidR="00092A68" w:rsidRPr="00AB76C3">
        <w:rPr>
          <w:b/>
          <w:iCs/>
          <w:sz w:val="22"/>
          <w:szCs w:val="22"/>
        </w:rPr>
        <w:t xml:space="preserve">   </w:t>
      </w:r>
      <w:r w:rsidR="00092A68">
        <w:rPr>
          <w:b/>
          <w:sz w:val="22"/>
          <w:szCs w:val="22"/>
        </w:rPr>
        <w:t>«</w:t>
      </w:r>
      <w:proofErr w:type="gramEnd"/>
      <w:r>
        <w:rPr>
          <w:b/>
          <w:sz w:val="22"/>
          <w:szCs w:val="22"/>
        </w:rPr>
        <w:t>____</w:t>
      </w:r>
      <w:r w:rsidR="00092A68" w:rsidRPr="00DD0A52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>__________</w:t>
      </w:r>
      <w:r w:rsidR="00092A68"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>5</w:t>
      </w:r>
      <w:r w:rsidR="003D08BD">
        <w:rPr>
          <w:b/>
          <w:sz w:val="22"/>
          <w:szCs w:val="22"/>
        </w:rPr>
        <w:t xml:space="preserve"> </w:t>
      </w:r>
      <w:r w:rsidR="00092A68" w:rsidRPr="00DD0A52">
        <w:rPr>
          <w:b/>
          <w:iCs/>
          <w:sz w:val="22"/>
          <w:szCs w:val="22"/>
        </w:rPr>
        <w:t>г.</w:t>
      </w:r>
    </w:p>
    <w:p w14:paraId="4736E7FD" w14:textId="77777777" w:rsidR="00092A68" w:rsidRPr="00AB76C3" w:rsidRDefault="00092A68" w:rsidP="0055656D">
      <w:pPr>
        <w:spacing w:line="25" w:lineRule="atLeast"/>
        <w:ind w:left="567" w:firstLine="360"/>
        <w:rPr>
          <w:b/>
          <w:iCs/>
          <w:sz w:val="22"/>
          <w:szCs w:val="22"/>
        </w:rPr>
      </w:pPr>
    </w:p>
    <w:p w14:paraId="3A29888A" w14:textId="00E5E602" w:rsidR="00092A68" w:rsidRDefault="00A71377" w:rsidP="008F0620">
      <w:pPr>
        <w:tabs>
          <w:tab w:val="left" w:pos="900"/>
        </w:tabs>
        <w:spacing w:line="25" w:lineRule="atLeast"/>
        <w:ind w:left="567" w:right="-51" w:firstLine="360"/>
        <w:jc w:val="both"/>
        <w:rPr>
          <w:sz w:val="22"/>
          <w:szCs w:val="22"/>
        </w:rPr>
      </w:pPr>
      <w:bookmarkStart w:id="0" w:name="_Hlk157519157"/>
      <w:bookmarkStart w:id="1" w:name="_Hlk167447993"/>
      <w:r w:rsidRPr="00A71377">
        <w:rPr>
          <w:b/>
          <w:bCs/>
          <w:sz w:val="22"/>
          <w:szCs w:val="22"/>
        </w:rPr>
        <w:t>АО «ЛОМО</w:t>
      </w:r>
      <w:r w:rsidR="00C054B6">
        <w:rPr>
          <w:b/>
          <w:bCs/>
          <w:sz w:val="22"/>
          <w:szCs w:val="22"/>
        </w:rPr>
        <w:t>»</w:t>
      </w:r>
      <w:r w:rsidRPr="00A71377">
        <w:rPr>
          <w:b/>
          <w:bCs/>
          <w:sz w:val="22"/>
          <w:szCs w:val="22"/>
        </w:rPr>
        <w:t>,</w:t>
      </w:r>
      <w:r w:rsidRPr="00A71377">
        <w:rPr>
          <w:sz w:val="22"/>
          <w:szCs w:val="22"/>
        </w:rPr>
        <w:t xml:space="preserve"> именуемое </w:t>
      </w:r>
      <w:bookmarkStart w:id="2" w:name="_Hlk177043562"/>
      <w:r w:rsidRPr="00A71377">
        <w:rPr>
          <w:sz w:val="22"/>
          <w:szCs w:val="22"/>
        </w:rPr>
        <w:t xml:space="preserve">в дальнейшем </w:t>
      </w:r>
      <w:bookmarkEnd w:id="2"/>
      <w:r w:rsidRPr="00A71377">
        <w:rPr>
          <w:sz w:val="22"/>
          <w:szCs w:val="22"/>
        </w:rPr>
        <w:t>«</w:t>
      </w:r>
      <w:r w:rsidRPr="00A71377">
        <w:rPr>
          <w:b/>
          <w:bCs/>
          <w:sz w:val="22"/>
          <w:szCs w:val="22"/>
        </w:rPr>
        <w:t>Заказчик</w:t>
      </w:r>
      <w:r w:rsidRPr="00A71377">
        <w:rPr>
          <w:sz w:val="22"/>
          <w:szCs w:val="22"/>
        </w:rPr>
        <w:t xml:space="preserve">», в лице </w:t>
      </w:r>
      <w:bookmarkStart w:id="3" w:name="_Hlk168918791"/>
      <w:bookmarkEnd w:id="0"/>
      <w:r w:rsidR="00A01747">
        <w:rPr>
          <w:sz w:val="22"/>
          <w:szCs w:val="22"/>
        </w:rPr>
        <w:t xml:space="preserve">управляющего директора Владимирова Дмитрия Анатольевича, действующего на основании доверенности, удостоверенной 30.05.2024г. </w:t>
      </w:r>
      <w:proofErr w:type="spellStart"/>
      <w:r w:rsidR="00A01747">
        <w:rPr>
          <w:sz w:val="22"/>
          <w:szCs w:val="22"/>
        </w:rPr>
        <w:t>Губинской</w:t>
      </w:r>
      <w:proofErr w:type="spellEnd"/>
      <w:r w:rsidR="00A01747">
        <w:rPr>
          <w:sz w:val="22"/>
          <w:szCs w:val="22"/>
        </w:rPr>
        <w:t xml:space="preserve"> Екатериной Владимировной, временно исполняющей обязанности нотариуса </w:t>
      </w:r>
      <w:proofErr w:type="spellStart"/>
      <w:r w:rsidR="00A01747">
        <w:rPr>
          <w:sz w:val="22"/>
          <w:szCs w:val="22"/>
        </w:rPr>
        <w:t>Давлетгараевой</w:t>
      </w:r>
      <w:proofErr w:type="spellEnd"/>
      <w:r w:rsidR="00A01747">
        <w:rPr>
          <w:sz w:val="22"/>
          <w:szCs w:val="22"/>
        </w:rPr>
        <w:t xml:space="preserve"> Венеры </w:t>
      </w:r>
      <w:proofErr w:type="spellStart"/>
      <w:r w:rsidR="00A01747">
        <w:rPr>
          <w:sz w:val="22"/>
          <w:szCs w:val="22"/>
        </w:rPr>
        <w:t>Кависовны</w:t>
      </w:r>
      <w:proofErr w:type="spellEnd"/>
      <w:r w:rsidR="00A01747">
        <w:rPr>
          <w:sz w:val="22"/>
          <w:szCs w:val="22"/>
        </w:rPr>
        <w:t xml:space="preserve"> нотариального округа «город Ижевск Удмуртской Республики», зарегистрированной в реестре за №18/7-н/18-2024-4-165</w:t>
      </w:r>
      <w:bookmarkEnd w:id="3"/>
      <w:r w:rsidRPr="00A71377">
        <w:rPr>
          <w:sz w:val="22"/>
          <w:szCs w:val="22"/>
        </w:rPr>
        <w:t>, с одной стороны</w:t>
      </w:r>
      <w:bookmarkEnd w:id="1"/>
      <w:r w:rsidR="00092A68" w:rsidRPr="00A71377">
        <w:rPr>
          <w:sz w:val="22"/>
          <w:szCs w:val="22"/>
        </w:rPr>
        <w:t xml:space="preserve">, и </w:t>
      </w:r>
      <w:r w:rsidR="00C054B6">
        <w:rPr>
          <w:b/>
          <w:sz w:val="22"/>
          <w:szCs w:val="22"/>
        </w:rPr>
        <w:t>___________</w:t>
      </w:r>
      <w:r w:rsidR="00092A68" w:rsidRPr="00A71377">
        <w:rPr>
          <w:sz w:val="22"/>
          <w:szCs w:val="22"/>
        </w:rPr>
        <w:t>, именуемое</w:t>
      </w:r>
      <w:r>
        <w:rPr>
          <w:sz w:val="22"/>
          <w:szCs w:val="22"/>
        </w:rPr>
        <w:t xml:space="preserve"> </w:t>
      </w:r>
      <w:r w:rsidRPr="00A71377">
        <w:rPr>
          <w:sz w:val="22"/>
          <w:szCs w:val="22"/>
        </w:rPr>
        <w:t>в дальнейшем</w:t>
      </w:r>
      <w:r w:rsidR="00092A68" w:rsidRPr="00A71377">
        <w:rPr>
          <w:sz w:val="22"/>
          <w:szCs w:val="22"/>
        </w:rPr>
        <w:t xml:space="preserve"> </w:t>
      </w:r>
      <w:r w:rsidR="00092A68" w:rsidRPr="00A71377">
        <w:rPr>
          <w:b/>
          <w:sz w:val="22"/>
          <w:szCs w:val="22"/>
        </w:rPr>
        <w:t>«Исполнитель»</w:t>
      </w:r>
      <w:r w:rsidR="00092A68" w:rsidRPr="00A71377">
        <w:rPr>
          <w:sz w:val="22"/>
          <w:szCs w:val="22"/>
        </w:rPr>
        <w:t xml:space="preserve">, в лице </w:t>
      </w:r>
      <w:r w:rsidR="00C054B6">
        <w:rPr>
          <w:sz w:val="22"/>
          <w:szCs w:val="22"/>
        </w:rPr>
        <w:t>__________</w:t>
      </w:r>
      <w:r w:rsidR="00092A68" w:rsidRPr="00A71377">
        <w:rPr>
          <w:sz w:val="22"/>
          <w:szCs w:val="22"/>
        </w:rPr>
        <w:t xml:space="preserve">, действующего на основании </w:t>
      </w:r>
      <w:r w:rsidR="00C054B6">
        <w:rPr>
          <w:sz w:val="22"/>
          <w:szCs w:val="22"/>
        </w:rPr>
        <w:t>________</w:t>
      </w:r>
      <w:r w:rsidR="00092A68" w:rsidRPr="00A71377">
        <w:rPr>
          <w:sz w:val="22"/>
          <w:szCs w:val="22"/>
        </w:rPr>
        <w:t xml:space="preserve">, с другой стороны, совместно именуемые </w:t>
      </w:r>
      <w:r w:rsidR="00092A68" w:rsidRPr="00C054B6">
        <w:rPr>
          <w:b/>
          <w:sz w:val="22"/>
          <w:szCs w:val="22"/>
        </w:rPr>
        <w:t>«Стороны»</w:t>
      </w:r>
      <w:r w:rsidR="00092A68" w:rsidRPr="00A71377">
        <w:rPr>
          <w:sz w:val="22"/>
          <w:szCs w:val="22"/>
        </w:rPr>
        <w:t>, заключили настоящий договор (далее по тексту – «Договор») о нижеследующем:</w:t>
      </w:r>
    </w:p>
    <w:p w14:paraId="17C5B62E" w14:textId="77777777" w:rsidR="00032EC1" w:rsidRPr="00A71377" w:rsidRDefault="00032EC1" w:rsidP="008F0620">
      <w:pPr>
        <w:tabs>
          <w:tab w:val="left" w:pos="900"/>
        </w:tabs>
        <w:spacing w:line="25" w:lineRule="atLeast"/>
        <w:ind w:left="567" w:right="-51" w:firstLine="360"/>
        <w:jc w:val="both"/>
        <w:rPr>
          <w:sz w:val="22"/>
          <w:szCs w:val="22"/>
        </w:rPr>
      </w:pPr>
    </w:p>
    <w:p w14:paraId="6667FB49" w14:textId="77777777" w:rsidR="00092A68" w:rsidRPr="00E24567" w:rsidRDefault="00092A68" w:rsidP="0055656D">
      <w:pPr>
        <w:numPr>
          <w:ilvl w:val="0"/>
          <w:numId w:val="1"/>
        </w:numPr>
        <w:tabs>
          <w:tab w:val="num" w:pos="284"/>
          <w:tab w:val="left" w:pos="900"/>
        </w:tabs>
        <w:spacing w:line="25" w:lineRule="atLeast"/>
        <w:ind w:left="567" w:right="-51" w:firstLine="360"/>
        <w:jc w:val="center"/>
        <w:rPr>
          <w:b/>
          <w:sz w:val="22"/>
          <w:szCs w:val="22"/>
        </w:rPr>
      </w:pPr>
      <w:r w:rsidRPr="00E24567">
        <w:rPr>
          <w:b/>
          <w:sz w:val="22"/>
          <w:szCs w:val="22"/>
        </w:rPr>
        <w:t>ПРЕДМЕТ ДОГОВОРА</w:t>
      </w:r>
    </w:p>
    <w:p w14:paraId="5C0B6958" w14:textId="07444B8C" w:rsidR="00372631" w:rsidRDefault="00092A68" w:rsidP="0055656D">
      <w:pPr>
        <w:shd w:val="clear" w:color="auto" w:fill="FFFFFF"/>
        <w:tabs>
          <w:tab w:val="left" w:pos="446"/>
          <w:tab w:val="left" w:pos="900"/>
        </w:tabs>
        <w:ind w:left="567" w:firstLine="360"/>
        <w:jc w:val="both"/>
        <w:rPr>
          <w:sz w:val="22"/>
          <w:szCs w:val="22"/>
        </w:rPr>
      </w:pPr>
      <w:r w:rsidRPr="00587917">
        <w:rPr>
          <w:sz w:val="22"/>
          <w:szCs w:val="22"/>
        </w:rPr>
        <w:t>1.1.</w:t>
      </w:r>
      <w:r w:rsidR="00A71377">
        <w:rPr>
          <w:sz w:val="22"/>
          <w:szCs w:val="22"/>
        </w:rPr>
        <w:t xml:space="preserve"> </w:t>
      </w:r>
      <w:r w:rsidRPr="00587917">
        <w:rPr>
          <w:sz w:val="22"/>
          <w:szCs w:val="22"/>
        </w:rPr>
        <w:t xml:space="preserve">По настоящему Договору Исполнитель обязуется выполнить работы </w:t>
      </w:r>
      <w:bookmarkStart w:id="4" w:name="_Hlk177045407"/>
      <w:r w:rsidRPr="00587917">
        <w:rPr>
          <w:sz w:val="22"/>
          <w:szCs w:val="22"/>
        </w:rPr>
        <w:t xml:space="preserve">по </w:t>
      </w:r>
      <w:r w:rsidR="00A01747">
        <w:rPr>
          <w:sz w:val="22"/>
          <w:szCs w:val="22"/>
        </w:rPr>
        <w:t>ремонту</w:t>
      </w:r>
      <w:r w:rsidR="00C054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асфальтобетонного покрытия </w:t>
      </w:r>
      <w:r w:rsidR="00327A28">
        <w:rPr>
          <w:sz w:val="22"/>
          <w:szCs w:val="22"/>
        </w:rPr>
        <w:t>внутризаводской территории</w:t>
      </w:r>
      <w:r w:rsidR="00A71377" w:rsidRPr="00A71377">
        <w:rPr>
          <w:bCs/>
          <w:sz w:val="22"/>
          <w:szCs w:val="22"/>
        </w:rPr>
        <w:t xml:space="preserve"> </w:t>
      </w:r>
      <w:r w:rsidRPr="00587917">
        <w:rPr>
          <w:sz w:val="22"/>
          <w:szCs w:val="22"/>
        </w:rPr>
        <w:t>(далее – «Работы»)</w:t>
      </w:r>
      <w:r w:rsidR="00372631" w:rsidRPr="00372631">
        <w:rPr>
          <w:sz w:val="22"/>
          <w:szCs w:val="22"/>
        </w:rPr>
        <w:t xml:space="preserve"> </w:t>
      </w:r>
      <w:r w:rsidR="00372631" w:rsidRPr="00587917">
        <w:rPr>
          <w:sz w:val="22"/>
          <w:szCs w:val="22"/>
        </w:rPr>
        <w:t>по адресу:</w:t>
      </w:r>
      <w:r w:rsidR="00372631">
        <w:rPr>
          <w:sz w:val="22"/>
          <w:szCs w:val="22"/>
        </w:rPr>
        <w:t xml:space="preserve"> г. Санкт-Петербург, ул. Чугунная, д.20 </w:t>
      </w:r>
      <w:r w:rsidR="00372631" w:rsidRPr="00587917">
        <w:rPr>
          <w:sz w:val="22"/>
          <w:szCs w:val="22"/>
        </w:rPr>
        <w:t>(далее – «Объект»)</w:t>
      </w:r>
      <w:r w:rsidR="00720096">
        <w:rPr>
          <w:sz w:val="22"/>
          <w:szCs w:val="22"/>
        </w:rPr>
        <w:t>,</w:t>
      </w:r>
      <w:r w:rsidR="00372631">
        <w:rPr>
          <w:sz w:val="22"/>
          <w:szCs w:val="22"/>
        </w:rPr>
        <w:t xml:space="preserve"> </w:t>
      </w:r>
      <w:r w:rsidR="00993975">
        <w:rPr>
          <w:sz w:val="22"/>
          <w:szCs w:val="22"/>
        </w:rPr>
        <w:t xml:space="preserve">в соответствии с Приложением №1 к Договору – </w:t>
      </w:r>
      <w:r w:rsidR="00732CA0">
        <w:rPr>
          <w:sz w:val="22"/>
          <w:szCs w:val="22"/>
        </w:rPr>
        <w:t>Техническое задание</w:t>
      </w:r>
      <w:r w:rsidR="00993975">
        <w:rPr>
          <w:sz w:val="22"/>
          <w:szCs w:val="22"/>
        </w:rPr>
        <w:t xml:space="preserve">, </w:t>
      </w:r>
      <w:r w:rsidR="00372631">
        <w:rPr>
          <w:sz w:val="22"/>
          <w:szCs w:val="22"/>
        </w:rPr>
        <w:t>а именно:</w:t>
      </w:r>
    </w:p>
    <w:p w14:paraId="0B799643" w14:textId="59334C62" w:rsidR="00720096" w:rsidRPr="00E164B3" w:rsidRDefault="00372631" w:rsidP="0055656D">
      <w:pPr>
        <w:shd w:val="clear" w:color="auto" w:fill="FFFFFF"/>
        <w:tabs>
          <w:tab w:val="left" w:pos="446"/>
          <w:tab w:val="left" w:pos="900"/>
        </w:tabs>
        <w:ind w:left="567" w:firstLine="360"/>
        <w:jc w:val="both"/>
        <w:rPr>
          <w:sz w:val="22"/>
          <w:szCs w:val="22"/>
        </w:rPr>
      </w:pPr>
      <w:r>
        <w:rPr>
          <w:sz w:val="22"/>
          <w:szCs w:val="22"/>
        </w:rPr>
        <w:t>1.1.1.</w:t>
      </w:r>
      <w:r w:rsidR="00092A68">
        <w:rPr>
          <w:sz w:val="22"/>
          <w:szCs w:val="22"/>
        </w:rPr>
        <w:t xml:space="preserve"> </w:t>
      </w:r>
      <w:bookmarkStart w:id="5" w:name="_Hlk177048036"/>
      <w:bookmarkStart w:id="6" w:name="_Hlk177046790"/>
      <w:r w:rsidR="00993975">
        <w:rPr>
          <w:sz w:val="22"/>
          <w:szCs w:val="22"/>
        </w:rPr>
        <w:t xml:space="preserve">Комплекс работ по </w:t>
      </w:r>
      <w:r w:rsidR="00A01747">
        <w:rPr>
          <w:sz w:val="22"/>
          <w:szCs w:val="22"/>
        </w:rPr>
        <w:t>ремонту</w:t>
      </w:r>
      <w:r w:rsidR="00993975">
        <w:rPr>
          <w:sz w:val="22"/>
          <w:szCs w:val="22"/>
        </w:rPr>
        <w:t xml:space="preserve"> существующего асфальтобетонного покрытия (проезжая зона)</w:t>
      </w:r>
      <w:r w:rsidR="00720096" w:rsidRPr="00E164B3">
        <w:rPr>
          <w:sz w:val="22"/>
          <w:szCs w:val="22"/>
        </w:rPr>
        <w:t>, в соответствии с Приложением №</w:t>
      </w:r>
      <w:r w:rsidR="00993975">
        <w:rPr>
          <w:sz w:val="22"/>
          <w:szCs w:val="22"/>
        </w:rPr>
        <w:t>2</w:t>
      </w:r>
      <w:r w:rsidR="00720096" w:rsidRPr="00E164B3">
        <w:rPr>
          <w:sz w:val="22"/>
          <w:szCs w:val="22"/>
        </w:rPr>
        <w:t xml:space="preserve"> к </w:t>
      </w:r>
      <w:r w:rsidR="00993975" w:rsidRPr="00E164B3">
        <w:rPr>
          <w:sz w:val="22"/>
          <w:szCs w:val="22"/>
        </w:rPr>
        <w:t>Договору –</w:t>
      </w:r>
      <w:r w:rsidR="00720096" w:rsidRPr="00E164B3">
        <w:rPr>
          <w:sz w:val="22"/>
          <w:szCs w:val="22"/>
        </w:rPr>
        <w:t xml:space="preserve"> Смета №1;</w:t>
      </w:r>
    </w:p>
    <w:bookmarkEnd w:id="5"/>
    <w:p w14:paraId="02BA3A07" w14:textId="25044FB2" w:rsidR="00720096" w:rsidRPr="00E164B3" w:rsidRDefault="00720096" w:rsidP="0055656D">
      <w:pPr>
        <w:shd w:val="clear" w:color="auto" w:fill="FFFFFF"/>
        <w:tabs>
          <w:tab w:val="left" w:pos="446"/>
          <w:tab w:val="left" w:pos="900"/>
        </w:tabs>
        <w:ind w:left="567" w:firstLine="360"/>
        <w:jc w:val="both"/>
        <w:rPr>
          <w:sz w:val="22"/>
          <w:szCs w:val="22"/>
        </w:rPr>
      </w:pPr>
      <w:r w:rsidRPr="00E164B3">
        <w:rPr>
          <w:sz w:val="22"/>
          <w:szCs w:val="22"/>
        </w:rPr>
        <w:t xml:space="preserve">1.1.2. </w:t>
      </w:r>
      <w:bookmarkEnd w:id="4"/>
      <w:bookmarkEnd w:id="6"/>
      <w:r w:rsidR="00993975">
        <w:rPr>
          <w:sz w:val="22"/>
          <w:szCs w:val="22"/>
        </w:rPr>
        <w:t>Комплекс работ по замене бортового камня, в соответствии с Приложением№3 к Договору</w:t>
      </w:r>
      <w:r w:rsidR="00993975" w:rsidRPr="00E164B3">
        <w:rPr>
          <w:sz w:val="22"/>
          <w:szCs w:val="22"/>
        </w:rPr>
        <w:t xml:space="preserve"> –</w:t>
      </w:r>
      <w:r w:rsidRPr="00E164B3">
        <w:rPr>
          <w:sz w:val="22"/>
          <w:szCs w:val="22"/>
        </w:rPr>
        <w:t xml:space="preserve"> Смета №2;</w:t>
      </w:r>
    </w:p>
    <w:p w14:paraId="6A501E6F" w14:textId="6279ED71" w:rsidR="00DF45E6" w:rsidRDefault="00DF45E6" w:rsidP="0055656D">
      <w:pPr>
        <w:shd w:val="clear" w:color="auto" w:fill="FFFFFF"/>
        <w:tabs>
          <w:tab w:val="left" w:pos="446"/>
          <w:tab w:val="left" w:pos="900"/>
        </w:tabs>
        <w:ind w:left="567" w:firstLine="360"/>
        <w:jc w:val="both"/>
        <w:rPr>
          <w:sz w:val="22"/>
          <w:szCs w:val="22"/>
        </w:rPr>
      </w:pPr>
      <w:r w:rsidRPr="00E164B3">
        <w:rPr>
          <w:sz w:val="22"/>
          <w:szCs w:val="22"/>
        </w:rPr>
        <w:t xml:space="preserve">1.1.3. </w:t>
      </w:r>
      <w:r w:rsidR="00993975">
        <w:rPr>
          <w:sz w:val="22"/>
          <w:szCs w:val="22"/>
        </w:rPr>
        <w:t xml:space="preserve">Комплекс работ </w:t>
      </w:r>
      <w:r w:rsidR="005157DD">
        <w:rPr>
          <w:sz w:val="22"/>
          <w:szCs w:val="22"/>
        </w:rPr>
        <w:t xml:space="preserve">по </w:t>
      </w:r>
      <w:r w:rsidR="00A01747">
        <w:rPr>
          <w:sz w:val="22"/>
          <w:szCs w:val="22"/>
        </w:rPr>
        <w:t>ремонту</w:t>
      </w:r>
      <w:r w:rsidR="005157DD">
        <w:rPr>
          <w:sz w:val="22"/>
          <w:szCs w:val="22"/>
        </w:rPr>
        <w:t xml:space="preserve"> </w:t>
      </w:r>
      <w:r w:rsidR="00993975">
        <w:rPr>
          <w:sz w:val="22"/>
          <w:szCs w:val="22"/>
        </w:rPr>
        <w:t>дорожной одежды пешеходной дорожки</w:t>
      </w:r>
      <w:r w:rsidRPr="00E164B3">
        <w:rPr>
          <w:sz w:val="22"/>
          <w:szCs w:val="22"/>
        </w:rPr>
        <w:t>, в соответствии с Приложением №</w:t>
      </w:r>
      <w:r w:rsidR="00993975">
        <w:rPr>
          <w:sz w:val="22"/>
          <w:szCs w:val="22"/>
        </w:rPr>
        <w:t>4</w:t>
      </w:r>
      <w:r w:rsidRPr="00E164B3">
        <w:rPr>
          <w:sz w:val="22"/>
          <w:szCs w:val="22"/>
        </w:rPr>
        <w:t xml:space="preserve"> к </w:t>
      </w:r>
      <w:r w:rsidR="00993975" w:rsidRPr="00E164B3">
        <w:rPr>
          <w:sz w:val="22"/>
          <w:szCs w:val="22"/>
        </w:rPr>
        <w:t>Договору –</w:t>
      </w:r>
      <w:r w:rsidRPr="00E164B3">
        <w:rPr>
          <w:sz w:val="22"/>
          <w:szCs w:val="22"/>
        </w:rPr>
        <w:t xml:space="preserve"> Смета №3</w:t>
      </w:r>
      <w:r w:rsidR="000C3993">
        <w:rPr>
          <w:sz w:val="22"/>
          <w:szCs w:val="22"/>
        </w:rPr>
        <w:t>;</w:t>
      </w:r>
    </w:p>
    <w:p w14:paraId="47AF3ED6" w14:textId="433DD7AB" w:rsidR="000C3993" w:rsidRDefault="000C3993" w:rsidP="0055656D">
      <w:pPr>
        <w:shd w:val="clear" w:color="auto" w:fill="FFFFFF"/>
        <w:tabs>
          <w:tab w:val="left" w:pos="446"/>
          <w:tab w:val="left" w:pos="900"/>
        </w:tabs>
        <w:ind w:left="567" w:firstLine="360"/>
        <w:jc w:val="both"/>
        <w:rPr>
          <w:sz w:val="22"/>
          <w:szCs w:val="22"/>
        </w:rPr>
      </w:pPr>
      <w:r>
        <w:rPr>
          <w:sz w:val="22"/>
          <w:szCs w:val="22"/>
        </w:rPr>
        <w:t>1.1.4. Проверка (осмотр) состояния колодцев (216 шт.) и ремонт выявленных дефектов, в соответствии с Приложением №5 к Договору – Смета№4.</w:t>
      </w:r>
    </w:p>
    <w:p w14:paraId="45D4DBAD" w14:textId="77777777" w:rsidR="00032EC1" w:rsidRPr="00E164B3" w:rsidRDefault="00032EC1" w:rsidP="0055656D">
      <w:pPr>
        <w:shd w:val="clear" w:color="auto" w:fill="FFFFFF"/>
        <w:tabs>
          <w:tab w:val="left" w:pos="446"/>
          <w:tab w:val="left" w:pos="900"/>
        </w:tabs>
        <w:ind w:left="567" w:firstLine="360"/>
        <w:jc w:val="both"/>
        <w:rPr>
          <w:sz w:val="22"/>
          <w:szCs w:val="22"/>
        </w:rPr>
      </w:pPr>
    </w:p>
    <w:p w14:paraId="71EDC214" w14:textId="77777777" w:rsidR="00092A68" w:rsidRPr="00981C82" w:rsidRDefault="00092A68" w:rsidP="0055656D">
      <w:pPr>
        <w:tabs>
          <w:tab w:val="left" w:pos="567"/>
        </w:tabs>
        <w:ind w:left="567" w:firstLine="360"/>
        <w:contextualSpacing/>
        <w:jc w:val="center"/>
        <w:rPr>
          <w:b/>
          <w:sz w:val="22"/>
          <w:szCs w:val="22"/>
        </w:rPr>
      </w:pPr>
      <w:r w:rsidRPr="00981C82">
        <w:rPr>
          <w:b/>
          <w:sz w:val="22"/>
          <w:szCs w:val="22"/>
        </w:rPr>
        <w:t>2. СТОИМОСТЬ РАБОТ И ПОРЯДОК РАСЧЕТОВ</w:t>
      </w:r>
    </w:p>
    <w:p w14:paraId="493B70C7" w14:textId="7FD97E39" w:rsidR="00092A68" w:rsidRDefault="00092A68" w:rsidP="0055656D">
      <w:pPr>
        <w:tabs>
          <w:tab w:val="left" w:pos="851"/>
        </w:tabs>
        <w:ind w:left="567"/>
        <w:jc w:val="both"/>
        <w:rPr>
          <w:bCs/>
          <w:sz w:val="22"/>
          <w:szCs w:val="22"/>
          <w:lang w:eastAsia="ar-SA"/>
        </w:rPr>
      </w:pPr>
      <w:r w:rsidRPr="00981C8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Pr="00981C82">
        <w:rPr>
          <w:sz w:val="22"/>
          <w:szCs w:val="22"/>
        </w:rPr>
        <w:t xml:space="preserve"> 2.1. Общая стоимость Работ составляет: </w:t>
      </w:r>
      <w:r w:rsidR="00993975">
        <w:rPr>
          <w:b/>
          <w:sz w:val="22"/>
          <w:szCs w:val="22"/>
        </w:rPr>
        <w:t>_______</w:t>
      </w:r>
      <w:r w:rsidRPr="00981C82">
        <w:rPr>
          <w:b/>
          <w:sz w:val="22"/>
          <w:szCs w:val="22"/>
        </w:rPr>
        <w:t xml:space="preserve"> </w:t>
      </w:r>
      <w:r w:rsidRPr="009A28F4">
        <w:rPr>
          <w:bCs/>
          <w:sz w:val="22"/>
          <w:szCs w:val="22"/>
        </w:rPr>
        <w:t>(</w:t>
      </w:r>
      <w:r w:rsidR="00993975">
        <w:rPr>
          <w:bCs/>
          <w:sz w:val="22"/>
          <w:szCs w:val="22"/>
        </w:rPr>
        <w:t>________</w:t>
      </w:r>
      <w:r w:rsidRPr="009A28F4">
        <w:rPr>
          <w:bCs/>
          <w:sz w:val="22"/>
          <w:szCs w:val="22"/>
          <w:lang w:eastAsia="ar-SA"/>
        </w:rPr>
        <w:t>), в том числе</w:t>
      </w:r>
      <w:r>
        <w:rPr>
          <w:b/>
          <w:sz w:val="22"/>
          <w:szCs w:val="22"/>
          <w:lang w:eastAsia="ar-SA"/>
        </w:rPr>
        <w:t xml:space="preserve"> </w:t>
      </w:r>
      <w:r w:rsidRPr="00993975">
        <w:rPr>
          <w:sz w:val="22"/>
          <w:szCs w:val="22"/>
          <w:lang w:eastAsia="ar-SA"/>
        </w:rPr>
        <w:t>НДС</w:t>
      </w:r>
      <w:r w:rsidR="00993975">
        <w:rPr>
          <w:sz w:val="22"/>
          <w:szCs w:val="22"/>
          <w:lang w:eastAsia="ar-SA"/>
        </w:rPr>
        <w:t xml:space="preserve"> </w:t>
      </w:r>
      <w:r w:rsidRPr="00993975">
        <w:rPr>
          <w:sz w:val="22"/>
          <w:szCs w:val="22"/>
          <w:lang w:eastAsia="ar-SA"/>
        </w:rPr>
        <w:t>(</w:t>
      </w:r>
      <w:r w:rsidR="00993975" w:rsidRPr="00993975">
        <w:rPr>
          <w:sz w:val="22"/>
          <w:szCs w:val="22"/>
          <w:lang w:eastAsia="ar-SA"/>
        </w:rPr>
        <w:t>____</w:t>
      </w:r>
      <w:r w:rsidRPr="00993975">
        <w:rPr>
          <w:sz w:val="22"/>
          <w:szCs w:val="22"/>
          <w:lang w:eastAsia="ar-SA"/>
        </w:rPr>
        <w:t>) –</w:t>
      </w:r>
      <w:r w:rsidR="009A28F4">
        <w:rPr>
          <w:b/>
          <w:sz w:val="22"/>
          <w:szCs w:val="22"/>
          <w:lang w:eastAsia="ar-SA"/>
        </w:rPr>
        <w:t xml:space="preserve"> </w:t>
      </w:r>
      <w:r w:rsidR="00993975">
        <w:rPr>
          <w:b/>
          <w:sz w:val="22"/>
          <w:szCs w:val="22"/>
          <w:lang w:eastAsia="ar-SA"/>
        </w:rPr>
        <w:t>___________</w:t>
      </w:r>
      <w:r>
        <w:rPr>
          <w:b/>
          <w:sz w:val="22"/>
          <w:szCs w:val="22"/>
          <w:lang w:eastAsia="ar-SA"/>
        </w:rPr>
        <w:t xml:space="preserve"> </w:t>
      </w:r>
      <w:r w:rsidRPr="009A28F4">
        <w:rPr>
          <w:bCs/>
          <w:sz w:val="22"/>
          <w:szCs w:val="22"/>
          <w:lang w:eastAsia="ar-SA"/>
        </w:rPr>
        <w:t>(</w:t>
      </w:r>
      <w:r w:rsidR="00993975">
        <w:rPr>
          <w:bCs/>
          <w:sz w:val="22"/>
          <w:szCs w:val="22"/>
          <w:lang w:eastAsia="ar-SA"/>
        </w:rPr>
        <w:t>__________</w:t>
      </w:r>
      <w:r w:rsidRPr="009A28F4">
        <w:rPr>
          <w:bCs/>
          <w:sz w:val="22"/>
          <w:szCs w:val="22"/>
          <w:lang w:eastAsia="ar-SA"/>
        </w:rPr>
        <w:t>).</w:t>
      </w:r>
    </w:p>
    <w:p w14:paraId="498E72EB" w14:textId="2CCF853A" w:rsidR="00327A28" w:rsidRPr="001A79BB" w:rsidRDefault="00327A28" w:rsidP="001A79BB">
      <w:pPr>
        <w:tabs>
          <w:tab w:val="left" w:pos="567"/>
        </w:tabs>
        <w:spacing w:line="25" w:lineRule="atLeast"/>
        <w:ind w:left="567" w:firstLine="360"/>
        <w:jc w:val="both"/>
        <w:rPr>
          <w:sz w:val="22"/>
          <w:szCs w:val="22"/>
        </w:rPr>
      </w:pPr>
      <w:r w:rsidRPr="00327A28">
        <w:rPr>
          <w:sz w:val="22"/>
          <w:szCs w:val="22"/>
        </w:rPr>
        <w:t xml:space="preserve">В общую стоимость Работ включена стоимость выполнения работ с использованием механизмов, материалов и конструкций </w:t>
      </w:r>
      <w:r w:rsidR="001A79BB" w:rsidRPr="001A79BB">
        <w:rPr>
          <w:sz w:val="22"/>
          <w:szCs w:val="22"/>
        </w:rPr>
        <w:t>Исполнителя</w:t>
      </w:r>
      <w:r w:rsidRPr="00327A28">
        <w:rPr>
          <w:sz w:val="22"/>
          <w:szCs w:val="22"/>
        </w:rPr>
        <w:t xml:space="preserve">, стоимость доставки материалов, техники, инструментов, погрузо-разгрузочных работ, сборки, транспортные расходы, расходы по вывозу и утилизации мусора, все налоги, сборы и иные обязательные платежи, а также все затраты и издержки </w:t>
      </w:r>
      <w:r w:rsidR="006937C0">
        <w:rPr>
          <w:sz w:val="22"/>
          <w:szCs w:val="22"/>
        </w:rPr>
        <w:t>Исполнителя</w:t>
      </w:r>
      <w:r w:rsidRPr="00327A28">
        <w:rPr>
          <w:sz w:val="22"/>
          <w:szCs w:val="22"/>
        </w:rPr>
        <w:t>.</w:t>
      </w:r>
    </w:p>
    <w:p w14:paraId="4FCDD0BF" w14:textId="1F6A560C" w:rsidR="007A583A" w:rsidRDefault="001A79BB" w:rsidP="001A79BB">
      <w:pPr>
        <w:tabs>
          <w:tab w:val="left" w:pos="567"/>
        </w:tabs>
        <w:spacing w:line="2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7A583A">
        <w:rPr>
          <w:sz w:val="22"/>
          <w:szCs w:val="22"/>
        </w:rPr>
        <w:t xml:space="preserve">2.1.1. Стоимость Работ по </w:t>
      </w:r>
      <w:proofErr w:type="spellStart"/>
      <w:r w:rsidR="007A583A">
        <w:rPr>
          <w:sz w:val="22"/>
          <w:szCs w:val="22"/>
        </w:rPr>
        <w:t>п.п</w:t>
      </w:r>
      <w:proofErr w:type="spellEnd"/>
      <w:r w:rsidR="007A583A">
        <w:rPr>
          <w:sz w:val="22"/>
          <w:szCs w:val="22"/>
        </w:rPr>
        <w:t xml:space="preserve">. 1.1.1. составляет </w:t>
      </w:r>
      <w:r w:rsidR="00993975" w:rsidRPr="001A79BB">
        <w:rPr>
          <w:sz w:val="22"/>
          <w:szCs w:val="22"/>
        </w:rPr>
        <w:t>_______</w:t>
      </w:r>
      <w:r w:rsidR="007A583A">
        <w:rPr>
          <w:sz w:val="22"/>
          <w:szCs w:val="22"/>
        </w:rPr>
        <w:t xml:space="preserve"> (</w:t>
      </w:r>
      <w:r w:rsidR="00993975">
        <w:rPr>
          <w:sz w:val="22"/>
          <w:szCs w:val="22"/>
        </w:rPr>
        <w:t>_________</w:t>
      </w:r>
      <w:r w:rsidR="007A583A">
        <w:rPr>
          <w:sz w:val="22"/>
          <w:szCs w:val="22"/>
        </w:rPr>
        <w:t>), в т.ч. НДС (</w:t>
      </w:r>
      <w:r w:rsidR="00993975">
        <w:rPr>
          <w:sz w:val="22"/>
          <w:szCs w:val="22"/>
        </w:rPr>
        <w:t>__</w:t>
      </w:r>
      <w:r w:rsidR="00E73F78">
        <w:rPr>
          <w:sz w:val="22"/>
          <w:szCs w:val="22"/>
        </w:rPr>
        <w:t>_) _</w:t>
      </w:r>
      <w:r w:rsidR="00993975">
        <w:rPr>
          <w:sz w:val="22"/>
          <w:szCs w:val="22"/>
        </w:rPr>
        <w:t>_______</w:t>
      </w:r>
      <w:r w:rsidR="002D3819">
        <w:rPr>
          <w:sz w:val="22"/>
          <w:szCs w:val="22"/>
        </w:rPr>
        <w:t>;</w:t>
      </w:r>
    </w:p>
    <w:p w14:paraId="497ACC47" w14:textId="1C9595AE" w:rsidR="00E73F78" w:rsidRDefault="001A79BB" w:rsidP="001A79BB">
      <w:pPr>
        <w:tabs>
          <w:tab w:val="left" w:pos="567"/>
        </w:tabs>
        <w:spacing w:line="2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7A583A">
        <w:rPr>
          <w:sz w:val="22"/>
          <w:szCs w:val="22"/>
        </w:rPr>
        <w:t xml:space="preserve">2.1.2. Стоимость Работ по </w:t>
      </w:r>
      <w:proofErr w:type="spellStart"/>
      <w:r w:rsidR="007A583A">
        <w:rPr>
          <w:sz w:val="22"/>
          <w:szCs w:val="22"/>
        </w:rPr>
        <w:t>п.п</w:t>
      </w:r>
      <w:proofErr w:type="spellEnd"/>
      <w:r w:rsidR="007A583A">
        <w:rPr>
          <w:sz w:val="22"/>
          <w:szCs w:val="22"/>
        </w:rPr>
        <w:t>. 1.1.</w:t>
      </w:r>
      <w:r w:rsidR="002D3819">
        <w:rPr>
          <w:sz w:val="22"/>
          <w:szCs w:val="22"/>
        </w:rPr>
        <w:t>2</w:t>
      </w:r>
      <w:r w:rsidR="007A583A">
        <w:rPr>
          <w:sz w:val="22"/>
          <w:szCs w:val="22"/>
        </w:rPr>
        <w:t xml:space="preserve">. составляет </w:t>
      </w:r>
      <w:r w:rsidR="00E73F78" w:rsidRPr="001A79BB">
        <w:rPr>
          <w:sz w:val="22"/>
          <w:szCs w:val="22"/>
        </w:rPr>
        <w:t>_______</w:t>
      </w:r>
      <w:r w:rsidR="00E73F78">
        <w:rPr>
          <w:sz w:val="22"/>
          <w:szCs w:val="22"/>
        </w:rPr>
        <w:t xml:space="preserve"> (_________), в т.ч. НДС (___) ________;</w:t>
      </w:r>
    </w:p>
    <w:p w14:paraId="7B19C65A" w14:textId="488305DC" w:rsidR="00E73F78" w:rsidRDefault="002D3819" w:rsidP="00E73F78">
      <w:pPr>
        <w:tabs>
          <w:tab w:val="left" w:pos="851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2.1.3.</w:t>
      </w:r>
      <w:r w:rsidRPr="002D381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Стоимость Работ по </w:t>
      </w:r>
      <w:proofErr w:type="spellStart"/>
      <w:r>
        <w:rPr>
          <w:sz w:val="22"/>
          <w:szCs w:val="22"/>
        </w:rPr>
        <w:t>п.п</w:t>
      </w:r>
      <w:proofErr w:type="spellEnd"/>
      <w:r>
        <w:rPr>
          <w:sz w:val="22"/>
          <w:szCs w:val="22"/>
        </w:rPr>
        <w:t xml:space="preserve">. 1.1.3. составляет </w:t>
      </w:r>
      <w:r w:rsidR="00E73F78">
        <w:rPr>
          <w:b/>
          <w:bCs/>
          <w:sz w:val="22"/>
          <w:szCs w:val="22"/>
        </w:rPr>
        <w:t>_______</w:t>
      </w:r>
      <w:r w:rsidR="00E73F78">
        <w:rPr>
          <w:sz w:val="22"/>
          <w:szCs w:val="22"/>
        </w:rPr>
        <w:t xml:space="preserve"> (_________), в т.ч. НДС (___) ________;</w:t>
      </w:r>
    </w:p>
    <w:p w14:paraId="3D3ADF3C" w14:textId="7E74D541" w:rsidR="000C3993" w:rsidRDefault="000C3993" w:rsidP="000C3993">
      <w:pPr>
        <w:tabs>
          <w:tab w:val="left" w:pos="851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2.1.4.</w:t>
      </w:r>
      <w:r w:rsidRPr="002D381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Стоимость Работ по </w:t>
      </w:r>
      <w:proofErr w:type="spellStart"/>
      <w:r>
        <w:rPr>
          <w:sz w:val="22"/>
          <w:szCs w:val="22"/>
        </w:rPr>
        <w:t>п.п</w:t>
      </w:r>
      <w:proofErr w:type="spellEnd"/>
      <w:r>
        <w:rPr>
          <w:sz w:val="22"/>
          <w:szCs w:val="22"/>
        </w:rPr>
        <w:t xml:space="preserve">. 1.1.4. составляет </w:t>
      </w:r>
      <w:r>
        <w:rPr>
          <w:b/>
          <w:bCs/>
          <w:sz w:val="22"/>
          <w:szCs w:val="22"/>
        </w:rPr>
        <w:t>_______</w:t>
      </w:r>
      <w:r>
        <w:rPr>
          <w:sz w:val="22"/>
          <w:szCs w:val="22"/>
        </w:rPr>
        <w:t xml:space="preserve"> (_________), в т.ч. НДС (___) ________;</w:t>
      </w:r>
    </w:p>
    <w:p w14:paraId="3ED768A6" w14:textId="420CCA1D" w:rsidR="00092A68" w:rsidRPr="00981C82" w:rsidRDefault="00092A68" w:rsidP="0055656D">
      <w:pPr>
        <w:tabs>
          <w:tab w:val="left" w:pos="426"/>
        </w:tabs>
        <w:spacing w:line="25" w:lineRule="atLeast"/>
        <w:ind w:left="567"/>
        <w:jc w:val="both"/>
        <w:rPr>
          <w:sz w:val="22"/>
          <w:szCs w:val="22"/>
        </w:rPr>
      </w:pPr>
      <w:r w:rsidRPr="00981C8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Pr="00981C82">
        <w:rPr>
          <w:sz w:val="22"/>
          <w:szCs w:val="22"/>
        </w:rPr>
        <w:t>2.2. Порядок оплаты Работ:</w:t>
      </w:r>
    </w:p>
    <w:p w14:paraId="68D66D50" w14:textId="02AE8293" w:rsidR="00092A68" w:rsidRPr="005E4EA6" w:rsidRDefault="002F73DE" w:rsidP="002F73DE">
      <w:pPr>
        <w:tabs>
          <w:tab w:val="left" w:pos="567"/>
        </w:tabs>
        <w:spacing w:line="25" w:lineRule="atLeas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092A68" w:rsidRPr="005E4EA6">
        <w:rPr>
          <w:sz w:val="22"/>
          <w:szCs w:val="22"/>
        </w:rPr>
        <w:t>2.2.1. Заказчик производит предварительную оплату в размере</w:t>
      </w:r>
      <w:r w:rsidR="004D522C">
        <w:rPr>
          <w:sz w:val="22"/>
          <w:szCs w:val="22"/>
        </w:rPr>
        <w:t xml:space="preserve"> </w:t>
      </w:r>
      <w:r w:rsidR="008344BF">
        <w:rPr>
          <w:sz w:val="22"/>
          <w:szCs w:val="22"/>
        </w:rPr>
        <w:t>5</w:t>
      </w:r>
      <w:r w:rsidR="00032EC1">
        <w:rPr>
          <w:sz w:val="22"/>
          <w:szCs w:val="22"/>
        </w:rPr>
        <w:t>0</w:t>
      </w:r>
      <w:r w:rsidR="004D522C">
        <w:rPr>
          <w:sz w:val="22"/>
          <w:szCs w:val="22"/>
        </w:rPr>
        <w:t>% от общей</w:t>
      </w:r>
      <w:r w:rsidR="00092A68" w:rsidRPr="005E4EA6">
        <w:rPr>
          <w:sz w:val="22"/>
          <w:szCs w:val="22"/>
        </w:rPr>
        <w:t xml:space="preserve"> стоимости</w:t>
      </w:r>
      <w:r w:rsidR="004D522C">
        <w:rPr>
          <w:sz w:val="22"/>
          <w:szCs w:val="22"/>
        </w:rPr>
        <w:t xml:space="preserve"> Работ</w:t>
      </w:r>
      <w:r w:rsidR="00092A68" w:rsidRPr="005E4EA6">
        <w:rPr>
          <w:sz w:val="22"/>
          <w:szCs w:val="22"/>
        </w:rPr>
        <w:t xml:space="preserve">, </w:t>
      </w:r>
      <w:r w:rsidR="004D522C">
        <w:rPr>
          <w:sz w:val="22"/>
          <w:szCs w:val="22"/>
        </w:rPr>
        <w:t>что составляет ________ (________), в том числе НДС (____) - _________ (________)</w:t>
      </w:r>
      <w:r w:rsidR="00092A68" w:rsidRPr="005E4EA6">
        <w:rPr>
          <w:sz w:val="22"/>
          <w:szCs w:val="22"/>
        </w:rPr>
        <w:t xml:space="preserve">, на основании счета в течение </w:t>
      </w:r>
      <w:r w:rsidR="00092A68">
        <w:rPr>
          <w:sz w:val="22"/>
          <w:szCs w:val="22"/>
        </w:rPr>
        <w:t>5</w:t>
      </w:r>
      <w:r w:rsidR="00092A68" w:rsidRPr="005E4EA6">
        <w:rPr>
          <w:sz w:val="22"/>
          <w:szCs w:val="22"/>
        </w:rPr>
        <w:t xml:space="preserve"> (</w:t>
      </w:r>
      <w:r w:rsidR="00092A68">
        <w:rPr>
          <w:sz w:val="22"/>
          <w:szCs w:val="22"/>
        </w:rPr>
        <w:t>пяти</w:t>
      </w:r>
      <w:r w:rsidR="00092A68" w:rsidRPr="005E4EA6">
        <w:rPr>
          <w:sz w:val="22"/>
          <w:szCs w:val="22"/>
        </w:rPr>
        <w:t>) банковских дней со дня его предъявления Исполнителем.</w:t>
      </w:r>
    </w:p>
    <w:p w14:paraId="2B6C3F9E" w14:textId="6E8C5AE7" w:rsidR="006058E1" w:rsidRPr="004D522C" w:rsidRDefault="006058E1" w:rsidP="004D522C">
      <w:pPr>
        <w:tabs>
          <w:tab w:val="left" w:pos="567"/>
        </w:tabs>
        <w:spacing w:line="25" w:lineRule="atLeast"/>
        <w:ind w:left="567" w:firstLine="360"/>
        <w:jc w:val="both"/>
        <w:rPr>
          <w:sz w:val="22"/>
          <w:szCs w:val="22"/>
        </w:rPr>
      </w:pPr>
      <w:r w:rsidRPr="004D522C">
        <w:rPr>
          <w:sz w:val="22"/>
          <w:szCs w:val="22"/>
        </w:rPr>
        <w:t xml:space="preserve">2.2.2. Окончательный расчет по Договору в размере оставшихся </w:t>
      </w:r>
      <w:r w:rsidR="008344BF">
        <w:rPr>
          <w:sz w:val="22"/>
          <w:szCs w:val="22"/>
        </w:rPr>
        <w:t>5</w:t>
      </w:r>
      <w:r w:rsidR="00032EC1">
        <w:rPr>
          <w:sz w:val="22"/>
          <w:szCs w:val="22"/>
        </w:rPr>
        <w:t>0</w:t>
      </w:r>
      <w:r w:rsidRPr="004D522C">
        <w:rPr>
          <w:sz w:val="22"/>
          <w:szCs w:val="22"/>
        </w:rPr>
        <w:t xml:space="preserve">% от </w:t>
      </w:r>
      <w:r w:rsidR="00032EC1">
        <w:rPr>
          <w:sz w:val="22"/>
          <w:szCs w:val="22"/>
        </w:rPr>
        <w:t xml:space="preserve">общей </w:t>
      </w:r>
      <w:r w:rsidRPr="004D522C">
        <w:rPr>
          <w:sz w:val="22"/>
          <w:szCs w:val="22"/>
        </w:rPr>
        <w:t xml:space="preserve">стоимости Работ, что составляет </w:t>
      </w:r>
      <w:r w:rsidR="004D522C">
        <w:rPr>
          <w:sz w:val="22"/>
          <w:szCs w:val="22"/>
        </w:rPr>
        <w:t>_________</w:t>
      </w:r>
      <w:r w:rsidRPr="004D522C">
        <w:rPr>
          <w:sz w:val="22"/>
          <w:szCs w:val="22"/>
        </w:rPr>
        <w:t xml:space="preserve"> (</w:t>
      </w:r>
      <w:r w:rsidR="004D522C">
        <w:rPr>
          <w:sz w:val="22"/>
          <w:szCs w:val="22"/>
        </w:rPr>
        <w:t>________</w:t>
      </w:r>
      <w:r w:rsidRPr="004D522C">
        <w:rPr>
          <w:sz w:val="22"/>
          <w:szCs w:val="22"/>
        </w:rPr>
        <w:t xml:space="preserve">), </w:t>
      </w:r>
      <w:r w:rsidR="004D522C">
        <w:rPr>
          <w:sz w:val="22"/>
          <w:szCs w:val="22"/>
        </w:rPr>
        <w:t xml:space="preserve">в том числе </w:t>
      </w:r>
      <w:r w:rsidRPr="004D522C">
        <w:rPr>
          <w:sz w:val="22"/>
          <w:szCs w:val="22"/>
        </w:rPr>
        <w:t>НДС</w:t>
      </w:r>
      <w:r w:rsidR="004D522C">
        <w:rPr>
          <w:sz w:val="22"/>
          <w:szCs w:val="22"/>
        </w:rPr>
        <w:t xml:space="preserve"> (___) - _________ (_________)</w:t>
      </w:r>
      <w:r w:rsidRPr="004D522C">
        <w:rPr>
          <w:sz w:val="22"/>
          <w:szCs w:val="22"/>
        </w:rPr>
        <w:t>, Заказчик производит на основании Акта выполненных Работ (форма КС-2) и Справки о стоимости выполненных работ и затрат (форма КС-3) в течение 10 (десяти) рабочих дней с момента их подписания обеими Сторонами.</w:t>
      </w:r>
    </w:p>
    <w:p w14:paraId="02080153" w14:textId="7F308FD8" w:rsidR="008F0620" w:rsidRPr="008F0620" w:rsidRDefault="008F0620" w:rsidP="008F0620">
      <w:pPr>
        <w:tabs>
          <w:tab w:val="left" w:pos="567"/>
        </w:tabs>
        <w:spacing w:line="25" w:lineRule="atLeast"/>
        <w:ind w:left="567" w:firstLine="360"/>
        <w:jc w:val="both"/>
        <w:rPr>
          <w:bCs/>
          <w:sz w:val="22"/>
          <w:szCs w:val="22"/>
        </w:rPr>
      </w:pPr>
      <w:r w:rsidRPr="008F0620">
        <w:rPr>
          <w:bCs/>
          <w:sz w:val="22"/>
          <w:szCs w:val="22"/>
        </w:rPr>
        <w:t xml:space="preserve">2.2.3. Оплата Работ производится путём перечисления денежных средств с </w:t>
      </w:r>
      <w:r w:rsidR="00E73F78">
        <w:rPr>
          <w:bCs/>
          <w:sz w:val="22"/>
          <w:szCs w:val="22"/>
        </w:rPr>
        <w:t>расчетного</w:t>
      </w:r>
      <w:r w:rsidRPr="008F0620">
        <w:rPr>
          <w:bCs/>
          <w:sz w:val="22"/>
          <w:szCs w:val="22"/>
        </w:rPr>
        <w:t xml:space="preserve"> сч</w:t>
      </w:r>
      <w:bookmarkStart w:id="7" w:name="_Hlk178243665"/>
      <w:r w:rsidRPr="008F0620">
        <w:rPr>
          <w:bCs/>
          <w:sz w:val="22"/>
          <w:szCs w:val="22"/>
        </w:rPr>
        <w:t>ё</w:t>
      </w:r>
      <w:bookmarkEnd w:id="7"/>
      <w:r w:rsidRPr="008F0620">
        <w:rPr>
          <w:bCs/>
          <w:sz w:val="22"/>
          <w:szCs w:val="22"/>
        </w:rPr>
        <w:t xml:space="preserve">та Заказчика на </w:t>
      </w:r>
      <w:r w:rsidR="00E73F78">
        <w:rPr>
          <w:bCs/>
          <w:sz w:val="22"/>
          <w:szCs w:val="22"/>
        </w:rPr>
        <w:t>расчетный</w:t>
      </w:r>
      <w:r w:rsidRPr="008F0620">
        <w:rPr>
          <w:bCs/>
          <w:sz w:val="22"/>
          <w:szCs w:val="22"/>
        </w:rPr>
        <w:t xml:space="preserve"> счёт </w:t>
      </w:r>
      <w:r>
        <w:rPr>
          <w:bCs/>
          <w:sz w:val="22"/>
          <w:szCs w:val="22"/>
        </w:rPr>
        <w:t>Исполнителя</w:t>
      </w:r>
      <w:r w:rsidRPr="008F0620">
        <w:rPr>
          <w:bCs/>
          <w:sz w:val="22"/>
          <w:szCs w:val="22"/>
        </w:rPr>
        <w:t xml:space="preserve">. Обязательства Заказчика по оплате считаются исполненными с момента списания денежных средств с </w:t>
      </w:r>
      <w:r w:rsidR="00327A28">
        <w:rPr>
          <w:bCs/>
          <w:sz w:val="22"/>
          <w:szCs w:val="22"/>
        </w:rPr>
        <w:t>расчетного</w:t>
      </w:r>
      <w:r w:rsidRPr="008F0620">
        <w:rPr>
          <w:bCs/>
          <w:sz w:val="22"/>
          <w:szCs w:val="22"/>
        </w:rPr>
        <w:t xml:space="preserve"> счёта Заказчика.</w:t>
      </w:r>
    </w:p>
    <w:p w14:paraId="63AA95F4" w14:textId="11FC67F9" w:rsidR="00092A68" w:rsidRDefault="00092A68" w:rsidP="00344342">
      <w:pPr>
        <w:shd w:val="clear" w:color="auto" w:fill="FFFFFF"/>
        <w:tabs>
          <w:tab w:val="left" w:pos="583"/>
          <w:tab w:val="left" w:pos="900"/>
        </w:tabs>
        <w:ind w:left="567" w:firstLine="360"/>
        <w:jc w:val="both"/>
        <w:rPr>
          <w:sz w:val="22"/>
          <w:szCs w:val="22"/>
        </w:rPr>
      </w:pPr>
      <w:r w:rsidRPr="00981C82">
        <w:rPr>
          <w:sz w:val="22"/>
          <w:szCs w:val="22"/>
        </w:rPr>
        <w:t>2.3.</w:t>
      </w:r>
      <w:r>
        <w:rPr>
          <w:sz w:val="22"/>
          <w:szCs w:val="22"/>
        </w:rPr>
        <w:t xml:space="preserve"> </w:t>
      </w:r>
      <w:r w:rsidRPr="00981C82">
        <w:rPr>
          <w:sz w:val="22"/>
          <w:szCs w:val="22"/>
        </w:rPr>
        <w:t xml:space="preserve">Если в ходе выполнения Работ будет выявлена необходимость проведения дополнительных работ по независящим от Исполнителя обстоятельствам, стоимость и сроки выполнения этих работ будут оформлены дополнительным соглашением к Договору, являющимся его неотъемлемой частью. </w:t>
      </w:r>
    </w:p>
    <w:p w14:paraId="1B2D730E" w14:textId="77777777" w:rsidR="00032EC1" w:rsidRDefault="00032EC1" w:rsidP="00344342">
      <w:pPr>
        <w:shd w:val="clear" w:color="auto" w:fill="FFFFFF"/>
        <w:tabs>
          <w:tab w:val="left" w:pos="583"/>
          <w:tab w:val="left" w:pos="900"/>
        </w:tabs>
        <w:ind w:left="567" w:firstLine="360"/>
        <w:jc w:val="both"/>
        <w:rPr>
          <w:sz w:val="22"/>
          <w:szCs w:val="22"/>
        </w:rPr>
      </w:pPr>
    </w:p>
    <w:p w14:paraId="22479154" w14:textId="79F5F999" w:rsidR="00092A68" w:rsidRDefault="00092A68" w:rsidP="0055656D">
      <w:pPr>
        <w:ind w:left="567" w:firstLine="360"/>
        <w:contextualSpacing/>
        <w:jc w:val="center"/>
        <w:rPr>
          <w:b/>
          <w:sz w:val="22"/>
          <w:szCs w:val="22"/>
        </w:rPr>
      </w:pPr>
      <w:r w:rsidRPr="00981C82">
        <w:rPr>
          <w:b/>
          <w:sz w:val="22"/>
          <w:szCs w:val="22"/>
        </w:rPr>
        <w:t>3. СРОКИ ВЫПОЛНЕНИЯ РАБОТ</w:t>
      </w:r>
    </w:p>
    <w:p w14:paraId="3D4815AC" w14:textId="7322FC1A" w:rsidR="00344342" w:rsidRDefault="00092A68" w:rsidP="002F73DE">
      <w:pPr>
        <w:tabs>
          <w:tab w:val="left" w:pos="426"/>
        </w:tabs>
        <w:ind w:left="567"/>
        <w:jc w:val="both"/>
        <w:rPr>
          <w:color w:val="000000"/>
          <w:sz w:val="22"/>
          <w:szCs w:val="22"/>
        </w:rPr>
      </w:pPr>
      <w:r w:rsidRPr="00981C8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="006076E3">
        <w:rPr>
          <w:sz w:val="22"/>
          <w:szCs w:val="22"/>
        </w:rPr>
        <w:t xml:space="preserve"> </w:t>
      </w:r>
      <w:r w:rsidRPr="00981C82">
        <w:rPr>
          <w:sz w:val="22"/>
          <w:szCs w:val="22"/>
        </w:rPr>
        <w:t>3.1.</w:t>
      </w:r>
      <w:r>
        <w:rPr>
          <w:sz w:val="22"/>
          <w:szCs w:val="22"/>
        </w:rPr>
        <w:t xml:space="preserve"> </w:t>
      </w:r>
      <w:r w:rsidR="0077670C">
        <w:rPr>
          <w:sz w:val="22"/>
          <w:szCs w:val="22"/>
        </w:rPr>
        <w:t>Начало выполнения Работ -</w:t>
      </w:r>
      <w:r>
        <w:rPr>
          <w:sz w:val="22"/>
          <w:szCs w:val="22"/>
        </w:rPr>
        <w:t xml:space="preserve"> с момента предоплаты, </w:t>
      </w:r>
      <w:r w:rsidRPr="003E352F">
        <w:rPr>
          <w:color w:val="000000"/>
          <w:sz w:val="22"/>
          <w:szCs w:val="22"/>
        </w:rPr>
        <w:t xml:space="preserve">указанной в </w:t>
      </w:r>
      <w:proofErr w:type="spellStart"/>
      <w:r w:rsidRPr="003E352F">
        <w:rPr>
          <w:color w:val="000000"/>
          <w:sz w:val="22"/>
          <w:szCs w:val="22"/>
        </w:rPr>
        <w:t>п.</w:t>
      </w:r>
      <w:r>
        <w:rPr>
          <w:color w:val="000000"/>
          <w:sz w:val="22"/>
          <w:szCs w:val="22"/>
        </w:rPr>
        <w:t>п</w:t>
      </w:r>
      <w:proofErr w:type="spellEnd"/>
      <w:r>
        <w:rPr>
          <w:color w:val="000000"/>
          <w:sz w:val="22"/>
          <w:szCs w:val="22"/>
        </w:rPr>
        <w:t>.</w:t>
      </w:r>
      <w:r w:rsidRPr="003E352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</w:t>
      </w:r>
      <w:r w:rsidRPr="003E352F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2.1.</w:t>
      </w:r>
      <w:r w:rsidRPr="003E352F">
        <w:rPr>
          <w:color w:val="000000"/>
          <w:sz w:val="22"/>
          <w:szCs w:val="22"/>
        </w:rPr>
        <w:t xml:space="preserve"> настоящего Договора.</w:t>
      </w:r>
    </w:p>
    <w:p w14:paraId="059FF0AE" w14:textId="202E557A" w:rsidR="0077670C" w:rsidRDefault="0077670C" w:rsidP="002F73DE">
      <w:pPr>
        <w:tabs>
          <w:tab w:val="left" w:pos="426"/>
        </w:tabs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6076E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Окончание Работ – не позднее 26.12.2025 г.</w:t>
      </w:r>
    </w:p>
    <w:p w14:paraId="2C91EFAE" w14:textId="77777777" w:rsidR="006076E3" w:rsidRDefault="006076E3" w:rsidP="00344342">
      <w:pPr>
        <w:tabs>
          <w:tab w:val="left" w:pos="426"/>
        </w:tabs>
        <w:ind w:left="567"/>
        <w:jc w:val="both"/>
        <w:rPr>
          <w:color w:val="000000"/>
          <w:sz w:val="22"/>
          <w:szCs w:val="22"/>
        </w:rPr>
      </w:pPr>
    </w:p>
    <w:p w14:paraId="63BE5F8F" w14:textId="2F5E8120" w:rsidR="004E483E" w:rsidRPr="004E483E" w:rsidRDefault="004E483E" w:rsidP="004E483E">
      <w:pPr>
        <w:pStyle w:val="14"/>
        <w:keepNext/>
        <w:keepLines/>
        <w:tabs>
          <w:tab w:val="left" w:pos="582"/>
        </w:tabs>
        <w:spacing w:line="240" w:lineRule="auto"/>
        <w:ind w:left="360"/>
        <w:rPr>
          <w:b w:val="0"/>
        </w:rPr>
      </w:pPr>
      <w:bookmarkStart w:id="8" w:name="bookmark26"/>
      <w:r>
        <w:rPr>
          <w:lang w:eastAsia="de-DE"/>
        </w:rPr>
        <w:t>4.</w:t>
      </w:r>
      <w:r w:rsidRPr="004E483E">
        <w:rPr>
          <w:lang w:eastAsia="de-DE"/>
        </w:rPr>
        <w:t>ОБЕСПЕЧЕНИЕ</w:t>
      </w:r>
      <w:r w:rsidRPr="004E483E">
        <w:rPr>
          <w:rStyle w:val="13"/>
          <w:rFonts w:eastAsia="Calibri"/>
          <w:b/>
        </w:rPr>
        <w:t xml:space="preserve"> ИСПОЛНЕНИЯ ДОГОВОРА</w:t>
      </w:r>
      <w:bookmarkEnd w:id="8"/>
    </w:p>
    <w:p w14:paraId="1964D85A" w14:textId="65C935D4" w:rsidR="004E483E" w:rsidRPr="004E483E" w:rsidRDefault="004E483E" w:rsidP="004E483E">
      <w:pPr>
        <w:tabs>
          <w:tab w:val="left" w:pos="426"/>
        </w:tabs>
        <w:ind w:left="567"/>
        <w:jc w:val="both"/>
        <w:rPr>
          <w:sz w:val="22"/>
          <w:szCs w:val="22"/>
        </w:rPr>
      </w:pPr>
      <w:r w:rsidRPr="004E483E">
        <w:rPr>
          <w:sz w:val="22"/>
          <w:szCs w:val="22"/>
        </w:rPr>
        <w:t xml:space="preserve">     </w:t>
      </w:r>
      <w:r w:rsidR="006076E3">
        <w:rPr>
          <w:sz w:val="22"/>
          <w:szCs w:val="22"/>
        </w:rPr>
        <w:t xml:space="preserve"> </w:t>
      </w:r>
      <w:r w:rsidRPr="004E483E">
        <w:rPr>
          <w:sz w:val="22"/>
          <w:szCs w:val="22"/>
        </w:rPr>
        <w:t xml:space="preserve">4.1. Сумма обеспечения настоящего Договора составляет 50% от Цены Договора, включающая в себя обеспечение исполнения обязательств по возврату авансового платежа, указанного в пункте </w:t>
      </w:r>
      <w:r w:rsidR="00EF7AB3">
        <w:rPr>
          <w:sz w:val="22"/>
          <w:szCs w:val="22"/>
        </w:rPr>
        <w:t>2.2.1.</w:t>
      </w:r>
      <w:r w:rsidRPr="004E483E">
        <w:rPr>
          <w:sz w:val="22"/>
          <w:szCs w:val="22"/>
        </w:rPr>
        <w:t xml:space="preserve"> Договора.</w:t>
      </w:r>
    </w:p>
    <w:p w14:paraId="4CCCC1A5" w14:textId="5644A356" w:rsidR="004E483E" w:rsidRPr="004E483E" w:rsidRDefault="004E483E" w:rsidP="004E483E">
      <w:pPr>
        <w:tabs>
          <w:tab w:val="left" w:pos="426"/>
        </w:tabs>
        <w:ind w:left="567"/>
        <w:jc w:val="both"/>
        <w:rPr>
          <w:sz w:val="22"/>
          <w:szCs w:val="22"/>
        </w:rPr>
      </w:pPr>
      <w:r w:rsidRPr="004E483E">
        <w:rPr>
          <w:sz w:val="22"/>
          <w:szCs w:val="22"/>
        </w:rPr>
        <w:t xml:space="preserve">      4.2. Обеспечение исполнения Договора должно быть представлено в виде безотзывной банковской гарантии (оформляется в валюте договора).</w:t>
      </w:r>
    </w:p>
    <w:p w14:paraId="662DC5AF" w14:textId="223AF6C8" w:rsidR="004E483E" w:rsidRPr="004E483E" w:rsidRDefault="004E483E" w:rsidP="004E483E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4E483E">
        <w:rPr>
          <w:sz w:val="22"/>
          <w:szCs w:val="22"/>
        </w:rPr>
        <w:t>4.3. Требования к банковской гарантии.</w:t>
      </w:r>
    </w:p>
    <w:p w14:paraId="0505B640" w14:textId="77777777" w:rsidR="004E483E" w:rsidRPr="004E483E" w:rsidRDefault="004E483E" w:rsidP="004E483E">
      <w:pPr>
        <w:tabs>
          <w:tab w:val="left" w:pos="426"/>
        </w:tabs>
        <w:ind w:left="567"/>
        <w:jc w:val="both"/>
        <w:rPr>
          <w:sz w:val="22"/>
          <w:szCs w:val="22"/>
        </w:rPr>
      </w:pPr>
      <w:r w:rsidRPr="004E483E">
        <w:rPr>
          <w:sz w:val="22"/>
          <w:szCs w:val="22"/>
        </w:rPr>
        <w:t>Гарантия должна быть безотзывной и должна содержать:</w:t>
      </w:r>
    </w:p>
    <w:p w14:paraId="472D6966" w14:textId="42B6DE94" w:rsidR="004E483E" w:rsidRPr="004E483E" w:rsidRDefault="004E483E" w:rsidP="004E483E">
      <w:pPr>
        <w:tabs>
          <w:tab w:val="left" w:pos="426"/>
        </w:tabs>
        <w:ind w:left="567"/>
        <w:jc w:val="both"/>
        <w:rPr>
          <w:sz w:val="22"/>
          <w:szCs w:val="22"/>
        </w:rPr>
      </w:pPr>
      <w:r w:rsidRPr="004E483E">
        <w:rPr>
          <w:sz w:val="22"/>
          <w:szCs w:val="22"/>
        </w:rPr>
        <w:lastRenderedPageBreak/>
        <w:t xml:space="preserve">- сумму гарантии на случай ненадлежащего исполнения обязательства по возврату авансового платежа в размере согласно пункту </w:t>
      </w:r>
      <w:r>
        <w:rPr>
          <w:sz w:val="22"/>
          <w:szCs w:val="22"/>
        </w:rPr>
        <w:t>2.2.1.</w:t>
      </w:r>
      <w:r w:rsidRPr="004E483E">
        <w:rPr>
          <w:sz w:val="22"/>
          <w:szCs w:val="22"/>
        </w:rPr>
        <w:t xml:space="preserve"> Договора;</w:t>
      </w:r>
    </w:p>
    <w:p w14:paraId="34315814" w14:textId="77777777" w:rsidR="004E483E" w:rsidRPr="004E483E" w:rsidRDefault="004E483E" w:rsidP="004E483E">
      <w:pPr>
        <w:tabs>
          <w:tab w:val="left" w:pos="426"/>
        </w:tabs>
        <w:ind w:left="567"/>
        <w:jc w:val="both"/>
        <w:rPr>
          <w:sz w:val="22"/>
          <w:szCs w:val="22"/>
        </w:rPr>
      </w:pPr>
      <w:r w:rsidRPr="004E483E">
        <w:rPr>
          <w:sz w:val="22"/>
          <w:szCs w:val="22"/>
        </w:rPr>
        <w:t>- обязательства принципала надлежащее исполнение которых обеспечивается независимой гарантией;</w:t>
      </w:r>
    </w:p>
    <w:p w14:paraId="640CD1ED" w14:textId="77777777" w:rsidR="004E483E" w:rsidRPr="004E483E" w:rsidRDefault="004E483E" w:rsidP="004E483E">
      <w:pPr>
        <w:tabs>
          <w:tab w:val="left" w:pos="426"/>
        </w:tabs>
        <w:ind w:left="567"/>
        <w:jc w:val="both"/>
        <w:rPr>
          <w:sz w:val="22"/>
          <w:szCs w:val="22"/>
        </w:rPr>
      </w:pPr>
      <w:r w:rsidRPr="004E483E">
        <w:rPr>
          <w:sz w:val="22"/>
          <w:szCs w:val="22"/>
        </w:rPr>
        <w:t>- условие, предусматривающее предоставление гарантии по обязательствам принципала, возникшим из договора при его заключении;</w:t>
      </w:r>
    </w:p>
    <w:p w14:paraId="5ADE690E" w14:textId="77777777" w:rsidR="004E483E" w:rsidRPr="004E483E" w:rsidRDefault="004E483E" w:rsidP="004E483E">
      <w:pPr>
        <w:tabs>
          <w:tab w:val="left" w:pos="426"/>
        </w:tabs>
        <w:ind w:left="567"/>
        <w:jc w:val="both"/>
        <w:rPr>
          <w:sz w:val="22"/>
          <w:szCs w:val="22"/>
        </w:rPr>
      </w:pPr>
      <w:r w:rsidRPr="004E483E">
        <w:rPr>
          <w:sz w:val="22"/>
          <w:szCs w:val="22"/>
        </w:rPr>
        <w:t>- перечень документов, предоставляемых Заказчиком (бенефициаром) гаранту одновременно с требованием об осуществлении уплаты денежной суммы по гарантии;</w:t>
      </w:r>
    </w:p>
    <w:p w14:paraId="217136DF" w14:textId="32752058" w:rsidR="004E483E" w:rsidRPr="004E483E" w:rsidRDefault="004E483E" w:rsidP="004E483E">
      <w:pPr>
        <w:tabs>
          <w:tab w:val="left" w:pos="426"/>
        </w:tabs>
        <w:ind w:left="567"/>
        <w:jc w:val="both"/>
        <w:rPr>
          <w:sz w:val="22"/>
          <w:szCs w:val="22"/>
        </w:rPr>
      </w:pPr>
      <w:r w:rsidRPr="004E483E">
        <w:rPr>
          <w:sz w:val="22"/>
          <w:szCs w:val="22"/>
        </w:rPr>
        <w:t xml:space="preserve">- условие об обязанности гаранта уплатить Заказчику (бенефициару) денежную сумму по гарантии не позднее десяти рабочих дней со дня, следующего за днем получения гарантом требования </w:t>
      </w:r>
      <w:r w:rsidR="006076E3">
        <w:rPr>
          <w:sz w:val="22"/>
          <w:szCs w:val="22"/>
        </w:rPr>
        <w:t>З</w:t>
      </w:r>
      <w:r w:rsidRPr="004E483E">
        <w:rPr>
          <w:sz w:val="22"/>
          <w:szCs w:val="22"/>
        </w:rPr>
        <w:t>аказчика (бенефициара), соответствующего условиям такой гарантии, при отсутствии предусмотренных Гражданским кодексом Российской Федерации оснований для отказа в удовлетворении этого требования.</w:t>
      </w:r>
    </w:p>
    <w:p w14:paraId="0F52DB5C" w14:textId="77777777" w:rsidR="004E483E" w:rsidRPr="004E483E" w:rsidRDefault="004E483E" w:rsidP="004E483E">
      <w:pPr>
        <w:tabs>
          <w:tab w:val="left" w:pos="426"/>
        </w:tabs>
        <w:ind w:left="567"/>
        <w:jc w:val="both"/>
        <w:rPr>
          <w:sz w:val="22"/>
          <w:szCs w:val="22"/>
        </w:rPr>
      </w:pPr>
      <w:r w:rsidRPr="004E483E">
        <w:rPr>
          <w:sz w:val="22"/>
          <w:szCs w:val="22"/>
        </w:rPr>
        <w:t>- запрещается включение в условия гарантии требования о представлении Заказчиком гаранту судебных актов, подтверждающих неисполнение принципалом обязательств, обеспечиваемых независимой гарантией.</w:t>
      </w:r>
    </w:p>
    <w:p w14:paraId="78B623CC" w14:textId="5BEB98A1" w:rsidR="004E483E" w:rsidRPr="004E483E" w:rsidRDefault="004E483E" w:rsidP="004E483E">
      <w:pPr>
        <w:tabs>
          <w:tab w:val="left" w:pos="426"/>
        </w:tabs>
        <w:ind w:left="567"/>
        <w:jc w:val="both"/>
        <w:rPr>
          <w:sz w:val="22"/>
          <w:szCs w:val="22"/>
        </w:rPr>
      </w:pPr>
      <w:r w:rsidRPr="004E483E">
        <w:rPr>
          <w:sz w:val="22"/>
          <w:szCs w:val="22"/>
        </w:rPr>
        <w:t xml:space="preserve">- срок действия гарантии должен оканчиваться не ранее одного месяца с момента исполнения </w:t>
      </w:r>
      <w:r>
        <w:rPr>
          <w:sz w:val="22"/>
          <w:szCs w:val="22"/>
        </w:rPr>
        <w:t xml:space="preserve">Исполнителем </w:t>
      </w:r>
      <w:r w:rsidRPr="004E483E">
        <w:rPr>
          <w:sz w:val="22"/>
          <w:szCs w:val="22"/>
        </w:rPr>
        <w:t>всех своих обязательств;</w:t>
      </w:r>
    </w:p>
    <w:p w14:paraId="7E883EF8" w14:textId="77777777" w:rsidR="004E483E" w:rsidRPr="004E483E" w:rsidRDefault="004E483E" w:rsidP="004E483E">
      <w:pPr>
        <w:tabs>
          <w:tab w:val="left" w:pos="426"/>
        </w:tabs>
        <w:ind w:left="567"/>
        <w:jc w:val="both"/>
        <w:rPr>
          <w:sz w:val="22"/>
          <w:szCs w:val="22"/>
        </w:rPr>
      </w:pPr>
      <w:r w:rsidRPr="004E483E">
        <w:rPr>
          <w:sz w:val="22"/>
          <w:szCs w:val="22"/>
        </w:rPr>
        <w:t>-  банк, предоставляющий безотзывную независимую гарантию, должен быть включен в перечень, предусмотренный частью 1.2 статьи 45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нужд»;</w:t>
      </w:r>
    </w:p>
    <w:p w14:paraId="4BE4A5A8" w14:textId="5B1C9D97" w:rsidR="004E483E" w:rsidRPr="004E483E" w:rsidRDefault="004E483E" w:rsidP="004E483E">
      <w:pPr>
        <w:tabs>
          <w:tab w:val="left" w:pos="426"/>
        </w:tabs>
        <w:ind w:left="567"/>
        <w:jc w:val="both"/>
        <w:rPr>
          <w:sz w:val="22"/>
          <w:szCs w:val="22"/>
        </w:rPr>
      </w:pPr>
      <w:r w:rsidRPr="004E483E">
        <w:rPr>
          <w:sz w:val="22"/>
          <w:szCs w:val="22"/>
        </w:rPr>
        <w:t xml:space="preserve">- гарантия должна содержать обязательства принципала, надлежащее исполнение которых обеспечивается гарантией, в том числе по возврату авансового платежа, указанного в пункте </w:t>
      </w:r>
      <w:r>
        <w:rPr>
          <w:sz w:val="22"/>
          <w:szCs w:val="22"/>
        </w:rPr>
        <w:t>2.2.1.</w:t>
      </w:r>
      <w:r w:rsidRPr="004E483E">
        <w:rPr>
          <w:sz w:val="22"/>
          <w:szCs w:val="22"/>
        </w:rPr>
        <w:t xml:space="preserve"> Договора. </w:t>
      </w:r>
    </w:p>
    <w:p w14:paraId="1DB3F7B9" w14:textId="4FCCFF5C" w:rsidR="004E483E" w:rsidRPr="004E483E" w:rsidRDefault="004E483E" w:rsidP="004E483E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4E483E">
        <w:rPr>
          <w:sz w:val="22"/>
          <w:szCs w:val="22"/>
        </w:rPr>
        <w:t>4.4. Форма и содержание банковской гарантии должны быть предварительно письменно согласованы Заказчиком (до подписания и выдачи банком).</w:t>
      </w:r>
    </w:p>
    <w:p w14:paraId="1C3337F2" w14:textId="209AAFED" w:rsidR="004E483E" w:rsidRPr="004E483E" w:rsidRDefault="004E483E" w:rsidP="004E483E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4E483E">
        <w:rPr>
          <w:sz w:val="22"/>
          <w:szCs w:val="22"/>
        </w:rPr>
        <w:t xml:space="preserve">4.5. Банковская гарантия должна быть предоставлена </w:t>
      </w:r>
      <w:r>
        <w:rPr>
          <w:sz w:val="22"/>
          <w:szCs w:val="22"/>
        </w:rPr>
        <w:t>Исполнителем</w:t>
      </w:r>
      <w:r w:rsidRPr="004E483E">
        <w:rPr>
          <w:sz w:val="22"/>
          <w:szCs w:val="22"/>
        </w:rPr>
        <w:t xml:space="preserve"> не позднее 10 (десяти) календарных дней с даты заключения Договора. В случае нарушения указанного в настоящем пункте срока более чем на 10 (десять) календарных дней Заказчик вправе потребовать уплаты штрафа в размере 20% от суммы выданного аванса.</w:t>
      </w:r>
    </w:p>
    <w:p w14:paraId="73F5FA2E" w14:textId="373528D5" w:rsidR="004E483E" w:rsidRPr="004E483E" w:rsidRDefault="004E483E" w:rsidP="004E483E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4E483E">
        <w:rPr>
          <w:sz w:val="22"/>
          <w:szCs w:val="22"/>
        </w:rPr>
        <w:t xml:space="preserve">4.6. В случае если по каким-либо причинам обеспечение исполнения Договора закончило свое действие, перестало быть действительным или иным образом перестало обеспечивать исполнение </w:t>
      </w:r>
      <w:r>
        <w:rPr>
          <w:sz w:val="22"/>
          <w:szCs w:val="22"/>
        </w:rPr>
        <w:t>Исполнителем</w:t>
      </w:r>
      <w:r w:rsidRPr="004E483E">
        <w:rPr>
          <w:sz w:val="22"/>
          <w:szCs w:val="22"/>
        </w:rPr>
        <w:t xml:space="preserve"> своих обязательств по Договору, </w:t>
      </w:r>
      <w:r>
        <w:rPr>
          <w:sz w:val="22"/>
          <w:szCs w:val="22"/>
        </w:rPr>
        <w:t>Исполнитель</w:t>
      </w:r>
      <w:r w:rsidRPr="004E483E">
        <w:rPr>
          <w:sz w:val="22"/>
          <w:szCs w:val="22"/>
        </w:rPr>
        <w:t xml:space="preserve"> обязуется незамедлительно уведомить об этом Заказчика и в течение 10 (десяти) рабочих дней предоставить Заказчику иное надлежащее обеспечение обязательств по Договору в том же размере. В случае предоставления нового обеспечения обязательств по Договору в виде банковской гарантии новая банковская гарантия должна быть предварительно письменно согласована Заказчиком (до подписания и выдачи банком).</w:t>
      </w:r>
    </w:p>
    <w:p w14:paraId="3E8BAA8D" w14:textId="46F82501" w:rsidR="004E483E" w:rsidRPr="004E483E" w:rsidRDefault="004E483E" w:rsidP="004E483E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4E483E">
        <w:rPr>
          <w:sz w:val="22"/>
          <w:szCs w:val="22"/>
        </w:rPr>
        <w:t>Дата начала действия вновь предоставленного обеспечения исполнения Договора (банковской гарантии) должна совпадать с датой прекращения действия обеспечения исполнения Договора (банковской гарантии), утратившего силу.</w:t>
      </w:r>
    </w:p>
    <w:p w14:paraId="0F1AB62C" w14:textId="56C82E70" w:rsidR="004E483E" w:rsidRDefault="004E483E" w:rsidP="004E483E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4E483E">
        <w:rPr>
          <w:sz w:val="22"/>
          <w:szCs w:val="22"/>
        </w:rPr>
        <w:t xml:space="preserve">В случае непредоставления </w:t>
      </w:r>
      <w:r>
        <w:rPr>
          <w:sz w:val="22"/>
          <w:szCs w:val="22"/>
        </w:rPr>
        <w:t>Исполнителем</w:t>
      </w:r>
      <w:r w:rsidRPr="004E483E">
        <w:rPr>
          <w:sz w:val="22"/>
          <w:szCs w:val="22"/>
        </w:rPr>
        <w:t xml:space="preserve"> нового обеспечения исполнения Договора в установленный срок </w:t>
      </w:r>
      <w:r>
        <w:rPr>
          <w:sz w:val="22"/>
          <w:szCs w:val="22"/>
        </w:rPr>
        <w:t>Исполнитель</w:t>
      </w:r>
      <w:r w:rsidRPr="004E483E">
        <w:rPr>
          <w:sz w:val="22"/>
          <w:szCs w:val="22"/>
        </w:rPr>
        <w:t xml:space="preserve"> обязуется выплачивать по требованию Заказчика неустойку в размере 0,1 % от цены настоящего Договора за каждый календарный день просрочки выполнения обязательства, при этом Заказчик имеет право отказаться от Договора и потребовать возврата ранее уплаченных денежных средств без каких-либо встречных требований со стороны </w:t>
      </w:r>
      <w:r w:rsidR="002F4F09">
        <w:rPr>
          <w:sz w:val="22"/>
          <w:szCs w:val="22"/>
        </w:rPr>
        <w:t>Исполнителя</w:t>
      </w:r>
      <w:r w:rsidRPr="004E483E">
        <w:rPr>
          <w:sz w:val="22"/>
          <w:szCs w:val="22"/>
        </w:rPr>
        <w:t xml:space="preserve">. </w:t>
      </w:r>
      <w:r w:rsidR="002F4F09">
        <w:rPr>
          <w:sz w:val="22"/>
          <w:szCs w:val="22"/>
        </w:rPr>
        <w:t>Исполнитель</w:t>
      </w:r>
      <w:r w:rsidRPr="004E483E">
        <w:rPr>
          <w:sz w:val="22"/>
          <w:szCs w:val="22"/>
        </w:rPr>
        <w:t xml:space="preserve"> обязан возвратить уплаченные денежные средства не позднее 5 (пяти) рабочих дней с даты получения письменного уведомления Заказчика об отказе от Договора.</w:t>
      </w:r>
    </w:p>
    <w:p w14:paraId="58AA73F3" w14:textId="2D213E7C" w:rsidR="004102C1" w:rsidRPr="004102C1" w:rsidRDefault="004102C1" w:rsidP="004E483E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4.7. </w:t>
      </w:r>
      <w:r w:rsidRPr="004102C1">
        <w:rPr>
          <w:sz w:val="22"/>
          <w:szCs w:val="22"/>
        </w:rPr>
        <w:t>В случае непредоставления Исполнителем обеспечения исполнения Договора в срок, установленный п. 4.5 настоящего Договора, Заказчик вправе в одностороннем внесудебном порядке отказаться от исполнения Договора, уведомив об этом Исполнителя. Договор считается расторгнутым с даты получения Исполнителем такого уведомления</w:t>
      </w:r>
      <w:r>
        <w:rPr>
          <w:sz w:val="22"/>
          <w:szCs w:val="22"/>
        </w:rPr>
        <w:t>.</w:t>
      </w:r>
    </w:p>
    <w:p w14:paraId="6788C6BB" w14:textId="77777777" w:rsidR="00815E8C" w:rsidRPr="004E483E" w:rsidRDefault="00815E8C" w:rsidP="004E483E">
      <w:pPr>
        <w:tabs>
          <w:tab w:val="left" w:pos="426"/>
        </w:tabs>
        <w:ind w:left="567"/>
        <w:jc w:val="both"/>
        <w:rPr>
          <w:sz w:val="22"/>
          <w:szCs w:val="22"/>
        </w:rPr>
      </w:pPr>
    </w:p>
    <w:p w14:paraId="32D81D2A" w14:textId="1CA9B29C" w:rsidR="00214AAA" w:rsidRPr="001E3361" w:rsidRDefault="002F4F09" w:rsidP="00032EC1">
      <w:pPr>
        <w:pStyle w:val="ad"/>
        <w:spacing w:line="240" w:lineRule="auto"/>
        <w:ind w:left="0"/>
        <w:jc w:val="center"/>
        <w:rPr>
          <w:rFonts w:ascii="Times New Roman" w:eastAsia="Times New Roman" w:hAnsi="Times New Roman"/>
          <w:b/>
          <w:snapToGrid w:val="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3"/>
          <w:szCs w:val="23"/>
          <w:lang w:eastAsia="ru-RU"/>
        </w:rPr>
        <w:t>5</w:t>
      </w:r>
      <w:r w:rsidR="00214AAA" w:rsidRPr="00214AAA">
        <w:rPr>
          <w:rFonts w:ascii="Times New Roman" w:eastAsia="Times New Roman" w:hAnsi="Times New Roman"/>
          <w:b/>
          <w:snapToGrid w:val="0"/>
          <w:sz w:val="23"/>
          <w:szCs w:val="23"/>
          <w:lang w:eastAsia="ru-RU"/>
        </w:rPr>
        <w:t>.</w:t>
      </w:r>
      <w:r w:rsidR="00214AAA">
        <w:rPr>
          <w:rFonts w:ascii="Times New Roman" w:eastAsia="Times New Roman" w:hAnsi="Times New Roman"/>
          <w:b/>
          <w:snapToGrid w:val="0"/>
          <w:sz w:val="23"/>
          <w:szCs w:val="23"/>
          <w:lang w:eastAsia="ru-RU"/>
        </w:rPr>
        <w:t xml:space="preserve"> </w:t>
      </w:r>
      <w:r w:rsidR="00214AAA" w:rsidRPr="001E3361">
        <w:rPr>
          <w:rFonts w:ascii="Times New Roman" w:eastAsia="Times New Roman" w:hAnsi="Times New Roman"/>
          <w:b/>
          <w:snapToGrid w:val="0"/>
          <w:sz w:val="23"/>
          <w:szCs w:val="23"/>
          <w:lang w:eastAsia="ru-RU"/>
        </w:rPr>
        <w:t>ПОРЯДОК СДАЧИ И ПРИЕМКИ ВЫПОЛНЕННЫХ РАБОТ</w:t>
      </w:r>
    </w:p>
    <w:p w14:paraId="1BEF4781" w14:textId="44093BF7" w:rsidR="00214AAA" w:rsidRDefault="002F4F09" w:rsidP="00C01395">
      <w:pPr>
        <w:tabs>
          <w:tab w:val="left" w:pos="567"/>
        </w:tabs>
        <w:ind w:left="567" w:firstLine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214AAA" w:rsidRPr="00214AAA">
        <w:rPr>
          <w:bCs/>
          <w:sz w:val="22"/>
          <w:szCs w:val="22"/>
        </w:rPr>
        <w:t xml:space="preserve">.1. Приемка Работ осуществляется Заказчиком на предмет соответствия результата </w:t>
      </w:r>
      <w:r w:rsidR="00C01395">
        <w:rPr>
          <w:bCs/>
          <w:sz w:val="22"/>
          <w:szCs w:val="22"/>
        </w:rPr>
        <w:t xml:space="preserve">Работ </w:t>
      </w:r>
      <w:r w:rsidR="00214AAA" w:rsidRPr="00214AAA">
        <w:rPr>
          <w:bCs/>
          <w:sz w:val="22"/>
          <w:szCs w:val="22"/>
        </w:rPr>
        <w:t>Техническому заданию (Приложения №1 к Договору).</w:t>
      </w:r>
    </w:p>
    <w:p w14:paraId="314E40F5" w14:textId="374792B5" w:rsidR="00794836" w:rsidRPr="00785DA1" w:rsidRDefault="00794836" w:rsidP="00C01395">
      <w:pPr>
        <w:tabs>
          <w:tab w:val="left" w:pos="567"/>
        </w:tabs>
        <w:ind w:left="567" w:firstLine="360"/>
        <w:jc w:val="both"/>
        <w:rPr>
          <w:bCs/>
          <w:sz w:val="22"/>
          <w:szCs w:val="22"/>
        </w:rPr>
      </w:pPr>
      <w:r w:rsidRPr="00785DA1">
        <w:rPr>
          <w:bCs/>
          <w:sz w:val="22"/>
          <w:szCs w:val="22"/>
        </w:rPr>
        <w:t>5.2. Исполнитель по окончании и в процессе Работ предоставляет Заказчику исполнительную производственно-техническую документацию (исполнительные схемы, акты освидетельствования скрытых работ, журналы производства работ (КС-6, КС-6а), документы, подтверждающие проведение контроля качества и входного контроля применяемых материалов и изделий (паспорта, сертификаты, протоколы)).</w:t>
      </w:r>
    </w:p>
    <w:p w14:paraId="14C98D4F" w14:textId="743767ED" w:rsidR="00214AAA" w:rsidRPr="00785DA1" w:rsidRDefault="002F4F09" w:rsidP="00214AAA">
      <w:pPr>
        <w:tabs>
          <w:tab w:val="left" w:pos="567"/>
        </w:tabs>
        <w:spacing w:line="25" w:lineRule="atLeast"/>
        <w:ind w:left="567" w:firstLine="360"/>
        <w:jc w:val="both"/>
        <w:rPr>
          <w:bCs/>
          <w:sz w:val="22"/>
          <w:szCs w:val="22"/>
        </w:rPr>
      </w:pPr>
      <w:r w:rsidRPr="00785DA1">
        <w:rPr>
          <w:bCs/>
          <w:sz w:val="22"/>
          <w:szCs w:val="22"/>
        </w:rPr>
        <w:t>5</w:t>
      </w:r>
      <w:r w:rsidR="00214AAA" w:rsidRPr="00785DA1">
        <w:rPr>
          <w:bCs/>
          <w:sz w:val="22"/>
          <w:szCs w:val="22"/>
        </w:rPr>
        <w:t>.</w:t>
      </w:r>
      <w:r w:rsidR="006F5930" w:rsidRPr="00785DA1">
        <w:rPr>
          <w:bCs/>
          <w:sz w:val="22"/>
          <w:szCs w:val="22"/>
        </w:rPr>
        <w:t>2</w:t>
      </w:r>
      <w:r w:rsidR="00214AAA" w:rsidRPr="00785DA1">
        <w:rPr>
          <w:bCs/>
          <w:sz w:val="22"/>
          <w:szCs w:val="22"/>
        </w:rPr>
        <w:t xml:space="preserve">.1. </w:t>
      </w:r>
      <w:r w:rsidR="00886D84" w:rsidRPr="00785DA1">
        <w:rPr>
          <w:bCs/>
          <w:sz w:val="22"/>
          <w:szCs w:val="22"/>
        </w:rPr>
        <w:t>Исполнител</w:t>
      </w:r>
      <w:r w:rsidR="001310CB" w:rsidRPr="00785DA1">
        <w:rPr>
          <w:bCs/>
          <w:sz w:val="22"/>
          <w:szCs w:val="22"/>
        </w:rPr>
        <w:t>ь письменно информирует Заказчика</w:t>
      </w:r>
      <w:r w:rsidR="00214AAA" w:rsidRPr="00785DA1">
        <w:rPr>
          <w:bCs/>
          <w:sz w:val="22"/>
          <w:szCs w:val="22"/>
        </w:rPr>
        <w:t xml:space="preserve"> за </w:t>
      </w:r>
      <w:r w:rsidR="00794836" w:rsidRPr="00785DA1">
        <w:rPr>
          <w:bCs/>
          <w:sz w:val="22"/>
          <w:szCs w:val="22"/>
        </w:rPr>
        <w:t>2</w:t>
      </w:r>
      <w:r w:rsidR="00214AAA" w:rsidRPr="00785DA1">
        <w:rPr>
          <w:bCs/>
          <w:sz w:val="22"/>
          <w:szCs w:val="22"/>
        </w:rPr>
        <w:t xml:space="preserve"> (</w:t>
      </w:r>
      <w:r w:rsidR="00794836" w:rsidRPr="00785DA1">
        <w:rPr>
          <w:bCs/>
          <w:sz w:val="22"/>
          <w:szCs w:val="22"/>
        </w:rPr>
        <w:t>два</w:t>
      </w:r>
      <w:r w:rsidR="00214AAA" w:rsidRPr="00785DA1">
        <w:rPr>
          <w:bCs/>
          <w:sz w:val="22"/>
          <w:szCs w:val="22"/>
        </w:rPr>
        <w:t xml:space="preserve">) рабочих дня </w:t>
      </w:r>
      <w:r w:rsidR="001310CB" w:rsidRPr="00785DA1">
        <w:rPr>
          <w:bCs/>
          <w:sz w:val="22"/>
          <w:szCs w:val="22"/>
        </w:rPr>
        <w:t>до начала приемки работ, требующих освидетельствования по мере их готовности.</w:t>
      </w:r>
    </w:p>
    <w:p w14:paraId="1455A2A0" w14:textId="0897C1A5" w:rsidR="00663006" w:rsidRPr="00785DA1" w:rsidRDefault="00663006" w:rsidP="00663006">
      <w:pPr>
        <w:tabs>
          <w:tab w:val="num" w:pos="540"/>
          <w:tab w:val="left" w:pos="567"/>
        </w:tabs>
        <w:spacing w:line="25" w:lineRule="atLeast"/>
        <w:ind w:left="567" w:firstLine="360"/>
        <w:jc w:val="both"/>
        <w:rPr>
          <w:bCs/>
          <w:sz w:val="22"/>
          <w:szCs w:val="22"/>
        </w:rPr>
      </w:pPr>
      <w:r w:rsidRPr="00785DA1">
        <w:rPr>
          <w:bCs/>
          <w:sz w:val="22"/>
          <w:szCs w:val="22"/>
        </w:rPr>
        <w:t>5.2.2. Заказчик до начала приемки работ, указанных в п.5.2.1. приказом назначает и письменно извещает Исполнителя об ответственном представителе на Объекте, который осуществляет визирование актов, оформляемых при сдаче-приемке выполненных Исполнителем работ, технический надзор и контроль качества работ, а также проводит проверку соответствия используемых Исполнителем материалов условиям Договора и проектной документации.</w:t>
      </w:r>
    </w:p>
    <w:p w14:paraId="133EC8F3" w14:textId="1A97D7AF" w:rsidR="00214AAA" w:rsidRPr="00785DA1" w:rsidRDefault="002F4F09" w:rsidP="00214AAA">
      <w:pPr>
        <w:tabs>
          <w:tab w:val="left" w:pos="567"/>
        </w:tabs>
        <w:spacing w:line="25" w:lineRule="atLeast"/>
        <w:ind w:left="567" w:firstLine="360"/>
        <w:jc w:val="both"/>
        <w:rPr>
          <w:bCs/>
          <w:sz w:val="22"/>
          <w:szCs w:val="22"/>
        </w:rPr>
      </w:pPr>
      <w:r w:rsidRPr="00785DA1">
        <w:rPr>
          <w:bCs/>
          <w:sz w:val="22"/>
          <w:szCs w:val="22"/>
        </w:rPr>
        <w:t>5</w:t>
      </w:r>
      <w:r w:rsidR="00214AAA" w:rsidRPr="00785DA1">
        <w:rPr>
          <w:bCs/>
          <w:sz w:val="22"/>
          <w:szCs w:val="22"/>
        </w:rPr>
        <w:t>.</w:t>
      </w:r>
      <w:r w:rsidR="006F5930" w:rsidRPr="00785DA1">
        <w:rPr>
          <w:bCs/>
          <w:sz w:val="22"/>
          <w:szCs w:val="22"/>
        </w:rPr>
        <w:t>2</w:t>
      </w:r>
      <w:r w:rsidR="00214AAA" w:rsidRPr="00785DA1">
        <w:rPr>
          <w:bCs/>
          <w:sz w:val="22"/>
          <w:szCs w:val="22"/>
        </w:rPr>
        <w:t>.</w:t>
      </w:r>
      <w:r w:rsidR="00815E8C" w:rsidRPr="00785DA1">
        <w:rPr>
          <w:bCs/>
          <w:sz w:val="22"/>
          <w:szCs w:val="22"/>
        </w:rPr>
        <w:t>3</w:t>
      </w:r>
      <w:r w:rsidR="00214AAA" w:rsidRPr="00785DA1">
        <w:rPr>
          <w:bCs/>
          <w:sz w:val="22"/>
          <w:szCs w:val="22"/>
        </w:rPr>
        <w:t xml:space="preserve">. До начала последующих работ, закрывающих ранее выполненные работы, Стороны подписывают Акт освидетельствования скрытых работ, в котором фиксируется: перечень выполненных скрытых работ; соответствие их строительным нормам; сведения о примененных материалах и технологиях. Ответственность за надлежащее оформление документов несет </w:t>
      </w:r>
      <w:r w:rsidR="00886D84" w:rsidRPr="00785DA1">
        <w:rPr>
          <w:bCs/>
          <w:sz w:val="22"/>
          <w:szCs w:val="22"/>
        </w:rPr>
        <w:t>Исполнитель</w:t>
      </w:r>
      <w:r w:rsidR="00214AAA" w:rsidRPr="00785DA1">
        <w:rPr>
          <w:bCs/>
          <w:sz w:val="22"/>
          <w:szCs w:val="22"/>
        </w:rPr>
        <w:t>.</w:t>
      </w:r>
    </w:p>
    <w:p w14:paraId="4E3A0E32" w14:textId="243F61CB" w:rsidR="00815E8C" w:rsidRPr="00785DA1" w:rsidRDefault="00815E8C" w:rsidP="00214AAA">
      <w:pPr>
        <w:tabs>
          <w:tab w:val="left" w:pos="567"/>
        </w:tabs>
        <w:spacing w:line="25" w:lineRule="atLeast"/>
        <w:ind w:left="567" w:firstLine="360"/>
        <w:jc w:val="both"/>
        <w:rPr>
          <w:bCs/>
          <w:sz w:val="22"/>
          <w:szCs w:val="22"/>
        </w:rPr>
      </w:pPr>
    </w:p>
    <w:p w14:paraId="2E97631E" w14:textId="00C23C7C" w:rsidR="00815E8C" w:rsidRPr="00785DA1" w:rsidRDefault="00815E8C" w:rsidP="00214AAA">
      <w:pPr>
        <w:tabs>
          <w:tab w:val="left" w:pos="567"/>
        </w:tabs>
        <w:spacing w:line="25" w:lineRule="atLeast"/>
        <w:ind w:left="567" w:firstLine="360"/>
        <w:jc w:val="both"/>
        <w:rPr>
          <w:bCs/>
          <w:sz w:val="22"/>
          <w:szCs w:val="22"/>
        </w:rPr>
      </w:pPr>
      <w:bookmarkStart w:id="9" w:name="_GoBack"/>
      <w:bookmarkEnd w:id="9"/>
    </w:p>
    <w:p w14:paraId="6AAFBD0F" w14:textId="29EC264D" w:rsidR="00214AAA" w:rsidRPr="00785DA1" w:rsidRDefault="002F4F09" w:rsidP="00214AAA">
      <w:pPr>
        <w:tabs>
          <w:tab w:val="left" w:pos="567"/>
        </w:tabs>
        <w:spacing w:line="25" w:lineRule="atLeast"/>
        <w:ind w:left="567" w:firstLine="360"/>
        <w:jc w:val="both"/>
        <w:rPr>
          <w:bCs/>
          <w:sz w:val="22"/>
          <w:szCs w:val="22"/>
        </w:rPr>
      </w:pPr>
      <w:r w:rsidRPr="00785DA1">
        <w:rPr>
          <w:bCs/>
          <w:sz w:val="22"/>
          <w:szCs w:val="22"/>
        </w:rPr>
        <w:t>5</w:t>
      </w:r>
      <w:r w:rsidR="00214AAA" w:rsidRPr="00785DA1">
        <w:rPr>
          <w:bCs/>
          <w:sz w:val="22"/>
          <w:szCs w:val="22"/>
        </w:rPr>
        <w:t>.</w:t>
      </w:r>
      <w:r w:rsidR="006F5930" w:rsidRPr="00785DA1">
        <w:rPr>
          <w:bCs/>
          <w:sz w:val="22"/>
          <w:szCs w:val="22"/>
        </w:rPr>
        <w:t>2</w:t>
      </w:r>
      <w:r w:rsidR="00214AAA" w:rsidRPr="00785DA1">
        <w:rPr>
          <w:bCs/>
          <w:sz w:val="22"/>
          <w:szCs w:val="22"/>
        </w:rPr>
        <w:t>.</w:t>
      </w:r>
      <w:r w:rsidR="00815E8C" w:rsidRPr="00785DA1">
        <w:rPr>
          <w:bCs/>
          <w:sz w:val="22"/>
          <w:szCs w:val="22"/>
        </w:rPr>
        <w:t>4</w:t>
      </w:r>
      <w:r w:rsidR="00214AAA" w:rsidRPr="00785DA1">
        <w:rPr>
          <w:bCs/>
          <w:sz w:val="22"/>
          <w:szCs w:val="22"/>
        </w:rPr>
        <w:t xml:space="preserve">. Производство последующих работ, закрывающих скрытые элементы, запрещается без оформления Акта об их освидетельствовании. </w:t>
      </w:r>
      <w:r w:rsidR="00663006" w:rsidRPr="00785DA1">
        <w:rPr>
          <w:bCs/>
          <w:sz w:val="22"/>
          <w:szCs w:val="22"/>
        </w:rPr>
        <w:t xml:space="preserve">Если скрытые работы выполнены без освидетельствования ответственного представителя </w:t>
      </w:r>
      <w:r w:rsidR="00815E8C" w:rsidRPr="00785DA1">
        <w:rPr>
          <w:bCs/>
          <w:sz w:val="22"/>
          <w:szCs w:val="22"/>
        </w:rPr>
        <w:t>Заказчика (</w:t>
      </w:r>
      <w:r w:rsidR="00663006" w:rsidRPr="00785DA1">
        <w:rPr>
          <w:bCs/>
          <w:sz w:val="22"/>
          <w:szCs w:val="22"/>
        </w:rPr>
        <w:t xml:space="preserve">представитель Заказчика не был информирован об этом или </w:t>
      </w:r>
      <w:r w:rsidR="00815E8C" w:rsidRPr="00785DA1">
        <w:rPr>
          <w:bCs/>
          <w:sz w:val="22"/>
          <w:szCs w:val="22"/>
        </w:rPr>
        <w:t>информирован с опозданием</w:t>
      </w:r>
      <w:proofErr w:type="gramStart"/>
      <w:r w:rsidR="00815E8C" w:rsidRPr="00785DA1">
        <w:rPr>
          <w:bCs/>
          <w:sz w:val="22"/>
          <w:szCs w:val="22"/>
        </w:rPr>
        <w:t>)</w:t>
      </w:r>
      <w:proofErr w:type="gramEnd"/>
      <w:r w:rsidR="00815E8C" w:rsidRPr="00785DA1">
        <w:rPr>
          <w:bCs/>
          <w:sz w:val="22"/>
          <w:szCs w:val="22"/>
        </w:rPr>
        <w:t xml:space="preserve"> то Исполнитель </w:t>
      </w:r>
      <w:r w:rsidR="004102C1">
        <w:rPr>
          <w:bCs/>
          <w:sz w:val="22"/>
          <w:szCs w:val="22"/>
        </w:rPr>
        <w:t>обязан за свой счет и своими силами обеспечить вскрытие и предоставление доступа к любой части Работ, требующих освидетельствования и не прошедших приемку представителем Заказчика</w:t>
      </w:r>
      <w:r w:rsidR="00815E8C" w:rsidRPr="00785DA1">
        <w:rPr>
          <w:bCs/>
          <w:sz w:val="22"/>
          <w:szCs w:val="22"/>
        </w:rPr>
        <w:t>.</w:t>
      </w:r>
    </w:p>
    <w:p w14:paraId="72F4DDC9" w14:textId="4EEA7D82" w:rsidR="00214AAA" w:rsidRPr="00785DA1" w:rsidRDefault="002F4F09" w:rsidP="00214AAA">
      <w:pPr>
        <w:tabs>
          <w:tab w:val="left" w:pos="567"/>
        </w:tabs>
        <w:spacing w:line="25" w:lineRule="atLeast"/>
        <w:ind w:left="567" w:firstLine="360"/>
        <w:jc w:val="both"/>
        <w:rPr>
          <w:bCs/>
          <w:sz w:val="22"/>
          <w:szCs w:val="22"/>
        </w:rPr>
      </w:pPr>
      <w:r w:rsidRPr="00785DA1">
        <w:rPr>
          <w:bCs/>
          <w:sz w:val="22"/>
          <w:szCs w:val="22"/>
        </w:rPr>
        <w:t>5</w:t>
      </w:r>
      <w:r w:rsidR="00214AAA" w:rsidRPr="00785DA1">
        <w:rPr>
          <w:bCs/>
          <w:sz w:val="22"/>
          <w:szCs w:val="22"/>
        </w:rPr>
        <w:t>.</w:t>
      </w:r>
      <w:r w:rsidR="006F5930" w:rsidRPr="00785DA1">
        <w:rPr>
          <w:bCs/>
          <w:sz w:val="22"/>
          <w:szCs w:val="22"/>
        </w:rPr>
        <w:t>3</w:t>
      </w:r>
      <w:r w:rsidR="00214AAA" w:rsidRPr="00785DA1">
        <w:rPr>
          <w:bCs/>
          <w:sz w:val="22"/>
          <w:szCs w:val="22"/>
        </w:rPr>
        <w:t xml:space="preserve">. </w:t>
      </w:r>
      <w:r w:rsidR="00886D84" w:rsidRPr="00785DA1">
        <w:rPr>
          <w:bCs/>
          <w:sz w:val="22"/>
          <w:szCs w:val="22"/>
        </w:rPr>
        <w:t>Исполнитель</w:t>
      </w:r>
      <w:r w:rsidR="00214AAA" w:rsidRPr="00785DA1">
        <w:rPr>
          <w:bCs/>
          <w:sz w:val="22"/>
          <w:szCs w:val="22"/>
        </w:rPr>
        <w:t xml:space="preserve">, не менее чем за 5 (пять) рабочих дней до предполагаемой даты завершения Работ по Договору составляет и направляет Заказчику уведомление. Заказчик для организации приемки Работ после получения уведомления назначает приемную комиссию, по результатам приемки которой подписывается Технический акт о выполненных работах. Ответственность за надлежащее оформление документов несет </w:t>
      </w:r>
      <w:r w:rsidR="00886D84" w:rsidRPr="00785DA1">
        <w:rPr>
          <w:bCs/>
          <w:sz w:val="22"/>
          <w:szCs w:val="22"/>
        </w:rPr>
        <w:t>Исполнитель</w:t>
      </w:r>
      <w:r w:rsidR="00214AAA" w:rsidRPr="00785DA1">
        <w:rPr>
          <w:bCs/>
          <w:sz w:val="22"/>
          <w:szCs w:val="22"/>
        </w:rPr>
        <w:t xml:space="preserve">. </w:t>
      </w:r>
    </w:p>
    <w:p w14:paraId="36ED5318" w14:textId="19E526EF" w:rsidR="00214AAA" w:rsidRPr="00785DA1" w:rsidRDefault="002F4F09" w:rsidP="00214AAA">
      <w:pPr>
        <w:tabs>
          <w:tab w:val="left" w:pos="567"/>
        </w:tabs>
        <w:spacing w:line="25" w:lineRule="atLeast"/>
        <w:ind w:left="567" w:firstLine="360"/>
        <w:jc w:val="both"/>
        <w:rPr>
          <w:bCs/>
          <w:sz w:val="22"/>
          <w:szCs w:val="22"/>
        </w:rPr>
      </w:pPr>
      <w:r w:rsidRPr="00785DA1">
        <w:rPr>
          <w:bCs/>
          <w:sz w:val="22"/>
          <w:szCs w:val="22"/>
        </w:rPr>
        <w:t>5</w:t>
      </w:r>
      <w:r w:rsidR="00214AAA" w:rsidRPr="00785DA1">
        <w:rPr>
          <w:bCs/>
          <w:sz w:val="22"/>
          <w:szCs w:val="22"/>
        </w:rPr>
        <w:t>.</w:t>
      </w:r>
      <w:r w:rsidR="006F5930" w:rsidRPr="00785DA1">
        <w:rPr>
          <w:bCs/>
          <w:sz w:val="22"/>
          <w:szCs w:val="22"/>
        </w:rPr>
        <w:t>4</w:t>
      </w:r>
      <w:r w:rsidR="00214AAA" w:rsidRPr="00785DA1">
        <w:rPr>
          <w:bCs/>
          <w:sz w:val="22"/>
          <w:szCs w:val="22"/>
        </w:rPr>
        <w:t xml:space="preserve">. </w:t>
      </w:r>
      <w:r w:rsidR="00886D84" w:rsidRPr="00785DA1">
        <w:rPr>
          <w:bCs/>
          <w:sz w:val="22"/>
          <w:szCs w:val="22"/>
        </w:rPr>
        <w:t>Исполнитель</w:t>
      </w:r>
      <w:r w:rsidR="00214AAA" w:rsidRPr="00785DA1">
        <w:rPr>
          <w:bCs/>
          <w:sz w:val="22"/>
          <w:szCs w:val="22"/>
        </w:rPr>
        <w:t xml:space="preserve">, на основании приемки Работ и подписанного Сторонами Технического акта составляет и направляет Заказчику в течение 3 (трех) рабочих дней Акт выполненных Работ (форма КС-2) и Справку о стоимости выполненных работ и затрат (форма КС-3) в 2 (двух) экземплярах и счет-фактуру установленного образца. Ответственность за надлежащее оформление документов несет </w:t>
      </w:r>
      <w:r w:rsidR="00886D84" w:rsidRPr="00785DA1">
        <w:rPr>
          <w:bCs/>
          <w:sz w:val="22"/>
          <w:szCs w:val="22"/>
        </w:rPr>
        <w:t>Исполнитель</w:t>
      </w:r>
      <w:r w:rsidR="00214AAA" w:rsidRPr="00785DA1">
        <w:rPr>
          <w:bCs/>
          <w:sz w:val="22"/>
          <w:szCs w:val="22"/>
        </w:rPr>
        <w:t>.</w:t>
      </w:r>
    </w:p>
    <w:p w14:paraId="499988EC" w14:textId="0C54799F" w:rsidR="00214AAA" w:rsidRPr="00785DA1" w:rsidRDefault="002F4F09" w:rsidP="00214AAA">
      <w:pPr>
        <w:tabs>
          <w:tab w:val="left" w:pos="567"/>
        </w:tabs>
        <w:spacing w:line="25" w:lineRule="atLeast"/>
        <w:ind w:left="567" w:firstLine="360"/>
        <w:jc w:val="both"/>
        <w:rPr>
          <w:bCs/>
          <w:sz w:val="22"/>
          <w:szCs w:val="22"/>
        </w:rPr>
      </w:pPr>
      <w:r w:rsidRPr="00785DA1">
        <w:rPr>
          <w:bCs/>
          <w:sz w:val="22"/>
          <w:szCs w:val="22"/>
        </w:rPr>
        <w:t>5</w:t>
      </w:r>
      <w:r w:rsidR="00214AAA" w:rsidRPr="00785DA1">
        <w:rPr>
          <w:bCs/>
          <w:sz w:val="22"/>
          <w:szCs w:val="22"/>
        </w:rPr>
        <w:t>.</w:t>
      </w:r>
      <w:r w:rsidR="006F5930" w:rsidRPr="00785DA1">
        <w:rPr>
          <w:bCs/>
          <w:sz w:val="22"/>
          <w:szCs w:val="22"/>
        </w:rPr>
        <w:t>5</w:t>
      </w:r>
      <w:r w:rsidR="00214AAA" w:rsidRPr="00785DA1">
        <w:rPr>
          <w:bCs/>
          <w:sz w:val="22"/>
          <w:szCs w:val="22"/>
        </w:rPr>
        <w:t xml:space="preserve">. Заказчик в течение 10 (десяти) рабочих дней с момента получения Акта выполненных Работ (форма КС-2) и Справки о стоимости выполненных работ и затрат (форма КС-3) обязуется принять Работы (подписать Акт выполненных Работ (форма КС-2) и Справку о стоимости выполненных работ и затрат (форма КС-3)) или предоставить письменный мотивированный отказ от приемки результата Работ с указанием недостатков, возникших по вине </w:t>
      </w:r>
      <w:r w:rsidR="00886D84" w:rsidRPr="00785DA1">
        <w:rPr>
          <w:bCs/>
          <w:sz w:val="22"/>
          <w:szCs w:val="22"/>
        </w:rPr>
        <w:t>Исполнителя</w:t>
      </w:r>
      <w:r w:rsidR="00214AAA" w:rsidRPr="00785DA1">
        <w:rPr>
          <w:bCs/>
          <w:sz w:val="22"/>
          <w:szCs w:val="22"/>
        </w:rPr>
        <w:t xml:space="preserve"> и сроками их устранения.</w:t>
      </w:r>
    </w:p>
    <w:p w14:paraId="2226B155" w14:textId="043BCAA8" w:rsidR="00214AAA" w:rsidRPr="00785DA1" w:rsidRDefault="002F4F09" w:rsidP="00214AAA">
      <w:pPr>
        <w:tabs>
          <w:tab w:val="left" w:pos="567"/>
        </w:tabs>
        <w:spacing w:line="25" w:lineRule="atLeast"/>
        <w:ind w:left="567" w:firstLine="360"/>
        <w:jc w:val="both"/>
        <w:rPr>
          <w:bCs/>
          <w:sz w:val="22"/>
          <w:szCs w:val="22"/>
        </w:rPr>
      </w:pPr>
      <w:r w:rsidRPr="00785DA1">
        <w:rPr>
          <w:bCs/>
          <w:sz w:val="22"/>
          <w:szCs w:val="22"/>
        </w:rPr>
        <w:t>5</w:t>
      </w:r>
      <w:r w:rsidR="00214AAA" w:rsidRPr="00785DA1">
        <w:rPr>
          <w:bCs/>
          <w:sz w:val="22"/>
          <w:szCs w:val="22"/>
        </w:rPr>
        <w:t>.</w:t>
      </w:r>
      <w:r w:rsidR="006F5930" w:rsidRPr="00785DA1">
        <w:rPr>
          <w:bCs/>
          <w:sz w:val="22"/>
          <w:szCs w:val="22"/>
        </w:rPr>
        <w:t>6</w:t>
      </w:r>
      <w:r w:rsidR="00214AAA" w:rsidRPr="00785DA1">
        <w:rPr>
          <w:bCs/>
          <w:sz w:val="22"/>
          <w:szCs w:val="22"/>
        </w:rPr>
        <w:t xml:space="preserve">. Устранив указанные Заказчиком недостатки, </w:t>
      </w:r>
      <w:r w:rsidR="00886D84" w:rsidRPr="00785DA1">
        <w:rPr>
          <w:bCs/>
          <w:sz w:val="22"/>
          <w:szCs w:val="22"/>
        </w:rPr>
        <w:t>Исполнитель</w:t>
      </w:r>
      <w:r w:rsidR="00214AAA" w:rsidRPr="00785DA1">
        <w:rPr>
          <w:bCs/>
          <w:sz w:val="22"/>
          <w:szCs w:val="22"/>
        </w:rPr>
        <w:t xml:space="preserve"> повторно направляет Заказчику Акт выполненных Работ (форма КС-2) и Справку о стоимости выполненных работ и затрат (форма КС-3). При повторной приемке Работ Заказчик имеет право ссылаться лишь на те недостатки, которые были зафиксированы в документах, удостоверяющих более раннюю приемку.</w:t>
      </w:r>
    </w:p>
    <w:p w14:paraId="440B28D7" w14:textId="01C945EF" w:rsidR="00663006" w:rsidRPr="00785DA1" w:rsidRDefault="00663006" w:rsidP="00663006">
      <w:pPr>
        <w:tabs>
          <w:tab w:val="left" w:pos="567"/>
        </w:tabs>
        <w:spacing w:line="25" w:lineRule="atLeast"/>
        <w:ind w:left="567" w:firstLine="360"/>
        <w:jc w:val="both"/>
        <w:rPr>
          <w:bCs/>
          <w:sz w:val="22"/>
          <w:szCs w:val="22"/>
        </w:rPr>
      </w:pPr>
      <w:r w:rsidRPr="00785DA1">
        <w:rPr>
          <w:bCs/>
          <w:sz w:val="22"/>
          <w:szCs w:val="22"/>
        </w:rPr>
        <w:t>5.7. В целях обеспечения оперативной реализации своих прав и обязанностей, а также координации совместных действий на Объекте Стороны назначают своих представителей:</w:t>
      </w:r>
    </w:p>
    <w:p w14:paraId="7B2A8A95" w14:textId="71555E4E" w:rsidR="00663006" w:rsidRPr="00785DA1" w:rsidRDefault="00663006" w:rsidP="00663006">
      <w:pPr>
        <w:tabs>
          <w:tab w:val="left" w:pos="567"/>
        </w:tabs>
        <w:spacing w:line="25" w:lineRule="atLeast"/>
        <w:ind w:left="567" w:firstLine="360"/>
        <w:jc w:val="both"/>
        <w:rPr>
          <w:bCs/>
          <w:sz w:val="22"/>
          <w:szCs w:val="22"/>
        </w:rPr>
      </w:pPr>
      <w:r w:rsidRPr="00785DA1">
        <w:rPr>
          <w:bCs/>
          <w:sz w:val="22"/>
          <w:szCs w:val="22"/>
        </w:rPr>
        <w:t>- со стороны Заказчика – _______________, тел. _______________;</w:t>
      </w:r>
    </w:p>
    <w:p w14:paraId="2A136519" w14:textId="210A4CAB" w:rsidR="00663006" w:rsidRPr="00663006" w:rsidRDefault="00663006" w:rsidP="00663006">
      <w:pPr>
        <w:tabs>
          <w:tab w:val="left" w:pos="567"/>
        </w:tabs>
        <w:spacing w:line="25" w:lineRule="atLeast"/>
        <w:ind w:left="567" w:firstLine="360"/>
        <w:jc w:val="both"/>
        <w:rPr>
          <w:bCs/>
          <w:sz w:val="22"/>
          <w:szCs w:val="22"/>
        </w:rPr>
      </w:pPr>
      <w:r w:rsidRPr="00785DA1">
        <w:rPr>
          <w:bCs/>
          <w:sz w:val="22"/>
          <w:szCs w:val="22"/>
        </w:rPr>
        <w:t>- со стороны Исполнителя – _______________, тел. ________________.</w:t>
      </w:r>
    </w:p>
    <w:p w14:paraId="04DA4163" w14:textId="77777777" w:rsidR="00663006" w:rsidRPr="00214AAA" w:rsidRDefault="00663006" w:rsidP="00214AAA">
      <w:pPr>
        <w:tabs>
          <w:tab w:val="left" w:pos="567"/>
        </w:tabs>
        <w:spacing w:line="25" w:lineRule="atLeast"/>
        <w:ind w:left="567" w:firstLine="360"/>
        <w:jc w:val="both"/>
        <w:rPr>
          <w:bCs/>
          <w:sz w:val="22"/>
          <w:szCs w:val="22"/>
        </w:rPr>
      </w:pPr>
    </w:p>
    <w:p w14:paraId="0D204380" w14:textId="7559A528" w:rsidR="00092A68" w:rsidRDefault="002F4F09" w:rsidP="0055656D">
      <w:pPr>
        <w:tabs>
          <w:tab w:val="left" w:pos="900"/>
          <w:tab w:val="num" w:pos="993"/>
        </w:tabs>
        <w:spacing w:line="25" w:lineRule="atLeast"/>
        <w:ind w:left="567" w:right="-51"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092A68">
        <w:rPr>
          <w:b/>
          <w:sz w:val="22"/>
          <w:szCs w:val="22"/>
        </w:rPr>
        <w:t xml:space="preserve">. </w:t>
      </w:r>
      <w:r w:rsidR="00092A68" w:rsidRPr="00E24567">
        <w:rPr>
          <w:b/>
          <w:sz w:val="22"/>
          <w:szCs w:val="22"/>
        </w:rPr>
        <w:t>ПРАВА И ОБЯЗАННОСТИ СТОРОН</w:t>
      </w:r>
    </w:p>
    <w:p w14:paraId="01AB7655" w14:textId="2E6742F2" w:rsidR="006908D7" w:rsidRPr="006908D7" w:rsidRDefault="002F4F09" w:rsidP="006908D7">
      <w:pPr>
        <w:tabs>
          <w:tab w:val="left" w:pos="900"/>
          <w:tab w:val="num" w:pos="993"/>
        </w:tabs>
        <w:spacing w:line="25" w:lineRule="atLeast"/>
        <w:ind w:left="567" w:right="-51" w:firstLine="36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6908D7" w:rsidRPr="006908D7">
        <w:rPr>
          <w:sz w:val="22"/>
          <w:szCs w:val="22"/>
        </w:rPr>
        <w:t>.1.</w:t>
      </w:r>
      <w:r w:rsidR="006908D7">
        <w:rPr>
          <w:sz w:val="22"/>
          <w:szCs w:val="22"/>
        </w:rPr>
        <w:t xml:space="preserve"> Права и обязанности Исполнителя:</w:t>
      </w:r>
    </w:p>
    <w:p w14:paraId="77C40517" w14:textId="2EA63E17" w:rsidR="006908D7" w:rsidRPr="006908D7" w:rsidRDefault="002F5F30" w:rsidP="006908D7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F4F09">
        <w:rPr>
          <w:sz w:val="22"/>
          <w:szCs w:val="22"/>
        </w:rPr>
        <w:t>6</w:t>
      </w:r>
      <w:r w:rsidR="006908D7" w:rsidRPr="006908D7">
        <w:rPr>
          <w:sz w:val="22"/>
          <w:szCs w:val="22"/>
        </w:rPr>
        <w:t>.</w:t>
      </w:r>
      <w:r w:rsidR="006908D7">
        <w:rPr>
          <w:sz w:val="22"/>
          <w:szCs w:val="22"/>
        </w:rPr>
        <w:t>1.</w:t>
      </w:r>
      <w:r w:rsidR="006908D7" w:rsidRPr="006908D7">
        <w:rPr>
          <w:sz w:val="22"/>
          <w:szCs w:val="22"/>
        </w:rPr>
        <w:t xml:space="preserve">1. </w:t>
      </w:r>
      <w:r w:rsidR="006908D7">
        <w:rPr>
          <w:sz w:val="22"/>
          <w:szCs w:val="22"/>
        </w:rPr>
        <w:t>Исполнитель</w:t>
      </w:r>
      <w:r w:rsidR="006908D7" w:rsidRPr="006908D7">
        <w:rPr>
          <w:sz w:val="22"/>
          <w:szCs w:val="22"/>
        </w:rPr>
        <w:t xml:space="preserve"> обязан приступить к выполнению Работ с момента получения предварительной оплаты Работ по Договору от Заказчика на расчетный счет </w:t>
      </w:r>
      <w:r w:rsidR="006908D7">
        <w:rPr>
          <w:sz w:val="22"/>
          <w:szCs w:val="22"/>
        </w:rPr>
        <w:t>Исполнителя.</w:t>
      </w:r>
    </w:p>
    <w:p w14:paraId="36044A74" w14:textId="7616A20E" w:rsidR="006908D7" w:rsidRPr="006908D7" w:rsidRDefault="002F5F30" w:rsidP="006908D7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F4F09">
        <w:rPr>
          <w:sz w:val="22"/>
          <w:szCs w:val="22"/>
        </w:rPr>
        <w:t>6</w:t>
      </w:r>
      <w:r w:rsidR="006908D7" w:rsidRPr="006908D7">
        <w:rPr>
          <w:sz w:val="22"/>
          <w:szCs w:val="22"/>
        </w:rPr>
        <w:t>.</w:t>
      </w:r>
      <w:r w:rsidR="006908D7">
        <w:rPr>
          <w:sz w:val="22"/>
          <w:szCs w:val="22"/>
        </w:rPr>
        <w:t>1.</w:t>
      </w:r>
      <w:r w:rsidR="006908D7" w:rsidRPr="006908D7">
        <w:rPr>
          <w:sz w:val="22"/>
          <w:szCs w:val="22"/>
        </w:rPr>
        <w:t xml:space="preserve">2. </w:t>
      </w:r>
      <w:r w:rsidR="006908D7">
        <w:rPr>
          <w:sz w:val="22"/>
          <w:szCs w:val="22"/>
        </w:rPr>
        <w:t>Исполнитель</w:t>
      </w:r>
      <w:r w:rsidR="006908D7" w:rsidRPr="006908D7">
        <w:rPr>
          <w:sz w:val="22"/>
          <w:szCs w:val="22"/>
        </w:rPr>
        <w:t xml:space="preserve"> в счёт стоимости, предусмотренной разделом 2. Договора, выполняет Работы по Договору своими материалами, силами и средствами в объёме и сроки, предусмотренные в Договоре, и сдаёт Работы Заказчику в состоянии, обеспечивающем безопасную эксплуатацию Объект</w:t>
      </w:r>
      <w:r w:rsidR="006908D7">
        <w:rPr>
          <w:sz w:val="22"/>
          <w:szCs w:val="22"/>
        </w:rPr>
        <w:t>а</w:t>
      </w:r>
      <w:r w:rsidR="006908D7" w:rsidRPr="006908D7">
        <w:rPr>
          <w:sz w:val="22"/>
          <w:szCs w:val="22"/>
        </w:rPr>
        <w:t xml:space="preserve"> в соответствии с требованиями Законодательства РФ и нормативных актов. </w:t>
      </w:r>
    </w:p>
    <w:p w14:paraId="391018F7" w14:textId="7530F7AA" w:rsidR="006908D7" w:rsidRPr="006908D7" w:rsidRDefault="002F5F30" w:rsidP="006908D7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F4F09">
        <w:rPr>
          <w:sz w:val="22"/>
          <w:szCs w:val="22"/>
        </w:rPr>
        <w:t>6</w:t>
      </w:r>
      <w:r w:rsidR="006908D7" w:rsidRPr="006908D7">
        <w:rPr>
          <w:sz w:val="22"/>
          <w:szCs w:val="22"/>
        </w:rPr>
        <w:t>.</w:t>
      </w:r>
      <w:r w:rsidR="006908D7">
        <w:rPr>
          <w:sz w:val="22"/>
          <w:szCs w:val="22"/>
        </w:rPr>
        <w:t>1.</w:t>
      </w:r>
      <w:r w:rsidR="006908D7" w:rsidRPr="006908D7">
        <w:rPr>
          <w:sz w:val="22"/>
          <w:szCs w:val="22"/>
        </w:rPr>
        <w:t xml:space="preserve">3. </w:t>
      </w:r>
      <w:r w:rsidR="006908D7">
        <w:rPr>
          <w:sz w:val="22"/>
          <w:szCs w:val="22"/>
        </w:rPr>
        <w:t>Исполнитель</w:t>
      </w:r>
      <w:r w:rsidR="006908D7" w:rsidRPr="006908D7">
        <w:rPr>
          <w:sz w:val="22"/>
          <w:szCs w:val="22"/>
        </w:rPr>
        <w:t xml:space="preserve"> гарантирует, что строительные материалы, оборудование и комплектующие изделия, конструкции и системы, применяемые для производства Работ, будут соответствовать спецификациям, указанным в документации, государственным стандартам, техническим условиям и иметь соответствующие сертификаты, технические паспорта и другие документы, удостоверяющие их качество.</w:t>
      </w:r>
    </w:p>
    <w:p w14:paraId="399A81F0" w14:textId="1E50D153" w:rsidR="006908D7" w:rsidRPr="006908D7" w:rsidRDefault="002F5F30" w:rsidP="006908D7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F4F09">
        <w:rPr>
          <w:sz w:val="22"/>
          <w:szCs w:val="22"/>
        </w:rPr>
        <w:t>6</w:t>
      </w:r>
      <w:r w:rsidR="006908D7" w:rsidRPr="006908D7">
        <w:rPr>
          <w:sz w:val="22"/>
          <w:szCs w:val="22"/>
        </w:rPr>
        <w:t>.</w:t>
      </w:r>
      <w:r w:rsidR="006908D7">
        <w:rPr>
          <w:sz w:val="22"/>
          <w:szCs w:val="22"/>
        </w:rPr>
        <w:t>1.</w:t>
      </w:r>
      <w:r w:rsidR="006908D7" w:rsidRPr="006908D7">
        <w:rPr>
          <w:sz w:val="22"/>
          <w:szCs w:val="22"/>
        </w:rPr>
        <w:t xml:space="preserve">4. </w:t>
      </w:r>
      <w:r w:rsidR="006908D7">
        <w:rPr>
          <w:sz w:val="22"/>
          <w:szCs w:val="22"/>
        </w:rPr>
        <w:t>Исполнитель</w:t>
      </w:r>
      <w:r w:rsidR="006908D7" w:rsidRPr="006908D7">
        <w:rPr>
          <w:sz w:val="22"/>
          <w:szCs w:val="22"/>
        </w:rPr>
        <w:t xml:space="preserve"> обязан ознакомить своих работников с информацией о порядке оформления допуска и нахождения на территории Заказчика.</w:t>
      </w:r>
    </w:p>
    <w:p w14:paraId="7777B597" w14:textId="176D28D1" w:rsidR="006908D7" w:rsidRPr="006908D7" w:rsidRDefault="002F5F30" w:rsidP="006908D7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F4F09">
        <w:rPr>
          <w:sz w:val="22"/>
          <w:szCs w:val="22"/>
        </w:rPr>
        <w:t>6</w:t>
      </w:r>
      <w:r w:rsidR="006908D7" w:rsidRPr="006908D7">
        <w:rPr>
          <w:sz w:val="22"/>
          <w:szCs w:val="22"/>
        </w:rPr>
        <w:t>.</w:t>
      </w:r>
      <w:r w:rsidR="006908D7">
        <w:rPr>
          <w:sz w:val="22"/>
          <w:szCs w:val="22"/>
        </w:rPr>
        <w:t>1.</w:t>
      </w:r>
      <w:r w:rsidR="006908D7" w:rsidRPr="006908D7">
        <w:rPr>
          <w:sz w:val="22"/>
          <w:szCs w:val="22"/>
        </w:rPr>
        <w:t xml:space="preserve">5. </w:t>
      </w:r>
      <w:r w:rsidR="006908D7">
        <w:rPr>
          <w:sz w:val="22"/>
          <w:szCs w:val="22"/>
        </w:rPr>
        <w:t>Исполнитель</w:t>
      </w:r>
      <w:r w:rsidR="006908D7" w:rsidRPr="006908D7">
        <w:rPr>
          <w:sz w:val="22"/>
          <w:szCs w:val="22"/>
        </w:rPr>
        <w:t xml:space="preserve"> обязан соблюдать пропускной режим на территории Заказчика, предоставлять документы и сведения, необходимые для оформления допуска работников, не менее, чем за 1 (один) рабочий день до планируемой даты выполнения Работ на территории Заказчика.</w:t>
      </w:r>
    </w:p>
    <w:p w14:paraId="467E6727" w14:textId="55B2BE7C" w:rsidR="006908D7" w:rsidRPr="006908D7" w:rsidRDefault="002F5F30" w:rsidP="006908D7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F4F09">
        <w:rPr>
          <w:sz w:val="22"/>
          <w:szCs w:val="22"/>
        </w:rPr>
        <w:t>6</w:t>
      </w:r>
      <w:r w:rsidR="006908D7" w:rsidRPr="006908D7">
        <w:rPr>
          <w:sz w:val="22"/>
          <w:szCs w:val="22"/>
        </w:rPr>
        <w:t>.</w:t>
      </w:r>
      <w:r w:rsidR="006908D7">
        <w:rPr>
          <w:sz w:val="22"/>
          <w:szCs w:val="22"/>
        </w:rPr>
        <w:t>1.</w:t>
      </w:r>
      <w:r w:rsidR="006908D7" w:rsidRPr="006908D7">
        <w:rPr>
          <w:sz w:val="22"/>
          <w:szCs w:val="22"/>
        </w:rPr>
        <w:t xml:space="preserve">6. </w:t>
      </w:r>
      <w:r w:rsidR="006908D7">
        <w:rPr>
          <w:sz w:val="22"/>
          <w:szCs w:val="22"/>
        </w:rPr>
        <w:t>Исполнитель</w:t>
      </w:r>
      <w:r w:rsidR="006908D7" w:rsidRPr="006908D7">
        <w:rPr>
          <w:sz w:val="22"/>
          <w:szCs w:val="22"/>
        </w:rPr>
        <w:t xml:space="preserve"> обязан соблюдать правила и требования доступа и нахождения сотрудников </w:t>
      </w:r>
      <w:r w:rsidR="006908D7">
        <w:rPr>
          <w:sz w:val="22"/>
          <w:szCs w:val="22"/>
        </w:rPr>
        <w:t>Исполнителя</w:t>
      </w:r>
      <w:r w:rsidR="006908D7" w:rsidRPr="006908D7">
        <w:rPr>
          <w:sz w:val="22"/>
          <w:szCs w:val="22"/>
        </w:rPr>
        <w:t xml:space="preserve"> на территории Заказчика в соответствии с Инструкцией «О пропускном режиме и внутри объектовом режиме АО «ЛОМО» (подписанием Договора </w:t>
      </w:r>
      <w:r w:rsidR="006908D7">
        <w:rPr>
          <w:sz w:val="22"/>
          <w:szCs w:val="22"/>
        </w:rPr>
        <w:t>Исполнитель</w:t>
      </w:r>
      <w:r w:rsidR="006908D7" w:rsidRPr="006908D7">
        <w:rPr>
          <w:sz w:val="22"/>
          <w:szCs w:val="22"/>
        </w:rPr>
        <w:t xml:space="preserve"> подтверждает надлежащее ознакомление с указанной инструкцией).</w:t>
      </w:r>
    </w:p>
    <w:p w14:paraId="7A482266" w14:textId="2539CFB8" w:rsidR="006908D7" w:rsidRPr="006908D7" w:rsidRDefault="002F5F30" w:rsidP="006908D7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F4F09">
        <w:rPr>
          <w:sz w:val="22"/>
          <w:szCs w:val="22"/>
        </w:rPr>
        <w:t>6</w:t>
      </w:r>
      <w:r w:rsidR="006908D7" w:rsidRPr="006908D7">
        <w:rPr>
          <w:sz w:val="22"/>
          <w:szCs w:val="22"/>
        </w:rPr>
        <w:t>.</w:t>
      </w:r>
      <w:r w:rsidR="006908D7">
        <w:rPr>
          <w:sz w:val="22"/>
          <w:szCs w:val="22"/>
        </w:rPr>
        <w:t>1.</w:t>
      </w:r>
      <w:r w:rsidR="006908D7" w:rsidRPr="006908D7">
        <w:rPr>
          <w:sz w:val="22"/>
          <w:szCs w:val="22"/>
        </w:rPr>
        <w:t xml:space="preserve">7. </w:t>
      </w:r>
      <w:r w:rsidR="006908D7">
        <w:rPr>
          <w:sz w:val="22"/>
          <w:szCs w:val="22"/>
        </w:rPr>
        <w:t>Исполнитель</w:t>
      </w:r>
      <w:r w:rsidR="006908D7" w:rsidRPr="006908D7">
        <w:rPr>
          <w:sz w:val="22"/>
          <w:szCs w:val="22"/>
        </w:rPr>
        <w:t xml:space="preserve"> обязан обеспечить соблюдение правил использования рабочей силы в соответствии с законодательством Российской Федерации.</w:t>
      </w:r>
    </w:p>
    <w:p w14:paraId="3C5C9E16" w14:textId="50AA9E8A" w:rsidR="006908D7" w:rsidRPr="006908D7" w:rsidRDefault="002F5F30" w:rsidP="006908D7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F4F09">
        <w:rPr>
          <w:sz w:val="22"/>
          <w:szCs w:val="22"/>
        </w:rPr>
        <w:t>6</w:t>
      </w:r>
      <w:r w:rsidR="006908D7" w:rsidRPr="006908D7">
        <w:rPr>
          <w:sz w:val="22"/>
          <w:szCs w:val="22"/>
        </w:rPr>
        <w:t>.</w:t>
      </w:r>
      <w:r w:rsidR="006908D7">
        <w:rPr>
          <w:sz w:val="22"/>
          <w:szCs w:val="22"/>
        </w:rPr>
        <w:t>1.</w:t>
      </w:r>
      <w:r w:rsidR="006908D7" w:rsidRPr="006908D7">
        <w:rPr>
          <w:sz w:val="22"/>
          <w:szCs w:val="22"/>
        </w:rPr>
        <w:t xml:space="preserve">8. </w:t>
      </w:r>
      <w:r w:rsidR="006908D7">
        <w:rPr>
          <w:sz w:val="22"/>
          <w:szCs w:val="22"/>
        </w:rPr>
        <w:t>Исполнитель</w:t>
      </w:r>
      <w:r w:rsidR="006908D7" w:rsidRPr="006908D7">
        <w:rPr>
          <w:sz w:val="22"/>
          <w:szCs w:val="22"/>
        </w:rPr>
        <w:t xml:space="preserve"> обязан обеспечить выполнение Работ с соблюдением правил охраны труда, пожарной безопасности и административного распорядка, норм охраны окружающей среды, нести ответственность за возможные последствия при их несоблюдении в соответствии с действующим законодательством РФ.</w:t>
      </w:r>
    </w:p>
    <w:p w14:paraId="49FF9720" w14:textId="169B16D9" w:rsidR="004102C1" w:rsidRPr="004102C1" w:rsidRDefault="002F5F30" w:rsidP="004102C1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777C6">
        <w:rPr>
          <w:sz w:val="22"/>
          <w:szCs w:val="22"/>
        </w:rPr>
        <w:t xml:space="preserve"> </w:t>
      </w:r>
      <w:r w:rsidR="002F4F09">
        <w:rPr>
          <w:sz w:val="22"/>
          <w:szCs w:val="22"/>
        </w:rPr>
        <w:t>6</w:t>
      </w:r>
      <w:r w:rsidR="006908D7" w:rsidRPr="006908D7">
        <w:rPr>
          <w:sz w:val="22"/>
          <w:szCs w:val="22"/>
        </w:rPr>
        <w:t>.</w:t>
      </w:r>
      <w:r w:rsidR="006908D7">
        <w:rPr>
          <w:sz w:val="22"/>
          <w:szCs w:val="22"/>
        </w:rPr>
        <w:t>1.</w:t>
      </w:r>
      <w:r w:rsidR="006908D7" w:rsidRPr="006908D7">
        <w:rPr>
          <w:sz w:val="22"/>
          <w:szCs w:val="22"/>
        </w:rPr>
        <w:t xml:space="preserve">9. </w:t>
      </w:r>
      <w:r w:rsidR="004102C1" w:rsidRPr="004102C1">
        <w:rPr>
          <w:sz w:val="22"/>
          <w:szCs w:val="22"/>
        </w:rPr>
        <w:t>Исполнитель обязуется возместить Заказчику все убытки (включая, но не ограничиваясь, суммы штрафов, компенсаций, судебных расходов и иных платежей), понесенные Заказчиком в связи с предъявлением к Заказчику любых претензий, требований и исков, связанных с причинением вреда жизни, здоровью или имуществу персонала Исполнителя или третьих лиц, возникших при исполнении Исполнителем обязательств по настоящему Договору, за исключением случаев, когда вред причинен исключительно по вине Заказчика.</w:t>
      </w:r>
    </w:p>
    <w:p w14:paraId="7E61AAFA" w14:textId="729B46FF" w:rsidR="006908D7" w:rsidRPr="006908D7" w:rsidRDefault="002F5F30" w:rsidP="006908D7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777C6">
        <w:rPr>
          <w:sz w:val="22"/>
          <w:szCs w:val="22"/>
        </w:rPr>
        <w:t xml:space="preserve"> </w:t>
      </w:r>
      <w:r w:rsidR="002F4F09">
        <w:rPr>
          <w:sz w:val="22"/>
          <w:szCs w:val="22"/>
        </w:rPr>
        <w:t>6</w:t>
      </w:r>
      <w:r w:rsidR="006908D7" w:rsidRPr="006908D7">
        <w:rPr>
          <w:sz w:val="22"/>
          <w:szCs w:val="22"/>
        </w:rPr>
        <w:t>.</w:t>
      </w:r>
      <w:r w:rsidR="006908D7">
        <w:rPr>
          <w:sz w:val="22"/>
          <w:szCs w:val="22"/>
        </w:rPr>
        <w:t>1.</w:t>
      </w:r>
      <w:r w:rsidR="006908D7" w:rsidRPr="006908D7">
        <w:rPr>
          <w:sz w:val="22"/>
          <w:szCs w:val="22"/>
        </w:rPr>
        <w:t xml:space="preserve">10. </w:t>
      </w:r>
      <w:r w:rsidR="006908D7">
        <w:rPr>
          <w:sz w:val="22"/>
          <w:szCs w:val="22"/>
        </w:rPr>
        <w:t>Исполнитель</w:t>
      </w:r>
      <w:r w:rsidR="006908D7" w:rsidRPr="006908D7">
        <w:rPr>
          <w:sz w:val="22"/>
          <w:szCs w:val="22"/>
        </w:rPr>
        <w:t xml:space="preserve"> обязан обеспечить Заказчику возможность контроля над ходом выполнения Работ, качеством используемых материалов и оборудования.</w:t>
      </w:r>
    </w:p>
    <w:p w14:paraId="03E931AF" w14:textId="21972B74" w:rsidR="006908D7" w:rsidRPr="006908D7" w:rsidRDefault="002F5F30" w:rsidP="006908D7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</w:t>
      </w:r>
      <w:r w:rsidR="009777C6">
        <w:rPr>
          <w:sz w:val="22"/>
          <w:szCs w:val="22"/>
        </w:rPr>
        <w:t xml:space="preserve"> </w:t>
      </w:r>
      <w:r w:rsidR="002F4F09">
        <w:rPr>
          <w:sz w:val="22"/>
          <w:szCs w:val="22"/>
        </w:rPr>
        <w:t>6</w:t>
      </w:r>
      <w:r w:rsidR="006908D7" w:rsidRPr="006908D7">
        <w:rPr>
          <w:sz w:val="22"/>
          <w:szCs w:val="22"/>
        </w:rPr>
        <w:t>.</w:t>
      </w:r>
      <w:r w:rsidR="006908D7">
        <w:rPr>
          <w:sz w:val="22"/>
          <w:szCs w:val="22"/>
        </w:rPr>
        <w:t>1.</w:t>
      </w:r>
      <w:r w:rsidR="006908D7" w:rsidRPr="006908D7">
        <w:rPr>
          <w:sz w:val="22"/>
          <w:szCs w:val="22"/>
        </w:rPr>
        <w:t xml:space="preserve">11. </w:t>
      </w:r>
      <w:r w:rsidR="006908D7">
        <w:rPr>
          <w:sz w:val="22"/>
          <w:szCs w:val="22"/>
        </w:rPr>
        <w:t>Исполнитель</w:t>
      </w:r>
      <w:r w:rsidR="006908D7" w:rsidRPr="006908D7">
        <w:rPr>
          <w:sz w:val="22"/>
          <w:szCs w:val="22"/>
        </w:rPr>
        <w:t xml:space="preserve"> обязан выполнить Работы надлежащего качества, в соответствии с Техническим заданием (Приложение № 1 к Договору) и сроки, установленные Договором.</w:t>
      </w:r>
    </w:p>
    <w:p w14:paraId="2423B99A" w14:textId="009F0986" w:rsidR="006908D7" w:rsidRPr="006908D7" w:rsidRDefault="002F5F30" w:rsidP="006908D7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777C6">
        <w:rPr>
          <w:sz w:val="22"/>
          <w:szCs w:val="22"/>
        </w:rPr>
        <w:t xml:space="preserve"> </w:t>
      </w:r>
      <w:r w:rsidR="002F4F09">
        <w:rPr>
          <w:sz w:val="22"/>
          <w:szCs w:val="22"/>
        </w:rPr>
        <w:t>6</w:t>
      </w:r>
      <w:r w:rsidR="006908D7" w:rsidRPr="006908D7">
        <w:rPr>
          <w:sz w:val="22"/>
          <w:szCs w:val="22"/>
        </w:rPr>
        <w:t>.</w:t>
      </w:r>
      <w:r w:rsidR="006908D7">
        <w:rPr>
          <w:sz w:val="22"/>
          <w:szCs w:val="22"/>
        </w:rPr>
        <w:t>1.</w:t>
      </w:r>
      <w:r w:rsidR="006908D7" w:rsidRPr="006908D7">
        <w:rPr>
          <w:sz w:val="22"/>
          <w:szCs w:val="22"/>
        </w:rPr>
        <w:t xml:space="preserve">12. </w:t>
      </w:r>
      <w:r w:rsidR="006908D7">
        <w:rPr>
          <w:sz w:val="22"/>
          <w:szCs w:val="22"/>
        </w:rPr>
        <w:t>Исполнитель</w:t>
      </w:r>
      <w:r w:rsidR="006908D7" w:rsidRPr="006908D7">
        <w:rPr>
          <w:sz w:val="22"/>
          <w:szCs w:val="22"/>
        </w:rPr>
        <w:t xml:space="preserve"> обязан информировать Заказчика о ходе выполнения Работ.</w:t>
      </w:r>
    </w:p>
    <w:p w14:paraId="0994172D" w14:textId="723F9CEA" w:rsidR="006908D7" w:rsidRDefault="002F5F30" w:rsidP="006908D7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777C6">
        <w:rPr>
          <w:sz w:val="22"/>
          <w:szCs w:val="22"/>
        </w:rPr>
        <w:t xml:space="preserve"> </w:t>
      </w:r>
      <w:r w:rsidR="002F4F09">
        <w:rPr>
          <w:sz w:val="22"/>
          <w:szCs w:val="22"/>
        </w:rPr>
        <w:t>6</w:t>
      </w:r>
      <w:r w:rsidR="006908D7" w:rsidRPr="006908D7">
        <w:rPr>
          <w:sz w:val="22"/>
          <w:szCs w:val="22"/>
        </w:rPr>
        <w:t>.</w:t>
      </w:r>
      <w:r w:rsidR="006908D7">
        <w:rPr>
          <w:sz w:val="22"/>
          <w:szCs w:val="22"/>
        </w:rPr>
        <w:t>1.</w:t>
      </w:r>
      <w:r w:rsidR="006908D7" w:rsidRPr="006908D7">
        <w:rPr>
          <w:sz w:val="22"/>
          <w:szCs w:val="22"/>
        </w:rPr>
        <w:t xml:space="preserve">13. </w:t>
      </w:r>
      <w:r w:rsidR="006908D7">
        <w:rPr>
          <w:sz w:val="22"/>
          <w:szCs w:val="22"/>
        </w:rPr>
        <w:t>Исполнитель</w:t>
      </w:r>
      <w:r w:rsidR="006908D7" w:rsidRPr="006908D7">
        <w:rPr>
          <w:sz w:val="22"/>
          <w:szCs w:val="22"/>
        </w:rPr>
        <w:t xml:space="preserve"> обязан при выполнении </w:t>
      </w:r>
      <w:r w:rsidR="006908D7">
        <w:rPr>
          <w:sz w:val="22"/>
          <w:szCs w:val="22"/>
        </w:rPr>
        <w:t>Р</w:t>
      </w:r>
      <w:r w:rsidR="006908D7" w:rsidRPr="006908D7">
        <w:rPr>
          <w:sz w:val="22"/>
          <w:szCs w:val="22"/>
        </w:rPr>
        <w:t xml:space="preserve">абот немедленно информировать Заказчика о затруднениях, препятствующих выполнению </w:t>
      </w:r>
      <w:r w:rsidR="006908D7">
        <w:rPr>
          <w:sz w:val="22"/>
          <w:szCs w:val="22"/>
        </w:rPr>
        <w:t>Р</w:t>
      </w:r>
      <w:r w:rsidR="006908D7" w:rsidRPr="006908D7">
        <w:rPr>
          <w:sz w:val="22"/>
          <w:szCs w:val="22"/>
        </w:rPr>
        <w:t>абот в установленный срок.</w:t>
      </w:r>
    </w:p>
    <w:p w14:paraId="0DA69306" w14:textId="77777777" w:rsidR="00815E8C" w:rsidRDefault="002F5F30" w:rsidP="006908D7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777C6">
        <w:rPr>
          <w:sz w:val="22"/>
          <w:szCs w:val="22"/>
        </w:rPr>
        <w:t xml:space="preserve"> </w:t>
      </w:r>
    </w:p>
    <w:p w14:paraId="1149BEBD" w14:textId="119148E7" w:rsidR="006908D7" w:rsidRPr="006908D7" w:rsidRDefault="002F5F30" w:rsidP="006908D7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F4F09">
        <w:rPr>
          <w:sz w:val="22"/>
          <w:szCs w:val="22"/>
        </w:rPr>
        <w:t>6</w:t>
      </w:r>
      <w:r w:rsidR="006908D7" w:rsidRPr="006908D7">
        <w:rPr>
          <w:sz w:val="22"/>
          <w:szCs w:val="22"/>
        </w:rPr>
        <w:t>.</w:t>
      </w:r>
      <w:r w:rsidR="006908D7">
        <w:rPr>
          <w:sz w:val="22"/>
          <w:szCs w:val="22"/>
        </w:rPr>
        <w:t>1.</w:t>
      </w:r>
      <w:r w:rsidR="006908D7" w:rsidRPr="006908D7">
        <w:rPr>
          <w:sz w:val="22"/>
          <w:szCs w:val="22"/>
        </w:rPr>
        <w:t xml:space="preserve">14. </w:t>
      </w:r>
      <w:r w:rsidR="006908D7">
        <w:rPr>
          <w:sz w:val="22"/>
          <w:szCs w:val="22"/>
        </w:rPr>
        <w:t>Исполнитель</w:t>
      </w:r>
      <w:r w:rsidR="006908D7" w:rsidRPr="006908D7">
        <w:rPr>
          <w:sz w:val="22"/>
          <w:szCs w:val="22"/>
        </w:rPr>
        <w:t xml:space="preserve"> обязан устранить за свой счет и собственными силами недостатки и дефекты, обнаруженные на любом этапе выполнения Работ по Договору.</w:t>
      </w:r>
    </w:p>
    <w:p w14:paraId="552724A3" w14:textId="0F94407B" w:rsidR="006908D7" w:rsidRDefault="002F5F30" w:rsidP="006908D7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777C6">
        <w:rPr>
          <w:sz w:val="22"/>
          <w:szCs w:val="22"/>
        </w:rPr>
        <w:t xml:space="preserve"> </w:t>
      </w:r>
      <w:r w:rsidR="002F4F09">
        <w:rPr>
          <w:sz w:val="22"/>
          <w:szCs w:val="22"/>
        </w:rPr>
        <w:t>6</w:t>
      </w:r>
      <w:r w:rsidR="006908D7" w:rsidRPr="006908D7">
        <w:rPr>
          <w:sz w:val="22"/>
          <w:szCs w:val="22"/>
        </w:rPr>
        <w:t>.</w:t>
      </w:r>
      <w:r w:rsidR="006908D7">
        <w:rPr>
          <w:sz w:val="22"/>
          <w:szCs w:val="22"/>
        </w:rPr>
        <w:t>1.</w:t>
      </w:r>
      <w:r w:rsidR="006908D7" w:rsidRPr="006908D7">
        <w:rPr>
          <w:sz w:val="22"/>
          <w:szCs w:val="22"/>
        </w:rPr>
        <w:t xml:space="preserve">15. </w:t>
      </w:r>
      <w:r w:rsidR="006908D7">
        <w:rPr>
          <w:sz w:val="22"/>
          <w:szCs w:val="22"/>
        </w:rPr>
        <w:t>Исполнитель</w:t>
      </w:r>
      <w:r w:rsidR="006908D7" w:rsidRPr="006908D7">
        <w:rPr>
          <w:sz w:val="22"/>
          <w:szCs w:val="22"/>
        </w:rPr>
        <w:t xml:space="preserve"> обязан по завершении </w:t>
      </w:r>
      <w:r w:rsidR="006908D7">
        <w:rPr>
          <w:sz w:val="22"/>
          <w:szCs w:val="22"/>
        </w:rPr>
        <w:t>Р</w:t>
      </w:r>
      <w:r w:rsidR="006908D7" w:rsidRPr="006908D7">
        <w:rPr>
          <w:sz w:val="22"/>
          <w:szCs w:val="22"/>
        </w:rPr>
        <w:t>абот по Договору, в согласованные с Заказчиком сроки, вывезти с территории Заказчика, принадлежащие ему механизмы, материалы, оборудование и иное имущество, а также строительный мусор.</w:t>
      </w:r>
    </w:p>
    <w:p w14:paraId="7C353EEF" w14:textId="5C1417F1" w:rsidR="00FB38B7" w:rsidRPr="00E37BDF" w:rsidRDefault="00FB38B7" w:rsidP="00FB38B7">
      <w:pPr>
        <w:autoSpaceDE w:val="0"/>
        <w:autoSpaceDN w:val="0"/>
        <w:adjustRightInd w:val="0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6.1.16. </w:t>
      </w:r>
      <w:r w:rsidRPr="00E37BDF"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>завершении</w:t>
      </w:r>
      <w:r w:rsidRPr="00E37BD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Р</w:t>
      </w:r>
      <w:r w:rsidRPr="00E37BDF">
        <w:rPr>
          <w:color w:val="000000"/>
          <w:sz w:val="22"/>
          <w:szCs w:val="22"/>
        </w:rPr>
        <w:t>абот</w:t>
      </w:r>
      <w:r>
        <w:rPr>
          <w:color w:val="000000"/>
          <w:sz w:val="22"/>
          <w:szCs w:val="22"/>
        </w:rPr>
        <w:t xml:space="preserve"> по Договору</w:t>
      </w:r>
      <w:r w:rsidRPr="00E37BD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</w:t>
      </w:r>
      <w:r w:rsidRPr="00E37BDF">
        <w:rPr>
          <w:color w:val="000000"/>
          <w:sz w:val="22"/>
          <w:szCs w:val="22"/>
        </w:rPr>
        <w:t xml:space="preserve">сполнитель </w:t>
      </w:r>
      <w:r>
        <w:rPr>
          <w:color w:val="000000"/>
          <w:sz w:val="22"/>
          <w:szCs w:val="22"/>
        </w:rPr>
        <w:t xml:space="preserve">обязан </w:t>
      </w:r>
      <w:r w:rsidRPr="00E37BDF">
        <w:rPr>
          <w:color w:val="000000"/>
          <w:sz w:val="22"/>
          <w:szCs w:val="22"/>
        </w:rPr>
        <w:t>предостав</w:t>
      </w:r>
      <w:r>
        <w:rPr>
          <w:color w:val="000000"/>
          <w:sz w:val="22"/>
          <w:szCs w:val="22"/>
        </w:rPr>
        <w:t>ить</w:t>
      </w:r>
      <w:r w:rsidRPr="00E37BD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</w:t>
      </w:r>
      <w:r w:rsidRPr="00E37BDF">
        <w:rPr>
          <w:color w:val="000000"/>
          <w:sz w:val="22"/>
          <w:szCs w:val="22"/>
        </w:rPr>
        <w:t xml:space="preserve">аказчику полный пакет исполнительной </w:t>
      </w:r>
      <w:r>
        <w:rPr>
          <w:color w:val="000000"/>
          <w:sz w:val="22"/>
          <w:szCs w:val="22"/>
        </w:rPr>
        <w:t xml:space="preserve">  </w:t>
      </w:r>
      <w:r w:rsidRPr="00E37BDF">
        <w:rPr>
          <w:color w:val="000000"/>
          <w:sz w:val="22"/>
          <w:szCs w:val="22"/>
        </w:rPr>
        <w:t>документации (исполнительные схемы, акты освидетельствования скрытых работ, журналы производства работ, документы, подтверждающие проведение контроля качества и входного контроля применяемых материалов и изделий (паспорта, сертификаты, протоколы)).</w:t>
      </w:r>
    </w:p>
    <w:p w14:paraId="5CBF4296" w14:textId="27731AE5" w:rsidR="006908D7" w:rsidRPr="006908D7" w:rsidRDefault="002F5F30" w:rsidP="006908D7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777C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F4F09">
        <w:rPr>
          <w:sz w:val="22"/>
          <w:szCs w:val="22"/>
        </w:rPr>
        <w:t>6</w:t>
      </w:r>
      <w:r w:rsidR="006908D7" w:rsidRPr="006908D7">
        <w:rPr>
          <w:sz w:val="22"/>
          <w:szCs w:val="22"/>
        </w:rPr>
        <w:t>.</w:t>
      </w:r>
      <w:r w:rsidR="006908D7">
        <w:rPr>
          <w:sz w:val="22"/>
          <w:szCs w:val="22"/>
        </w:rPr>
        <w:t>1.</w:t>
      </w:r>
      <w:r w:rsidR="006908D7" w:rsidRPr="006908D7">
        <w:rPr>
          <w:sz w:val="22"/>
          <w:szCs w:val="22"/>
        </w:rPr>
        <w:t>1</w:t>
      </w:r>
      <w:r w:rsidR="00FB38B7">
        <w:rPr>
          <w:sz w:val="22"/>
          <w:szCs w:val="22"/>
        </w:rPr>
        <w:t>7</w:t>
      </w:r>
      <w:r w:rsidR="006908D7" w:rsidRPr="006908D7">
        <w:rPr>
          <w:sz w:val="22"/>
          <w:szCs w:val="22"/>
        </w:rPr>
        <w:t xml:space="preserve">. </w:t>
      </w:r>
      <w:r w:rsidR="006908D7">
        <w:rPr>
          <w:sz w:val="22"/>
          <w:szCs w:val="22"/>
        </w:rPr>
        <w:t>Исполнитель</w:t>
      </w:r>
      <w:r w:rsidR="006908D7" w:rsidRPr="006908D7">
        <w:rPr>
          <w:sz w:val="22"/>
          <w:szCs w:val="22"/>
        </w:rPr>
        <w:t xml:space="preserve"> вправе требовать своевременной оплаты надлежащим образом выполненных и принятых Заказчиком Работ на условиях, установленных Договором;</w:t>
      </w:r>
    </w:p>
    <w:p w14:paraId="306A65EF" w14:textId="5341234E" w:rsidR="006908D7" w:rsidRPr="006908D7" w:rsidRDefault="002F5F30" w:rsidP="006908D7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777C6">
        <w:rPr>
          <w:sz w:val="22"/>
          <w:szCs w:val="22"/>
        </w:rPr>
        <w:t xml:space="preserve"> </w:t>
      </w:r>
      <w:r w:rsidR="002F4F09">
        <w:rPr>
          <w:sz w:val="22"/>
          <w:szCs w:val="22"/>
        </w:rPr>
        <w:t>6</w:t>
      </w:r>
      <w:r w:rsidR="006908D7" w:rsidRPr="006908D7">
        <w:rPr>
          <w:sz w:val="22"/>
          <w:szCs w:val="22"/>
        </w:rPr>
        <w:t>.</w:t>
      </w:r>
      <w:r>
        <w:rPr>
          <w:sz w:val="22"/>
          <w:szCs w:val="22"/>
        </w:rPr>
        <w:t>1.</w:t>
      </w:r>
      <w:r w:rsidR="006908D7" w:rsidRPr="006908D7">
        <w:rPr>
          <w:sz w:val="22"/>
          <w:szCs w:val="22"/>
        </w:rPr>
        <w:t>1</w:t>
      </w:r>
      <w:r w:rsidR="00FB38B7">
        <w:rPr>
          <w:sz w:val="22"/>
          <w:szCs w:val="22"/>
        </w:rPr>
        <w:t>8</w:t>
      </w:r>
      <w:r w:rsidR="006908D7" w:rsidRPr="006908D7">
        <w:rPr>
          <w:sz w:val="22"/>
          <w:szCs w:val="22"/>
        </w:rPr>
        <w:t xml:space="preserve">. </w:t>
      </w:r>
      <w:r>
        <w:rPr>
          <w:sz w:val="22"/>
          <w:szCs w:val="22"/>
        </w:rPr>
        <w:t>Исполнитель</w:t>
      </w:r>
      <w:r w:rsidR="006908D7" w:rsidRPr="006908D7">
        <w:rPr>
          <w:sz w:val="22"/>
          <w:szCs w:val="22"/>
        </w:rPr>
        <w:t xml:space="preserve"> вправе по согласованию с Заказчиком досрочно исполнить обязательства по Договору, при этом досрочное исполнение обязательств по Договору не является основанием для досрочной оплаты Заказчиком выполненной Работы.</w:t>
      </w:r>
    </w:p>
    <w:p w14:paraId="076B4AC6" w14:textId="432BF9B1" w:rsidR="006908D7" w:rsidRPr="006908D7" w:rsidRDefault="002F5F30" w:rsidP="006908D7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777C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2F4F09">
        <w:rPr>
          <w:sz w:val="22"/>
          <w:szCs w:val="22"/>
        </w:rPr>
        <w:t>6</w:t>
      </w:r>
      <w:r>
        <w:rPr>
          <w:sz w:val="22"/>
          <w:szCs w:val="22"/>
        </w:rPr>
        <w:t xml:space="preserve">.2. </w:t>
      </w:r>
      <w:r w:rsidR="009777C6">
        <w:rPr>
          <w:sz w:val="22"/>
          <w:szCs w:val="22"/>
        </w:rPr>
        <w:t>Права и обязанности Заказчика:</w:t>
      </w:r>
    </w:p>
    <w:p w14:paraId="4C2AF5BC" w14:textId="49F34F28" w:rsidR="002F5F30" w:rsidRPr="002F5F30" w:rsidRDefault="002F5F30" w:rsidP="002F5F30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777C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F4F09">
        <w:rPr>
          <w:sz w:val="22"/>
          <w:szCs w:val="22"/>
        </w:rPr>
        <w:t>6</w:t>
      </w:r>
      <w:r w:rsidRPr="002F5F30">
        <w:rPr>
          <w:sz w:val="22"/>
          <w:szCs w:val="22"/>
        </w:rPr>
        <w:t>.</w:t>
      </w:r>
      <w:r>
        <w:rPr>
          <w:sz w:val="22"/>
          <w:szCs w:val="22"/>
        </w:rPr>
        <w:t>2.</w:t>
      </w:r>
      <w:r w:rsidRPr="002F5F30">
        <w:rPr>
          <w:sz w:val="22"/>
          <w:szCs w:val="22"/>
        </w:rPr>
        <w:t xml:space="preserve">1. Заказчик обязан обеспечить своевременную оплату Работ, выполненных </w:t>
      </w:r>
      <w:r w:rsidR="009777C6">
        <w:rPr>
          <w:sz w:val="22"/>
          <w:szCs w:val="22"/>
        </w:rPr>
        <w:t>Исполнителем</w:t>
      </w:r>
      <w:r w:rsidRPr="002F5F30">
        <w:rPr>
          <w:sz w:val="22"/>
          <w:szCs w:val="22"/>
        </w:rPr>
        <w:t>, в порядке и сроки, указанные в разделе 2. Договора.</w:t>
      </w:r>
    </w:p>
    <w:p w14:paraId="2721F827" w14:textId="61DAD09A" w:rsidR="002F5F30" w:rsidRPr="002F5F30" w:rsidRDefault="009777C6" w:rsidP="002F5F30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F4F09">
        <w:rPr>
          <w:sz w:val="22"/>
          <w:szCs w:val="22"/>
        </w:rPr>
        <w:t>6</w:t>
      </w:r>
      <w:r w:rsidR="002F5F30" w:rsidRPr="002F5F30">
        <w:rPr>
          <w:sz w:val="22"/>
          <w:szCs w:val="22"/>
        </w:rPr>
        <w:t>.2.</w:t>
      </w:r>
      <w:r>
        <w:rPr>
          <w:sz w:val="22"/>
          <w:szCs w:val="22"/>
        </w:rPr>
        <w:t>2.</w:t>
      </w:r>
      <w:r w:rsidR="002F5F30" w:rsidRPr="002F5F30">
        <w:rPr>
          <w:sz w:val="22"/>
          <w:szCs w:val="22"/>
        </w:rPr>
        <w:t xml:space="preserve"> Заказчик обязан обеспечить готовность Объекта для выполнения Работ, предусмотренных пунктом 1.1. Договора.</w:t>
      </w:r>
    </w:p>
    <w:p w14:paraId="5D39B540" w14:textId="5E306944" w:rsidR="002F5F30" w:rsidRPr="002F5F30" w:rsidRDefault="009777C6" w:rsidP="002F5F30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F4F09">
        <w:rPr>
          <w:sz w:val="22"/>
          <w:szCs w:val="22"/>
        </w:rPr>
        <w:t>6</w:t>
      </w:r>
      <w:r>
        <w:rPr>
          <w:sz w:val="22"/>
          <w:szCs w:val="22"/>
        </w:rPr>
        <w:t>.2</w:t>
      </w:r>
      <w:r w:rsidR="002F5F30" w:rsidRPr="002F5F30">
        <w:rPr>
          <w:sz w:val="22"/>
          <w:szCs w:val="22"/>
        </w:rPr>
        <w:t xml:space="preserve">.3. Заказчик обязан решать организационные вопросы, связанные с пропуском работников </w:t>
      </w:r>
      <w:r>
        <w:rPr>
          <w:sz w:val="22"/>
          <w:szCs w:val="22"/>
        </w:rPr>
        <w:t>Исполнителя</w:t>
      </w:r>
      <w:r w:rsidR="002F5F30" w:rsidRPr="002F5F30">
        <w:rPr>
          <w:sz w:val="22"/>
          <w:szCs w:val="22"/>
        </w:rPr>
        <w:t xml:space="preserve"> на Объект и стоянкой автотранспорта в течение всего срока действия Договора.</w:t>
      </w:r>
    </w:p>
    <w:p w14:paraId="09EB443A" w14:textId="0D24F977" w:rsidR="002F5F30" w:rsidRPr="002F5F30" w:rsidRDefault="009777C6" w:rsidP="002F5F30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F4F09">
        <w:rPr>
          <w:sz w:val="22"/>
          <w:szCs w:val="22"/>
        </w:rPr>
        <w:t>6</w:t>
      </w:r>
      <w:r w:rsidR="002F5F30" w:rsidRPr="009777C6">
        <w:rPr>
          <w:sz w:val="22"/>
          <w:szCs w:val="22"/>
        </w:rPr>
        <w:t>.</w:t>
      </w:r>
      <w:r w:rsidRPr="009777C6">
        <w:rPr>
          <w:sz w:val="22"/>
          <w:szCs w:val="22"/>
        </w:rPr>
        <w:t>2.</w:t>
      </w:r>
      <w:r w:rsidR="002F5F30" w:rsidRPr="009777C6">
        <w:rPr>
          <w:sz w:val="22"/>
          <w:szCs w:val="22"/>
        </w:rPr>
        <w:t xml:space="preserve">4. Заказчик обязан выделить </w:t>
      </w:r>
      <w:r w:rsidR="006076E3">
        <w:rPr>
          <w:sz w:val="22"/>
          <w:szCs w:val="22"/>
        </w:rPr>
        <w:t>Исполнителю</w:t>
      </w:r>
      <w:r w:rsidR="002F5F30" w:rsidRPr="009777C6">
        <w:rPr>
          <w:sz w:val="22"/>
          <w:szCs w:val="22"/>
        </w:rPr>
        <w:t xml:space="preserve"> место подключения к электрическим сетям и водопроводу необходимое для производства </w:t>
      </w:r>
      <w:r w:rsidR="006076E3">
        <w:rPr>
          <w:sz w:val="22"/>
          <w:szCs w:val="22"/>
        </w:rPr>
        <w:t>Исполнителем</w:t>
      </w:r>
      <w:r w:rsidR="002F5F30" w:rsidRPr="009777C6">
        <w:rPr>
          <w:sz w:val="22"/>
          <w:szCs w:val="22"/>
        </w:rPr>
        <w:t xml:space="preserve"> Работ, предусмотренных Договором.</w:t>
      </w:r>
    </w:p>
    <w:p w14:paraId="21A50EBC" w14:textId="59F64C35" w:rsidR="002F5F30" w:rsidRPr="002F5F30" w:rsidRDefault="009777C6" w:rsidP="002F5F30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F4F09">
        <w:rPr>
          <w:sz w:val="22"/>
          <w:szCs w:val="22"/>
        </w:rPr>
        <w:t>6</w:t>
      </w:r>
      <w:r w:rsidR="002F5F30" w:rsidRPr="002F5F30">
        <w:rPr>
          <w:sz w:val="22"/>
          <w:szCs w:val="22"/>
        </w:rPr>
        <w:t>.</w:t>
      </w:r>
      <w:r>
        <w:rPr>
          <w:sz w:val="22"/>
          <w:szCs w:val="22"/>
        </w:rPr>
        <w:t>2.</w:t>
      </w:r>
      <w:r w:rsidR="002F5F30" w:rsidRPr="002F5F30">
        <w:rPr>
          <w:sz w:val="22"/>
          <w:szCs w:val="22"/>
        </w:rPr>
        <w:t xml:space="preserve">5. Заказчик обязан обеспечить </w:t>
      </w:r>
      <w:r>
        <w:rPr>
          <w:sz w:val="22"/>
          <w:szCs w:val="22"/>
        </w:rPr>
        <w:t>Исполнителя</w:t>
      </w:r>
      <w:r w:rsidR="002F5F30" w:rsidRPr="002F5F30">
        <w:rPr>
          <w:sz w:val="22"/>
          <w:szCs w:val="22"/>
        </w:rPr>
        <w:t xml:space="preserve"> документацией и схемами места производства Работ с указанием всех имеющихся в наличии инженерных сетей, коммуникаций, строений, предоставить по его требованию иную информацию, необходимую для выполнения Работ по Договору.</w:t>
      </w:r>
    </w:p>
    <w:p w14:paraId="5432F579" w14:textId="35184B90" w:rsidR="002F5F30" w:rsidRPr="002F5F30" w:rsidRDefault="009777C6" w:rsidP="002F5F30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2F4F09">
        <w:rPr>
          <w:sz w:val="22"/>
          <w:szCs w:val="22"/>
        </w:rPr>
        <w:t>6</w:t>
      </w:r>
      <w:r w:rsidR="002F5F30" w:rsidRPr="002F5F30">
        <w:rPr>
          <w:sz w:val="22"/>
          <w:szCs w:val="22"/>
        </w:rPr>
        <w:t>.</w:t>
      </w:r>
      <w:r>
        <w:rPr>
          <w:sz w:val="22"/>
          <w:szCs w:val="22"/>
        </w:rPr>
        <w:t>2.6</w:t>
      </w:r>
      <w:r w:rsidR="002F5F30" w:rsidRPr="002F5F30">
        <w:rPr>
          <w:sz w:val="22"/>
          <w:szCs w:val="22"/>
        </w:rPr>
        <w:t xml:space="preserve">. Заказчик вправе требовать от </w:t>
      </w:r>
      <w:r>
        <w:rPr>
          <w:sz w:val="22"/>
          <w:szCs w:val="22"/>
        </w:rPr>
        <w:t>Исполнителя</w:t>
      </w:r>
      <w:r w:rsidR="002F5F30" w:rsidRPr="002F5F30">
        <w:rPr>
          <w:sz w:val="22"/>
          <w:szCs w:val="22"/>
        </w:rPr>
        <w:t xml:space="preserve"> надлежащего исполнения обязательств в соответствии с Договором, а также требовать своевременного устранения выявленных недостатков Работ.</w:t>
      </w:r>
    </w:p>
    <w:p w14:paraId="41FFFF1E" w14:textId="2657CE7B" w:rsidR="002F5F30" w:rsidRPr="002F5F30" w:rsidRDefault="009777C6" w:rsidP="002F5F30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F4F09">
        <w:rPr>
          <w:sz w:val="22"/>
          <w:szCs w:val="22"/>
        </w:rPr>
        <w:t>6</w:t>
      </w:r>
      <w:r w:rsidR="002F5F30" w:rsidRPr="002F5F30">
        <w:rPr>
          <w:sz w:val="22"/>
          <w:szCs w:val="22"/>
        </w:rPr>
        <w:t>.</w:t>
      </w:r>
      <w:r>
        <w:rPr>
          <w:sz w:val="22"/>
          <w:szCs w:val="22"/>
        </w:rPr>
        <w:t>2.</w:t>
      </w:r>
      <w:r w:rsidR="002F5F30" w:rsidRPr="002F5F30">
        <w:rPr>
          <w:sz w:val="22"/>
          <w:szCs w:val="22"/>
        </w:rPr>
        <w:t xml:space="preserve">7. Заказчик вправе требовать от </w:t>
      </w:r>
      <w:r>
        <w:rPr>
          <w:sz w:val="22"/>
          <w:szCs w:val="22"/>
        </w:rPr>
        <w:t>Исполнителя</w:t>
      </w:r>
      <w:r w:rsidR="002F5F30" w:rsidRPr="002F5F30">
        <w:rPr>
          <w:sz w:val="22"/>
          <w:szCs w:val="22"/>
        </w:rPr>
        <w:t xml:space="preserve"> представления надлежащим образом оформленной отчетной документации и материалов, подтверждающих исполнение обязательств в соответствии с условиями Договора.</w:t>
      </w:r>
    </w:p>
    <w:p w14:paraId="14EB0BC6" w14:textId="383AF0C0" w:rsidR="002F5F30" w:rsidRPr="002F5F30" w:rsidRDefault="009777C6" w:rsidP="002F5F30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F4F09">
        <w:rPr>
          <w:sz w:val="22"/>
          <w:szCs w:val="22"/>
        </w:rPr>
        <w:t>6</w:t>
      </w:r>
      <w:r w:rsidR="002F5F30" w:rsidRPr="002F5F30">
        <w:rPr>
          <w:sz w:val="22"/>
          <w:szCs w:val="22"/>
        </w:rPr>
        <w:t>.</w:t>
      </w:r>
      <w:r>
        <w:rPr>
          <w:sz w:val="22"/>
          <w:szCs w:val="22"/>
        </w:rPr>
        <w:t>2.</w:t>
      </w:r>
      <w:r w:rsidR="002F5F30" w:rsidRPr="002F5F30">
        <w:rPr>
          <w:sz w:val="22"/>
          <w:szCs w:val="22"/>
        </w:rPr>
        <w:t xml:space="preserve">8. Заказчик вправе запрашивать у </w:t>
      </w:r>
      <w:r>
        <w:rPr>
          <w:sz w:val="22"/>
          <w:szCs w:val="22"/>
        </w:rPr>
        <w:t>Исполнителя</w:t>
      </w:r>
      <w:r w:rsidR="002F5F30" w:rsidRPr="002F5F30">
        <w:rPr>
          <w:sz w:val="22"/>
          <w:szCs w:val="22"/>
        </w:rPr>
        <w:t xml:space="preserve"> информацию о ходе и состоянии выполняемых Работ.</w:t>
      </w:r>
    </w:p>
    <w:p w14:paraId="182F77A9" w14:textId="600DA8A1" w:rsidR="002F5F30" w:rsidRPr="002F5F30" w:rsidRDefault="009777C6" w:rsidP="002F5F30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F4F09">
        <w:rPr>
          <w:sz w:val="22"/>
          <w:szCs w:val="22"/>
        </w:rPr>
        <w:t>6</w:t>
      </w:r>
      <w:r w:rsidR="002F5F30" w:rsidRPr="002F5F30">
        <w:rPr>
          <w:sz w:val="22"/>
          <w:szCs w:val="22"/>
        </w:rPr>
        <w:t>.</w:t>
      </w:r>
      <w:r>
        <w:rPr>
          <w:sz w:val="22"/>
          <w:szCs w:val="22"/>
        </w:rPr>
        <w:t>2.</w:t>
      </w:r>
      <w:r w:rsidR="002F5F30" w:rsidRPr="002F5F30">
        <w:rPr>
          <w:sz w:val="22"/>
          <w:szCs w:val="22"/>
        </w:rPr>
        <w:t xml:space="preserve">9. Заказчик вправе контролировать исполнение </w:t>
      </w:r>
      <w:r>
        <w:rPr>
          <w:sz w:val="22"/>
          <w:szCs w:val="22"/>
        </w:rPr>
        <w:t>Исполнителем</w:t>
      </w:r>
      <w:r w:rsidR="002F5F30" w:rsidRPr="002F5F30">
        <w:rPr>
          <w:sz w:val="22"/>
          <w:szCs w:val="22"/>
        </w:rPr>
        <w:t xml:space="preserve"> Договора, в том числе на отдельных этапах его исполнения, оказывать консультативную и иную помощь </w:t>
      </w:r>
      <w:r>
        <w:rPr>
          <w:sz w:val="22"/>
          <w:szCs w:val="22"/>
        </w:rPr>
        <w:t>Исполнителю</w:t>
      </w:r>
      <w:r w:rsidR="002F5F30" w:rsidRPr="002F5F30">
        <w:rPr>
          <w:sz w:val="22"/>
          <w:szCs w:val="22"/>
        </w:rPr>
        <w:t xml:space="preserve"> без вмешательства в оперативную хозяйственную деятельность последнего.</w:t>
      </w:r>
    </w:p>
    <w:p w14:paraId="700E41DE" w14:textId="4FA6BCAF" w:rsidR="002F5F30" w:rsidRPr="002F5F30" w:rsidRDefault="009777C6" w:rsidP="002F5F30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F4F09">
        <w:rPr>
          <w:sz w:val="22"/>
          <w:szCs w:val="22"/>
        </w:rPr>
        <w:t>6</w:t>
      </w:r>
      <w:r w:rsidR="002F5F30" w:rsidRPr="002F5F30">
        <w:rPr>
          <w:sz w:val="22"/>
          <w:szCs w:val="22"/>
        </w:rPr>
        <w:t>.</w:t>
      </w:r>
      <w:r>
        <w:rPr>
          <w:sz w:val="22"/>
          <w:szCs w:val="22"/>
        </w:rPr>
        <w:t>2.</w:t>
      </w:r>
      <w:r w:rsidR="002F5F30" w:rsidRPr="002F5F30">
        <w:rPr>
          <w:sz w:val="22"/>
          <w:szCs w:val="22"/>
        </w:rPr>
        <w:t xml:space="preserve">10. Заказчик вправе в случае, если </w:t>
      </w:r>
      <w:r>
        <w:rPr>
          <w:sz w:val="22"/>
          <w:szCs w:val="22"/>
        </w:rPr>
        <w:t>Исполнитель</w:t>
      </w:r>
      <w:r w:rsidR="002F5F30" w:rsidRPr="002F5F30">
        <w:rPr>
          <w:sz w:val="22"/>
          <w:szCs w:val="22"/>
        </w:rPr>
        <w:t xml:space="preserve"> не устранит недостатки в установленный срок или откажется от их устранения, в одностороннем порядке расторгнуть договор без возмещения фактически понесенных </w:t>
      </w:r>
      <w:r>
        <w:rPr>
          <w:sz w:val="22"/>
          <w:szCs w:val="22"/>
        </w:rPr>
        <w:t>Исполнителем</w:t>
      </w:r>
      <w:r w:rsidR="002F5F30" w:rsidRPr="002F5F30">
        <w:rPr>
          <w:sz w:val="22"/>
          <w:szCs w:val="22"/>
        </w:rPr>
        <w:t xml:space="preserve"> расходов (потребовать возврат аванса), а также поручить исправление Работ другим лицам или произвести устранение недостатков своими силами за счет </w:t>
      </w:r>
      <w:r>
        <w:rPr>
          <w:sz w:val="22"/>
          <w:szCs w:val="22"/>
        </w:rPr>
        <w:t>Исполнителя</w:t>
      </w:r>
      <w:r w:rsidR="002F5F30" w:rsidRPr="002F5F30">
        <w:rPr>
          <w:sz w:val="22"/>
          <w:szCs w:val="22"/>
        </w:rPr>
        <w:t xml:space="preserve">. При этом, </w:t>
      </w:r>
      <w:r>
        <w:rPr>
          <w:sz w:val="22"/>
          <w:szCs w:val="22"/>
        </w:rPr>
        <w:t>исполнитель</w:t>
      </w:r>
      <w:r w:rsidR="002F5F30" w:rsidRPr="002F5F30">
        <w:rPr>
          <w:sz w:val="22"/>
          <w:szCs w:val="22"/>
        </w:rPr>
        <w:t xml:space="preserve"> обязан возместить все убытки Заказчика, причиненные таким отказом, а также уплатить штраф в размере 20% от стоимости работ по договору.</w:t>
      </w:r>
    </w:p>
    <w:p w14:paraId="6E01D9AE" w14:textId="2AE4C20B" w:rsidR="002F5F30" w:rsidRPr="002F5F30" w:rsidRDefault="009777C6" w:rsidP="002F5F30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F4F09">
        <w:rPr>
          <w:sz w:val="22"/>
          <w:szCs w:val="22"/>
        </w:rPr>
        <w:t>6</w:t>
      </w:r>
      <w:r w:rsidR="002F5F30" w:rsidRPr="002F5F30">
        <w:rPr>
          <w:sz w:val="22"/>
          <w:szCs w:val="22"/>
        </w:rPr>
        <w:t>.</w:t>
      </w:r>
      <w:r>
        <w:rPr>
          <w:sz w:val="22"/>
          <w:szCs w:val="22"/>
        </w:rPr>
        <w:t>2.</w:t>
      </w:r>
      <w:r w:rsidR="002F5F30" w:rsidRPr="002F5F30">
        <w:rPr>
          <w:sz w:val="22"/>
          <w:szCs w:val="22"/>
        </w:rPr>
        <w:t xml:space="preserve">11. Заказчик вправе отказаться от исполнения Договора и потребовать возмещения причиненных убытков, если недостатки являются существенными и неустранимыми.  </w:t>
      </w:r>
    </w:p>
    <w:p w14:paraId="5808E81D" w14:textId="653297A3" w:rsidR="002F5F30" w:rsidRPr="002F5F30" w:rsidRDefault="009777C6" w:rsidP="002F5F30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F4F09">
        <w:rPr>
          <w:sz w:val="22"/>
          <w:szCs w:val="22"/>
        </w:rPr>
        <w:t>6</w:t>
      </w:r>
      <w:r w:rsidR="002F5F30" w:rsidRPr="002F5F30">
        <w:rPr>
          <w:sz w:val="22"/>
          <w:szCs w:val="22"/>
        </w:rPr>
        <w:t>.</w:t>
      </w:r>
      <w:r>
        <w:rPr>
          <w:sz w:val="22"/>
          <w:szCs w:val="22"/>
        </w:rPr>
        <w:t>2.</w:t>
      </w:r>
      <w:r w:rsidR="002F5F30" w:rsidRPr="002F5F30">
        <w:rPr>
          <w:sz w:val="22"/>
          <w:szCs w:val="22"/>
        </w:rPr>
        <w:t xml:space="preserve">12. Заказчик вправе отказаться от выполнения обязательств по Договору, в случае невыполнения </w:t>
      </w:r>
      <w:r>
        <w:rPr>
          <w:sz w:val="22"/>
          <w:szCs w:val="22"/>
        </w:rPr>
        <w:t>Исполнителем</w:t>
      </w:r>
      <w:r w:rsidR="002F5F30" w:rsidRPr="002F5F30">
        <w:rPr>
          <w:sz w:val="22"/>
          <w:szCs w:val="22"/>
        </w:rPr>
        <w:t xml:space="preserve"> правил и требований доступа и нахождения сотрудников </w:t>
      </w:r>
      <w:r>
        <w:rPr>
          <w:sz w:val="22"/>
          <w:szCs w:val="22"/>
        </w:rPr>
        <w:t>Исполнителя</w:t>
      </w:r>
      <w:r w:rsidR="002F5F30" w:rsidRPr="002F5F30">
        <w:rPr>
          <w:sz w:val="22"/>
          <w:szCs w:val="22"/>
        </w:rPr>
        <w:t xml:space="preserve"> на территории Общества в соответствии с Инструкцией «О пропускном режиме и внутри-объектовом режиме АО «ЛОМО».</w:t>
      </w:r>
    </w:p>
    <w:p w14:paraId="68BD7CC5" w14:textId="638622C0" w:rsidR="002F5F30" w:rsidRDefault="009777C6" w:rsidP="002F5F30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F4F09">
        <w:rPr>
          <w:sz w:val="22"/>
          <w:szCs w:val="22"/>
        </w:rPr>
        <w:t>6</w:t>
      </w:r>
      <w:r w:rsidR="002F5F30" w:rsidRPr="002F5F30">
        <w:rPr>
          <w:sz w:val="22"/>
          <w:szCs w:val="22"/>
        </w:rPr>
        <w:t>.</w:t>
      </w:r>
      <w:r>
        <w:rPr>
          <w:sz w:val="22"/>
          <w:szCs w:val="22"/>
        </w:rPr>
        <w:t>2.</w:t>
      </w:r>
      <w:r w:rsidR="002F5F30" w:rsidRPr="002F5F30">
        <w:rPr>
          <w:sz w:val="22"/>
          <w:szCs w:val="22"/>
        </w:rPr>
        <w:t>13. Заказчик вправе осуществлять иные права, установленные Договором и законодательством Российской Федерации.</w:t>
      </w:r>
    </w:p>
    <w:p w14:paraId="2BF0043B" w14:textId="3919F73C" w:rsidR="004102C1" w:rsidRPr="002F5F30" w:rsidRDefault="004102C1" w:rsidP="002F5F30">
      <w:pPr>
        <w:tabs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4102C1">
        <w:rPr>
          <w:sz w:val="22"/>
          <w:szCs w:val="22"/>
        </w:rPr>
        <w:t>6.2.14.</w:t>
      </w:r>
      <w:r>
        <w:rPr>
          <w:sz w:val="22"/>
          <w:szCs w:val="22"/>
        </w:rPr>
        <w:t xml:space="preserve"> </w:t>
      </w:r>
      <w:r w:rsidRPr="004102C1">
        <w:rPr>
          <w:sz w:val="22"/>
          <w:szCs w:val="22"/>
        </w:rPr>
        <w:t>Заказчик вправе требовать за свой счет проведения экспертизы качества примененных</w:t>
      </w:r>
      <w:r>
        <w:t xml:space="preserve"> материалов, и в случае отрицательного результата все расходы на экспертизу и устранение недостатков возлагаются на Исполнителя</w:t>
      </w:r>
      <w:r>
        <w:t>.</w:t>
      </w:r>
    </w:p>
    <w:p w14:paraId="68196661" w14:textId="77777777" w:rsidR="006908D7" w:rsidRDefault="006908D7" w:rsidP="0055656D">
      <w:pPr>
        <w:tabs>
          <w:tab w:val="left" w:pos="900"/>
          <w:tab w:val="num" w:pos="993"/>
        </w:tabs>
        <w:spacing w:line="25" w:lineRule="atLeast"/>
        <w:ind w:left="567" w:right="-51" w:firstLine="360"/>
        <w:jc w:val="center"/>
        <w:rPr>
          <w:b/>
          <w:sz w:val="22"/>
          <w:szCs w:val="22"/>
        </w:rPr>
      </w:pPr>
    </w:p>
    <w:p w14:paraId="266B8544" w14:textId="5379F9A2" w:rsidR="00092A68" w:rsidRPr="00E24567" w:rsidRDefault="002F4F09" w:rsidP="0055656D">
      <w:pPr>
        <w:tabs>
          <w:tab w:val="left" w:pos="900"/>
        </w:tabs>
        <w:spacing w:line="25" w:lineRule="atLeast"/>
        <w:ind w:left="567" w:right="-51"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092A68">
        <w:rPr>
          <w:b/>
          <w:sz w:val="22"/>
          <w:szCs w:val="22"/>
        </w:rPr>
        <w:t xml:space="preserve">. </w:t>
      </w:r>
      <w:r w:rsidR="00092A68" w:rsidRPr="00E24567">
        <w:rPr>
          <w:b/>
          <w:sz w:val="22"/>
          <w:szCs w:val="22"/>
        </w:rPr>
        <w:t>ОТВЕТСТВЕННОСТЬ СТОРОН</w:t>
      </w:r>
    </w:p>
    <w:p w14:paraId="62CEA517" w14:textId="5CC62D63" w:rsidR="00616276" w:rsidRPr="00616276" w:rsidRDefault="002F4F09" w:rsidP="00616276">
      <w:pPr>
        <w:tabs>
          <w:tab w:val="left" w:pos="709"/>
          <w:tab w:val="left" w:pos="900"/>
        </w:tabs>
        <w:spacing w:line="25" w:lineRule="atLeast"/>
        <w:ind w:left="567" w:firstLine="36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616276" w:rsidRPr="00616276">
        <w:rPr>
          <w:sz w:val="22"/>
          <w:szCs w:val="22"/>
        </w:rPr>
        <w:t>.1.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2CA041C4" w14:textId="4E8D0464" w:rsidR="00616276" w:rsidRPr="00616276" w:rsidRDefault="002F4F09" w:rsidP="00616276">
      <w:pPr>
        <w:tabs>
          <w:tab w:val="left" w:pos="709"/>
          <w:tab w:val="left" w:pos="900"/>
        </w:tabs>
        <w:spacing w:line="25" w:lineRule="atLeast"/>
        <w:ind w:left="567" w:firstLine="36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616276" w:rsidRPr="00616276">
        <w:rPr>
          <w:sz w:val="22"/>
          <w:szCs w:val="22"/>
        </w:rPr>
        <w:t>.2.</w:t>
      </w:r>
      <w:r w:rsidR="00616276" w:rsidRPr="00616276">
        <w:rPr>
          <w:sz w:val="22"/>
          <w:szCs w:val="22"/>
        </w:rPr>
        <w:tab/>
        <w:t>В случае нарушения сроков выполнения Работ по вине Исполнителя, Заказчик вправе потребовать уплаты Исполнителем пени в размере одной трехсотой действующей на день уплаты пени ставки рефинансирования Центрального банка Российской Федерации (ЦБ РФ) от стоимости неисполненного обязательства.</w:t>
      </w:r>
    </w:p>
    <w:p w14:paraId="1B07D0F3" w14:textId="58E29956" w:rsidR="00616276" w:rsidRPr="00616276" w:rsidRDefault="002F4F09" w:rsidP="00616276">
      <w:pPr>
        <w:tabs>
          <w:tab w:val="left" w:pos="709"/>
          <w:tab w:val="left" w:pos="900"/>
        </w:tabs>
        <w:spacing w:line="25" w:lineRule="atLeast"/>
        <w:ind w:left="567" w:firstLine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="00616276" w:rsidRPr="00616276">
        <w:rPr>
          <w:sz w:val="22"/>
          <w:szCs w:val="22"/>
        </w:rPr>
        <w:t>.3.</w:t>
      </w:r>
      <w:r w:rsidR="00616276" w:rsidRPr="00616276">
        <w:rPr>
          <w:sz w:val="22"/>
          <w:szCs w:val="22"/>
        </w:rPr>
        <w:tab/>
        <w:t>В случае задержки Заказчиком оплаты выполненных Работ Исполнитель вправе потребовать уплаты Заказчиком пени в размере одной трехсотой действующей на день уплаты пени ставки рефинансирования Центрального банка Российской Федерации (ЦБ РФ) от стоимости неисполненного обязательства.</w:t>
      </w:r>
    </w:p>
    <w:p w14:paraId="15E7BE77" w14:textId="0502B704" w:rsidR="00616276" w:rsidRPr="00616276" w:rsidRDefault="002F4F09" w:rsidP="00616276">
      <w:pPr>
        <w:tabs>
          <w:tab w:val="left" w:pos="709"/>
          <w:tab w:val="left" w:pos="900"/>
        </w:tabs>
        <w:spacing w:line="25" w:lineRule="atLeast"/>
        <w:ind w:left="567" w:firstLine="36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616276" w:rsidRPr="00616276">
        <w:rPr>
          <w:sz w:val="22"/>
          <w:szCs w:val="22"/>
        </w:rPr>
        <w:t>.4. Уплата пени не освобождает Стороны от исполнения обязательств по настоящему Договору.</w:t>
      </w:r>
    </w:p>
    <w:p w14:paraId="768299F1" w14:textId="60BDB050" w:rsidR="00616276" w:rsidRPr="00616276" w:rsidRDefault="002F4F09" w:rsidP="00616276">
      <w:pPr>
        <w:tabs>
          <w:tab w:val="left" w:pos="709"/>
          <w:tab w:val="left" w:pos="900"/>
        </w:tabs>
        <w:spacing w:line="25" w:lineRule="atLeast"/>
        <w:ind w:left="567" w:firstLine="36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616276" w:rsidRPr="00616276">
        <w:rPr>
          <w:sz w:val="22"/>
          <w:szCs w:val="22"/>
        </w:rPr>
        <w:t>.5. В случае возникновения споров при исполнении настоящего Договора или в связи с ним, Стороны принимают все меры для урегулирования споров путем переговоров. Претензия предъявляется в письменной форме по почтовому адресу и (или) в электронном виде путем направления скан-копии претензии на адрес электронной почты представителя Стороны, с последующим направлением оригинала. Претензия рассматривается Стороной в срок, не превышающий 10 (десять) рабочих дней с даты регистрации претензии.</w:t>
      </w:r>
    </w:p>
    <w:p w14:paraId="0B58B408" w14:textId="7661D4D9" w:rsidR="00616276" w:rsidRDefault="002F4F09" w:rsidP="00616276">
      <w:pPr>
        <w:tabs>
          <w:tab w:val="left" w:pos="709"/>
          <w:tab w:val="left" w:pos="900"/>
        </w:tabs>
        <w:spacing w:line="25" w:lineRule="atLeast"/>
        <w:ind w:left="567" w:firstLine="36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616276" w:rsidRPr="00616276">
        <w:rPr>
          <w:sz w:val="22"/>
          <w:szCs w:val="22"/>
        </w:rPr>
        <w:t>.6. В случае невозможности разрешения разногласий путем переговоров, они подлежат разрешению в Арбитражном суде города Санкт-Петербурга и Ленинградской области в установленном законом порядке.</w:t>
      </w:r>
    </w:p>
    <w:p w14:paraId="64FF4596" w14:textId="4A62FD22" w:rsidR="00616276" w:rsidRDefault="002F4F09" w:rsidP="00616276">
      <w:pPr>
        <w:tabs>
          <w:tab w:val="left" w:pos="709"/>
          <w:tab w:val="left" w:pos="900"/>
        </w:tabs>
        <w:spacing w:line="25" w:lineRule="atLeast"/>
        <w:ind w:left="567" w:firstLine="36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616276" w:rsidRPr="00616276">
        <w:rPr>
          <w:sz w:val="22"/>
          <w:szCs w:val="22"/>
        </w:rPr>
        <w:t>.7. Исполнитель несет ответственность за достоверность и полноту результатов проведенных исследований и измерений. В случае предъявления к Заказчику претензий, штрафных санкций со стороны контролирующих органов в связи с недостоверностью или некомплектностью представленных Исполнителем результатов и отчетных документов, Исполнитель обязан возместить Заказчику все понесенные убытки, включая уплаченные штрафы.</w:t>
      </w:r>
    </w:p>
    <w:p w14:paraId="5295E4C8" w14:textId="77777777" w:rsidR="00815E8C" w:rsidRPr="00616276" w:rsidRDefault="00815E8C" w:rsidP="00616276">
      <w:pPr>
        <w:tabs>
          <w:tab w:val="left" w:pos="709"/>
          <w:tab w:val="left" w:pos="900"/>
        </w:tabs>
        <w:spacing w:line="25" w:lineRule="atLeast"/>
        <w:ind w:left="567" w:firstLine="360"/>
        <w:jc w:val="both"/>
        <w:rPr>
          <w:sz w:val="22"/>
          <w:szCs w:val="22"/>
        </w:rPr>
      </w:pPr>
    </w:p>
    <w:p w14:paraId="271845C7" w14:textId="00891065" w:rsidR="00092A68" w:rsidRDefault="002F4F09" w:rsidP="0055656D">
      <w:pPr>
        <w:ind w:left="567" w:firstLine="360"/>
        <w:jc w:val="center"/>
        <w:rPr>
          <w:b/>
        </w:rPr>
      </w:pPr>
      <w:r>
        <w:rPr>
          <w:b/>
        </w:rPr>
        <w:t>8</w:t>
      </w:r>
      <w:r w:rsidR="00092A68">
        <w:rPr>
          <w:b/>
        </w:rPr>
        <w:t>.ГАРАНТИИ</w:t>
      </w:r>
    </w:p>
    <w:p w14:paraId="6939BB08" w14:textId="1FE08E23" w:rsidR="00092A68" w:rsidRPr="006C15CC" w:rsidRDefault="002F4F09" w:rsidP="0055656D">
      <w:pPr>
        <w:tabs>
          <w:tab w:val="left" w:pos="851"/>
          <w:tab w:val="left" w:pos="1080"/>
        </w:tabs>
        <w:ind w:left="567" w:firstLine="36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92A68" w:rsidRPr="006C15CC">
        <w:rPr>
          <w:sz w:val="22"/>
          <w:szCs w:val="22"/>
        </w:rPr>
        <w:t>.1.</w:t>
      </w:r>
      <w:r w:rsidR="006C15CC" w:rsidRPr="006C15CC">
        <w:rPr>
          <w:sz w:val="22"/>
          <w:szCs w:val="22"/>
        </w:rPr>
        <w:t xml:space="preserve"> </w:t>
      </w:r>
      <w:r w:rsidR="00092A68" w:rsidRPr="006C15CC">
        <w:rPr>
          <w:sz w:val="22"/>
          <w:szCs w:val="22"/>
        </w:rPr>
        <w:t xml:space="preserve">Исполнитель гарантирует качество выполненных Работ по настоящему Договору в течение                        </w:t>
      </w:r>
      <w:r w:rsidR="006C15CC" w:rsidRPr="006C15CC">
        <w:rPr>
          <w:sz w:val="22"/>
          <w:szCs w:val="22"/>
        </w:rPr>
        <w:t>____________</w:t>
      </w:r>
      <w:r w:rsidR="00092A68" w:rsidRPr="006C15CC">
        <w:rPr>
          <w:sz w:val="22"/>
          <w:szCs w:val="22"/>
        </w:rPr>
        <w:t xml:space="preserve"> со дня подписания Акта выполненных работ при условии выполнения Заказчиком правил эксплуатации асфальтобетонного покрытия дороги на Объекте.</w:t>
      </w:r>
    </w:p>
    <w:p w14:paraId="4B7691A1" w14:textId="5B76A7EB" w:rsidR="00092A68" w:rsidRDefault="002F4F09" w:rsidP="00344342">
      <w:pPr>
        <w:tabs>
          <w:tab w:val="left" w:pos="851"/>
          <w:tab w:val="left" w:pos="1080"/>
        </w:tabs>
        <w:ind w:left="567" w:firstLine="36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92A68" w:rsidRPr="006C15CC">
        <w:rPr>
          <w:sz w:val="22"/>
          <w:szCs w:val="22"/>
        </w:rPr>
        <w:t>.2.</w:t>
      </w:r>
      <w:r>
        <w:rPr>
          <w:sz w:val="22"/>
          <w:szCs w:val="22"/>
        </w:rPr>
        <w:t xml:space="preserve"> </w:t>
      </w:r>
      <w:r w:rsidR="00092A68" w:rsidRPr="006C15CC">
        <w:rPr>
          <w:sz w:val="22"/>
          <w:szCs w:val="22"/>
        </w:rPr>
        <w:t>В течение гарантийного периода Исполнитель обязуется устранить за свой счет неполадки, возникшие по его вине.</w:t>
      </w:r>
    </w:p>
    <w:p w14:paraId="7214C559" w14:textId="77777777" w:rsidR="00815E8C" w:rsidRPr="009709A6" w:rsidRDefault="00815E8C" w:rsidP="00344342">
      <w:pPr>
        <w:tabs>
          <w:tab w:val="left" w:pos="851"/>
          <w:tab w:val="left" w:pos="1080"/>
        </w:tabs>
        <w:ind w:left="567" w:firstLine="360"/>
        <w:jc w:val="both"/>
        <w:rPr>
          <w:sz w:val="22"/>
          <w:szCs w:val="22"/>
        </w:rPr>
      </w:pPr>
    </w:p>
    <w:p w14:paraId="6E64351C" w14:textId="116F8336" w:rsidR="00032EC1" w:rsidRPr="00032EC1" w:rsidRDefault="002F4F09" w:rsidP="00032EC1">
      <w:pPr>
        <w:ind w:left="567" w:firstLine="360"/>
        <w:jc w:val="center"/>
        <w:rPr>
          <w:b/>
        </w:rPr>
      </w:pPr>
      <w:r>
        <w:rPr>
          <w:b/>
        </w:rPr>
        <w:t>9</w:t>
      </w:r>
      <w:r w:rsidR="00032EC1" w:rsidRPr="00032EC1">
        <w:rPr>
          <w:b/>
        </w:rPr>
        <w:t>. ФОРС-МАЖОР</w:t>
      </w:r>
    </w:p>
    <w:p w14:paraId="15565DF3" w14:textId="47FF7029" w:rsidR="00032EC1" w:rsidRPr="004D115E" w:rsidRDefault="002F4F09" w:rsidP="00032EC1">
      <w:pPr>
        <w:ind w:left="567" w:firstLine="360"/>
        <w:jc w:val="both"/>
        <w:rPr>
          <w:sz w:val="22"/>
          <w:szCs w:val="22"/>
        </w:rPr>
      </w:pPr>
      <w:r w:rsidRPr="004D115E">
        <w:rPr>
          <w:sz w:val="22"/>
          <w:szCs w:val="22"/>
        </w:rPr>
        <w:t>9</w:t>
      </w:r>
      <w:r w:rsidR="00032EC1" w:rsidRPr="004D115E">
        <w:rPr>
          <w:sz w:val="22"/>
          <w:szCs w:val="22"/>
        </w:rPr>
        <w:t>.1. Ни одна из Сторон не несет ответственности перед другой Стороной за неисполнение или ненадлежащее исполнение обязательств по Договору, если такое неисполнение явилось результатом действия обстоятельств непреодолимой силы (форс-мажор).</w:t>
      </w:r>
    </w:p>
    <w:p w14:paraId="2D5EE09C" w14:textId="6EA9437C" w:rsidR="00032EC1" w:rsidRPr="004D115E" w:rsidRDefault="002F4F09" w:rsidP="00032EC1">
      <w:pPr>
        <w:tabs>
          <w:tab w:val="left" w:pos="851"/>
          <w:tab w:val="left" w:pos="1080"/>
        </w:tabs>
        <w:ind w:left="567" w:firstLine="360"/>
        <w:jc w:val="both"/>
        <w:rPr>
          <w:sz w:val="22"/>
          <w:szCs w:val="22"/>
        </w:rPr>
      </w:pPr>
      <w:r w:rsidRPr="004D115E">
        <w:rPr>
          <w:sz w:val="22"/>
          <w:szCs w:val="22"/>
        </w:rPr>
        <w:t>9</w:t>
      </w:r>
      <w:r w:rsidR="00032EC1" w:rsidRPr="004D115E">
        <w:rPr>
          <w:sz w:val="22"/>
          <w:szCs w:val="22"/>
        </w:rPr>
        <w:t>.2. К таким обстоятельствам относятся:</w:t>
      </w:r>
    </w:p>
    <w:p w14:paraId="2BDB9664" w14:textId="02D1DA48" w:rsidR="00032EC1" w:rsidRDefault="00032EC1" w:rsidP="00032EC1">
      <w:pPr>
        <w:tabs>
          <w:tab w:val="left" w:pos="851"/>
          <w:tab w:val="left" w:pos="1080"/>
        </w:tabs>
        <w:ind w:left="567" w:firstLine="360"/>
        <w:jc w:val="both"/>
        <w:rPr>
          <w:sz w:val="22"/>
          <w:szCs w:val="22"/>
        </w:rPr>
      </w:pPr>
      <w:r w:rsidRPr="00032EC1">
        <w:rPr>
          <w:sz w:val="22"/>
          <w:szCs w:val="22"/>
        </w:rPr>
        <w:t>- решения высших органов законодательной, исполнительной власти Российской Федерации или Центрального Банка Российской Федерации, которые делают невозможным для одной из Сторон продолжить выполнение своих обязательств по Договору;</w:t>
      </w:r>
    </w:p>
    <w:p w14:paraId="22254C60" w14:textId="77777777" w:rsidR="00032EC1" w:rsidRPr="00032EC1" w:rsidRDefault="00032EC1" w:rsidP="00032EC1">
      <w:pPr>
        <w:tabs>
          <w:tab w:val="left" w:pos="851"/>
          <w:tab w:val="left" w:pos="1080"/>
        </w:tabs>
        <w:ind w:left="567" w:firstLine="360"/>
        <w:jc w:val="both"/>
        <w:rPr>
          <w:sz w:val="22"/>
          <w:szCs w:val="22"/>
        </w:rPr>
      </w:pPr>
      <w:r w:rsidRPr="00032EC1">
        <w:rPr>
          <w:sz w:val="22"/>
          <w:szCs w:val="22"/>
        </w:rPr>
        <w:t>- военные действия, забастовки, введение чрезвычайных положений;</w:t>
      </w:r>
    </w:p>
    <w:p w14:paraId="0BEFD4BF" w14:textId="77777777" w:rsidR="00032EC1" w:rsidRPr="00032EC1" w:rsidRDefault="00032EC1" w:rsidP="00032EC1">
      <w:pPr>
        <w:tabs>
          <w:tab w:val="left" w:pos="851"/>
          <w:tab w:val="left" w:pos="1080"/>
        </w:tabs>
        <w:ind w:left="567" w:firstLine="360"/>
        <w:jc w:val="both"/>
        <w:rPr>
          <w:sz w:val="22"/>
          <w:szCs w:val="22"/>
        </w:rPr>
      </w:pPr>
      <w:r w:rsidRPr="00032EC1">
        <w:rPr>
          <w:sz w:val="22"/>
          <w:szCs w:val="22"/>
        </w:rPr>
        <w:t>- стихийные бедствия (ураган, наводнение, землетрясения, пожары и т.п.).</w:t>
      </w:r>
    </w:p>
    <w:p w14:paraId="0AC15D03" w14:textId="77777777" w:rsidR="00032EC1" w:rsidRPr="00032EC1" w:rsidRDefault="00032EC1" w:rsidP="00032EC1">
      <w:pPr>
        <w:tabs>
          <w:tab w:val="left" w:pos="851"/>
          <w:tab w:val="left" w:pos="1080"/>
        </w:tabs>
        <w:ind w:left="567" w:firstLine="360"/>
        <w:jc w:val="both"/>
        <w:rPr>
          <w:sz w:val="22"/>
          <w:szCs w:val="22"/>
        </w:rPr>
      </w:pPr>
      <w:r w:rsidRPr="00032EC1">
        <w:rPr>
          <w:sz w:val="22"/>
          <w:szCs w:val="22"/>
        </w:rPr>
        <w:t>- иные обстоятельства, признаваемые обстоятельствами непреодолимой силы в соответствии с законодательством РФ и действующими нормами международного права, возникшие помимо воли и желания Сторон и которые Стороны не могли предвидеть и/или предотвратить разумными мерами.</w:t>
      </w:r>
    </w:p>
    <w:p w14:paraId="3719E35A" w14:textId="701DE963" w:rsidR="00032EC1" w:rsidRPr="00032EC1" w:rsidRDefault="002F4F09" w:rsidP="00032EC1">
      <w:pPr>
        <w:tabs>
          <w:tab w:val="left" w:pos="851"/>
          <w:tab w:val="left" w:pos="1080"/>
        </w:tabs>
        <w:ind w:left="567" w:firstLine="36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32EC1" w:rsidRPr="00032EC1">
        <w:rPr>
          <w:sz w:val="22"/>
          <w:szCs w:val="22"/>
        </w:rPr>
        <w:t xml:space="preserve">.3. При наступлении указанных в п. </w:t>
      </w:r>
      <w:r>
        <w:rPr>
          <w:sz w:val="22"/>
          <w:szCs w:val="22"/>
        </w:rPr>
        <w:t>9</w:t>
      </w:r>
      <w:r w:rsidR="00032EC1" w:rsidRPr="00032EC1">
        <w:rPr>
          <w:sz w:val="22"/>
          <w:szCs w:val="22"/>
        </w:rPr>
        <w:t>.1 обстоятельств, Сторона, подвергшаяся воздействию таких обстоятельств, должна без промедления, не позднее 7 (семи) календарных дней, известить о них в письменном виде другую Сторону. Наступление и действие указанных обстоятельств непреодолимой силы должно быть подтверждено компетентными государственными органами. Извещение должно содержать данные о характере обстоятельств, а также, по возможности, их оценку или влияние на возможность исполнения Стороной обязательств по Договору и срок их исполнения.</w:t>
      </w:r>
    </w:p>
    <w:p w14:paraId="7733D46D" w14:textId="21E3E583" w:rsidR="00032EC1" w:rsidRDefault="002F4F09" w:rsidP="00032EC1">
      <w:pPr>
        <w:tabs>
          <w:tab w:val="left" w:pos="851"/>
          <w:tab w:val="left" w:pos="1080"/>
        </w:tabs>
        <w:ind w:left="567" w:firstLine="36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32EC1" w:rsidRPr="00032EC1">
        <w:rPr>
          <w:sz w:val="22"/>
          <w:szCs w:val="22"/>
        </w:rPr>
        <w:t xml:space="preserve">.4. При наступлении обстоятельств, указанных в п. </w:t>
      </w:r>
      <w:r>
        <w:rPr>
          <w:sz w:val="22"/>
          <w:szCs w:val="22"/>
        </w:rPr>
        <w:t>9</w:t>
      </w:r>
      <w:r w:rsidR="00032EC1" w:rsidRPr="00032EC1">
        <w:rPr>
          <w:sz w:val="22"/>
          <w:szCs w:val="22"/>
        </w:rPr>
        <w:t>.1. Договора, срок исполнения обязательств Сторонами по Договору соразмерно отодвигается на срок, в течение которого названные обстоятельства действуют.</w:t>
      </w:r>
    </w:p>
    <w:p w14:paraId="3EE8A7EF" w14:textId="77777777" w:rsidR="00815E8C" w:rsidRPr="00032EC1" w:rsidRDefault="00815E8C" w:rsidP="00032EC1">
      <w:pPr>
        <w:tabs>
          <w:tab w:val="left" w:pos="851"/>
          <w:tab w:val="left" w:pos="1080"/>
        </w:tabs>
        <w:ind w:left="567" w:firstLine="360"/>
        <w:jc w:val="both"/>
        <w:rPr>
          <w:sz w:val="22"/>
          <w:szCs w:val="22"/>
        </w:rPr>
      </w:pPr>
    </w:p>
    <w:p w14:paraId="79E35B0E" w14:textId="62EB68BE" w:rsidR="00732CA0" w:rsidRPr="00803FA6" w:rsidRDefault="002F4F09" w:rsidP="00732CA0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</w:t>
      </w:r>
      <w:r w:rsidR="00732CA0" w:rsidRPr="00803FA6">
        <w:rPr>
          <w:rFonts w:ascii="Times New Roman" w:hAnsi="Times New Roman"/>
          <w:b/>
        </w:rPr>
        <w:t>. КОНФИДЕНЦИАЛЬНОСТЬ</w:t>
      </w:r>
    </w:p>
    <w:p w14:paraId="10E43F6E" w14:textId="3F4C2F3D" w:rsidR="00732CA0" w:rsidRDefault="002F4F09" w:rsidP="00732CA0">
      <w:pPr>
        <w:widowControl w:val="0"/>
        <w:shd w:val="clear" w:color="auto" w:fill="FFFFFF"/>
        <w:tabs>
          <w:tab w:val="left" w:pos="454"/>
          <w:tab w:val="left" w:pos="900"/>
        </w:tabs>
        <w:autoSpaceDE w:val="0"/>
        <w:autoSpaceDN w:val="0"/>
        <w:adjustRightInd w:val="0"/>
        <w:spacing w:before="7" w:line="252" w:lineRule="exact"/>
        <w:ind w:left="567" w:right="22" w:firstLine="36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732CA0" w:rsidRPr="00732CA0">
        <w:rPr>
          <w:sz w:val="22"/>
          <w:szCs w:val="22"/>
        </w:rPr>
        <w:t xml:space="preserve">.1. Стороны берут на себя обязательства по обеспечению конфиденциальности сведений, полученных в ходе технических, организационных и коммерческих взаимоотношений по Договору, а также сведений, </w:t>
      </w:r>
    </w:p>
    <w:p w14:paraId="22291542" w14:textId="2902FB8B" w:rsidR="00732CA0" w:rsidRPr="00732CA0" w:rsidRDefault="00732CA0" w:rsidP="00732CA0">
      <w:pPr>
        <w:widowControl w:val="0"/>
        <w:shd w:val="clear" w:color="auto" w:fill="FFFFFF"/>
        <w:tabs>
          <w:tab w:val="left" w:pos="454"/>
          <w:tab w:val="left" w:pos="900"/>
        </w:tabs>
        <w:autoSpaceDE w:val="0"/>
        <w:autoSpaceDN w:val="0"/>
        <w:adjustRightInd w:val="0"/>
        <w:spacing w:before="7" w:line="252" w:lineRule="exact"/>
        <w:ind w:right="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732CA0">
        <w:rPr>
          <w:sz w:val="22"/>
          <w:szCs w:val="22"/>
        </w:rPr>
        <w:t>передаваемых в ходе исполнения своих обязательств по Договору.</w:t>
      </w:r>
    </w:p>
    <w:p w14:paraId="1D21517B" w14:textId="784110EB" w:rsidR="00732CA0" w:rsidRPr="00732CA0" w:rsidRDefault="002F4F09" w:rsidP="00732CA0">
      <w:pPr>
        <w:widowControl w:val="0"/>
        <w:shd w:val="clear" w:color="auto" w:fill="FFFFFF"/>
        <w:tabs>
          <w:tab w:val="left" w:pos="454"/>
          <w:tab w:val="left" w:pos="900"/>
        </w:tabs>
        <w:autoSpaceDE w:val="0"/>
        <w:autoSpaceDN w:val="0"/>
        <w:adjustRightInd w:val="0"/>
        <w:spacing w:before="7" w:line="252" w:lineRule="exact"/>
        <w:ind w:left="567" w:right="22" w:firstLine="36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732CA0" w:rsidRPr="00732CA0">
        <w:rPr>
          <w:sz w:val="22"/>
          <w:szCs w:val="22"/>
        </w:rPr>
        <w:t>.2. Стороны обязуются не разглашать, не передавать и не делать каким-либо ещё способом доступным третьим организациям и лицам конфиденциальную информацию, иначе как с письменного согласия обеих Сторон.</w:t>
      </w:r>
    </w:p>
    <w:p w14:paraId="223FA09F" w14:textId="5DACA06C" w:rsidR="00732CA0" w:rsidRPr="00732CA0" w:rsidRDefault="002F4F09" w:rsidP="00732CA0">
      <w:pPr>
        <w:widowControl w:val="0"/>
        <w:shd w:val="clear" w:color="auto" w:fill="FFFFFF"/>
        <w:tabs>
          <w:tab w:val="left" w:pos="454"/>
          <w:tab w:val="left" w:pos="900"/>
        </w:tabs>
        <w:autoSpaceDE w:val="0"/>
        <w:autoSpaceDN w:val="0"/>
        <w:adjustRightInd w:val="0"/>
        <w:spacing w:before="7" w:line="252" w:lineRule="exact"/>
        <w:ind w:left="567" w:right="22" w:firstLine="36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732CA0" w:rsidRPr="00732CA0">
        <w:rPr>
          <w:sz w:val="22"/>
          <w:szCs w:val="22"/>
        </w:rPr>
        <w:t>.3. Ограничения относительно разглашения информации не относятся к общедоступной информации или информации, ставшей таковой не по вине сторон, а также к информации, ставшей известной стороне из иных источников до или после ее получения от другой стороны.</w:t>
      </w:r>
    </w:p>
    <w:p w14:paraId="7E01AB6E" w14:textId="5803D989" w:rsidR="00732CA0" w:rsidRPr="00732CA0" w:rsidRDefault="002F4F09" w:rsidP="00732CA0">
      <w:pPr>
        <w:widowControl w:val="0"/>
        <w:shd w:val="clear" w:color="auto" w:fill="FFFFFF"/>
        <w:tabs>
          <w:tab w:val="left" w:pos="454"/>
          <w:tab w:val="left" w:pos="900"/>
        </w:tabs>
        <w:autoSpaceDE w:val="0"/>
        <w:autoSpaceDN w:val="0"/>
        <w:adjustRightInd w:val="0"/>
        <w:spacing w:before="7" w:line="252" w:lineRule="exact"/>
        <w:ind w:left="567" w:right="22" w:firstLine="36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732CA0" w:rsidRPr="00732CA0">
        <w:rPr>
          <w:sz w:val="22"/>
          <w:szCs w:val="22"/>
        </w:rPr>
        <w:t>.4.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Федерации.</w:t>
      </w:r>
    </w:p>
    <w:p w14:paraId="211A9998" w14:textId="3D8408FF" w:rsidR="00732CA0" w:rsidRPr="00732CA0" w:rsidRDefault="002F4F09" w:rsidP="00732CA0">
      <w:pPr>
        <w:widowControl w:val="0"/>
        <w:shd w:val="clear" w:color="auto" w:fill="FFFFFF"/>
        <w:tabs>
          <w:tab w:val="left" w:pos="454"/>
          <w:tab w:val="left" w:pos="900"/>
        </w:tabs>
        <w:autoSpaceDE w:val="0"/>
        <w:autoSpaceDN w:val="0"/>
        <w:adjustRightInd w:val="0"/>
        <w:spacing w:before="7" w:line="252" w:lineRule="exact"/>
        <w:ind w:left="567" w:right="22" w:firstLine="36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732CA0" w:rsidRPr="00732CA0">
        <w:rPr>
          <w:sz w:val="22"/>
          <w:szCs w:val="22"/>
        </w:rPr>
        <w:t>.5. В случае реорганизации любой из Сторон настоящего Договора обязанность по обеспечению мер информационной безопасности возлагается на компанию-правопреемника в объеме, предусмотренном настоящим Договором.</w:t>
      </w:r>
    </w:p>
    <w:p w14:paraId="14830ECC" w14:textId="7E7F5164" w:rsidR="00732CA0" w:rsidRDefault="002F4F09" w:rsidP="00732CA0">
      <w:pPr>
        <w:widowControl w:val="0"/>
        <w:shd w:val="clear" w:color="auto" w:fill="FFFFFF"/>
        <w:tabs>
          <w:tab w:val="left" w:pos="454"/>
          <w:tab w:val="left" w:pos="900"/>
        </w:tabs>
        <w:autoSpaceDE w:val="0"/>
        <w:autoSpaceDN w:val="0"/>
        <w:adjustRightInd w:val="0"/>
        <w:spacing w:before="7" w:line="252" w:lineRule="exact"/>
        <w:ind w:left="567" w:right="22" w:firstLine="36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732CA0" w:rsidRPr="00732CA0">
        <w:rPr>
          <w:sz w:val="22"/>
          <w:szCs w:val="22"/>
        </w:rPr>
        <w:t>.6. Сторона, получившая конфиденциальную информацию и разгласившая её, обязана возместить другой Стороне понесенные, в связи с этим убытки.</w:t>
      </w:r>
    </w:p>
    <w:p w14:paraId="756253CC" w14:textId="77777777" w:rsidR="00815E8C" w:rsidRPr="00732CA0" w:rsidRDefault="00815E8C" w:rsidP="00732CA0">
      <w:pPr>
        <w:widowControl w:val="0"/>
        <w:shd w:val="clear" w:color="auto" w:fill="FFFFFF"/>
        <w:tabs>
          <w:tab w:val="left" w:pos="454"/>
          <w:tab w:val="left" w:pos="900"/>
        </w:tabs>
        <w:autoSpaceDE w:val="0"/>
        <w:autoSpaceDN w:val="0"/>
        <w:adjustRightInd w:val="0"/>
        <w:spacing w:before="7" w:line="252" w:lineRule="exact"/>
        <w:ind w:left="567" w:right="22" w:firstLine="360"/>
        <w:jc w:val="both"/>
        <w:rPr>
          <w:sz w:val="22"/>
          <w:szCs w:val="22"/>
        </w:rPr>
      </w:pPr>
    </w:p>
    <w:p w14:paraId="65956F24" w14:textId="70C70BA4" w:rsidR="00616276" w:rsidRPr="00B80EDF" w:rsidRDefault="002F4F09" w:rsidP="00616276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</w:t>
      </w:r>
      <w:r w:rsidR="00616276" w:rsidRPr="00B80EDF">
        <w:rPr>
          <w:b/>
          <w:color w:val="000000"/>
          <w:sz w:val="22"/>
          <w:szCs w:val="22"/>
        </w:rPr>
        <w:t xml:space="preserve">. </w:t>
      </w:r>
      <w:r w:rsidR="00616276">
        <w:rPr>
          <w:b/>
          <w:color w:val="000000"/>
          <w:sz w:val="22"/>
          <w:szCs w:val="22"/>
        </w:rPr>
        <w:t>ЗАКЛЮЧИТЕЛЬНЫЕ ПОЛОЖЕНИЯ</w:t>
      </w:r>
    </w:p>
    <w:p w14:paraId="30D5AAF2" w14:textId="24B7380B" w:rsidR="00616276" w:rsidRPr="00616276" w:rsidRDefault="002F4F09" w:rsidP="00616276">
      <w:pPr>
        <w:widowControl w:val="0"/>
        <w:shd w:val="clear" w:color="auto" w:fill="FFFFFF"/>
        <w:tabs>
          <w:tab w:val="left" w:pos="454"/>
          <w:tab w:val="left" w:pos="900"/>
        </w:tabs>
        <w:autoSpaceDE w:val="0"/>
        <w:autoSpaceDN w:val="0"/>
        <w:adjustRightInd w:val="0"/>
        <w:spacing w:before="7" w:line="252" w:lineRule="exact"/>
        <w:ind w:left="567" w:right="22" w:firstLine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11</w:t>
      </w:r>
      <w:r w:rsidR="00616276" w:rsidRPr="00616276">
        <w:rPr>
          <w:sz w:val="22"/>
          <w:szCs w:val="22"/>
        </w:rPr>
        <w:t>.1. 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 w14:paraId="100BCADA" w14:textId="59BCDC6C" w:rsidR="00616276" w:rsidRPr="00616276" w:rsidRDefault="002F4F09" w:rsidP="00616276">
      <w:pPr>
        <w:widowControl w:val="0"/>
        <w:shd w:val="clear" w:color="auto" w:fill="FFFFFF"/>
        <w:tabs>
          <w:tab w:val="left" w:pos="454"/>
          <w:tab w:val="left" w:pos="900"/>
        </w:tabs>
        <w:autoSpaceDE w:val="0"/>
        <w:autoSpaceDN w:val="0"/>
        <w:adjustRightInd w:val="0"/>
        <w:spacing w:before="7" w:line="252" w:lineRule="exact"/>
        <w:ind w:left="567" w:right="22" w:firstLine="360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616276" w:rsidRPr="00616276">
        <w:rPr>
          <w:sz w:val="22"/>
          <w:szCs w:val="22"/>
        </w:rPr>
        <w:t>.2. Все изменения и дополнения к настоящему Договору оформляются в виде Дополнительных соглашений и подписываются уполномоченными на это представителями Сторон.</w:t>
      </w:r>
    </w:p>
    <w:p w14:paraId="2F71C4DE" w14:textId="5835BDA8" w:rsidR="00616276" w:rsidRDefault="002F4F09" w:rsidP="00616276">
      <w:pPr>
        <w:widowControl w:val="0"/>
        <w:shd w:val="clear" w:color="auto" w:fill="FFFFFF"/>
        <w:tabs>
          <w:tab w:val="left" w:pos="454"/>
          <w:tab w:val="left" w:pos="900"/>
        </w:tabs>
        <w:autoSpaceDE w:val="0"/>
        <w:autoSpaceDN w:val="0"/>
        <w:adjustRightInd w:val="0"/>
        <w:spacing w:before="7" w:line="252" w:lineRule="exact"/>
        <w:ind w:left="567" w:right="22" w:firstLine="360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616276" w:rsidRPr="00616276">
        <w:rPr>
          <w:sz w:val="22"/>
          <w:szCs w:val="22"/>
        </w:rPr>
        <w:t>.3. Настоящий Договор составлен в двух экземплярах, имеющих равную юридическую силу, по одному для каждой из Сторон.</w:t>
      </w:r>
    </w:p>
    <w:p w14:paraId="20B9BC50" w14:textId="1079FA38" w:rsidR="00815E8C" w:rsidRDefault="00815E8C" w:rsidP="00616276">
      <w:pPr>
        <w:widowControl w:val="0"/>
        <w:shd w:val="clear" w:color="auto" w:fill="FFFFFF"/>
        <w:tabs>
          <w:tab w:val="left" w:pos="454"/>
          <w:tab w:val="left" w:pos="900"/>
        </w:tabs>
        <w:autoSpaceDE w:val="0"/>
        <w:autoSpaceDN w:val="0"/>
        <w:adjustRightInd w:val="0"/>
        <w:spacing w:before="7" w:line="252" w:lineRule="exact"/>
        <w:ind w:left="567" w:right="22" w:firstLine="360"/>
        <w:jc w:val="both"/>
        <w:rPr>
          <w:sz w:val="22"/>
          <w:szCs w:val="22"/>
        </w:rPr>
      </w:pPr>
    </w:p>
    <w:p w14:paraId="3280EFD1" w14:textId="4C13B165" w:rsidR="00815E8C" w:rsidRDefault="00815E8C" w:rsidP="00616276">
      <w:pPr>
        <w:widowControl w:val="0"/>
        <w:shd w:val="clear" w:color="auto" w:fill="FFFFFF"/>
        <w:tabs>
          <w:tab w:val="left" w:pos="454"/>
          <w:tab w:val="left" w:pos="900"/>
        </w:tabs>
        <w:autoSpaceDE w:val="0"/>
        <w:autoSpaceDN w:val="0"/>
        <w:adjustRightInd w:val="0"/>
        <w:spacing w:before="7" w:line="252" w:lineRule="exact"/>
        <w:ind w:left="567" w:right="22" w:firstLine="360"/>
        <w:jc w:val="both"/>
        <w:rPr>
          <w:sz w:val="22"/>
          <w:szCs w:val="22"/>
        </w:rPr>
      </w:pPr>
    </w:p>
    <w:p w14:paraId="2A8955F8" w14:textId="71B3E29B" w:rsidR="00785DA1" w:rsidRDefault="00785DA1" w:rsidP="00616276">
      <w:pPr>
        <w:widowControl w:val="0"/>
        <w:shd w:val="clear" w:color="auto" w:fill="FFFFFF"/>
        <w:tabs>
          <w:tab w:val="left" w:pos="454"/>
          <w:tab w:val="left" w:pos="900"/>
        </w:tabs>
        <w:autoSpaceDE w:val="0"/>
        <w:autoSpaceDN w:val="0"/>
        <w:adjustRightInd w:val="0"/>
        <w:spacing w:before="7" w:line="252" w:lineRule="exact"/>
        <w:ind w:left="567" w:right="22" w:firstLine="360"/>
        <w:jc w:val="both"/>
        <w:rPr>
          <w:sz w:val="22"/>
          <w:szCs w:val="22"/>
        </w:rPr>
      </w:pPr>
    </w:p>
    <w:p w14:paraId="1D095A82" w14:textId="77777777" w:rsidR="00785DA1" w:rsidRPr="00616276" w:rsidRDefault="00785DA1" w:rsidP="00616276">
      <w:pPr>
        <w:widowControl w:val="0"/>
        <w:shd w:val="clear" w:color="auto" w:fill="FFFFFF"/>
        <w:tabs>
          <w:tab w:val="left" w:pos="454"/>
          <w:tab w:val="left" w:pos="900"/>
        </w:tabs>
        <w:autoSpaceDE w:val="0"/>
        <w:autoSpaceDN w:val="0"/>
        <w:adjustRightInd w:val="0"/>
        <w:spacing w:before="7" w:line="252" w:lineRule="exact"/>
        <w:ind w:left="567" w:right="22" w:firstLine="360"/>
        <w:jc w:val="both"/>
        <w:rPr>
          <w:sz w:val="22"/>
          <w:szCs w:val="22"/>
        </w:rPr>
      </w:pPr>
    </w:p>
    <w:p w14:paraId="3A9A50EA" w14:textId="50FEB442" w:rsidR="00616276" w:rsidRPr="00032EC1" w:rsidRDefault="002F4F09" w:rsidP="00616276">
      <w:pPr>
        <w:widowControl w:val="0"/>
        <w:shd w:val="clear" w:color="auto" w:fill="FFFFFF"/>
        <w:tabs>
          <w:tab w:val="left" w:pos="454"/>
          <w:tab w:val="left" w:pos="900"/>
        </w:tabs>
        <w:autoSpaceDE w:val="0"/>
        <w:autoSpaceDN w:val="0"/>
        <w:adjustRightInd w:val="0"/>
        <w:spacing w:before="7" w:line="252" w:lineRule="exact"/>
        <w:ind w:left="567" w:right="22" w:firstLine="360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616276" w:rsidRPr="00032EC1">
        <w:rPr>
          <w:sz w:val="22"/>
          <w:szCs w:val="22"/>
        </w:rPr>
        <w:t xml:space="preserve">.4. К настоящему </w:t>
      </w:r>
      <w:r w:rsidR="00C17AD7">
        <w:rPr>
          <w:sz w:val="22"/>
          <w:szCs w:val="22"/>
        </w:rPr>
        <w:t>Д</w:t>
      </w:r>
      <w:r w:rsidR="00616276" w:rsidRPr="00032EC1">
        <w:rPr>
          <w:sz w:val="22"/>
          <w:szCs w:val="22"/>
        </w:rPr>
        <w:t>оговору прилагаются и являются его о неотъемлемой частью:</w:t>
      </w:r>
    </w:p>
    <w:p w14:paraId="4D1EF9CC" w14:textId="6408548B" w:rsidR="00616276" w:rsidRPr="00032EC1" w:rsidRDefault="00616276" w:rsidP="00616276">
      <w:pPr>
        <w:widowControl w:val="0"/>
        <w:shd w:val="clear" w:color="auto" w:fill="FFFFFF"/>
        <w:tabs>
          <w:tab w:val="left" w:pos="454"/>
          <w:tab w:val="left" w:pos="900"/>
        </w:tabs>
        <w:autoSpaceDE w:val="0"/>
        <w:autoSpaceDN w:val="0"/>
        <w:adjustRightInd w:val="0"/>
        <w:spacing w:before="7" w:line="252" w:lineRule="exact"/>
        <w:ind w:left="567" w:right="22" w:firstLine="360"/>
        <w:jc w:val="both"/>
        <w:rPr>
          <w:sz w:val="22"/>
          <w:szCs w:val="22"/>
        </w:rPr>
      </w:pPr>
      <w:r w:rsidRPr="00032EC1">
        <w:rPr>
          <w:sz w:val="22"/>
          <w:szCs w:val="22"/>
        </w:rPr>
        <w:t>- Приложение №1 – Техническое задание</w:t>
      </w:r>
      <w:r w:rsidR="007F7F2F">
        <w:rPr>
          <w:sz w:val="22"/>
          <w:szCs w:val="22"/>
        </w:rPr>
        <w:t>;</w:t>
      </w:r>
    </w:p>
    <w:p w14:paraId="23C52793" w14:textId="51138278" w:rsidR="00032EC1" w:rsidRDefault="00032EC1" w:rsidP="00616276">
      <w:pPr>
        <w:widowControl w:val="0"/>
        <w:shd w:val="clear" w:color="auto" w:fill="FFFFFF"/>
        <w:tabs>
          <w:tab w:val="left" w:pos="454"/>
          <w:tab w:val="left" w:pos="900"/>
        </w:tabs>
        <w:autoSpaceDE w:val="0"/>
        <w:autoSpaceDN w:val="0"/>
        <w:adjustRightInd w:val="0"/>
        <w:spacing w:before="7" w:line="252" w:lineRule="exact"/>
        <w:ind w:left="567" w:right="22" w:firstLine="360"/>
        <w:jc w:val="both"/>
        <w:rPr>
          <w:sz w:val="22"/>
          <w:szCs w:val="22"/>
        </w:rPr>
      </w:pPr>
      <w:r w:rsidRPr="007F7F2F">
        <w:rPr>
          <w:sz w:val="22"/>
          <w:szCs w:val="22"/>
        </w:rPr>
        <w:t xml:space="preserve">- </w:t>
      </w:r>
      <w:r>
        <w:rPr>
          <w:sz w:val="22"/>
          <w:szCs w:val="22"/>
        </w:rPr>
        <w:t>Приложение №2 – Смета №1;</w:t>
      </w:r>
    </w:p>
    <w:p w14:paraId="0AAB3B7A" w14:textId="5A5DF20B" w:rsidR="00032EC1" w:rsidRDefault="00032EC1" w:rsidP="00616276">
      <w:pPr>
        <w:widowControl w:val="0"/>
        <w:shd w:val="clear" w:color="auto" w:fill="FFFFFF"/>
        <w:tabs>
          <w:tab w:val="left" w:pos="454"/>
          <w:tab w:val="left" w:pos="900"/>
        </w:tabs>
        <w:autoSpaceDE w:val="0"/>
        <w:autoSpaceDN w:val="0"/>
        <w:adjustRightInd w:val="0"/>
        <w:spacing w:before="7" w:line="252" w:lineRule="exact"/>
        <w:ind w:left="567" w:right="22" w:firstLine="360"/>
        <w:jc w:val="both"/>
        <w:rPr>
          <w:sz w:val="22"/>
          <w:szCs w:val="22"/>
        </w:rPr>
      </w:pPr>
      <w:r>
        <w:rPr>
          <w:sz w:val="22"/>
          <w:szCs w:val="22"/>
        </w:rPr>
        <w:t>- Приложение №3 – Смета №2;</w:t>
      </w:r>
    </w:p>
    <w:p w14:paraId="611B7C31" w14:textId="51235EBF" w:rsidR="00032EC1" w:rsidRDefault="00032EC1" w:rsidP="00616276">
      <w:pPr>
        <w:widowControl w:val="0"/>
        <w:shd w:val="clear" w:color="auto" w:fill="FFFFFF"/>
        <w:tabs>
          <w:tab w:val="left" w:pos="454"/>
          <w:tab w:val="left" w:pos="900"/>
        </w:tabs>
        <w:autoSpaceDE w:val="0"/>
        <w:autoSpaceDN w:val="0"/>
        <w:adjustRightInd w:val="0"/>
        <w:spacing w:before="7" w:line="252" w:lineRule="exact"/>
        <w:ind w:left="567" w:right="22" w:firstLine="360"/>
        <w:jc w:val="both"/>
        <w:rPr>
          <w:sz w:val="22"/>
          <w:szCs w:val="22"/>
        </w:rPr>
      </w:pPr>
      <w:r>
        <w:rPr>
          <w:sz w:val="22"/>
          <w:szCs w:val="22"/>
        </w:rPr>
        <w:t>- Приложение №4 – Смета №3</w:t>
      </w:r>
      <w:r w:rsidR="0001037F">
        <w:rPr>
          <w:sz w:val="22"/>
          <w:szCs w:val="22"/>
        </w:rPr>
        <w:t>;</w:t>
      </w:r>
    </w:p>
    <w:p w14:paraId="54F6A837" w14:textId="6BE04575" w:rsidR="0001037F" w:rsidRDefault="0001037F" w:rsidP="00616276">
      <w:pPr>
        <w:widowControl w:val="0"/>
        <w:shd w:val="clear" w:color="auto" w:fill="FFFFFF"/>
        <w:tabs>
          <w:tab w:val="left" w:pos="454"/>
          <w:tab w:val="left" w:pos="900"/>
        </w:tabs>
        <w:autoSpaceDE w:val="0"/>
        <w:autoSpaceDN w:val="0"/>
        <w:adjustRightInd w:val="0"/>
        <w:spacing w:before="7" w:line="252" w:lineRule="exact"/>
        <w:ind w:left="567" w:right="22" w:firstLine="360"/>
        <w:jc w:val="both"/>
        <w:rPr>
          <w:sz w:val="22"/>
          <w:szCs w:val="22"/>
        </w:rPr>
      </w:pPr>
      <w:r>
        <w:rPr>
          <w:sz w:val="22"/>
          <w:szCs w:val="22"/>
        </w:rPr>
        <w:t>- Приложение №5 – Смета №4.</w:t>
      </w:r>
    </w:p>
    <w:p w14:paraId="5D66E58A" w14:textId="4F80CC87" w:rsidR="00032EC1" w:rsidRDefault="00032EC1" w:rsidP="00616276">
      <w:pPr>
        <w:widowControl w:val="0"/>
        <w:shd w:val="clear" w:color="auto" w:fill="FFFFFF"/>
        <w:tabs>
          <w:tab w:val="left" w:pos="454"/>
          <w:tab w:val="left" w:pos="900"/>
        </w:tabs>
        <w:autoSpaceDE w:val="0"/>
        <w:autoSpaceDN w:val="0"/>
        <w:adjustRightInd w:val="0"/>
        <w:spacing w:before="7" w:line="252" w:lineRule="exact"/>
        <w:ind w:left="567" w:right="22" w:firstLine="360"/>
        <w:jc w:val="both"/>
        <w:rPr>
          <w:sz w:val="22"/>
          <w:szCs w:val="22"/>
        </w:rPr>
      </w:pPr>
    </w:p>
    <w:p w14:paraId="32E032FF" w14:textId="70CC653C" w:rsidR="00092A68" w:rsidRDefault="002F4F09" w:rsidP="0055656D">
      <w:pPr>
        <w:spacing w:line="25" w:lineRule="atLeast"/>
        <w:ind w:left="567" w:right="-51"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</w:t>
      </w:r>
      <w:r w:rsidR="00092A68">
        <w:rPr>
          <w:b/>
          <w:sz w:val="22"/>
          <w:szCs w:val="22"/>
        </w:rPr>
        <w:t xml:space="preserve">. </w:t>
      </w:r>
      <w:r w:rsidR="00092A68" w:rsidRPr="00E24567">
        <w:rPr>
          <w:b/>
          <w:sz w:val="22"/>
          <w:szCs w:val="22"/>
        </w:rPr>
        <w:t xml:space="preserve">ЮРИДИЧЕСКИЕ АДРЕСА, </w:t>
      </w:r>
      <w:r w:rsidR="00092A68">
        <w:rPr>
          <w:b/>
          <w:sz w:val="22"/>
          <w:szCs w:val="22"/>
        </w:rPr>
        <w:t xml:space="preserve">БАНКОВСКИЕ </w:t>
      </w:r>
      <w:r w:rsidR="00092A68" w:rsidRPr="00E24567">
        <w:rPr>
          <w:b/>
          <w:sz w:val="22"/>
          <w:szCs w:val="22"/>
        </w:rPr>
        <w:t>РЕКВИЗИТЫ И ПОДПИСИ СТОРОН</w:t>
      </w:r>
    </w:p>
    <w:p w14:paraId="5E1136BA" w14:textId="77777777" w:rsidR="00092A68" w:rsidRPr="00E24567" w:rsidRDefault="00092A68" w:rsidP="0055656D">
      <w:pPr>
        <w:spacing w:line="25" w:lineRule="atLeast"/>
        <w:ind w:left="567" w:right="-51" w:firstLine="360"/>
        <w:jc w:val="center"/>
        <w:rPr>
          <w:b/>
          <w:sz w:val="22"/>
          <w:szCs w:val="22"/>
        </w:rPr>
      </w:pPr>
    </w:p>
    <w:tbl>
      <w:tblPr>
        <w:tblW w:w="0" w:type="auto"/>
        <w:tblInd w:w="534" w:type="dxa"/>
        <w:tblLook w:val="00A0" w:firstRow="1" w:lastRow="0" w:firstColumn="1" w:lastColumn="0" w:noHBand="0" w:noVBand="0"/>
      </w:tblPr>
      <w:tblGrid>
        <w:gridCol w:w="5211"/>
        <w:gridCol w:w="4928"/>
      </w:tblGrid>
      <w:tr w:rsidR="00092A68" w:rsidRPr="00F70858" w14:paraId="67D905D8" w14:textId="77777777" w:rsidTr="0055656D">
        <w:tc>
          <w:tcPr>
            <w:tcW w:w="5211" w:type="dxa"/>
          </w:tcPr>
          <w:p w14:paraId="556D7275" w14:textId="77777777" w:rsidR="00092A68" w:rsidRPr="002D501F" w:rsidRDefault="00092A68" w:rsidP="0055656D">
            <w:pPr>
              <w:ind w:left="567"/>
            </w:pPr>
            <w:r w:rsidRPr="002D501F">
              <w:rPr>
                <w:sz w:val="22"/>
                <w:szCs w:val="22"/>
              </w:rPr>
              <w:t>Заказчик:</w:t>
            </w:r>
          </w:p>
        </w:tc>
        <w:tc>
          <w:tcPr>
            <w:tcW w:w="4928" w:type="dxa"/>
          </w:tcPr>
          <w:p w14:paraId="62CCDA21" w14:textId="77777777" w:rsidR="00092A68" w:rsidRPr="002D501F" w:rsidRDefault="00092A68" w:rsidP="0055656D">
            <w:pPr>
              <w:ind w:left="567" w:firstLine="360"/>
            </w:pPr>
            <w:r w:rsidRPr="002D501F">
              <w:rPr>
                <w:sz w:val="22"/>
                <w:szCs w:val="22"/>
              </w:rPr>
              <w:t>Исполнитель:</w:t>
            </w:r>
          </w:p>
        </w:tc>
      </w:tr>
      <w:tr w:rsidR="00092A68" w:rsidRPr="00F70858" w14:paraId="4302119D" w14:textId="77777777" w:rsidTr="0055656D">
        <w:trPr>
          <w:trHeight w:val="3040"/>
        </w:trPr>
        <w:tc>
          <w:tcPr>
            <w:tcW w:w="5211" w:type="dxa"/>
          </w:tcPr>
          <w:p w14:paraId="58712A1F" w14:textId="10F8D47E" w:rsidR="002D501F" w:rsidRPr="002D501F" w:rsidRDefault="00A01747" w:rsidP="0055656D">
            <w:pPr>
              <w:ind w:left="567"/>
            </w:pPr>
            <w:r>
              <w:rPr>
                <w:sz w:val="22"/>
                <w:szCs w:val="22"/>
              </w:rPr>
              <w:t>Управляющий директор</w:t>
            </w:r>
          </w:p>
          <w:p w14:paraId="5B50DE7C" w14:textId="77777777" w:rsidR="006076E3" w:rsidRPr="002D501F" w:rsidRDefault="006076E3" w:rsidP="0055656D">
            <w:pPr>
              <w:ind w:left="567"/>
            </w:pPr>
          </w:p>
          <w:p w14:paraId="2A96C004" w14:textId="77777777" w:rsidR="006076E3" w:rsidRPr="002D501F" w:rsidRDefault="006076E3" w:rsidP="0055656D">
            <w:pPr>
              <w:ind w:left="567"/>
            </w:pPr>
          </w:p>
          <w:p w14:paraId="538273AD" w14:textId="3472288F" w:rsidR="006076E3" w:rsidRPr="002D501F" w:rsidRDefault="006076E3" w:rsidP="0055656D">
            <w:pPr>
              <w:ind w:left="567"/>
            </w:pPr>
            <w:r w:rsidRPr="002D501F">
              <w:rPr>
                <w:sz w:val="22"/>
                <w:szCs w:val="22"/>
              </w:rPr>
              <w:t>______________</w:t>
            </w:r>
            <w:r w:rsidR="002D501F" w:rsidRPr="002D501F">
              <w:rPr>
                <w:sz w:val="22"/>
                <w:szCs w:val="22"/>
              </w:rPr>
              <w:t xml:space="preserve"> </w:t>
            </w:r>
            <w:r w:rsidR="00A01747">
              <w:rPr>
                <w:sz w:val="22"/>
                <w:szCs w:val="22"/>
              </w:rPr>
              <w:t>Д.А. Владимиров</w:t>
            </w:r>
          </w:p>
        </w:tc>
        <w:tc>
          <w:tcPr>
            <w:tcW w:w="4928" w:type="dxa"/>
          </w:tcPr>
          <w:p w14:paraId="28F9D35B" w14:textId="77777777" w:rsidR="00092A68" w:rsidRPr="002D501F" w:rsidRDefault="00092A68" w:rsidP="00344342">
            <w:pPr>
              <w:ind w:left="567"/>
            </w:pPr>
          </w:p>
          <w:p w14:paraId="696C5F85" w14:textId="3875AB1E" w:rsidR="006076E3" w:rsidRDefault="006076E3" w:rsidP="00344342">
            <w:pPr>
              <w:ind w:left="567"/>
            </w:pPr>
          </w:p>
          <w:p w14:paraId="153265FC" w14:textId="497F2972" w:rsidR="002D501F" w:rsidRDefault="002D501F" w:rsidP="00344342">
            <w:pPr>
              <w:ind w:left="567"/>
            </w:pPr>
          </w:p>
          <w:p w14:paraId="2BA3B922" w14:textId="04B68E35" w:rsidR="006076E3" w:rsidRPr="002D501F" w:rsidRDefault="002D501F" w:rsidP="00344342">
            <w:pPr>
              <w:ind w:left="567"/>
            </w:pPr>
            <w:r w:rsidRPr="002D501F">
              <w:rPr>
                <w:sz w:val="22"/>
                <w:szCs w:val="22"/>
              </w:rPr>
              <w:t xml:space="preserve">       </w:t>
            </w:r>
            <w:r w:rsidR="006076E3" w:rsidRPr="002D501F">
              <w:rPr>
                <w:sz w:val="22"/>
                <w:szCs w:val="22"/>
              </w:rPr>
              <w:t>______________</w:t>
            </w:r>
          </w:p>
        </w:tc>
      </w:tr>
      <w:tr w:rsidR="00092A68" w:rsidRPr="00F70858" w14:paraId="105E2819" w14:textId="77777777" w:rsidTr="0055656D">
        <w:trPr>
          <w:trHeight w:val="80"/>
        </w:trPr>
        <w:tc>
          <w:tcPr>
            <w:tcW w:w="5211" w:type="dxa"/>
          </w:tcPr>
          <w:p w14:paraId="67FD7F8C" w14:textId="48D3D36C" w:rsidR="00092A68" w:rsidRPr="00227D34" w:rsidRDefault="00092A68" w:rsidP="0055656D">
            <w:pPr>
              <w:ind w:left="567"/>
            </w:pPr>
          </w:p>
        </w:tc>
        <w:tc>
          <w:tcPr>
            <w:tcW w:w="4928" w:type="dxa"/>
          </w:tcPr>
          <w:p w14:paraId="2089A792" w14:textId="77777777" w:rsidR="00092A68" w:rsidRDefault="00092A68" w:rsidP="0055656D">
            <w:pPr>
              <w:ind w:left="567"/>
            </w:pPr>
          </w:p>
          <w:p w14:paraId="632361C8" w14:textId="77777777" w:rsidR="002D501F" w:rsidRDefault="002D501F" w:rsidP="0055656D">
            <w:pPr>
              <w:ind w:left="567"/>
            </w:pPr>
          </w:p>
          <w:p w14:paraId="29E22570" w14:textId="77777777" w:rsidR="002D501F" w:rsidRDefault="002D501F" w:rsidP="0055656D">
            <w:pPr>
              <w:ind w:left="567"/>
            </w:pPr>
          </w:p>
          <w:p w14:paraId="6EC82C73" w14:textId="2B28026A" w:rsidR="002D501F" w:rsidRPr="00F70858" w:rsidRDefault="002D501F" w:rsidP="004D115E">
            <w:pPr>
              <w:ind w:left="567"/>
              <w:jc w:val="right"/>
            </w:pPr>
          </w:p>
        </w:tc>
      </w:tr>
    </w:tbl>
    <w:p w14:paraId="2D5B4403" w14:textId="77777777" w:rsidR="00815E8C" w:rsidRDefault="00815E8C" w:rsidP="00143A47">
      <w:pPr>
        <w:jc w:val="right"/>
        <w:rPr>
          <w:lang w:eastAsia="ar-SA"/>
        </w:rPr>
      </w:pPr>
    </w:p>
    <w:p w14:paraId="1F29FEAA" w14:textId="77777777" w:rsidR="00815E8C" w:rsidRDefault="00815E8C" w:rsidP="00143A47">
      <w:pPr>
        <w:jc w:val="right"/>
        <w:rPr>
          <w:lang w:eastAsia="ar-SA"/>
        </w:rPr>
      </w:pPr>
    </w:p>
    <w:p w14:paraId="20FA8A1D" w14:textId="77777777" w:rsidR="00815E8C" w:rsidRDefault="00815E8C" w:rsidP="00143A47">
      <w:pPr>
        <w:jc w:val="right"/>
        <w:rPr>
          <w:lang w:eastAsia="ar-SA"/>
        </w:rPr>
      </w:pPr>
    </w:p>
    <w:p w14:paraId="4B70D152" w14:textId="77777777" w:rsidR="00815E8C" w:rsidRDefault="00815E8C" w:rsidP="00143A47">
      <w:pPr>
        <w:jc w:val="right"/>
        <w:rPr>
          <w:lang w:eastAsia="ar-SA"/>
        </w:rPr>
      </w:pPr>
    </w:p>
    <w:p w14:paraId="24315876" w14:textId="77777777" w:rsidR="00815E8C" w:rsidRDefault="00815E8C" w:rsidP="00143A47">
      <w:pPr>
        <w:jc w:val="right"/>
        <w:rPr>
          <w:lang w:eastAsia="ar-SA"/>
        </w:rPr>
      </w:pPr>
    </w:p>
    <w:p w14:paraId="7DC0D5F3" w14:textId="77777777" w:rsidR="00815E8C" w:rsidRDefault="00815E8C" w:rsidP="00143A47">
      <w:pPr>
        <w:jc w:val="right"/>
        <w:rPr>
          <w:lang w:eastAsia="ar-SA"/>
        </w:rPr>
      </w:pPr>
    </w:p>
    <w:p w14:paraId="55043030" w14:textId="77777777" w:rsidR="00815E8C" w:rsidRDefault="00815E8C" w:rsidP="00143A47">
      <w:pPr>
        <w:jc w:val="right"/>
        <w:rPr>
          <w:lang w:eastAsia="ar-SA"/>
        </w:rPr>
      </w:pPr>
    </w:p>
    <w:p w14:paraId="13EEB6A1" w14:textId="77777777" w:rsidR="00815E8C" w:rsidRDefault="00815E8C" w:rsidP="00143A47">
      <w:pPr>
        <w:jc w:val="right"/>
        <w:rPr>
          <w:lang w:eastAsia="ar-SA"/>
        </w:rPr>
      </w:pPr>
    </w:p>
    <w:p w14:paraId="1E86A1AF" w14:textId="77777777" w:rsidR="00815E8C" w:rsidRDefault="00815E8C" w:rsidP="00143A47">
      <w:pPr>
        <w:jc w:val="right"/>
        <w:rPr>
          <w:lang w:eastAsia="ar-SA"/>
        </w:rPr>
      </w:pPr>
    </w:p>
    <w:p w14:paraId="3F9B30BA" w14:textId="77777777" w:rsidR="00815E8C" w:rsidRDefault="00815E8C" w:rsidP="00143A47">
      <w:pPr>
        <w:jc w:val="right"/>
        <w:rPr>
          <w:lang w:eastAsia="ar-SA"/>
        </w:rPr>
      </w:pPr>
    </w:p>
    <w:p w14:paraId="543F7A00" w14:textId="77777777" w:rsidR="00815E8C" w:rsidRDefault="00815E8C" w:rsidP="00143A47">
      <w:pPr>
        <w:jc w:val="right"/>
        <w:rPr>
          <w:lang w:eastAsia="ar-SA"/>
        </w:rPr>
      </w:pPr>
    </w:p>
    <w:p w14:paraId="630D2536" w14:textId="77777777" w:rsidR="00815E8C" w:rsidRDefault="00815E8C" w:rsidP="00143A47">
      <w:pPr>
        <w:jc w:val="right"/>
        <w:rPr>
          <w:lang w:eastAsia="ar-SA"/>
        </w:rPr>
      </w:pPr>
    </w:p>
    <w:p w14:paraId="24B53690" w14:textId="77777777" w:rsidR="00815E8C" w:rsidRDefault="00815E8C" w:rsidP="00143A47">
      <w:pPr>
        <w:jc w:val="right"/>
        <w:rPr>
          <w:lang w:eastAsia="ar-SA"/>
        </w:rPr>
      </w:pPr>
    </w:p>
    <w:p w14:paraId="748A4E51" w14:textId="77777777" w:rsidR="00815E8C" w:rsidRDefault="00815E8C" w:rsidP="00143A47">
      <w:pPr>
        <w:jc w:val="right"/>
        <w:rPr>
          <w:lang w:eastAsia="ar-SA"/>
        </w:rPr>
      </w:pPr>
    </w:p>
    <w:p w14:paraId="7A69E0E5" w14:textId="77777777" w:rsidR="00815E8C" w:rsidRDefault="00815E8C" w:rsidP="00143A47">
      <w:pPr>
        <w:jc w:val="right"/>
        <w:rPr>
          <w:lang w:eastAsia="ar-SA"/>
        </w:rPr>
      </w:pPr>
    </w:p>
    <w:p w14:paraId="652FEB56" w14:textId="77777777" w:rsidR="00815E8C" w:rsidRDefault="00815E8C" w:rsidP="00143A47">
      <w:pPr>
        <w:jc w:val="right"/>
        <w:rPr>
          <w:lang w:eastAsia="ar-SA"/>
        </w:rPr>
      </w:pPr>
    </w:p>
    <w:p w14:paraId="733082C4" w14:textId="77777777" w:rsidR="00815E8C" w:rsidRDefault="00815E8C" w:rsidP="00143A47">
      <w:pPr>
        <w:jc w:val="right"/>
        <w:rPr>
          <w:lang w:eastAsia="ar-SA"/>
        </w:rPr>
      </w:pPr>
    </w:p>
    <w:p w14:paraId="7F246522" w14:textId="77777777" w:rsidR="00815E8C" w:rsidRDefault="00815E8C" w:rsidP="00143A47">
      <w:pPr>
        <w:jc w:val="right"/>
        <w:rPr>
          <w:lang w:eastAsia="ar-SA"/>
        </w:rPr>
      </w:pPr>
    </w:p>
    <w:p w14:paraId="2CD684DB" w14:textId="77777777" w:rsidR="00815E8C" w:rsidRDefault="00815E8C" w:rsidP="00143A47">
      <w:pPr>
        <w:jc w:val="right"/>
        <w:rPr>
          <w:lang w:eastAsia="ar-SA"/>
        </w:rPr>
      </w:pPr>
    </w:p>
    <w:p w14:paraId="4EE62108" w14:textId="77777777" w:rsidR="00815E8C" w:rsidRDefault="00815E8C" w:rsidP="00143A47">
      <w:pPr>
        <w:jc w:val="right"/>
        <w:rPr>
          <w:lang w:eastAsia="ar-SA"/>
        </w:rPr>
      </w:pPr>
    </w:p>
    <w:p w14:paraId="7EE7813C" w14:textId="77777777" w:rsidR="00815E8C" w:rsidRDefault="00815E8C" w:rsidP="00143A47">
      <w:pPr>
        <w:jc w:val="right"/>
        <w:rPr>
          <w:lang w:eastAsia="ar-SA"/>
        </w:rPr>
      </w:pPr>
    </w:p>
    <w:p w14:paraId="00FEF4ED" w14:textId="77777777" w:rsidR="00815E8C" w:rsidRDefault="00815E8C" w:rsidP="00143A47">
      <w:pPr>
        <w:jc w:val="right"/>
        <w:rPr>
          <w:lang w:eastAsia="ar-SA"/>
        </w:rPr>
      </w:pPr>
    </w:p>
    <w:p w14:paraId="31B80CDD" w14:textId="77777777" w:rsidR="00815E8C" w:rsidRDefault="00815E8C" w:rsidP="00143A47">
      <w:pPr>
        <w:jc w:val="right"/>
        <w:rPr>
          <w:lang w:eastAsia="ar-SA"/>
        </w:rPr>
      </w:pPr>
    </w:p>
    <w:p w14:paraId="27B3922F" w14:textId="77777777" w:rsidR="00815E8C" w:rsidRDefault="00815E8C" w:rsidP="00143A47">
      <w:pPr>
        <w:jc w:val="right"/>
        <w:rPr>
          <w:lang w:eastAsia="ar-SA"/>
        </w:rPr>
      </w:pPr>
    </w:p>
    <w:p w14:paraId="0FB37395" w14:textId="77777777" w:rsidR="00815E8C" w:rsidRDefault="00815E8C" w:rsidP="00143A47">
      <w:pPr>
        <w:jc w:val="right"/>
        <w:rPr>
          <w:lang w:eastAsia="ar-SA"/>
        </w:rPr>
      </w:pPr>
    </w:p>
    <w:p w14:paraId="489C8BFF" w14:textId="77777777" w:rsidR="00815E8C" w:rsidRDefault="00815E8C" w:rsidP="00143A47">
      <w:pPr>
        <w:jc w:val="right"/>
        <w:rPr>
          <w:lang w:eastAsia="ar-SA"/>
        </w:rPr>
      </w:pPr>
    </w:p>
    <w:p w14:paraId="5A019F19" w14:textId="77777777" w:rsidR="00815E8C" w:rsidRDefault="00815E8C" w:rsidP="00143A47">
      <w:pPr>
        <w:jc w:val="right"/>
        <w:rPr>
          <w:lang w:eastAsia="ar-SA"/>
        </w:rPr>
      </w:pPr>
    </w:p>
    <w:p w14:paraId="65987C98" w14:textId="77777777" w:rsidR="00815E8C" w:rsidRDefault="00815E8C" w:rsidP="00143A47">
      <w:pPr>
        <w:jc w:val="right"/>
        <w:rPr>
          <w:lang w:eastAsia="ar-SA"/>
        </w:rPr>
      </w:pPr>
    </w:p>
    <w:p w14:paraId="1FF4CA0D" w14:textId="77777777" w:rsidR="00815E8C" w:rsidRDefault="00815E8C" w:rsidP="00143A47">
      <w:pPr>
        <w:jc w:val="right"/>
        <w:rPr>
          <w:lang w:eastAsia="ar-SA"/>
        </w:rPr>
      </w:pPr>
    </w:p>
    <w:p w14:paraId="245F072E" w14:textId="77777777" w:rsidR="00815E8C" w:rsidRDefault="00815E8C" w:rsidP="00143A47">
      <w:pPr>
        <w:jc w:val="right"/>
        <w:rPr>
          <w:lang w:eastAsia="ar-SA"/>
        </w:rPr>
      </w:pPr>
    </w:p>
    <w:p w14:paraId="4E8600B0" w14:textId="77777777" w:rsidR="00815E8C" w:rsidRDefault="00815E8C" w:rsidP="00143A47">
      <w:pPr>
        <w:jc w:val="right"/>
        <w:rPr>
          <w:lang w:eastAsia="ar-SA"/>
        </w:rPr>
      </w:pPr>
    </w:p>
    <w:p w14:paraId="61CB454E" w14:textId="77777777" w:rsidR="00815E8C" w:rsidRDefault="00815E8C" w:rsidP="00143A47">
      <w:pPr>
        <w:jc w:val="right"/>
        <w:rPr>
          <w:lang w:eastAsia="ar-SA"/>
        </w:rPr>
      </w:pPr>
    </w:p>
    <w:p w14:paraId="70CF734E" w14:textId="77777777" w:rsidR="00815E8C" w:rsidRDefault="00815E8C" w:rsidP="00143A47">
      <w:pPr>
        <w:jc w:val="right"/>
        <w:rPr>
          <w:lang w:eastAsia="ar-SA"/>
        </w:rPr>
      </w:pPr>
    </w:p>
    <w:p w14:paraId="232A5017" w14:textId="77777777" w:rsidR="00815E8C" w:rsidRDefault="00815E8C" w:rsidP="00143A47">
      <w:pPr>
        <w:jc w:val="right"/>
        <w:rPr>
          <w:lang w:eastAsia="ar-SA"/>
        </w:rPr>
      </w:pPr>
    </w:p>
    <w:p w14:paraId="635769EE" w14:textId="77777777" w:rsidR="00815E8C" w:rsidRDefault="00815E8C" w:rsidP="00143A47">
      <w:pPr>
        <w:jc w:val="right"/>
        <w:rPr>
          <w:lang w:eastAsia="ar-SA"/>
        </w:rPr>
      </w:pPr>
    </w:p>
    <w:p w14:paraId="22A7F409" w14:textId="294F5407" w:rsidR="00143A47" w:rsidRPr="00815E8C" w:rsidRDefault="00143A47" w:rsidP="00143A47">
      <w:pPr>
        <w:jc w:val="right"/>
        <w:rPr>
          <w:sz w:val="22"/>
          <w:szCs w:val="22"/>
          <w:lang w:eastAsia="ar-SA"/>
        </w:rPr>
      </w:pPr>
      <w:r w:rsidRPr="00815E8C">
        <w:rPr>
          <w:sz w:val="22"/>
          <w:szCs w:val="22"/>
          <w:lang w:eastAsia="ar-SA"/>
        </w:rPr>
        <w:t>Приложение №1</w:t>
      </w:r>
    </w:p>
    <w:p w14:paraId="300DFC31" w14:textId="4C4B64C2" w:rsidR="00143A47" w:rsidRPr="00815E8C" w:rsidRDefault="00143A47" w:rsidP="00143A47">
      <w:pPr>
        <w:jc w:val="right"/>
        <w:rPr>
          <w:sz w:val="22"/>
          <w:szCs w:val="22"/>
          <w:lang w:eastAsia="ar-SA"/>
        </w:rPr>
      </w:pPr>
      <w:r w:rsidRPr="00815E8C">
        <w:rPr>
          <w:sz w:val="22"/>
          <w:szCs w:val="22"/>
          <w:lang w:eastAsia="ar-SA"/>
        </w:rPr>
        <w:t>к договору №______</w:t>
      </w:r>
    </w:p>
    <w:p w14:paraId="0B6362F0" w14:textId="25746B06" w:rsidR="00143A47" w:rsidRPr="00815E8C" w:rsidRDefault="00143A47" w:rsidP="00143A47">
      <w:pPr>
        <w:jc w:val="right"/>
        <w:rPr>
          <w:sz w:val="22"/>
          <w:szCs w:val="22"/>
          <w:lang w:eastAsia="ar-SA"/>
        </w:rPr>
      </w:pPr>
      <w:r w:rsidRPr="00815E8C">
        <w:rPr>
          <w:sz w:val="22"/>
          <w:szCs w:val="22"/>
          <w:lang w:eastAsia="ar-SA"/>
        </w:rPr>
        <w:t xml:space="preserve">от «____» ________2025 г                                                           </w:t>
      </w:r>
    </w:p>
    <w:p w14:paraId="21FC503F" w14:textId="77777777" w:rsidR="00143A47" w:rsidRPr="00815E8C" w:rsidRDefault="00143A47" w:rsidP="00143A47">
      <w:pPr>
        <w:spacing w:after="120"/>
        <w:jc w:val="right"/>
        <w:rPr>
          <w:bCs/>
          <w:kern w:val="2"/>
          <w:sz w:val="22"/>
          <w:szCs w:val="22"/>
          <w:lang w:eastAsia="ar-SA"/>
        </w:rPr>
      </w:pPr>
    </w:p>
    <w:p w14:paraId="7ACC7849" w14:textId="679F3290" w:rsidR="00143A47" w:rsidRPr="00815E8C" w:rsidRDefault="00143A47" w:rsidP="00143A47">
      <w:pPr>
        <w:spacing w:after="120"/>
        <w:jc w:val="right"/>
        <w:rPr>
          <w:bCs/>
          <w:kern w:val="2"/>
          <w:sz w:val="22"/>
          <w:szCs w:val="22"/>
          <w:lang w:eastAsia="ar-SA"/>
        </w:rPr>
      </w:pPr>
      <w:r w:rsidRPr="00815E8C">
        <w:rPr>
          <w:b/>
          <w:bCs/>
          <w:kern w:val="2"/>
          <w:sz w:val="22"/>
          <w:szCs w:val="22"/>
          <w:lang w:eastAsia="ar-SA"/>
        </w:rPr>
        <w:t xml:space="preserve">  </w:t>
      </w:r>
      <w:r w:rsidRPr="00815E8C">
        <w:rPr>
          <w:bCs/>
          <w:kern w:val="2"/>
          <w:sz w:val="22"/>
          <w:szCs w:val="22"/>
          <w:lang w:eastAsia="ar-SA"/>
        </w:rPr>
        <w:t xml:space="preserve">УТВЕРЖДАЮ                                           </w:t>
      </w:r>
    </w:p>
    <w:p w14:paraId="112F93BD" w14:textId="77777777" w:rsidR="00143A47" w:rsidRPr="00815E8C" w:rsidRDefault="00143A47" w:rsidP="00143A47">
      <w:pPr>
        <w:spacing w:after="120"/>
        <w:jc w:val="right"/>
        <w:rPr>
          <w:bCs/>
          <w:kern w:val="2"/>
          <w:sz w:val="22"/>
          <w:szCs w:val="22"/>
          <w:lang w:eastAsia="ar-SA"/>
        </w:rPr>
      </w:pPr>
      <w:r w:rsidRPr="00815E8C">
        <w:rPr>
          <w:bCs/>
          <w:kern w:val="2"/>
          <w:sz w:val="22"/>
          <w:szCs w:val="22"/>
          <w:lang w:eastAsia="ar-SA"/>
        </w:rPr>
        <w:t xml:space="preserve">                                                               Главный инженер </w:t>
      </w:r>
    </w:p>
    <w:p w14:paraId="7C43488C" w14:textId="0EAEC935" w:rsidR="00A01747" w:rsidRPr="00815E8C" w:rsidRDefault="00A01747" w:rsidP="00143A47">
      <w:pPr>
        <w:spacing w:after="120"/>
        <w:jc w:val="right"/>
        <w:rPr>
          <w:bCs/>
          <w:kern w:val="2"/>
          <w:sz w:val="22"/>
          <w:szCs w:val="22"/>
          <w:lang w:eastAsia="ar-SA"/>
        </w:rPr>
      </w:pPr>
    </w:p>
    <w:p w14:paraId="26194752" w14:textId="77777777" w:rsidR="00A01747" w:rsidRPr="00815E8C" w:rsidRDefault="00143A47" w:rsidP="00143A47">
      <w:pPr>
        <w:spacing w:after="120"/>
        <w:jc w:val="right"/>
        <w:rPr>
          <w:bCs/>
          <w:kern w:val="2"/>
          <w:sz w:val="22"/>
          <w:szCs w:val="22"/>
          <w:lang w:eastAsia="ar-SA"/>
        </w:rPr>
      </w:pPr>
      <w:r w:rsidRPr="00815E8C">
        <w:rPr>
          <w:bCs/>
          <w:kern w:val="2"/>
          <w:sz w:val="22"/>
          <w:szCs w:val="22"/>
          <w:lang w:eastAsia="ar-SA"/>
        </w:rPr>
        <w:t xml:space="preserve">                                                                                       _______________С.В. Фрушенков</w:t>
      </w:r>
    </w:p>
    <w:p w14:paraId="29B33386" w14:textId="77777777" w:rsidR="00A01747" w:rsidRPr="00815E8C" w:rsidRDefault="00A01747" w:rsidP="00A01747">
      <w:pPr>
        <w:pStyle w:val="2"/>
        <w:jc w:val="center"/>
        <w:rPr>
          <w:rFonts w:ascii="Times New Roman" w:hAnsi="Times New Roman"/>
          <w:b/>
          <w:sz w:val="22"/>
          <w:u w:val="single"/>
        </w:rPr>
      </w:pPr>
      <w:r w:rsidRPr="00815E8C">
        <w:rPr>
          <w:rFonts w:ascii="Times New Roman" w:hAnsi="Times New Roman"/>
          <w:b/>
          <w:sz w:val="22"/>
        </w:rPr>
        <w:t xml:space="preserve">ТЕХНИЧЕСКОЕ ЗАДАНИЕ  </w:t>
      </w:r>
    </w:p>
    <w:p w14:paraId="6CA93052" w14:textId="6269AEF9" w:rsidR="00A01747" w:rsidRPr="00815E8C" w:rsidRDefault="00A01747" w:rsidP="00A01747">
      <w:pPr>
        <w:pStyle w:val="a4"/>
        <w:ind w:left="360"/>
        <w:jc w:val="center"/>
        <w:rPr>
          <w:b/>
          <w:bCs/>
          <w:kern w:val="2"/>
          <w:sz w:val="22"/>
          <w:szCs w:val="22"/>
          <w:lang w:eastAsia="ar-SA"/>
        </w:rPr>
      </w:pPr>
      <w:r w:rsidRPr="00815E8C">
        <w:rPr>
          <w:bCs/>
          <w:sz w:val="22"/>
          <w:szCs w:val="22"/>
        </w:rPr>
        <w:t>на работы по ремонту асфальтобетонного покрытия внутризаводской территории по адресу: г. Санкт-Петербург, ул. Чугунная, д.20, территория №1.</w:t>
      </w:r>
    </w:p>
    <w:tbl>
      <w:tblPr>
        <w:tblW w:w="104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09"/>
        <w:gridCol w:w="6660"/>
      </w:tblGrid>
      <w:tr w:rsidR="00A01747" w:rsidRPr="00815E8C" w14:paraId="246B2F45" w14:textId="77777777" w:rsidTr="00A01747">
        <w:trPr>
          <w:trHeight w:val="558"/>
        </w:trPr>
        <w:tc>
          <w:tcPr>
            <w:tcW w:w="709" w:type="dxa"/>
            <w:vAlign w:val="center"/>
          </w:tcPr>
          <w:p w14:paraId="31AF9F51" w14:textId="77777777" w:rsidR="00A01747" w:rsidRPr="00815E8C" w:rsidRDefault="00A01747" w:rsidP="0085671A">
            <w:pPr>
              <w:ind w:left="142"/>
              <w:jc w:val="center"/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>№ п/п</w:t>
            </w:r>
          </w:p>
        </w:tc>
        <w:tc>
          <w:tcPr>
            <w:tcW w:w="3109" w:type="dxa"/>
            <w:vAlign w:val="center"/>
          </w:tcPr>
          <w:p w14:paraId="397FC510" w14:textId="77777777" w:rsidR="00A01747" w:rsidRPr="00815E8C" w:rsidRDefault="00A01747" w:rsidP="0085671A">
            <w:pPr>
              <w:jc w:val="center"/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660" w:type="dxa"/>
            <w:vAlign w:val="center"/>
          </w:tcPr>
          <w:p w14:paraId="75B7BA18" w14:textId="77777777" w:rsidR="00A01747" w:rsidRPr="00815E8C" w:rsidRDefault="00A01747" w:rsidP="0085671A">
            <w:pPr>
              <w:spacing w:after="120"/>
              <w:jc w:val="center"/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>Содержание</w:t>
            </w:r>
          </w:p>
        </w:tc>
      </w:tr>
      <w:tr w:rsidR="00A01747" w:rsidRPr="00815E8C" w14:paraId="54DFC53B" w14:textId="77777777" w:rsidTr="00A01747">
        <w:trPr>
          <w:trHeight w:val="558"/>
        </w:trPr>
        <w:tc>
          <w:tcPr>
            <w:tcW w:w="709" w:type="dxa"/>
            <w:vAlign w:val="center"/>
          </w:tcPr>
          <w:p w14:paraId="3F0129FB" w14:textId="77777777" w:rsidR="00A01747" w:rsidRPr="00815E8C" w:rsidRDefault="00A01747" w:rsidP="00A01747">
            <w:pPr>
              <w:numPr>
                <w:ilvl w:val="0"/>
                <w:numId w:val="4"/>
              </w:numPr>
              <w:ind w:left="499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3109" w:type="dxa"/>
          </w:tcPr>
          <w:p w14:paraId="2AB459B4" w14:textId="77777777" w:rsidR="00A01747" w:rsidRPr="00815E8C" w:rsidRDefault="00A01747" w:rsidP="0085671A">
            <w:pPr>
              <w:pStyle w:val="2"/>
              <w:rPr>
                <w:rFonts w:ascii="Times New Roman" w:hAnsi="Times New Roman"/>
                <w:sz w:val="22"/>
              </w:rPr>
            </w:pPr>
            <w:r w:rsidRPr="00815E8C">
              <w:rPr>
                <w:rFonts w:ascii="Times New Roman" w:hAnsi="Times New Roman"/>
                <w:sz w:val="22"/>
              </w:rPr>
              <w:t>Описание объекта работ</w:t>
            </w:r>
          </w:p>
          <w:p w14:paraId="63E207DC" w14:textId="77777777" w:rsidR="00A01747" w:rsidRPr="00815E8C" w:rsidRDefault="00A01747" w:rsidP="0085671A">
            <w:pPr>
              <w:pStyle w:val="20"/>
              <w:rPr>
                <w:sz w:val="22"/>
                <w:szCs w:val="22"/>
              </w:rPr>
            </w:pPr>
          </w:p>
        </w:tc>
        <w:tc>
          <w:tcPr>
            <w:tcW w:w="6660" w:type="dxa"/>
          </w:tcPr>
          <w:p w14:paraId="715468F9" w14:textId="77777777" w:rsidR="00A01747" w:rsidRPr="00815E8C" w:rsidRDefault="00A01747" w:rsidP="0085671A">
            <w:pPr>
              <w:pStyle w:val="2"/>
              <w:rPr>
                <w:rFonts w:ascii="Times New Roman" w:hAnsi="Times New Roman"/>
                <w:sz w:val="22"/>
              </w:rPr>
            </w:pPr>
            <w:r w:rsidRPr="00815E8C">
              <w:rPr>
                <w:rFonts w:ascii="Times New Roman" w:hAnsi="Times New Roman"/>
                <w:sz w:val="22"/>
              </w:rPr>
              <w:t xml:space="preserve"> Проезжая часть и пешеходные дорожки внутризаводской </w:t>
            </w:r>
            <w:proofErr w:type="gramStart"/>
            <w:r w:rsidRPr="00815E8C">
              <w:rPr>
                <w:rFonts w:ascii="Times New Roman" w:hAnsi="Times New Roman"/>
                <w:sz w:val="22"/>
              </w:rPr>
              <w:t>территории  АО</w:t>
            </w:r>
            <w:proofErr w:type="gramEnd"/>
            <w:r w:rsidRPr="00815E8C">
              <w:rPr>
                <w:rFonts w:ascii="Times New Roman" w:hAnsi="Times New Roman"/>
                <w:sz w:val="22"/>
              </w:rPr>
              <w:t xml:space="preserve"> ЛОМО» по адресу: Санкт-Петербург, ул. Чугунная, 20,территория №1. </w:t>
            </w:r>
          </w:p>
          <w:p w14:paraId="4E4C016E" w14:textId="77777777" w:rsidR="00A01747" w:rsidRPr="00815E8C" w:rsidRDefault="00A01747" w:rsidP="0085671A">
            <w:pPr>
              <w:pStyle w:val="a4"/>
              <w:rPr>
                <w:sz w:val="22"/>
                <w:szCs w:val="22"/>
              </w:rPr>
            </w:pPr>
          </w:p>
        </w:tc>
      </w:tr>
      <w:tr w:rsidR="00A01747" w:rsidRPr="00815E8C" w14:paraId="4294B7D6" w14:textId="77777777" w:rsidTr="00A01747">
        <w:trPr>
          <w:trHeight w:val="132"/>
        </w:trPr>
        <w:tc>
          <w:tcPr>
            <w:tcW w:w="709" w:type="dxa"/>
            <w:vAlign w:val="center"/>
          </w:tcPr>
          <w:p w14:paraId="279E5455" w14:textId="77777777" w:rsidR="00A01747" w:rsidRPr="00815E8C" w:rsidRDefault="00A01747" w:rsidP="00A01747">
            <w:pPr>
              <w:numPr>
                <w:ilvl w:val="0"/>
                <w:numId w:val="4"/>
              </w:numPr>
              <w:ind w:left="499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3109" w:type="dxa"/>
          </w:tcPr>
          <w:p w14:paraId="001609F0" w14:textId="77777777" w:rsidR="00A01747" w:rsidRPr="00815E8C" w:rsidRDefault="00A01747" w:rsidP="0085671A">
            <w:pPr>
              <w:pStyle w:val="20"/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815E8C">
              <w:rPr>
                <w:color w:val="000000"/>
                <w:sz w:val="22"/>
                <w:szCs w:val="22"/>
              </w:rPr>
              <w:t>Цель выполнения работ</w:t>
            </w:r>
          </w:p>
        </w:tc>
        <w:tc>
          <w:tcPr>
            <w:tcW w:w="6660" w:type="dxa"/>
          </w:tcPr>
          <w:p w14:paraId="6887F37C" w14:textId="77777777" w:rsidR="00A01747" w:rsidRPr="00815E8C" w:rsidRDefault="00A01747" w:rsidP="0085671A">
            <w:pPr>
              <w:pStyle w:val="2"/>
              <w:rPr>
                <w:b/>
                <w:color w:val="000000"/>
                <w:sz w:val="22"/>
              </w:rPr>
            </w:pPr>
            <w:r w:rsidRPr="00815E8C">
              <w:rPr>
                <w:rFonts w:ascii="Times New Roman" w:hAnsi="Times New Roman"/>
                <w:sz w:val="22"/>
              </w:rPr>
              <w:t>Устранить дефекты (трещины, выбоины, ямы) асфальтовой одежды по проезжей части и пешеходных дорожек с заменой бортового камня</w:t>
            </w:r>
          </w:p>
        </w:tc>
      </w:tr>
      <w:tr w:rsidR="00A01747" w:rsidRPr="00815E8C" w14:paraId="30FB47FA" w14:textId="77777777" w:rsidTr="00A01747">
        <w:trPr>
          <w:trHeight w:val="416"/>
        </w:trPr>
        <w:tc>
          <w:tcPr>
            <w:tcW w:w="709" w:type="dxa"/>
          </w:tcPr>
          <w:p w14:paraId="5E5D6169" w14:textId="77777777" w:rsidR="00A01747" w:rsidRPr="00815E8C" w:rsidRDefault="00A01747" w:rsidP="00A01747">
            <w:pPr>
              <w:numPr>
                <w:ilvl w:val="0"/>
                <w:numId w:val="4"/>
              </w:numPr>
              <w:ind w:left="499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3109" w:type="dxa"/>
          </w:tcPr>
          <w:p w14:paraId="3F6EDCB9" w14:textId="77777777" w:rsidR="00A01747" w:rsidRPr="00815E8C" w:rsidRDefault="00A01747" w:rsidP="0085671A">
            <w:pPr>
              <w:pStyle w:val="2"/>
              <w:rPr>
                <w:rFonts w:ascii="Times New Roman" w:hAnsi="Times New Roman"/>
                <w:sz w:val="22"/>
              </w:rPr>
            </w:pPr>
            <w:r w:rsidRPr="00815E8C">
              <w:rPr>
                <w:rFonts w:ascii="Times New Roman" w:hAnsi="Times New Roman"/>
                <w:sz w:val="22"/>
              </w:rPr>
              <w:t>Перечень работ, особенности их проведения.</w:t>
            </w:r>
          </w:p>
          <w:p w14:paraId="1B168E69" w14:textId="77777777" w:rsidR="00A01747" w:rsidRPr="00815E8C" w:rsidRDefault="00A01747" w:rsidP="0085671A">
            <w:pPr>
              <w:pStyle w:val="20"/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6660" w:type="dxa"/>
          </w:tcPr>
          <w:p w14:paraId="4B620685" w14:textId="77777777" w:rsidR="00A01747" w:rsidRPr="00815E8C" w:rsidRDefault="00A01747" w:rsidP="0085671A">
            <w:pPr>
              <w:pStyle w:val="a4"/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 xml:space="preserve">1. Выполнить ремонт существующего </w:t>
            </w:r>
            <w:proofErr w:type="gramStart"/>
            <w:r w:rsidRPr="00815E8C">
              <w:rPr>
                <w:sz w:val="22"/>
                <w:szCs w:val="22"/>
              </w:rPr>
              <w:t>асфальтобетонного  покрытия</w:t>
            </w:r>
            <w:proofErr w:type="gramEnd"/>
            <w:r w:rsidRPr="00815E8C">
              <w:rPr>
                <w:sz w:val="22"/>
                <w:szCs w:val="22"/>
              </w:rPr>
              <w:t xml:space="preserve"> (проезжая зона):</w:t>
            </w:r>
          </w:p>
          <w:p w14:paraId="0AA0F4E3" w14:textId="77777777" w:rsidR="00A01747" w:rsidRPr="00815E8C" w:rsidRDefault="00A01747" w:rsidP="0085671A">
            <w:pPr>
              <w:pStyle w:val="a4"/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 xml:space="preserve"> - Снятие (разборка) асфальтобетонного покрытия (толщина слоя </w:t>
            </w:r>
            <w:smartTag w:uri="urn:schemas-microsoft-com:office:smarttags" w:element="metricconverter">
              <w:smartTagPr>
                <w:attr w:name="ProductID" w:val="7 см"/>
              </w:smartTagPr>
              <w:r w:rsidRPr="00815E8C">
                <w:rPr>
                  <w:sz w:val="22"/>
                  <w:szCs w:val="22"/>
                </w:rPr>
                <w:t>7 см</w:t>
              </w:r>
            </w:smartTag>
            <w:r w:rsidRPr="00815E8C">
              <w:rPr>
                <w:sz w:val="22"/>
                <w:szCs w:val="22"/>
              </w:rPr>
              <w:t xml:space="preserve">.) </w:t>
            </w:r>
            <w:smartTag w:uri="urn:schemas-microsoft-com:office:smarttags" w:element="metricconverter">
              <w:smartTagPr>
                <w:attr w:name="ProductID" w:val="-18892 м2"/>
              </w:smartTagPr>
              <w:r w:rsidRPr="00815E8C">
                <w:rPr>
                  <w:sz w:val="22"/>
                  <w:szCs w:val="22"/>
                </w:rPr>
                <w:t>-18892 м</w:t>
              </w:r>
              <w:r w:rsidRPr="00815E8C">
                <w:rPr>
                  <w:sz w:val="22"/>
                  <w:szCs w:val="22"/>
                  <w:vertAlign w:val="superscript"/>
                </w:rPr>
                <w:t>2</w:t>
              </w:r>
            </w:smartTag>
          </w:p>
          <w:p w14:paraId="5BDF5066" w14:textId="77777777" w:rsidR="00A01747" w:rsidRPr="00815E8C" w:rsidRDefault="00A01747" w:rsidP="0085671A">
            <w:pPr>
              <w:pStyle w:val="a4"/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 xml:space="preserve">- Устройство покрытия толщиной </w:t>
            </w:r>
            <w:smartTag w:uri="urn:schemas-microsoft-com:office:smarttags" w:element="metricconverter">
              <w:smartTagPr>
                <w:attr w:name="ProductID" w:val="7 см"/>
              </w:smartTagPr>
              <w:r w:rsidRPr="00815E8C">
                <w:rPr>
                  <w:sz w:val="22"/>
                  <w:szCs w:val="22"/>
                </w:rPr>
                <w:t>7 см</w:t>
              </w:r>
            </w:smartTag>
            <w:r w:rsidRPr="00815E8C">
              <w:rPr>
                <w:sz w:val="22"/>
                <w:szCs w:val="22"/>
              </w:rPr>
              <w:t xml:space="preserve">. </w:t>
            </w:r>
            <w:proofErr w:type="gramStart"/>
            <w:r w:rsidRPr="00815E8C">
              <w:rPr>
                <w:sz w:val="22"/>
                <w:szCs w:val="22"/>
              </w:rPr>
              <w:t>из  горячих</w:t>
            </w:r>
            <w:proofErr w:type="gramEnd"/>
            <w:r w:rsidRPr="00815E8C">
              <w:rPr>
                <w:sz w:val="22"/>
                <w:szCs w:val="22"/>
              </w:rPr>
              <w:t xml:space="preserve"> асфальтобетонных смесей  –  </w:t>
            </w:r>
            <w:smartTag w:uri="urn:schemas-microsoft-com:office:smarttags" w:element="metricconverter">
              <w:smartTagPr>
                <w:attr w:name="ProductID" w:val="18892 м2"/>
              </w:smartTagPr>
              <w:r w:rsidRPr="00815E8C">
                <w:rPr>
                  <w:sz w:val="22"/>
                  <w:szCs w:val="22"/>
                </w:rPr>
                <w:t>18892 м</w:t>
              </w:r>
              <w:r w:rsidRPr="00815E8C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815E8C">
              <w:rPr>
                <w:i/>
                <w:sz w:val="22"/>
                <w:szCs w:val="22"/>
              </w:rPr>
              <w:t xml:space="preserve"> </w:t>
            </w:r>
            <w:r w:rsidRPr="00815E8C">
              <w:rPr>
                <w:sz w:val="22"/>
                <w:szCs w:val="22"/>
              </w:rPr>
              <w:t xml:space="preserve"> </w:t>
            </w:r>
          </w:p>
          <w:p w14:paraId="211C5224" w14:textId="77777777" w:rsidR="00A01747" w:rsidRPr="00815E8C" w:rsidRDefault="00A01747" w:rsidP="0085671A">
            <w:pPr>
              <w:pStyle w:val="a4"/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 xml:space="preserve">2. Замена </w:t>
            </w:r>
            <w:proofErr w:type="gramStart"/>
            <w:r w:rsidRPr="00815E8C">
              <w:rPr>
                <w:sz w:val="22"/>
                <w:szCs w:val="22"/>
              </w:rPr>
              <w:t>бортового  камня</w:t>
            </w:r>
            <w:proofErr w:type="gramEnd"/>
            <w:r w:rsidRPr="00815E8C">
              <w:rPr>
                <w:sz w:val="22"/>
                <w:szCs w:val="22"/>
              </w:rPr>
              <w:t xml:space="preserve">: </w:t>
            </w:r>
          </w:p>
          <w:p w14:paraId="5687F6EF" w14:textId="77777777" w:rsidR="00A01747" w:rsidRPr="00815E8C" w:rsidRDefault="00A01747" w:rsidP="0085671A">
            <w:pPr>
              <w:pStyle w:val="a4"/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 xml:space="preserve">- Демонтаж бортового камня БР 100.30.15 – </w:t>
            </w:r>
            <w:proofErr w:type="gramStart"/>
            <w:r w:rsidRPr="00815E8C">
              <w:rPr>
                <w:sz w:val="22"/>
                <w:szCs w:val="22"/>
              </w:rPr>
              <w:t xml:space="preserve">1065  </w:t>
            </w:r>
            <w:proofErr w:type="spellStart"/>
            <w:r w:rsidRPr="00815E8C">
              <w:rPr>
                <w:sz w:val="22"/>
                <w:szCs w:val="22"/>
              </w:rPr>
              <w:t>п.м</w:t>
            </w:r>
            <w:proofErr w:type="spellEnd"/>
            <w:r w:rsidRPr="00815E8C">
              <w:rPr>
                <w:sz w:val="22"/>
                <w:szCs w:val="22"/>
              </w:rPr>
              <w:t>.</w:t>
            </w:r>
            <w:proofErr w:type="gramEnd"/>
          </w:p>
          <w:p w14:paraId="39191015" w14:textId="77777777" w:rsidR="00A01747" w:rsidRPr="00815E8C" w:rsidRDefault="00A01747" w:rsidP="0085671A">
            <w:pPr>
              <w:pStyle w:val="a4"/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 xml:space="preserve">- Монтаж бортового </w:t>
            </w:r>
            <w:proofErr w:type="gramStart"/>
            <w:r w:rsidRPr="00815E8C">
              <w:rPr>
                <w:sz w:val="22"/>
                <w:szCs w:val="22"/>
              </w:rPr>
              <w:t>камня  100.30.15</w:t>
            </w:r>
            <w:proofErr w:type="gramEnd"/>
            <w:r w:rsidRPr="00815E8C">
              <w:rPr>
                <w:sz w:val="22"/>
                <w:szCs w:val="22"/>
              </w:rPr>
              <w:t xml:space="preserve"> </w:t>
            </w:r>
            <w:r w:rsidRPr="00815E8C">
              <w:rPr>
                <w:i/>
                <w:sz w:val="22"/>
                <w:szCs w:val="22"/>
              </w:rPr>
              <w:t xml:space="preserve">– </w:t>
            </w:r>
            <w:r w:rsidRPr="00815E8C">
              <w:rPr>
                <w:sz w:val="22"/>
                <w:szCs w:val="22"/>
              </w:rPr>
              <w:t xml:space="preserve"> 1065 </w:t>
            </w:r>
            <w:proofErr w:type="spellStart"/>
            <w:r w:rsidRPr="00815E8C">
              <w:rPr>
                <w:sz w:val="22"/>
                <w:szCs w:val="22"/>
              </w:rPr>
              <w:t>п.м</w:t>
            </w:r>
            <w:proofErr w:type="spellEnd"/>
            <w:r w:rsidRPr="00815E8C">
              <w:rPr>
                <w:sz w:val="22"/>
                <w:szCs w:val="22"/>
              </w:rPr>
              <w:t>.</w:t>
            </w:r>
          </w:p>
          <w:p w14:paraId="118AC6A1" w14:textId="77777777" w:rsidR="00A01747" w:rsidRPr="00815E8C" w:rsidRDefault="00A01747" w:rsidP="0085671A">
            <w:pPr>
              <w:pStyle w:val="a4"/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 xml:space="preserve">- Демонтаж бортового камня (въездной)– 7 </w:t>
            </w:r>
            <w:proofErr w:type="spellStart"/>
            <w:r w:rsidRPr="00815E8C">
              <w:rPr>
                <w:sz w:val="22"/>
                <w:szCs w:val="22"/>
              </w:rPr>
              <w:t>п.м</w:t>
            </w:r>
            <w:proofErr w:type="spellEnd"/>
            <w:r w:rsidRPr="00815E8C">
              <w:rPr>
                <w:sz w:val="22"/>
                <w:szCs w:val="22"/>
              </w:rPr>
              <w:t>.</w:t>
            </w:r>
          </w:p>
          <w:p w14:paraId="13F2CF87" w14:textId="77777777" w:rsidR="00A01747" w:rsidRPr="00815E8C" w:rsidRDefault="00A01747" w:rsidP="0085671A">
            <w:pPr>
              <w:pStyle w:val="a4"/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 xml:space="preserve">- Монтаж бортового камня (прямой рядовой)– 7 </w:t>
            </w:r>
            <w:proofErr w:type="spellStart"/>
            <w:r w:rsidRPr="00815E8C">
              <w:rPr>
                <w:sz w:val="22"/>
                <w:szCs w:val="22"/>
              </w:rPr>
              <w:t>п.м</w:t>
            </w:r>
            <w:proofErr w:type="spellEnd"/>
            <w:r w:rsidRPr="00815E8C">
              <w:rPr>
                <w:sz w:val="22"/>
                <w:szCs w:val="22"/>
              </w:rPr>
              <w:t>.</w:t>
            </w:r>
          </w:p>
          <w:p w14:paraId="65103AFE" w14:textId="77777777" w:rsidR="00A01747" w:rsidRPr="00815E8C" w:rsidRDefault="00A01747" w:rsidP="0085671A">
            <w:pPr>
              <w:pStyle w:val="20"/>
              <w:tabs>
                <w:tab w:val="left" w:pos="72"/>
              </w:tabs>
              <w:jc w:val="both"/>
              <w:rPr>
                <w:sz w:val="22"/>
                <w:szCs w:val="22"/>
                <w:u w:val="single"/>
              </w:rPr>
            </w:pPr>
            <w:r w:rsidRPr="00815E8C">
              <w:rPr>
                <w:sz w:val="22"/>
                <w:szCs w:val="22"/>
                <w:u w:val="single"/>
              </w:rPr>
              <w:t xml:space="preserve">3. Ремонт дорожной одежды пешеходной дорожки:  </w:t>
            </w:r>
          </w:p>
          <w:p w14:paraId="3AB41105" w14:textId="77777777" w:rsidR="00A01747" w:rsidRPr="00815E8C" w:rsidRDefault="00A01747" w:rsidP="0085671A">
            <w:pPr>
              <w:pStyle w:val="a4"/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 xml:space="preserve">- Снятие (разборка) асфальтобетонного покрытия (толщина слоя </w:t>
            </w:r>
            <w:smartTag w:uri="urn:schemas-microsoft-com:office:smarttags" w:element="metricconverter">
              <w:smartTagPr>
                <w:attr w:name="ProductID" w:val="7 см"/>
              </w:smartTagPr>
              <w:r w:rsidRPr="00815E8C">
                <w:rPr>
                  <w:sz w:val="22"/>
                  <w:szCs w:val="22"/>
                </w:rPr>
                <w:t>7 см</w:t>
              </w:r>
            </w:smartTag>
            <w:r w:rsidRPr="00815E8C">
              <w:rPr>
                <w:sz w:val="22"/>
                <w:szCs w:val="22"/>
              </w:rPr>
              <w:t xml:space="preserve">.) – </w:t>
            </w:r>
            <w:smartTag w:uri="urn:schemas-microsoft-com:office:smarttags" w:element="metricconverter">
              <w:smartTagPr>
                <w:attr w:name="ProductID" w:val="1215 м2"/>
              </w:smartTagPr>
              <w:r w:rsidRPr="00815E8C">
                <w:rPr>
                  <w:sz w:val="22"/>
                  <w:szCs w:val="22"/>
                </w:rPr>
                <w:t>1215 м</w:t>
              </w:r>
              <w:r w:rsidRPr="00815E8C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815E8C">
              <w:rPr>
                <w:i/>
                <w:sz w:val="22"/>
                <w:szCs w:val="22"/>
              </w:rPr>
              <w:t xml:space="preserve"> </w:t>
            </w:r>
            <w:r w:rsidRPr="00815E8C">
              <w:rPr>
                <w:sz w:val="22"/>
                <w:szCs w:val="22"/>
              </w:rPr>
              <w:t xml:space="preserve"> </w:t>
            </w:r>
          </w:p>
          <w:p w14:paraId="28FDB220" w14:textId="77777777" w:rsidR="00A01747" w:rsidRPr="00815E8C" w:rsidRDefault="00A01747" w:rsidP="0085671A">
            <w:pPr>
              <w:pStyle w:val="a4"/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 xml:space="preserve">- Устройство покрытия толщиной </w:t>
            </w:r>
            <w:smartTag w:uri="urn:schemas-microsoft-com:office:smarttags" w:element="metricconverter">
              <w:smartTagPr>
                <w:attr w:name="ProductID" w:val="7 см"/>
              </w:smartTagPr>
              <w:r w:rsidRPr="00815E8C">
                <w:rPr>
                  <w:sz w:val="22"/>
                  <w:szCs w:val="22"/>
                </w:rPr>
                <w:t>7 см</w:t>
              </w:r>
            </w:smartTag>
            <w:r w:rsidRPr="00815E8C">
              <w:rPr>
                <w:sz w:val="22"/>
                <w:szCs w:val="22"/>
              </w:rPr>
              <w:t xml:space="preserve">. </w:t>
            </w:r>
            <w:proofErr w:type="gramStart"/>
            <w:r w:rsidRPr="00815E8C">
              <w:rPr>
                <w:sz w:val="22"/>
                <w:szCs w:val="22"/>
              </w:rPr>
              <w:t>из  горячих</w:t>
            </w:r>
            <w:proofErr w:type="gramEnd"/>
            <w:r w:rsidRPr="00815E8C">
              <w:rPr>
                <w:sz w:val="22"/>
                <w:szCs w:val="22"/>
              </w:rPr>
              <w:t xml:space="preserve"> асфальтобетонных смесей  –  </w:t>
            </w:r>
            <w:smartTag w:uri="urn:schemas-microsoft-com:office:smarttags" w:element="metricconverter">
              <w:smartTagPr>
                <w:attr w:name="ProductID" w:val="1215 м2"/>
              </w:smartTagPr>
              <w:r w:rsidRPr="00815E8C">
                <w:rPr>
                  <w:sz w:val="22"/>
                  <w:szCs w:val="22"/>
                </w:rPr>
                <w:t>1215 м</w:t>
              </w:r>
              <w:r w:rsidRPr="00815E8C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815E8C">
              <w:rPr>
                <w:i/>
                <w:sz w:val="22"/>
                <w:szCs w:val="22"/>
              </w:rPr>
              <w:t xml:space="preserve"> </w:t>
            </w:r>
            <w:r w:rsidRPr="00815E8C">
              <w:rPr>
                <w:sz w:val="22"/>
                <w:szCs w:val="22"/>
              </w:rPr>
              <w:t xml:space="preserve">      </w:t>
            </w:r>
          </w:p>
          <w:p w14:paraId="27A75024" w14:textId="77777777" w:rsidR="00A01747" w:rsidRPr="00815E8C" w:rsidRDefault="00A01747" w:rsidP="0085671A">
            <w:pPr>
              <w:pStyle w:val="a4"/>
              <w:rPr>
                <w:b/>
                <w:i/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 xml:space="preserve">4. Погрузка и вывоз строительного мусора </w:t>
            </w:r>
          </w:p>
          <w:p w14:paraId="58BA38BD" w14:textId="77777777" w:rsidR="00A01747" w:rsidRPr="00815E8C" w:rsidRDefault="00A01747" w:rsidP="0085671A">
            <w:pPr>
              <w:pStyle w:val="a4"/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 xml:space="preserve"> 5. Проверка (осмотр) состояния колодцев и ремонт выявленных дефектов – 216 колодцев.</w:t>
            </w:r>
          </w:p>
          <w:p w14:paraId="7B1F8552" w14:textId="77777777" w:rsidR="00A01747" w:rsidRPr="00815E8C" w:rsidRDefault="00A01747" w:rsidP="0085671A">
            <w:pPr>
              <w:pStyle w:val="a4"/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>6. При необходимости предусмотреть восстановление конструктивных слоев дорожных одежд.</w:t>
            </w:r>
          </w:p>
          <w:p w14:paraId="034A92C1" w14:textId="77777777" w:rsidR="00A01747" w:rsidRPr="00815E8C" w:rsidRDefault="00A01747" w:rsidP="0085671A">
            <w:pPr>
              <w:pStyle w:val="a4"/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>7. Сохранить основные параметры поперечного профиля существующих дорог.</w:t>
            </w:r>
          </w:p>
          <w:p w14:paraId="37192434" w14:textId="77777777" w:rsidR="00A01747" w:rsidRPr="00815E8C" w:rsidRDefault="00A01747" w:rsidP="0085671A">
            <w:pPr>
              <w:pStyle w:val="a4"/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lastRenderedPageBreak/>
              <w:t>Имеется вероятность проведения работ при неблагоприятных погодных условиях (отрицательная температура окружающей среды).</w:t>
            </w:r>
          </w:p>
          <w:p w14:paraId="5A8EBD26" w14:textId="1278F27A" w:rsidR="00A01747" w:rsidRPr="00815E8C" w:rsidRDefault="00815E8C" w:rsidP="0085671A">
            <w:pPr>
              <w:pStyle w:val="a4"/>
              <w:rPr>
                <w:b/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 xml:space="preserve">В </w:t>
            </w:r>
            <w:proofErr w:type="gramStart"/>
            <w:r w:rsidRPr="00815E8C">
              <w:rPr>
                <w:sz w:val="22"/>
                <w:szCs w:val="22"/>
              </w:rPr>
              <w:t>случае</w:t>
            </w:r>
            <w:r w:rsidR="00A01747" w:rsidRPr="00815E8C">
              <w:rPr>
                <w:sz w:val="22"/>
                <w:szCs w:val="22"/>
              </w:rPr>
              <w:t xml:space="preserve">  возникновения</w:t>
            </w:r>
            <w:proofErr w:type="gramEnd"/>
            <w:r w:rsidR="00A01747" w:rsidRPr="00815E8C">
              <w:rPr>
                <w:sz w:val="22"/>
                <w:szCs w:val="22"/>
              </w:rPr>
              <w:t xml:space="preserve"> необходимости изменения  объемов и применяемых материалов составляется акт  с последующим оформлением дополнительного соглашения </w:t>
            </w:r>
          </w:p>
        </w:tc>
      </w:tr>
      <w:tr w:rsidR="00A01747" w:rsidRPr="00815E8C" w14:paraId="3CD1B99B" w14:textId="77777777" w:rsidTr="00A01747">
        <w:trPr>
          <w:trHeight w:val="421"/>
        </w:trPr>
        <w:tc>
          <w:tcPr>
            <w:tcW w:w="709" w:type="dxa"/>
          </w:tcPr>
          <w:p w14:paraId="33050E40" w14:textId="77777777" w:rsidR="00A01747" w:rsidRPr="00815E8C" w:rsidRDefault="00A01747" w:rsidP="0085671A">
            <w:pPr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3109" w:type="dxa"/>
          </w:tcPr>
          <w:p w14:paraId="64006B37" w14:textId="77777777" w:rsidR="00A01747" w:rsidRPr="00815E8C" w:rsidRDefault="00A01747" w:rsidP="0085671A">
            <w:pPr>
              <w:pStyle w:val="20"/>
              <w:tabs>
                <w:tab w:val="left" w:pos="284"/>
              </w:tabs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 xml:space="preserve">Срок выполнения работ </w:t>
            </w:r>
          </w:p>
        </w:tc>
        <w:tc>
          <w:tcPr>
            <w:tcW w:w="6660" w:type="dxa"/>
          </w:tcPr>
          <w:p w14:paraId="7F1DFF22" w14:textId="77777777" w:rsidR="00A01747" w:rsidRPr="00815E8C" w:rsidRDefault="00A01747" w:rsidP="0085671A">
            <w:pPr>
              <w:pStyle w:val="20"/>
              <w:tabs>
                <w:tab w:val="left" w:pos="72"/>
              </w:tabs>
              <w:jc w:val="both"/>
              <w:rPr>
                <w:snapToGrid w:val="0"/>
                <w:sz w:val="22"/>
                <w:szCs w:val="22"/>
              </w:rPr>
            </w:pPr>
            <w:r w:rsidRPr="00815E8C">
              <w:rPr>
                <w:snapToGrid w:val="0"/>
                <w:sz w:val="22"/>
                <w:szCs w:val="22"/>
              </w:rPr>
              <w:t xml:space="preserve">26. 12.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815E8C">
                <w:rPr>
                  <w:snapToGrid w:val="0"/>
                  <w:sz w:val="22"/>
                  <w:szCs w:val="22"/>
                </w:rPr>
                <w:t>2025 г</w:t>
              </w:r>
            </w:smartTag>
            <w:r w:rsidRPr="00815E8C">
              <w:rPr>
                <w:snapToGrid w:val="0"/>
                <w:sz w:val="22"/>
                <w:szCs w:val="22"/>
              </w:rPr>
              <w:t xml:space="preserve">. </w:t>
            </w:r>
          </w:p>
        </w:tc>
      </w:tr>
      <w:tr w:rsidR="00A01747" w:rsidRPr="00815E8C" w14:paraId="5408E1E5" w14:textId="77777777" w:rsidTr="00A01747">
        <w:trPr>
          <w:trHeight w:val="421"/>
        </w:trPr>
        <w:tc>
          <w:tcPr>
            <w:tcW w:w="709" w:type="dxa"/>
          </w:tcPr>
          <w:p w14:paraId="54CA4BB2" w14:textId="77777777" w:rsidR="00A01747" w:rsidRPr="00815E8C" w:rsidRDefault="00A01747" w:rsidP="0085671A">
            <w:pPr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109" w:type="dxa"/>
          </w:tcPr>
          <w:p w14:paraId="6FC6C414" w14:textId="77777777" w:rsidR="00A01747" w:rsidRPr="00815E8C" w:rsidRDefault="00A01747" w:rsidP="0085671A">
            <w:pPr>
              <w:pStyle w:val="20"/>
              <w:tabs>
                <w:tab w:val="left" w:pos="284"/>
              </w:tabs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>Контактное лицо, ответственное за координацию выполнения работ</w:t>
            </w:r>
          </w:p>
        </w:tc>
        <w:tc>
          <w:tcPr>
            <w:tcW w:w="6660" w:type="dxa"/>
          </w:tcPr>
          <w:p w14:paraId="375D19FE" w14:textId="77777777" w:rsidR="00A01747" w:rsidRPr="00815E8C" w:rsidRDefault="00A01747" w:rsidP="0085671A">
            <w:pPr>
              <w:rPr>
                <w:bCs/>
                <w:sz w:val="22"/>
                <w:szCs w:val="22"/>
              </w:rPr>
            </w:pPr>
            <w:r w:rsidRPr="00815E8C">
              <w:rPr>
                <w:bCs/>
                <w:sz w:val="22"/>
                <w:szCs w:val="22"/>
              </w:rPr>
              <w:t xml:space="preserve">Заместитель начальника управления №191 -         Матюхин Александр Викторович </w:t>
            </w:r>
          </w:p>
          <w:p w14:paraId="09BB0051" w14:textId="77777777" w:rsidR="00A01747" w:rsidRPr="00815E8C" w:rsidRDefault="00A01747" w:rsidP="0085671A">
            <w:pPr>
              <w:rPr>
                <w:bCs/>
                <w:sz w:val="22"/>
                <w:szCs w:val="22"/>
              </w:rPr>
            </w:pPr>
            <w:r w:rsidRPr="00815E8C">
              <w:rPr>
                <w:bCs/>
                <w:sz w:val="22"/>
                <w:szCs w:val="22"/>
              </w:rPr>
              <w:t xml:space="preserve">Начальник отдела технического надзора – Цыганова Валентина Николаевна </w:t>
            </w:r>
          </w:p>
          <w:p w14:paraId="6607CB23" w14:textId="77777777" w:rsidR="00A01747" w:rsidRPr="00815E8C" w:rsidRDefault="00A01747" w:rsidP="0085671A">
            <w:pPr>
              <w:pStyle w:val="20"/>
              <w:tabs>
                <w:tab w:val="left" w:pos="72"/>
              </w:tabs>
              <w:jc w:val="both"/>
              <w:rPr>
                <w:snapToGrid w:val="0"/>
                <w:sz w:val="22"/>
                <w:szCs w:val="22"/>
              </w:rPr>
            </w:pPr>
            <w:r w:rsidRPr="00815E8C">
              <w:rPr>
                <w:bCs/>
                <w:sz w:val="22"/>
                <w:szCs w:val="22"/>
              </w:rPr>
              <w:t>Тел.  +7 (812)292-58-90</w:t>
            </w:r>
          </w:p>
        </w:tc>
      </w:tr>
      <w:tr w:rsidR="00A01747" w:rsidRPr="00815E8C" w14:paraId="51FB60C3" w14:textId="77777777" w:rsidTr="00A01747">
        <w:trPr>
          <w:trHeight w:val="421"/>
        </w:trPr>
        <w:tc>
          <w:tcPr>
            <w:tcW w:w="709" w:type="dxa"/>
          </w:tcPr>
          <w:p w14:paraId="73CEE268" w14:textId="77777777" w:rsidR="00A01747" w:rsidRPr="00815E8C" w:rsidRDefault="00A01747" w:rsidP="0085671A">
            <w:pPr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109" w:type="dxa"/>
          </w:tcPr>
          <w:p w14:paraId="62D0B647" w14:textId="77777777" w:rsidR="00A01747" w:rsidRPr="00815E8C" w:rsidRDefault="00A01747" w:rsidP="0085671A">
            <w:pPr>
              <w:pStyle w:val="20"/>
              <w:tabs>
                <w:tab w:val="left" w:pos="284"/>
              </w:tabs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>Требования к проведению работ</w:t>
            </w:r>
          </w:p>
        </w:tc>
        <w:tc>
          <w:tcPr>
            <w:tcW w:w="6660" w:type="dxa"/>
          </w:tcPr>
          <w:p w14:paraId="7BED9D6D" w14:textId="3A2D8199" w:rsidR="00A01747" w:rsidRPr="00815E8C" w:rsidRDefault="00A01747" w:rsidP="0085671A">
            <w:pPr>
              <w:pStyle w:val="20"/>
              <w:tabs>
                <w:tab w:val="left" w:pos="72"/>
              </w:tabs>
              <w:jc w:val="both"/>
              <w:rPr>
                <w:snapToGrid w:val="0"/>
                <w:sz w:val="22"/>
                <w:szCs w:val="22"/>
              </w:rPr>
            </w:pPr>
            <w:r w:rsidRPr="00815E8C">
              <w:rPr>
                <w:snapToGrid w:val="0"/>
                <w:sz w:val="22"/>
                <w:szCs w:val="22"/>
              </w:rPr>
              <w:t>Подрядчик (Исполнитель) должен обладать необходимыми профессиональными знаниями и опытом выполнения аналогичных работ</w:t>
            </w:r>
            <w:r w:rsidR="00E81F8A">
              <w:rPr>
                <w:snapToGrid w:val="0"/>
                <w:sz w:val="22"/>
                <w:szCs w:val="22"/>
              </w:rPr>
              <w:t xml:space="preserve"> </w:t>
            </w:r>
            <w:r w:rsidR="00E81F8A" w:rsidRPr="00785DA1">
              <w:rPr>
                <w:snapToGrid w:val="0"/>
                <w:sz w:val="22"/>
                <w:szCs w:val="22"/>
              </w:rPr>
              <w:t>не менее 3 (трех) лет.</w:t>
            </w:r>
          </w:p>
          <w:p w14:paraId="65BD646B" w14:textId="77777777" w:rsidR="00A01747" w:rsidRPr="00815E8C" w:rsidRDefault="00A01747" w:rsidP="0085671A">
            <w:pPr>
              <w:pStyle w:val="a4"/>
              <w:rPr>
                <w:snapToGrid w:val="0"/>
                <w:sz w:val="22"/>
                <w:szCs w:val="22"/>
              </w:rPr>
            </w:pPr>
            <w:r w:rsidRPr="00815E8C">
              <w:rPr>
                <w:snapToGrid w:val="0"/>
                <w:sz w:val="22"/>
                <w:szCs w:val="22"/>
              </w:rPr>
              <w:t>Исполнитель должен гарантировать, что материалы и комплектующие, используемые им при выполнении Работ, соответствуют уровню технологии и стандартов, существующих в стране завода-изготовителя на аналогичные материалы.</w:t>
            </w:r>
          </w:p>
          <w:p w14:paraId="2DC24699" w14:textId="77777777" w:rsidR="00A01747" w:rsidRPr="00815E8C" w:rsidRDefault="00A01747" w:rsidP="0085671A">
            <w:pPr>
              <w:pStyle w:val="20"/>
              <w:tabs>
                <w:tab w:val="left" w:pos="72"/>
              </w:tabs>
              <w:jc w:val="both"/>
              <w:rPr>
                <w:snapToGrid w:val="0"/>
                <w:sz w:val="22"/>
                <w:szCs w:val="22"/>
              </w:rPr>
            </w:pPr>
            <w:r w:rsidRPr="00815E8C">
              <w:rPr>
                <w:snapToGrid w:val="0"/>
                <w:sz w:val="22"/>
                <w:szCs w:val="22"/>
              </w:rPr>
              <w:t>Исполнитель должен организовать производство работ с условием обязательного выполнения мероприятий по пожарной безопасности, технике безопасности, охране окружающей среды.</w:t>
            </w:r>
          </w:p>
          <w:p w14:paraId="111B1A60" w14:textId="77777777" w:rsidR="00A01747" w:rsidRPr="00815E8C" w:rsidRDefault="00A01747" w:rsidP="0085671A">
            <w:pPr>
              <w:pStyle w:val="a4"/>
              <w:rPr>
                <w:snapToGrid w:val="0"/>
                <w:sz w:val="22"/>
                <w:szCs w:val="22"/>
              </w:rPr>
            </w:pPr>
            <w:r w:rsidRPr="00815E8C">
              <w:rPr>
                <w:snapToGrid w:val="0"/>
                <w:sz w:val="22"/>
                <w:szCs w:val="22"/>
              </w:rPr>
              <w:t xml:space="preserve">Исполнитель должен убрать рабочий участок после выполнения работ. </w:t>
            </w:r>
          </w:p>
          <w:p w14:paraId="57CF9097" w14:textId="77777777" w:rsidR="00A01747" w:rsidRPr="00815E8C" w:rsidRDefault="00A01747" w:rsidP="0085671A">
            <w:pPr>
              <w:pStyle w:val="a4"/>
              <w:rPr>
                <w:snapToGrid w:val="0"/>
                <w:sz w:val="22"/>
                <w:szCs w:val="22"/>
              </w:rPr>
            </w:pPr>
            <w:r w:rsidRPr="00815E8C">
              <w:rPr>
                <w:snapToGrid w:val="0"/>
                <w:sz w:val="22"/>
                <w:szCs w:val="22"/>
              </w:rPr>
              <w:t>Весь мусор, образовавшийся при производстве работ (лом асфальта, щебень, грунт и др.) должен своевременно вывозиться с территории объекта без складирования.</w:t>
            </w:r>
          </w:p>
          <w:p w14:paraId="50EAE824" w14:textId="77777777" w:rsidR="00A01747" w:rsidRPr="00815E8C" w:rsidRDefault="00A01747" w:rsidP="0085671A">
            <w:pPr>
              <w:pStyle w:val="a4"/>
              <w:rPr>
                <w:snapToGrid w:val="0"/>
                <w:sz w:val="22"/>
                <w:szCs w:val="22"/>
              </w:rPr>
            </w:pPr>
            <w:r w:rsidRPr="00815E8C">
              <w:rPr>
                <w:snapToGrid w:val="0"/>
                <w:sz w:val="22"/>
                <w:szCs w:val="22"/>
              </w:rPr>
              <w:t>Исполнитель должен предоставить заказчику исполнительную документацию.</w:t>
            </w:r>
          </w:p>
          <w:p w14:paraId="5ED88D82" w14:textId="77777777" w:rsidR="00A01747" w:rsidRPr="00815E8C" w:rsidRDefault="00A01747" w:rsidP="0085671A">
            <w:pPr>
              <w:rPr>
                <w:snapToGrid w:val="0"/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>Все работы необходимо в</w:t>
            </w:r>
            <w:r w:rsidRPr="00815E8C">
              <w:rPr>
                <w:snapToGrid w:val="0"/>
                <w:sz w:val="22"/>
                <w:szCs w:val="22"/>
              </w:rPr>
              <w:t>ыполнять в дни и часы согласованные с Заказчиком с учетом специфики производственного и охранного режима объекта.</w:t>
            </w:r>
          </w:p>
          <w:p w14:paraId="34B9ABAA" w14:textId="77777777" w:rsidR="00A01747" w:rsidRPr="00815E8C" w:rsidRDefault="00A01747" w:rsidP="0085671A">
            <w:pPr>
              <w:pStyle w:val="20"/>
              <w:tabs>
                <w:tab w:val="left" w:pos="72"/>
              </w:tabs>
              <w:jc w:val="both"/>
              <w:rPr>
                <w:sz w:val="22"/>
                <w:szCs w:val="22"/>
              </w:rPr>
            </w:pPr>
          </w:p>
        </w:tc>
      </w:tr>
      <w:tr w:rsidR="00A01747" w:rsidRPr="00815E8C" w14:paraId="593934FD" w14:textId="77777777" w:rsidTr="00A01747">
        <w:trPr>
          <w:trHeight w:val="712"/>
        </w:trPr>
        <w:tc>
          <w:tcPr>
            <w:tcW w:w="709" w:type="dxa"/>
          </w:tcPr>
          <w:p w14:paraId="33BC0809" w14:textId="77777777" w:rsidR="00A01747" w:rsidRPr="00815E8C" w:rsidRDefault="00A01747" w:rsidP="0085671A">
            <w:pPr>
              <w:spacing w:line="360" w:lineRule="auto"/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>9.</w:t>
            </w:r>
          </w:p>
        </w:tc>
        <w:tc>
          <w:tcPr>
            <w:tcW w:w="3109" w:type="dxa"/>
          </w:tcPr>
          <w:p w14:paraId="4F8D0A06" w14:textId="77777777" w:rsidR="00A01747" w:rsidRPr="00815E8C" w:rsidRDefault="00A01747" w:rsidP="0085671A">
            <w:pPr>
              <w:pStyle w:val="20"/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>Требования к результатам выполненных работ</w:t>
            </w:r>
          </w:p>
        </w:tc>
        <w:tc>
          <w:tcPr>
            <w:tcW w:w="6660" w:type="dxa"/>
          </w:tcPr>
          <w:p w14:paraId="70C67054" w14:textId="7A9E6A2D" w:rsidR="00A01747" w:rsidRPr="00815E8C" w:rsidRDefault="00A01747" w:rsidP="0085671A">
            <w:pPr>
              <w:pStyle w:val="20"/>
              <w:jc w:val="both"/>
              <w:rPr>
                <w:b/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 xml:space="preserve">Выполненные работы должны </w:t>
            </w:r>
            <w:r w:rsidR="004D55AA" w:rsidRPr="00815E8C">
              <w:rPr>
                <w:sz w:val="22"/>
                <w:szCs w:val="22"/>
              </w:rPr>
              <w:t>соответствовать техническим</w:t>
            </w:r>
            <w:r w:rsidRPr="00815E8C">
              <w:rPr>
                <w:sz w:val="22"/>
                <w:szCs w:val="22"/>
              </w:rPr>
              <w:t xml:space="preserve"> и строительным нормам и правилам, </w:t>
            </w:r>
            <w:r w:rsidRPr="00815E8C">
              <w:rPr>
                <w:b/>
                <w:sz w:val="22"/>
                <w:szCs w:val="22"/>
              </w:rPr>
              <w:t>ГОСТ</w:t>
            </w:r>
            <w:r w:rsidRPr="00815E8C">
              <w:rPr>
                <w:sz w:val="22"/>
                <w:szCs w:val="22"/>
              </w:rPr>
              <w:t xml:space="preserve">, нормативно-техническим документам, </w:t>
            </w:r>
            <w:r w:rsidRPr="00815E8C">
              <w:rPr>
                <w:b/>
                <w:sz w:val="22"/>
                <w:szCs w:val="22"/>
              </w:rPr>
              <w:t xml:space="preserve">СНиП, </w:t>
            </w:r>
            <w:r w:rsidR="00E81F8A" w:rsidRPr="00815E8C">
              <w:rPr>
                <w:b/>
                <w:sz w:val="22"/>
                <w:szCs w:val="22"/>
              </w:rPr>
              <w:t>СП.</w:t>
            </w:r>
          </w:p>
          <w:p w14:paraId="07D032CA" w14:textId="66E79C57" w:rsidR="00A01747" w:rsidRPr="00815E8C" w:rsidRDefault="00A01747" w:rsidP="0085671A">
            <w:pPr>
              <w:pStyle w:val="20"/>
              <w:jc w:val="both"/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>После завершения работ исполнитель должен предоставить заказчику исполнительную и техническую документацию.</w:t>
            </w:r>
          </w:p>
        </w:tc>
      </w:tr>
      <w:tr w:rsidR="00A01747" w:rsidRPr="00815E8C" w14:paraId="228BF69C" w14:textId="77777777" w:rsidTr="00A01747">
        <w:trPr>
          <w:trHeight w:val="712"/>
        </w:trPr>
        <w:tc>
          <w:tcPr>
            <w:tcW w:w="709" w:type="dxa"/>
          </w:tcPr>
          <w:p w14:paraId="02B2C44D" w14:textId="77777777" w:rsidR="00A01747" w:rsidRPr="00815E8C" w:rsidRDefault="00A01747" w:rsidP="0085671A">
            <w:pPr>
              <w:spacing w:line="360" w:lineRule="auto"/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>10.</w:t>
            </w:r>
          </w:p>
        </w:tc>
        <w:tc>
          <w:tcPr>
            <w:tcW w:w="3109" w:type="dxa"/>
          </w:tcPr>
          <w:p w14:paraId="1F217127" w14:textId="77777777" w:rsidR="00A01747" w:rsidRPr="00815E8C" w:rsidRDefault="00A01747" w:rsidP="0085671A">
            <w:pPr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>Уточнение и дополнение задания</w:t>
            </w:r>
          </w:p>
        </w:tc>
        <w:tc>
          <w:tcPr>
            <w:tcW w:w="6660" w:type="dxa"/>
          </w:tcPr>
          <w:p w14:paraId="60FE9AF8" w14:textId="77777777" w:rsidR="00A01747" w:rsidRPr="00815E8C" w:rsidRDefault="00A01747" w:rsidP="0085671A">
            <w:pPr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>Настоящее задание может уточняться и дополняться в ходе работ в установленном порядке по письменному согласованию сторон.</w:t>
            </w:r>
          </w:p>
        </w:tc>
      </w:tr>
    </w:tbl>
    <w:p w14:paraId="7D9891E1" w14:textId="77777777" w:rsidR="00A01747" w:rsidRPr="00815E8C" w:rsidRDefault="00A01747" w:rsidP="00A01747">
      <w:pPr>
        <w:pStyle w:val="20"/>
        <w:tabs>
          <w:tab w:val="left" w:pos="5865"/>
        </w:tabs>
        <w:rPr>
          <w:sz w:val="22"/>
          <w:szCs w:val="22"/>
        </w:rPr>
      </w:pPr>
    </w:p>
    <w:p w14:paraId="61215534" w14:textId="77777777" w:rsidR="00A01747" w:rsidRPr="00815E8C" w:rsidRDefault="00A01747" w:rsidP="00A01747">
      <w:pPr>
        <w:pStyle w:val="20"/>
        <w:tabs>
          <w:tab w:val="left" w:pos="5865"/>
        </w:tabs>
        <w:rPr>
          <w:sz w:val="22"/>
          <w:szCs w:val="22"/>
        </w:rPr>
      </w:pPr>
      <w:r w:rsidRPr="00815E8C">
        <w:rPr>
          <w:sz w:val="22"/>
          <w:szCs w:val="22"/>
        </w:rPr>
        <w:t>Приложение:</w:t>
      </w:r>
    </w:p>
    <w:p w14:paraId="56CE9E74" w14:textId="28299412" w:rsidR="00A01747" w:rsidRPr="00815E8C" w:rsidRDefault="004D55AA" w:rsidP="00A01747">
      <w:pPr>
        <w:pStyle w:val="20"/>
        <w:numPr>
          <w:ilvl w:val="0"/>
          <w:numId w:val="5"/>
        </w:numPr>
        <w:tabs>
          <w:tab w:val="left" w:pos="5865"/>
        </w:tabs>
        <w:rPr>
          <w:sz w:val="22"/>
          <w:szCs w:val="22"/>
        </w:rPr>
      </w:pPr>
      <w:r w:rsidRPr="00815E8C">
        <w:rPr>
          <w:sz w:val="22"/>
          <w:szCs w:val="22"/>
        </w:rPr>
        <w:t>Схема ремонта</w:t>
      </w:r>
      <w:r w:rsidR="00A01747" w:rsidRPr="00815E8C">
        <w:rPr>
          <w:sz w:val="22"/>
          <w:szCs w:val="22"/>
        </w:rPr>
        <w:t xml:space="preserve"> асфальтобетонного </w:t>
      </w:r>
      <w:r w:rsidRPr="00815E8C">
        <w:rPr>
          <w:sz w:val="22"/>
          <w:szCs w:val="22"/>
        </w:rPr>
        <w:t>покрытия на</w:t>
      </w:r>
      <w:r w:rsidR="00A01747" w:rsidRPr="00815E8C">
        <w:rPr>
          <w:sz w:val="22"/>
          <w:szCs w:val="22"/>
        </w:rPr>
        <w:t xml:space="preserve"> 1 листе в 1 экз.</w:t>
      </w:r>
    </w:p>
    <w:p w14:paraId="4FA1BDED" w14:textId="77777777" w:rsidR="00A01747" w:rsidRPr="00815E8C" w:rsidRDefault="00A01747" w:rsidP="00A01747">
      <w:pPr>
        <w:pStyle w:val="20"/>
        <w:tabs>
          <w:tab w:val="left" w:pos="5865"/>
        </w:tabs>
        <w:rPr>
          <w:b/>
          <w:sz w:val="22"/>
          <w:szCs w:val="22"/>
        </w:rPr>
      </w:pPr>
    </w:p>
    <w:tbl>
      <w:tblPr>
        <w:tblW w:w="0" w:type="auto"/>
        <w:tblInd w:w="534" w:type="dxa"/>
        <w:tblLook w:val="00A0" w:firstRow="1" w:lastRow="0" w:firstColumn="1" w:lastColumn="0" w:noHBand="0" w:noVBand="0"/>
      </w:tblPr>
      <w:tblGrid>
        <w:gridCol w:w="5211"/>
        <w:gridCol w:w="4928"/>
      </w:tblGrid>
      <w:tr w:rsidR="00A01747" w:rsidRPr="00815E8C" w14:paraId="55370367" w14:textId="77777777" w:rsidTr="0001037F">
        <w:tc>
          <w:tcPr>
            <w:tcW w:w="5211" w:type="dxa"/>
          </w:tcPr>
          <w:p w14:paraId="410397FB" w14:textId="0C12EA5E" w:rsidR="00A01747" w:rsidRPr="00815E8C" w:rsidRDefault="00A01747" w:rsidP="00A01747">
            <w:pPr>
              <w:ind w:left="567"/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>Заказчик:</w:t>
            </w:r>
          </w:p>
        </w:tc>
        <w:tc>
          <w:tcPr>
            <w:tcW w:w="4928" w:type="dxa"/>
          </w:tcPr>
          <w:p w14:paraId="41EA5120" w14:textId="77777777" w:rsidR="00A01747" w:rsidRPr="00815E8C" w:rsidRDefault="00A01747" w:rsidP="00A01747">
            <w:pPr>
              <w:ind w:left="567" w:firstLine="360"/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>Исполнитель:</w:t>
            </w:r>
          </w:p>
        </w:tc>
      </w:tr>
      <w:tr w:rsidR="00A01747" w:rsidRPr="00815E8C" w14:paraId="177E77B4" w14:textId="77777777" w:rsidTr="0001037F">
        <w:trPr>
          <w:trHeight w:val="3040"/>
        </w:trPr>
        <w:tc>
          <w:tcPr>
            <w:tcW w:w="5211" w:type="dxa"/>
          </w:tcPr>
          <w:p w14:paraId="75180D61" w14:textId="77777777" w:rsidR="00A01747" w:rsidRPr="00815E8C" w:rsidRDefault="00A01747" w:rsidP="00A01747">
            <w:pPr>
              <w:ind w:left="567"/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>Управляющий директор</w:t>
            </w:r>
          </w:p>
          <w:p w14:paraId="36C647B0" w14:textId="77777777" w:rsidR="00A01747" w:rsidRPr="00815E8C" w:rsidRDefault="00A01747" w:rsidP="00A01747">
            <w:pPr>
              <w:ind w:left="567"/>
              <w:rPr>
                <w:sz w:val="22"/>
                <w:szCs w:val="22"/>
              </w:rPr>
            </w:pPr>
          </w:p>
          <w:p w14:paraId="6FB8F1BE" w14:textId="77777777" w:rsidR="00A01747" w:rsidRPr="00815E8C" w:rsidRDefault="00A01747" w:rsidP="00A01747">
            <w:pPr>
              <w:ind w:left="567"/>
              <w:rPr>
                <w:sz w:val="22"/>
                <w:szCs w:val="22"/>
              </w:rPr>
            </w:pPr>
          </w:p>
          <w:p w14:paraId="740310B5" w14:textId="251EF8D1" w:rsidR="00A01747" w:rsidRPr="00815E8C" w:rsidRDefault="00A01747" w:rsidP="00A01747">
            <w:pPr>
              <w:ind w:left="567"/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>______________ Д.А. Владимиров</w:t>
            </w:r>
          </w:p>
        </w:tc>
        <w:tc>
          <w:tcPr>
            <w:tcW w:w="4928" w:type="dxa"/>
          </w:tcPr>
          <w:p w14:paraId="34A4F4D4" w14:textId="77777777" w:rsidR="00A01747" w:rsidRPr="00815E8C" w:rsidRDefault="00A01747" w:rsidP="00A01747">
            <w:pPr>
              <w:ind w:left="567"/>
              <w:rPr>
                <w:sz w:val="22"/>
                <w:szCs w:val="22"/>
              </w:rPr>
            </w:pPr>
          </w:p>
          <w:p w14:paraId="047E2472" w14:textId="7648D5C5" w:rsidR="00A01747" w:rsidRPr="00815E8C" w:rsidRDefault="00A01747" w:rsidP="00A01747">
            <w:pPr>
              <w:ind w:left="567"/>
              <w:rPr>
                <w:sz w:val="22"/>
                <w:szCs w:val="22"/>
              </w:rPr>
            </w:pPr>
          </w:p>
          <w:p w14:paraId="633DD4C9" w14:textId="77777777" w:rsidR="00A01747" w:rsidRPr="00815E8C" w:rsidRDefault="00A01747" w:rsidP="00A01747">
            <w:pPr>
              <w:ind w:left="567"/>
              <w:rPr>
                <w:sz w:val="22"/>
                <w:szCs w:val="22"/>
              </w:rPr>
            </w:pPr>
          </w:p>
          <w:p w14:paraId="522CB090" w14:textId="77777777" w:rsidR="00A01747" w:rsidRPr="00815E8C" w:rsidRDefault="00A01747" w:rsidP="00A01747">
            <w:pPr>
              <w:ind w:left="567"/>
              <w:rPr>
                <w:sz w:val="22"/>
                <w:szCs w:val="22"/>
              </w:rPr>
            </w:pPr>
            <w:r w:rsidRPr="00815E8C">
              <w:rPr>
                <w:sz w:val="22"/>
                <w:szCs w:val="22"/>
              </w:rPr>
              <w:t xml:space="preserve">       ______________</w:t>
            </w:r>
          </w:p>
        </w:tc>
      </w:tr>
    </w:tbl>
    <w:p w14:paraId="0DDFD40C" w14:textId="77777777" w:rsidR="00A01747" w:rsidRDefault="00A01747" w:rsidP="00681168">
      <w:pPr>
        <w:jc w:val="right"/>
        <w:rPr>
          <w:lang w:eastAsia="ar-SA"/>
        </w:rPr>
      </w:pPr>
    </w:p>
    <w:p w14:paraId="68BD0131" w14:textId="77777777" w:rsidR="00A01747" w:rsidRDefault="00A01747" w:rsidP="00681168">
      <w:pPr>
        <w:jc w:val="right"/>
        <w:rPr>
          <w:lang w:eastAsia="ar-SA"/>
        </w:rPr>
      </w:pPr>
    </w:p>
    <w:p w14:paraId="13278AAD" w14:textId="77777777" w:rsidR="004D115E" w:rsidRDefault="004D115E" w:rsidP="00681168">
      <w:pPr>
        <w:jc w:val="right"/>
        <w:rPr>
          <w:sz w:val="22"/>
          <w:szCs w:val="22"/>
          <w:lang w:eastAsia="ar-SA"/>
        </w:rPr>
      </w:pPr>
    </w:p>
    <w:p w14:paraId="64FCB9C1" w14:textId="77777777" w:rsidR="004D115E" w:rsidRDefault="004D115E" w:rsidP="00681168">
      <w:pPr>
        <w:jc w:val="right"/>
        <w:rPr>
          <w:sz w:val="22"/>
          <w:szCs w:val="22"/>
          <w:lang w:eastAsia="ar-SA"/>
        </w:rPr>
      </w:pPr>
    </w:p>
    <w:p w14:paraId="1430A236" w14:textId="77777777" w:rsidR="004D115E" w:rsidRDefault="004D115E" w:rsidP="00681168">
      <w:pPr>
        <w:jc w:val="right"/>
        <w:rPr>
          <w:sz w:val="22"/>
          <w:szCs w:val="22"/>
          <w:lang w:eastAsia="ar-SA"/>
        </w:rPr>
      </w:pPr>
    </w:p>
    <w:p w14:paraId="6BFA8A7D" w14:textId="77777777" w:rsidR="00815E8C" w:rsidRDefault="00815E8C" w:rsidP="00681168">
      <w:pPr>
        <w:jc w:val="right"/>
        <w:rPr>
          <w:sz w:val="22"/>
          <w:szCs w:val="22"/>
          <w:lang w:eastAsia="ar-SA"/>
        </w:rPr>
      </w:pPr>
    </w:p>
    <w:p w14:paraId="6274DCFE" w14:textId="77777777" w:rsidR="00815E8C" w:rsidRDefault="00815E8C" w:rsidP="00681168">
      <w:pPr>
        <w:jc w:val="right"/>
        <w:rPr>
          <w:sz w:val="22"/>
          <w:szCs w:val="22"/>
          <w:lang w:eastAsia="ar-SA"/>
        </w:rPr>
      </w:pPr>
    </w:p>
    <w:p w14:paraId="479AB89D" w14:textId="77777777" w:rsidR="00815E8C" w:rsidRDefault="00815E8C" w:rsidP="00681168">
      <w:pPr>
        <w:jc w:val="right"/>
        <w:rPr>
          <w:sz w:val="22"/>
          <w:szCs w:val="22"/>
          <w:lang w:eastAsia="ar-SA"/>
        </w:rPr>
      </w:pPr>
    </w:p>
    <w:p w14:paraId="1A985CCA" w14:textId="77777777" w:rsidR="00815E8C" w:rsidRDefault="00815E8C" w:rsidP="00681168">
      <w:pPr>
        <w:jc w:val="right"/>
        <w:rPr>
          <w:sz w:val="22"/>
          <w:szCs w:val="22"/>
          <w:lang w:eastAsia="ar-SA"/>
        </w:rPr>
      </w:pPr>
    </w:p>
    <w:p w14:paraId="5B4BA76C" w14:textId="77777777" w:rsidR="00815E8C" w:rsidRDefault="00815E8C" w:rsidP="00681168">
      <w:pPr>
        <w:jc w:val="right"/>
        <w:rPr>
          <w:sz w:val="22"/>
          <w:szCs w:val="22"/>
          <w:lang w:eastAsia="ar-SA"/>
        </w:rPr>
      </w:pPr>
    </w:p>
    <w:p w14:paraId="6683447C" w14:textId="77777777" w:rsidR="00815E8C" w:rsidRDefault="00815E8C" w:rsidP="00681168">
      <w:pPr>
        <w:jc w:val="right"/>
        <w:rPr>
          <w:sz w:val="22"/>
          <w:szCs w:val="22"/>
          <w:lang w:eastAsia="ar-SA"/>
        </w:rPr>
      </w:pPr>
    </w:p>
    <w:p w14:paraId="45B3162C" w14:textId="77777777" w:rsidR="00815E8C" w:rsidRDefault="00815E8C" w:rsidP="00681168">
      <w:pPr>
        <w:jc w:val="right"/>
        <w:rPr>
          <w:sz w:val="22"/>
          <w:szCs w:val="22"/>
          <w:lang w:eastAsia="ar-SA"/>
        </w:rPr>
      </w:pPr>
    </w:p>
    <w:p w14:paraId="30DC6C4E" w14:textId="77777777" w:rsidR="00815E8C" w:rsidRDefault="00815E8C" w:rsidP="00681168">
      <w:pPr>
        <w:jc w:val="right"/>
        <w:rPr>
          <w:sz w:val="22"/>
          <w:szCs w:val="22"/>
          <w:lang w:eastAsia="ar-SA"/>
        </w:rPr>
      </w:pPr>
    </w:p>
    <w:p w14:paraId="43831DD1" w14:textId="77777777" w:rsidR="00815E8C" w:rsidRDefault="00815E8C" w:rsidP="00681168">
      <w:pPr>
        <w:jc w:val="right"/>
        <w:rPr>
          <w:sz w:val="22"/>
          <w:szCs w:val="22"/>
          <w:lang w:eastAsia="ar-SA"/>
        </w:rPr>
      </w:pPr>
    </w:p>
    <w:p w14:paraId="7A45F11F" w14:textId="77777777" w:rsidR="00815E8C" w:rsidRDefault="00815E8C" w:rsidP="00681168">
      <w:pPr>
        <w:jc w:val="right"/>
        <w:rPr>
          <w:sz w:val="22"/>
          <w:szCs w:val="22"/>
          <w:lang w:eastAsia="ar-SA"/>
        </w:rPr>
      </w:pPr>
    </w:p>
    <w:p w14:paraId="0121F976" w14:textId="77777777" w:rsidR="00815E8C" w:rsidRDefault="00815E8C" w:rsidP="00681168">
      <w:pPr>
        <w:jc w:val="right"/>
        <w:rPr>
          <w:sz w:val="22"/>
          <w:szCs w:val="22"/>
          <w:lang w:eastAsia="ar-SA"/>
        </w:rPr>
      </w:pPr>
    </w:p>
    <w:p w14:paraId="4B83AA32" w14:textId="68402D97" w:rsidR="00681168" w:rsidRPr="00A01747" w:rsidRDefault="00681168" w:rsidP="00681168">
      <w:pPr>
        <w:jc w:val="right"/>
        <w:rPr>
          <w:sz w:val="22"/>
          <w:szCs w:val="22"/>
          <w:lang w:eastAsia="ar-SA"/>
        </w:rPr>
      </w:pPr>
      <w:r w:rsidRPr="00A01747">
        <w:rPr>
          <w:sz w:val="22"/>
          <w:szCs w:val="22"/>
          <w:lang w:eastAsia="ar-SA"/>
        </w:rPr>
        <w:t>Приложение №2</w:t>
      </w:r>
    </w:p>
    <w:p w14:paraId="152518F5" w14:textId="77777777" w:rsidR="00681168" w:rsidRPr="00A01747" w:rsidRDefault="00681168" w:rsidP="00681168">
      <w:pPr>
        <w:jc w:val="right"/>
        <w:rPr>
          <w:sz w:val="22"/>
          <w:szCs w:val="22"/>
          <w:lang w:eastAsia="ar-SA"/>
        </w:rPr>
      </w:pPr>
      <w:r w:rsidRPr="00A01747">
        <w:rPr>
          <w:sz w:val="22"/>
          <w:szCs w:val="22"/>
          <w:lang w:eastAsia="ar-SA"/>
        </w:rPr>
        <w:t>к договору №______</w:t>
      </w:r>
    </w:p>
    <w:p w14:paraId="4B3B2BD8" w14:textId="77777777" w:rsidR="00681168" w:rsidRPr="00A01747" w:rsidRDefault="00681168" w:rsidP="00681168">
      <w:pPr>
        <w:jc w:val="right"/>
        <w:rPr>
          <w:sz w:val="22"/>
          <w:szCs w:val="22"/>
          <w:lang w:eastAsia="ar-SA"/>
        </w:rPr>
      </w:pPr>
      <w:r w:rsidRPr="00A01747">
        <w:rPr>
          <w:sz w:val="22"/>
          <w:szCs w:val="22"/>
          <w:lang w:eastAsia="ar-SA"/>
        </w:rPr>
        <w:t xml:space="preserve">от «____» ________2025 г                                                           </w:t>
      </w:r>
    </w:p>
    <w:p w14:paraId="380DEA31" w14:textId="77777777" w:rsidR="00681168" w:rsidRPr="00A01747" w:rsidRDefault="00681168" w:rsidP="00681168">
      <w:pPr>
        <w:spacing w:after="120"/>
        <w:jc w:val="right"/>
        <w:rPr>
          <w:bCs/>
          <w:kern w:val="2"/>
          <w:sz w:val="22"/>
          <w:szCs w:val="22"/>
          <w:lang w:eastAsia="ar-SA"/>
        </w:rPr>
      </w:pPr>
    </w:p>
    <w:p w14:paraId="485B9BCA" w14:textId="08DE22C9" w:rsidR="006C500B" w:rsidRPr="00A01747" w:rsidRDefault="006C500B" w:rsidP="006C500B">
      <w:pPr>
        <w:rPr>
          <w:sz w:val="22"/>
          <w:szCs w:val="22"/>
        </w:rPr>
      </w:pPr>
    </w:p>
    <w:p w14:paraId="4CE92959" w14:textId="77777777" w:rsidR="00681168" w:rsidRPr="00A01747" w:rsidRDefault="00681168" w:rsidP="006C500B">
      <w:pPr>
        <w:rPr>
          <w:sz w:val="22"/>
          <w:szCs w:val="22"/>
        </w:rPr>
      </w:pPr>
    </w:p>
    <w:p w14:paraId="7D747B1B" w14:textId="752779B7" w:rsidR="006C500B" w:rsidRPr="00A01747" w:rsidRDefault="00143A47" w:rsidP="006C500B">
      <w:pPr>
        <w:rPr>
          <w:snapToGrid w:val="0"/>
          <w:sz w:val="22"/>
          <w:szCs w:val="22"/>
        </w:rPr>
      </w:pPr>
      <w:r w:rsidRPr="00A01747">
        <w:rPr>
          <w:snapToGrid w:val="0"/>
          <w:sz w:val="22"/>
          <w:szCs w:val="22"/>
        </w:rPr>
        <w:t xml:space="preserve"> </w:t>
      </w:r>
    </w:p>
    <w:p w14:paraId="78A3BC22" w14:textId="4631DA84" w:rsidR="006C500B" w:rsidRPr="00A01747" w:rsidRDefault="002F4F09" w:rsidP="002F4F09">
      <w:pPr>
        <w:jc w:val="center"/>
        <w:rPr>
          <w:snapToGrid w:val="0"/>
          <w:sz w:val="22"/>
          <w:szCs w:val="22"/>
        </w:rPr>
      </w:pPr>
      <w:r w:rsidRPr="00A01747">
        <w:rPr>
          <w:snapToGrid w:val="0"/>
          <w:sz w:val="22"/>
          <w:szCs w:val="22"/>
        </w:rPr>
        <w:t>Смета 1</w:t>
      </w:r>
    </w:p>
    <w:p w14:paraId="2EE36AF4" w14:textId="17A62991" w:rsidR="00616276" w:rsidRPr="00A01747" w:rsidRDefault="00616276" w:rsidP="006C500B">
      <w:pPr>
        <w:ind w:firstLine="426"/>
        <w:rPr>
          <w:sz w:val="22"/>
          <w:szCs w:val="22"/>
        </w:rPr>
      </w:pPr>
    </w:p>
    <w:p w14:paraId="5C956608" w14:textId="6A78303F" w:rsidR="00681168" w:rsidRPr="00A01747" w:rsidRDefault="00681168" w:rsidP="006C500B">
      <w:pPr>
        <w:ind w:firstLine="426"/>
        <w:rPr>
          <w:sz w:val="22"/>
          <w:szCs w:val="22"/>
        </w:rPr>
      </w:pPr>
    </w:p>
    <w:p w14:paraId="1FDFDDF2" w14:textId="6A524675" w:rsidR="00681168" w:rsidRPr="00A01747" w:rsidRDefault="00681168" w:rsidP="006C500B">
      <w:pPr>
        <w:ind w:firstLine="426"/>
        <w:rPr>
          <w:sz w:val="22"/>
          <w:szCs w:val="22"/>
        </w:rPr>
      </w:pPr>
    </w:p>
    <w:p w14:paraId="7165E386" w14:textId="6CD67088" w:rsidR="00681168" w:rsidRPr="00A01747" w:rsidRDefault="00681168" w:rsidP="006C500B">
      <w:pPr>
        <w:ind w:firstLine="426"/>
        <w:rPr>
          <w:sz w:val="22"/>
          <w:szCs w:val="22"/>
        </w:rPr>
      </w:pPr>
    </w:p>
    <w:p w14:paraId="79A7FE20" w14:textId="3CCD010B" w:rsidR="00681168" w:rsidRPr="00A01747" w:rsidRDefault="00681168" w:rsidP="006C500B">
      <w:pPr>
        <w:ind w:firstLine="426"/>
        <w:rPr>
          <w:sz w:val="22"/>
          <w:szCs w:val="22"/>
        </w:rPr>
      </w:pPr>
    </w:p>
    <w:p w14:paraId="1FADE0BC" w14:textId="6C9348B0" w:rsidR="00681168" w:rsidRPr="00A01747" w:rsidRDefault="00681168" w:rsidP="006C500B">
      <w:pPr>
        <w:ind w:firstLine="426"/>
        <w:rPr>
          <w:sz w:val="22"/>
          <w:szCs w:val="22"/>
        </w:rPr>
      </w:pPr>
    </w:p>
    <w:p w14:paraId="69587136" w14:textId="00FC0667" w:rsidR="00681168" w:rsidRPr="00A01747" w:rsidRDefault="00681168" w:rsidP="006C500B">
      <w:pPr>
        <w:ind w:firstLine="426"/>
        <w:rPr>
          <w:sz w:val="22"/>
          <w:szCs w:val="22"/>
        </w:rPr>
      </w:pPr>
    </w:p>
    <w:p w14:paraId="5F8E5277" w14:textId="71FE9025" w:rsidR="00681168" w:rsidRPr="00A01747" w:rsidRDefault="00681168" w:rsidP="006C500B">
      <w:pPr>
        <w:ind w:firstLine="426"/>
        <w:rPr>
          <w:sz w:val="22"/>
          <w:szCs w:val="22"/>
        </w:rPr>
      </w:pPr>
    </w:p>
    <w:p w14:paraId="4DECDCD8" w14:textId="12E1189F" w:rsidR="00681168" w:rsidRPr="00A01747" w:rsidRDefault="00681168" w:rsidP="006C500B">
      <w:pPr>
        <w:ind w:firstLine="426"/>
        <w:rPr>
          <w:sz w:val="22"/>
          <w:szCs w:val="22"/>
        </w:rPr>
      </w:pPr>
    </w:p>
    <w:p w14:paraId="607A508B" w14:textId="4F70DAF5" w:rsidR="00681168" w:rsidRPr="00A01747" w:rsidRDefault="00681168" w:rsidP="006C500B">
      <w:pPr>
        <w:ind w:firstLine="426"/>
        <w:rPr>
          <w:sz w:val="22"/>
          <w:szCs w:val="22"/>
        </w:rPr>
      </w:pPr>
    </w:p>
    <w:p w14:paraId="378CC983" w14:textId="2F1B7EA2" w:rsidR="00681168" w:rsidRPr="00A01747" w:rsidRDefault="00681168" w:rsidP="006C500B">
      <w:pPr>
        <w:ind w:firstLine="426"/>
        <w:rPr>
          <w:sz w:val="22"/>
          <w:szCs w:val="22"/>
        </w:rPr>
      </w:pPr>
    </w:p>
    <w:p w14:paraId="4CD5D0BC" w14:textId="41B5ABDE" w:rsidR="00681168" w:rsidRPr="00A01747" w:rsidRDefault="00681168" w:rsidP="006C500B">
      <w:pPr>
        <w:ind w:firstLine="426"/>
        <w:rPr>
          <w:sz w:val="22"/>
          <w:szCs w:val="22"/>
        </w:rPr>
      </w:pPr>
    </w:p>
    <w:p w14:paraId="718F28E1" w14:textId="1C2039A6" w:rsidR="00681168" w:rsidRPr="00A01747" w:rsidRDefault="00681168" w:rsidP="006C500B">
      <w:pPr>
        <w:ind w:firstLine="426"/>
        <w:rPr>
          <w:sz w:val="22"/>
          <w:szCs w:val="22"/>
        </w:rPr>
      </w:pPr>
    </w:p>
    <w:p w14:paraId="1B505D2A" w14:textId="7512CF26" w:rsidR="00681168" w:rsidRPr="00A01747" w:rsidRDefault="00681168" w:rsidP="006C500B">
      <w:pPr>
        <w:ind w:firstLine="426"/>
        <w:rPr>
          <w:sz w:val="22"/>
          <w:szCs w:val="22"/>
        </w:rPr>
      </w:pPr>
    </w:p>
    <w:p w14:paraId="6DA1DC2A" w14:textId="75881EBB" w:rsidR="00681168" w:rsidRPr="00A01747" w:rsidRDefault="00681168" w:rsidP="006C500B">
      <w:pPr>
        <w:ind w:firstLine="426"/>
        <w:rPr>
          <w:sz w:val="22"/>
          <w:szCs w:val="22"/>
        </w:rPr>
      </w:pPr>
    </w:p>
    <w:tbl>
      <w:tblPr>
        <w:tblW w:w="0" w:type="auto"/>
        <w:tblInd w:w="534" w:type="dxa"/>
        <w:tblLook w:val="00A0" w:firstRow="1" w:lastRow="0" w:firstColumn="1" w:lastColumn="0" w:noHBand="0" w:noVBand="0"/>
      </w:tblPr>
      <w:tblGrid>
        <w:gridCol w:w="5211"/>
        <w:gridCol w:w="4928"/>
      </w:tblGrid>
      <w:tr w:rsidR="00A01747" w:rsidRPr="00A01747" w14:paraId="5C0003B9" w14:textId="77777777" w:rsidTr="0001037F">
        <w:tc>
          <w:tcPr>
            <w:tcW w:w="5211" w:type="dxa"/>
          </w:tcPr>
          <w:p w14:paraId="1C7917CE" w14:textId="67306EF0" w:rsidR="00A01747" w:rsidRPr="00A01747" w:rsidRDefault="00A01747" w:rsidP="00A01747">
            <w:pPr>
              <w:ind w:left="567"/>
            </w:pPr>
            <w:r w:rsidRPr="00A01747">
              <w:rPr>
                <w:sz w:val="22"/>
                <w:szCs w:val="22"/>
              </w:rPr>
              <w:t>Заказчик:</w:t>
            </w:r>
          </w:p>
        </w:tc>
        <w:tc>
          <w:tcPr>
            <w:tcW w:w="4928" w:type="dxa"/>
          </w:tcPr>
          <w:p w14:paraId="6C92EFA2" w14:textId="77777777" w:rsidR="00A01747" w:rsidRPr="00A01747" w:rsidRDefault="00A01747" w:rsidP="00A01747">
            <w:pPr>
              <w:ind w:left="567" w:firstLine="360"/>
            </w:pPr>
            <w:r w:rsidRPr="00A01747">
              <w:rPr>
                <w:sz w:val="22"/>
                <w:szCs w:val="22"/>
              </w:rPr>
              <w:t>Исполнитель:</w:t>
            </w:r>
          </w:p>
        </w:tc>
      </w:tr>
      <w:tr w:rsidR="00A01747" w:rsidRPr="00A01747" w14:paraId="50F55EE9" w14:textId="77777777" w:rsidTr="0001037F">
        <w:trPr>
          <w:trHeight w:val="3040"/>
        </w:trPr>
        <w:tc>
          <w:tcPr>
            <w:tcW w:w="5211" w:type="dxa"/>
          </w:tcPr>
          <w:p w14:paraId="08249F9B" w14:textId="77777777" w:rsidR="00A01747" w:rsidRPr="00A01747" w:rsidRDefault="00A01747" w:rsidP="00A01747">
            <w:pPr>
              <w:ind w:left="567"/>
            </w:pPr>
            <w:r w:rsidRPr="00A01747">
              <w:rPr>
                <w:sz w:val="22"/>
                <w:szCs w:val="22"/>
              </w:rPr>
              <w:t>Управляющий директор</w:t>
            </w:r>
          </w:p>
          <w:p w14:paraId="5A6A6D9F" w14:textId="77777777" w:rsidR="00A01747" w:rsidRPr="00A01747" w:rsidRDefault="00A01747" w:rsidP="00A01747">
            <w:pPr>
              <w:ind w:left="567"/>
            </w:pPr>
          </w:p>
          <w:p w14:paraId="506070E3" w14:textId="77777777" w:rsidR="00A01747" w:rsidRPr="00A01747" w:rsidRDefault="00A01747" w:rsidP="00A01747">
            <w:pPr>
              <w:ind w:left="567"/>
            </w:pPr>
          </w:p>
          <w:p w14:paraId="5ECED240" w14:textId="7CCD1D07" w:rsidR="00A01747" w:rsidRPr="00A01747" w:rsidRDefault="00A01747" w:rsidP="00A01747">
            <w:pPr>
              <w:ind w:left="567"/>
            </w:pPr>
            <w:r w:rsidRPr="00A01747">
              <w:rPr>
                <w:sz w:val="22"/>
                <w:szCs w:val="22"/>
              </w:rPr>
              <w:t>___________ Д.А. Владимиров</w:t>
            </w:r>
          </w:p>
        </w:tc>
        <w:tc>
          <w:tcPr>
            <w:tcW w:w="4928" w:type="dxa"/>
          </w:tcPr>
          <w:p w14:paraId="3F64D1B8" w14:textId="77777777" w:rsidR="00A01747" w:rsidRPr="00A01747" w:rsidRDefault="00A01747" w:rsidP="00A01747">
            <w:pPr>
              <w:ind w:left="567"/>
            </w:pPr>
          </w:p>
          <w:p w14:paraId="19CE4BF9" w14:textId="63DFA33B" w:rsidR="00A01747" w:rsidRPr="00A01747" w:rsidRDefault="00A01747" w:rsidP="00A01747">
            <w:pPr>
              <w:ind w:left="567"/>
            </w:pPr>
          </w:p>
          <w:p w14:paraId="1585FADC" w14:textId="77777777" w:rsidR="00A01747" w:rsidRPr="00A01747" w:rsidRDefault="00A01747" w:rsidP="00A01747">
            <w:pPr>
              <w:ind w:left="567"/>
            </w:pPr>
          </w:p>
          <w:p w14:paraId="714A7848" w14:textId="77777777" w:rsidR="00A01747" w:rsidRPr="00A01747" w:rsidRDefault="00A01747" w:rsidP="00A01747">
            <w:pPr>
              <w:ind w:left="567"/>
            </w:pPr>
            <w:r w:rsidRPr="00A01747">
              <w:rPr>
                <w:sz w:val="22"/>
                <w:szCs w:val="22"/>
              </w:rPr>
              <w:t xml:space="preserve">       ______________</w:t>
            </w:r>
          </w:p>
        </w:tc>
      </w:tr>
    </w:tbl>
    <w:p w14:paraId="020FE64C" w14:textId="3702968D" w:rsidR="00681168" w:rsidRPr="00A01747" w:rsidRDefault="00681168" w:rsidP="006C500B">
      <w:pPr>
        <w:ind w:firstLine="426"/>
        <w:rPr>
          <w:sz w:val="22"/>
          <w:szCs w:val="22"/>
        </w:rPr>
      </w:pPr>
    </w:p>
    <w:p w14:paraId="795667C1" w14:textId="02D7415E" w:rsidR="00681168" w:rsidRPr="00A01747" w:rsidRDefault="00681168" w:rsidP="006C500B">
      <w:pPr>
        <w:ind w:firstLine="426"/>
        <w:rPr>
          <w:sz w:val="22"/>
          <w:szCs w:val="22"/>
        </w:rPr>
      </w:pPr>
    </w:p>
    <w:p w14:paraId="16F35625" w14:textId="103C7641" w:rsidR="00681168" w:rsidRPr="00A01747" w:rsidRDefault="00681168" w:rsidP="006C500B">
      <w:pPr>
        <w:ind w:firstLine="426"/>
        <w:rPr>
          <w:sz w:val="22"/>
          <w:szCs w:val="22"/>
        </w:rPr>
      </w:pPr>
    </w:p>
    <w:p w14:paraId="7A91578D" w14:textId="34D8C86A" w:rsidR="00681168" w:rsidRPr="00A01747" w:rsidRDefault="00681168" w:rsidP="006C500B">
      <w:pPr>
        <w:ind w:firstLine="426"/>
        <w:rPr>
          <w:sz w:val="22"/>
          <w:szCs w:val="22"/>
        </w:rPr>
      </w:pPr>
    </w:p>
    <w:p w14:paraId="7B8D5EA6" w14:textId="797505D4" w:rsidR="00681168" w:rsidRPr="00A01747" w:rsidRDefault="00681168" w:rsidP="006C500B">
      <w:pPr>
        <w:ind w:firstLine="426"/>
        <w:rPr>
          <w:sz w:val="22"/>
          <w:szCs w:val="22"/>
        </w:rPr>
      </w:pPr>
    </w:p>
    <w:p w14:paraId="196D9C37" w14:textId="1D0EA9BF" w:rsidR="00681168" w:rsidRPr="00A01747" w:rsidRDefault="00681168" w:rsidP="006C500B">
      <w:pPr>
        <w:ind w:firstLine="426"/>
        <w:rPr>
          <w:sz w:val="22"/>
          <w:szCs w:val="22"/>
        </w:rPr>
      </w:pPr>
    </w:p>
    <w:p w14:paraId="5692CDF7" w14:textId="58F464CE" w:rsidR="00681168" w:rsidRPr="00A01747" w:rsidRDefault="00681168" w:rsidP="006C500B">
      <w:pPr>
        <w:ind w:firstLine="426"/>
        <w:rPr>
          <w:sz w:val="22"/>
          <w:szCs w:val="22"/>
        </w:rPr>
      </w:pPr>
    </w:p>
    <w:p w14:paraId="32CC1824" w14:textId="5AC6E6BB" w:rsidR="00681168" w:rsidRPr="00A01747" w:rsidRDefault="00681168" w:rsidP="006C500B">
      <w:pPr>
        <w:ind w:firstLine="426"/>
        <w:rPr>
          <w:sz w:val="22"/>
          <w:szCs w:val="22"/>
        </w:rPr>
      </w:pPr>
    </w:p>
    <w:p w14:paraId="1B8E82FB" w14:textId="45439201" w:rsidR="00681168" w:rsidRPr="00A01747" w:rsidRDefault="00681168" w:rsidP="006C500B">
      <w:pPr>
        <w:ind w:firstLine="426"/>
        <w:rPr>
          <w:sz w:val="22"/>
          <w:szCs w:val="22"/>
        </w:rPr>
      </w:pPr>
    </w:p>
    <w:p w14:paraId="4C44FA64" w14:textId="0D46B9DB" w:rsidR="00681168" w:rsidRPr="00A01747" w:rsidRDefault="00681168" w:rsidP="006C500B">
      <w:pPr>
        <w:ind w:firstLine="426"/>
        <w:rPr>
          <w:sz w:val="22"/>
          <w:szCs w:val="22"/>
        </w:rPr>
      </w:pPr>
    </w:p>
    <w:p w14:paraId="6D54ACC5" w14:textId="6474F3D5" w:rsidR="00681168" w:rsidRPr="00A01747" w:rsidRDefault="00681168" w:rsidP="006C500B">
      <w:pPr>
        <w:ind w:firstLine="426"/>
        <w:rPr>
          <w:sz w:val="22"/>
          <w:szCs w:val="22"/>
        </w:rPr>
      </w:pPr>
    </w:p>
    <w:p w14:paraId="75BB0C5D" w14:textId="23D651C2" w:rsidR="00681168" w:rsidRPr="00A01747" w:rsidRDefault="00681168" w:rsidP="006C500B">
      <w:pPr>
        <w:ind w:firstLine="426"/>
        <w:rPr>
          <w:sz w:val="22"/>
          <w:szCs w:val="22"/>
        </w:rPr>
      </w:pPr>
    </w:p>
    <w:p w14:paraId="700B509F" w14:textId="7D20D919" w:rsidR="00681168" w:rsidRPr="00A01747" w:rsidRDefault="00681168" w:rsidP="006C500B">
      <w:pPr>
        <w:ind w:firstLine="426"/>
        <w:rPr>
          <w:sz w:val="22"/>
          <w:szCs w:val="22"/>
        </w:rPr>
      </w:pPr>
    </w:p>
    <w:p w14:paraId="70357F4D" w14:textId="4F61AA7A" w:rsidR="00681168" w:rsidRPr="00A01747" w:rsidRDefault="00681168" w:rsidP="006C500B">
      <w:pPr>
        <w:ind w:firstLine="426"/>
        <w:rPr>
          <w:sz w:val="22"/>
          <w:szCs w:val="22"/>
        </w:rPr>
      </w:pPr>
    </w:p>
    <w:p w14:paraId="70D5EDBF" w14:textId="5A0EBA03" w:rsidR="00681168" w:rsidRPr="00A01747" w:rsidRDefault="00681168" w:rsidP="006C500B">
      <w:pPr>
        <w:ind w:firstLine="426"/>
        <w:rPr>
          <w:sz w:val="22"/>
          <w:szCs w:val="22"/>
        </w:rPr>
      </w:pPr>
    </w:p>
    <w:p w14:paraId="0202E839" w14:textId="44939219" w:rsidR="00681168" w:rsidRPr="00A01747" w:rsidRDefault="00681168" w:rsidP="006C500B">
      <w:pPr>
        <w:ind w:firstLine="426"/>
        <w:rPr>
          <w:sz w:val="22"/>
          <w:szCs w:val="22"/>
        </w:rPr>
      </w:pPr>
    </w:p>
    <w:p w14:paraId="6C58962F" w14:textId="1D867666" w:rsidR="00681168" w:rsidRPr="00A01747" w:rsidRDefault="00681168" w:rsidP="006C500B">
      <w:pPr>
        <w:ind w:firstLine="426"/>
        <w:rPr>
          <w:sz w:val="22"/>
          <w:szCs w:val="22"/>
        </w:rPr>
      </w:pPr>
    </w:p>
    <w:p w14:paraId="4A78DB21" w14:textId="197B640C" w:rsidR="00681168" w:rsidRPr="00A01747" w:rsidRDefault="00681168" w:rsidP="006C500B">
      <w:pPr>
        <w:ind w:firstLine="426"/>
        <w:rPr>
          <w:sz w:val="22"/>
          <w:szCs w:val="22"/>
        </w:rPr>
      </w:pPr>
    </w:p>
    <w:p w14:paraId="2DB9D8C8" w14:textId="4DBE41E1" w:rsidR="00681168" w:rsidRPr="00A01747" w:rsidRDefault="00681168" w:rsidP="006C500B">
      <w:pPr>
        <w:ind w:firstLine="426"/>
        <w:rPr>
          <w:sz w:val="22"/>
          <w:szCs w:val="22"/>
        </w:rPr>
      </w:pPr>
    </w:p>
    <w:p w14:paraId="16F22AAF" w14:textId="635C3C29" w:rsidR="00681168" w:rsidRPr="00A01747" w:rsidRDefault="00681168" w:rsidP="006C500B">
      <w:pPr>
        <w:ind w:firstLine="426"/>
        <w:rPr>
          <w:sz w:val="22"/>
          <w:szCs w:val="22"/>
        </w:rPr>
      </w:pPr>
    </w:p>
    <w:p w14:paraId="647CE0C3" w14:textId="25C779F3" w:rsidR="00681168" w:rsidRPr="00A01747" w:rsidRDefault="00681168" w:rsidP="006C500B">
      <w:pPr>
        <w:ind w:firstLine="426"/>
        <w:rPr>
          <w:sz w:val="22"/>
          <w:szCs w:val="22"/>
        </w:rPr>
      </w:pPr>
    </w:p>
    <w:p w14:paraId="709E2256" w14:textId="7D982CE2" w:rsidR="00681168" w:rsidRPr="00A01747" w:rsidRDefault="00681168" w:rsidP="006C500B">
      <w:pPr>
        <w:ind w:firstLine="426"/>
        <w:rPr>
          <w:sz w:val="22"/>
          <w:szCs w:val="22"/>
        </w:rPr>
      </w:pPr>
    </w:p>
    <w:p w14:paraId="51FECCD1" w14:textId="37044B5D" w:rsidR="00681168" w:rsidRPr="00A01747" w:rsidRDefault="00681168" w:rsidP="006C500B">
      <w:pPr>
        <w:ind w:firstLine="426"/>
        <w:rPr>
          <w:sz w:val="22"/>
          <w:szCs w:val="22"/>
        </w:rPr>
      </w:pPr>
    </w:p>
    <w:p w14:paraId="3ACBF5AB" w14:textId="3D9C7484" w:rsidR="00681168" w:rsidRPr="00A01747" w:rsidRDefault="00681168" w:rsidP="006C500B">
      <w:pPr>
        <w:ind w:firstLine="426"/>
        <w:rPr>
          <w:sz w:val="22"/>
          <w:szCs w:val="22"/>
        </w:rPr>
      </w:pPr>
    </w:p>
    <w:p w14:paraId="04E158B0" w14:textId="77777777" w:rsidR="000A490D" w:rsidRPr="00A01747" w:rsidRDefault="000A490D" w:rsidP="00681168">
      <w:pPr>
        <w:jc w:val="right"/>
        <w:rPr>
          <w:sz w:val="22"/>
          <w:szCs w:val="22"/>
          <w:lang w:eastAsia="ar-SA"/>
        </w:rPr>
      </w:pPr>
    </w:p>
    <w:p w14:paraId="25D7E93F" w14:textId="77777777" w:rsidR="004D55AA" w:rsidRDefault="004D55AA" w:rsidP="00681168">
      <w:pPr>
        <w:jc w:val="right"/>
        <w:rPr>
          <w:sz w:val="22"/>
          <w:szCs w:val="22"/>
          <w:lang w:eastAsia="ar-SA"/>
        </w:rPr>
      </w:pPr>
    </w:p>
    <w:p w14:paraId="335BA02D" w14:textId="77777777" w:rsidR="004D55AA" w:rsidRDefault="004D55AA" w:rsidP="00681168">
      <w:pPr>
        <w:jc w:val="right"/>
        <w:rPr>
          <w:sz w:val="22"/>
          <w:szCs w:val="22"/>
          <w:lang w:eastAsia="ar-SA"/>
        </w:rPr>
      </w:pPr>
    </w:p>
    <w:p w14:paraId="230EA0A8" w14:textId="77777777" w:rsidR="005C1829" w:rsidRDefault="005C1829" w:rsidP="00681168">
      <w:pPr>
        <w:jc w:val="right"/>
        <w:rPr>
          <w:sz w:val="22"/>
          <w:szCs w:val="22"/>
          <w:lang w:eastAsia="ar-SA"/>
        </w:rPr>
      </w:pPr>
    </w:p>
    <w:p w14:paraId="4EFF9060" w14:textId="77777777" w:rsidR="005C1829" w:rsidRDefault="005C1829" w:rsidP="00681168">
      <w:pPr>
        <w:jc w:val="right"/>
        <w:rPr>
          <w:sz w:val="22"/>
          <w:szCs w:val="22"/>
          <w:lang w:eastAsia="ar-SA"/>
        </w:rPr>
      </w:pPr>
    </w:p>
    <w:p w14:paraId="6CDE7343" w14:textId="03362394" w:rsidR="00681168" w:rsidRPr="00A01747" w:rsidRDefault="00681168" w:rsidP="00681168">
      <w:pPr>
        <w:jc w:val="right"/>
        <w:rPr>
          <w:sz w:val="22"/>
          <w:szCs w:val="22"/>
          <w:lang w:eastAsia="ar-SA"/>
        </w:rPr>
      </w:pPr>
      <w:r w:rsidRPr="00A01747">
        <w:rPr>
          <w:sz w:val="22"/>
          <w:szCs w:val="22"/>
          <w:lang w:eastAsia="ar-SA"/>
        </w:rPr>
        <w:t>Приложение №3</w:t>
      </w:r>
    </w:p>
    <w:p w14:paraId="2CF8B512" w14:textId="77777777" w:rsidR="00681168" w:rsidRPr="00A01747" w:rsidRDefault="00681168" w:rsidP="00681168">
      <w:pPr>
        <w:jc w:val="right"/>
        <w:rPr>
          <w:sz w:val="22"/>
          <w:szCs w:val="22"/>
          <w:lang w:eastAsia="ar-SA"/>
        </w:rPr>
      </w:pPr>
      <w:r w:rsidRPr="00A01747">
        <w:rPr>
          <w:sz w:val="22"/>
          <w:szCs w:val="22"/>
          <w:lang w:eastAsia="ar-SA"/>
        </w:rPr>
        <w:t>к договору №______</w:t>
      </w:r>
    </w:p>
    <w:p w14:paraId="5C474463" w14:textId="77777777" w:rsidR="00681168" w:rsidRPr="00A01747" w:rsidRDefault="00681168" w:rsidP="00681168">
      <w:pPr>
        <w:jc w:val="right"/>
        <w:rPr>
          <w:sz w:val="22"/>
          <w:szCs w:val="22"/>
          <w:lang w:eastAsia="ar-SA"/>
        </w:rPr>
      </w:pPr>
      <w:r w:rsidRPr="00A01747">
        <w:rPr>
          <w:sz w:val="22"/>
          <w:szCs w:val="22"/>
          <w:lang w:eastAsia="ar-SA"/>
        </w:rPr>
        <w:t xml:space="preserve">от «____» ________2025 г                                                           </w:t>
      </w:r>
    </w:p>
    <w:p w14:paraId="3517636E" w14:textId="77777777" w:rsidR="00681168" w:rsidRPr="00A01747" w:rsidRDefault="00681168" w:rsidP="00681168">
      <w:pPr>
        <w:spacing w:after="120"/>
        <w:jc w:val="right"/>
        <w:rPr>
          <w:bCs/>
          <w:kern w:val="2"/>
          <w:sz w:val="22"/>
          <w:szCs w:val="22"/>
          <w:lang w:eastAsia="ar-SA"/>
        </w:rPr>
      </w:pPr>
    </w:p>
    <w:p w14:paraId="71307708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76D72667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2DA5C63C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20471E93" w14:textId="1797A000" w:rsidR="00681168" w:rsidRPr="00A01747" w:rsidRDefault="002F4F09" w:rsidP="002F4F09">
      <w:pPr>
        <w:ind w:firstLine="426"/>
        <w:jc w:val="center"/>
        <w:rPr>
          <w:sz w:val="22"/>
          <w:szCs w:val="22"/>
        </w:rPr>
      </w:pPr>
      <w:r w:rsidRPr="00A01747">
        <w:rPr>
          <w:sz w:val="22"/>
          <w:szCs w:val="22"/>
        </w:rPr>
        <w:t>Смета 2</w:t>
      </w:r>
    </w:p>
    <w:p w14:paraId="5DCE5695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5A9647AE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4DFCD789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3C0F45A5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7189413E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39F31CD6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02963B51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198ADFF3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tbl>
      <w:tblPr>
        <w:tblW w:w="0" w:type="auto"/>
        <w:tblInd w:w="534" w:type="dxa"/>
        <w:tblLook w:val="00A0" w:firstRow="1" w:lastRow="0" w:firstColumn="1" w:lastColumn="0" w:noHBand="0" w:noVBand="0"/>
      </w:tblPr>
      <w:tblGrid>
        <w:gridCol w:w="5211"/>
        <w:gridCol w:w="4928"/>
      </w:tblGrid>
      <w:tr w:rsidR="00A01747" w:rsidRPr="00A01747" w14:paraId="583407F6" w14:textId="77777777" w:rsidTr="0001037F">
        <w:tc>
          <w:tcPr>
            <w:tcW w:w="5211" w:type="dxa"/>
          </w:tcPr>
          <w:p w14:paraId="7046FB1D" w14:textId="5AC29D9C" w:rsidR="00A01747" w:rsidRPr="00A01747" w:rsidRDefault="00A01747" w:rsidP="00A01747">
            <w:pPr>
              <w:ind w:left="567"/>
            </w:pPr>
            <w:r w:rsidRPr="00A01747">
              <w:rPr>
                <w:sz w:val="22"/>
                <w:szCs w:val="22"/>
              </w:rPr>
              <w:t>Заказчик:</w:t>
            </w:r>
          </w:p>
        </w:tc>
        <w:tc>
          <w:tcPr>
            <w:tcW w:w="4928" w:type="dxa"/>
          </w:tcPr>
          <w:p w14:paraId="6E1C8C02" w14:textId="77777777" w:rsidR="00A01747" w:rsidRPr="00A01747" w:rsidRDefault="00A01747" w:rsidP="00A01747">
            <w:pPr>
              <w:ind w:left="567" w:firstLine="360"/>
            </w:pPr>
            <w:r w:rsidRPr="00A01747">
              <w:rPr>
                <w:sz w:val="22"/>
                <w:szCs w:val="22"/>
              </w:rPr>
              <w:t>Исполнитель:</w:t>
            </w:r>
          </w:p>
        </w:tc>
      </w:tr>
      <w:tr w:rsidR="00A01747" w:rsidRPr="00A01747" w14:paraId="2F5D1D29" w14:textId="77777777" w:rsidTr="0001037F">
        <w:trPr>
          <w:trHeight w:val="3040"/>
        </w:trPr>
        <w:tc>
          <w:tcPr>
            <w:tcW w:w="5211" w:type="dxa"/>
          </w:tcPr>
          <w:p w14:paraId="558E0BF0" w14:textId="77777777" w:rsidR="00A01747" w:rsidRPr="00A01747" w:rsidRDefault="00A01747" w:rsidP="00A01747">
            <w:pPr>
              <w:ind w:left="567"/>
            </w:pPr>
            <w:r w:rsidRPr="00A01747">
              <w:rPr>
                <w:sz w:val="22"/>
                <w:szCs w:val="22"/>
              </w:rPr>
              <w:t>Управляющий директор</w:t>
            </w:r>
          </w:p>
          <w:p w14:paraId="7E6C208F" w14:textId="77777777" w:rsidR="00A01747" w:rsidRPr="00A01747" w:rsidRDefault="00A01747" w:rsidP="00A01747">
            <w:pPr>
              <w:ind w:left="567"/>
            </w:pPr>
          </w:p>
          <w:p w14:paraId="09D25B78" w14:textId="77777777" w:rsidR="00A01747" w:rsidRPr="00A01747" w:rsidRDefault="00A01747" w:rsidP="00A01747">
            <w:pPr>
              <w:ind w:left="567"/>
            </w:pPr>
          </w:p>
          <w:p w14:paraId="528E666F" w14:textId="5363B651" w:rsidR="00A01747" w:rsidRPr="00A01747" w:rsidRDefault="00A01747" w:rsidP="00A01747">
            <w:pPr>
              <w:ind w:left="567"/>
            </w:pPr>
            <w:r w:rsidRPr="00A01747">
              <w:rPr>
                <w:sz w:val="22"/>
                <w:szCs w:val="22"/>
              </w:rPr>
              <w:t>_________ Д.А. Владимиров</w:t>
            </w:r>
          </w:p>
        </w:tc>
        <w:tc>
          <w:tcPr>
            <w:tcW w:w="4928" w:type="dxa"/>
          </w:tcPr>
          <w:p w14:paraId="3BFC84EB" w14:textId="77777777" w:rsidR="00A01747" w:rsidRPr="00A01747" w:rsidRDefault="00A01747" w:rsidP="00A01747">
            <w:pPr>
              <w:ind w:left="567"/>
            </w:pPr>
          </w:p>
          <w:p w14:paraId="618407FB" w14:textId="3D5281C7" w:rsidR="00A01747" w:rsidRDefault="00A01747" w:rsidP="00A01747">
            <w:pPr>
              <w:ind w:left="567"/>
            </w:pPr>
          </w:p>
          <w:p w14:paraId="2149840A" w14:textId="77777777" w:rsidR="005C1829" w:rsidRPr="00A01747" w:rsidRDefault="005C1829" w:rsidP="00A01747">
            <w:pPr>
              <w:ind w:left="567"/>
            </w:pPr>
          </w:p>
          <w:p w14:paraId="3FCCD03A" w14:textId="1CFC8530" w:rsidR="00A01747" w:rsidRPr="00A01747" w:rsidRDefault="00A01747" w:rsidP="00A01747">
            <w:pPr>
              <w:ind w:left="567"/>
            </w:pPr>
            <w:r w:rsidRPr="00A01747">
              <w:rPr>
                <w:sz w:val="22"/>
                <w:szCs w:val="22"/>
              </w:rPr>
              <w:t xml:space="preserve">        ______________</w:t>
            </w:r>
          </w:p>
        </w:tc>
      </w:tr>
    </w:tbl>
    <w:p w14:paraId="3C461A6C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3F4DCCA4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5EFECF3F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69BBFC3D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07CA6F05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51A8F4A4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6C5B7FC8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3992F6EE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6F14C156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54B4FF16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3C42DE62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5A1A3C63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722D5317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6807AA29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750C5B9F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59179771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672739B5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625A450F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0AD833FC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267A149D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1FA7BE08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77CF8906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7E08070B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34CE56EF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27ACD4AB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1707F2AF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40F457A3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4A966305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68AF466D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69DE620F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1F689A4B" w14:textId="77777777" w:rsidR="000A490D" w:rsidRPr="00A01747" w:rsidRDefault="000A490D" w:rsidP="00681168">
      <w:pPr>
        <w:jc w:val="right"/>
        <w:rPr>
          <w:sz w:val="22"/>
          <w:szCs w:val="22"/>
          <w:lang w:eastAsia="ar-SA"/>
        </w:rPr>
      </w:pPr>
    </w:p>
    <w:p w14:paraId="4626E5BD" w14:textId="77777777" w:rsidR="00A01747" w:rsidRDefault="00A01747" w:rsidP="00681168">
      <w:pPr>
        <w:jc w:val="right"/>
        <w:rPr>
          <w:sz w:val="22"/>
          <w:szCs w:val="22"/>
          <w:lang w:eastAsia="ar-SA"/>
        </w:rPr>
      </w:pPr>
    </w:p>
    <w:p w14:paraId="3AA27B68" w14:textId="77777777" w:rsidR="00A01747" w:rsidRDefault="00A01747" w:rsidP="00681168">
      <w:pPr>
        <w:jc w:val="right"/>
        <w:rPr>
          <w:sz w:val="22"/>
          <w:szCs w:val="22"/>
          <w:lang w:eastAsia="ar-SA"/>
        </w:rPr>
      </w:pPr>
    </w:p>
    <w:p w14:paraId="711AE282" w14:textId="77777777" w:rsidR="00A01747" w:rsidRDefault="00A01747" w:rsidP="00681168">
      <w:pPr>
        <w:jc w:val="right"/>
        <w:rPr>
          <w:sz w:val="22"/>
          <w:szCs w:val="22"/>
          <w:lang w:eastAsia="ar-SA"/>
        </w:rPr>
      </w:pPr>
    </w:p>
    <w:p w14:paraId="0AB1AADA" w14:textId="77777777" w:rsidR="00A01747" w:rsidRDefault="00A01747" w:rsidP="00681168">
      <w:pPr>
        <w:jc w:val="right"/>
        <w:rPr>
          <w:sz w:val="22"/>
          <w:szCs w:val="22"/>
          <w:lang w:eastAsia="ar-SA"/>
        </w:rPr>
      </w:pPr>
    </w:p>
    <w:p w14:paraId="1AA4EE88" w14:textId="77777777" w:rsidR="00A01747" w:rsidRDefault="00A01747" w:rsidP="00681168">
      <w:pPr>
        <w:jc w:val="right"/>
        <w:rPr>
          <w:sz w:val="22"/>
          <w:szCs w:val="22"/>
          <w:lang w:eastAsia="ar-SA"/>
        </w:rPr>
      </w:pPr>
    </w:p>
    <w:p w14:paraId="6E0EEB6F" w14:textId="5CF413B5" w:rsidR="00681168" w:rsidRPr="00A01747" w:rsidRDefault="00681168" w:rsidP="00681168">
      <w:pPr>
        <w:jc w:val="right"/>
        <w:rPr>
          <w:sz w:val="22"/>
          <w:szCs w:val="22"/>
          <w:lang w:eastAsia="ar-SA"/>
        </w:rPr>
      </w:pPr>
      <w:r w:rsidRPr="00A01747">
        <w:rPr>
          <w:sz w:val="22"/>
          <w:szCs w:val="22"/>
          <w:lang w:eastAsia="ar-SA"/>
        </w:rPr>
        <w:t>Приложение №4</w:t>
      </w:r>
    </w:p>
    <w:p w14:paraId="4D6AE667" w14:textId="77777777" w:rsidR="00681168" w:rsidRPr="00A01747" w:rsidRDefault="00681168" w:rsidP="00681168">
      <w:pPr>
        <w:jc w:val="right"/>
        <w:rPr>
          <w:sz w:val="22"/>
          <w:szCs w:val="22"/>
          <w:lang w:eastAsia="ar-SA"/>
        </w:rPr>
      </w:pPr>
      <w:r w:rsidRPr="00A01747">
        <w:rPr>
          <w:sz w:val="22"/>
          <w:szCs w:val="22"/>
          <w:lang w:eastAsia="ar-SA"/>
        </w:rPr>
        <w:t>к договору №______</w:t>
      </w:r>
    </w:p>
    <w:p w14:paraId="1915D89C" w14:textId="77777777" w:rsidR="00681168" w:rsidRPr="00A01747" w:rsidRDefault="00681168" w:rsidP="00681168">
      <w:pPr>
        <w:jc w:val="right"/>
        <w:rPr>
          <w:sz w:val="22"/>
          <w:szCs w:val="22"/>
          <w:lang w:eastAsia="ar-SA"/>
        </w:rPr>
      </w:pPr>
      <w:r w:rsidRPr="00A01747">
        <w:rPr>
          <w:sz w:val="22"/>
          <w:szCs w:val="22"/>
          <w:lang w:eastAsia="ar-SA"/>
        </w:rPr>
        <w:t xml:space="preserve">от «____» ________2025 г                                                           </w:t>
      </w:r>
    </w:p>
    <w:p w14:paraId="76238E51" w14:textId="77777777" w:rsidR="00681168" w:rsidRPr="00A01747" w:rsidRDefault="00681168" w:rsidP="00681168">
      <w:pPr>
        <w:spacing w:after="120"/>
        <w:jc w:val="right"/>
        <w:rPr>
          <w:bCs/>
          <w:kern w:val="2"/>
          <w:sz w:val="22"/>
          <w:szCs w:val="22"/>
          <w:lang w:eastAsia="ar-SA"/>
        </w:rPr>
      </w:pPr>
    </w:p>
    <w:p w14:paraId="1DDF3A46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70059F95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701FF60A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012CE9A7" w14:textId="446737C8" w:rsidR="00681168" w:rsidRPr="00A01747" w:rsidRDefault="002F4F09" w:rsidP="002F4F09">
      <w:pPr>
        <w:ind w:firstLine="426"/>
        <w:jc w:val="center"/>
        <w:rPr>
          <w:sz w:val="22"/>
          <w:szCs w:val="22"/>
        </w:rPr>
      </w:pPr>
      <w:r w:rsidRPr="00A01747">
        <w:rPr>
          <w:sz w:val="22"/>
          <w:szCs w:val="22"/>
        </w:rPr>
        <w:t>Смета 3</w:t>
      </w:r>
    </w:p>
    <w:p w14:paraId="7A9CD7C7" w14:textId="77777777" w:rsidR="00681168" w:rsidRPr="00A01747" w:rsidRDefault="00681168" w:rsidP="00681168">
      <w:pPr>
        <w:ind w:firstLine="426"/>
        <w:jc w:val="right"/>
        <w:rPr>
          <w:sz w:val="22"/>
          <w:szCs w:val="22"/>
        </w:rPr>
      </w:pPr>
    </w:p>
    <w:p w14:paraId="4FE41B89" w14:textId="77777777" w:rsidR="002D501F" w:rsidRPr="00A01747" w:rsidRDefault="002D501F" w:rsidP="00681168">
      <w:pPr>
        <w:ind w:firstLine="426"/>
        <w:jc w:val="right"/>
        <w:rPr>
          <w:sz w:val="22"/>
          <w:szCs w:val="22"/>
        </w:rPr>
      </w:pPr>
    </w:p>
    <w:p w14:paraId="31A442FE" w14:textId="77777777" w:rsidR="002D501F" w:rsidRPr="00A01747" w:rsidRDefault="002D501F" w:rsidP="00681168">
      <w:pPr>
        <w:ind w:firstLine="426"/>
        <w:jc w:val="right"/>
        <w:rPr>
          <w:sz w:val="22"/>
          <w:szCs w:val="22"/>
        </w:rPr>
      </w:pPr>
    </w:p>
    <w:p w14:paraId="05465D82" w14:textId="77777777" w:rsidR="002D501F" w:rsidRPr="00A01747" w:rsidRDefault="002D501F" w:rsidP="00681168">
      <w:pPr>
        <w:ind w:firstLine="426"/>
        <w:jc w:val="right"/>
        <w:rPr>
          <w:sz w:val="22"/>
          <w:szCs w:val="22"/>
        </w:rPr>
      </w:pPr>
    </w:p>
    <w:p w14:paraId="367D8719" w14:textId="77777777" w:rsidR="002D501F" w:rsidRPr="00A01747" w:rsidRDefault="002D501F" w:rsidP="00681168">
      <w:pPr>
        <w:ind w:firstLine="426"/>
        <w:jc w:val="right"/>
        <w:rPr>
          <w:sz w:val="22"/>
          <w:szCs w:val="22"/>
        </w:rPr>
      </w:pPr>
    </w:p>
    <w:p w14:paraId="1426F03D" w14:textId="77777777" w:rsidR="002D501F" w:rsidRPr="00A01747" w:rsidRDefault="002D501F" w:rsidP="00681168">
      <w:pPr>
        <w:ind w:firstLine="426"/>
        <w:jc w:val="right"/>
        <w:rPr>
          <w:sz w:val="22"/>
          <w:szCs w:val="22"/>
        </w:rPr>
      </w:pPr>
    </w:p>
    <w:p w14:paraId="52A0FFCC" w14:textId="77777777" w:rsidR="002D501F" w:rsidRPr="00A01747" w:rsidRDefault="002D501F" w:rsidP="00681168">
      <w:pPr>
        <w:ind w:firstLine="426"/>
        <w:jc w:val="right"/>
        <w:rPr>
          <w:sz w:val="22"/>
          <w:szCs w:val="22"/>
        </w:rPr>
      </w:pPr>
    </w:p>
    <w:p w14:paraId="6D052999" w14:textId="77777777" w:rsidR="002D501F" w:rsidRPr="00A01747" w:rsidRDefault="002D501F" w:rsidP="00681168">
      <w:pPr>
        <w:ind w:firstLine="426"/>
        <w:jc w:val="right"/>
        <w:rPr>
          <w:sz w:val="22"/>
          <w:szCs w:val="22"/>
        </w:rPr>
      </w:pPr>
      <w:bookmarkStart w:id="10" w:name="_Hlk212806209"/>
    </w:p>
    <w:tbl>
      <w:tblPr>
        <w:tblW w:w="0" w:type="auto"/>
        <w:tblInd w:w="534" w:type="dxa"/>
        <w:tblLook w:val="00A0" w:firstRow="1" w:lastRow="0" w:firstColumn="1" w:lastColumn="0" w:noHBand="0" w:noVBand="0"/>
      </w:tblPr>
      <w:tblGrid>
        <w:gridCol w:w="5211"/>
        <w:gridCol w:w="4928"/>
      </w:tblGrid>
      <w:tr w:rsidR="00A01747" w:rsidRPr="00A01747" w14:paraId="276FA329" w14:textId="77777777" w:rsidTr="0001037F">
        <w:tc>
          <w:tcPr>
            <w:tcW w:w="5211" w:type="dxa"/>
          </w:tcPr>
          <w:p w14:paraId="7A19BE8D" w14:textId="053766FB" w:rsidR="00A01747" w:rsidRPr="00A01747" w:rsidRDefault="00A01747" w:rsidP="00A01747">
            <w:pPr>
              <w:ind w:left="567"/>
            </w:pPr>
            <w:r w:rsidRPr="00A01747">
              <w:rPr>
                <w:sz w:val="22"/>
                <w:szCs w:val="22"/>
              </w:rPr>
              <w:t>Заказчик:</w:t>
            </w:r>
          </w:p>
        </w:tc>
        <w:tc>
          <w:tcPr>
            <w:tcW w:w="4928" w:type="dxa"/>
          </w:tcPr>
          <w:p w14:paraId="48B01DAF" w14:textId="77777777" w:rsidR="00A01747" w:rsidRPr="00A01747" w:rsidRDefault="00A01747" w:rsidP="00A01747">
            <w:pPr>
              <w:ind w:left="567" w:firstLine="360"/>
            </w:pPr>
            <w:r w:rsidRPr="00A01747">
              <w:rPr>
                <w:sz w:val="22"/>
                <w:szCs w:val="22"/>
              </w:rPr>
              <w:t>Исполнитель:</w:t>
            </w:r>
          </w:p>
        </w:tc>
      </w:tr>
      <w:tr w:rsidR="00A01747" w:rsidRPr="00A01747" w14:paraId="01691C77" w14:textId="77777777" w:rsidTr="0001037F">
        <w:trPr>
          <w:trHeight w:val="3040"/>
        </w:trPr>
        <w:tc>
          <w:tcPr>
            <w:tcW w:w="5211" w:type="dxa"/>
          </w:tcPr>
          <w:p w14:paraId="12D507DA" w14:textId="119B0399" w:rsidR="00A01747" w:rsidRPr="00A01747" w:rsidRDefault="00A01747" w:rsidP="00A01747">
            <w:pPr>
              <w:ind w:left="567"/>
            </w:pPr>
            <w:r w:rsidRPr="00A01747">
              <w:rPr>
                <w:sz w:val="22"/>
                <w:szCs w:val="22"/>
              </w:rPr>
              <w:t>Управляющий директор</w:t>
            </w:r>
          </w:p>
          <w:p w14:paraId="02E5D06A" w14:textId="45791F17" w:rsidR="00A01747" w:rsidRPr="00A01747" w:rsidRDefault="00A01747" w:rsidP="00A01747">
            <w:pPr>
              <w:ind w:left="567"/>
            </w:pPr>
          </w:p>
          <w:p w14:paraId="52AA921E" w14:textId="74B474CB" w:rsidR="00A01747" w:rsidRPr="00A01747" w:rsidRDefault="00A01747" w:rsidP="00A01747">
            <w:pPr>
              <w:ind w:left="567"/>
            </w:pPr>
          </w:p>
          <w:p w14:paraId="49F17F2A" w14:textId="4245F547" w:rsidR="00A01747" w:rsidRPr="00A01747" w:rsidRDefault="00A01747" w:rsidP="00A01747">
            <w:pPr>
              <w:ind w:left="567"/>
            </w:pPr>
            <w:r w:rsidRPr="00A01747">
              <w:rPr>
                <w:sz w:val="22"/>
                <w:szCs w:val="22"/>
              </w:rPr>
              <w:t>___________ Д.А. Владимиров</w:t>
            </w:r>
          </w:p>
          <w:p w14:paraId="1D4245C6" w14:textId="0798FAAA" w:rsidR="00A01747" w:rsidRPr="00A01747" w:rsidRDefault="00A01747" w:rsidP="00A01747">
            <w:pPr>
              <w:ind w:left="567"/>
            </w:pPr>
          </w:p>
        </w:tc>
        <w:tc>
          <w:tcPr>
            <w:tcW w:w="4928" w:type="dxa"/>
          </w:tcPr>
          <w:p w14:paraId="127B7235" w14:textId="77777777" w:rsidR="00A01747" w:rsidRPr="00A01747" w:rsidRDefault="00A01747" w:rsidP="00A01747">
            <w:pPr>
              <w:ind w:left="567"/>
            </w:pPr>
          </w:p>
          <w:p w14:paraId="24D9145A" w14:textId="10DF8049" w:rsidR="00A01747" w:rsidRPr="00A01747" w:rsidRDefault="00A01747" w:rsidP="00A01747">
            <w:pPr>
              <w:ind w:left="567"/>
            </w:pPr>
          </w:p>
          <w:p w14:paraId="69491BAD" w14:textId="77777777" w:rsidR="00A01747" w:rsidRPr="00A01747" w:rsidRDefault="00A01747" w:rsidP="00A01747">
            <w:pPr>
              <w:ind w:left="567"/>
            </w:pPr>
          </w:p>
          <w:p w14:paraId="7747327F" w14:textId="77777777" w:rsidR="00A01747" w:rsidRPr="00A01747" w:rsidRDefault="00A01747" w:rsidP="00A01747">
            <w:pPr>
              <w:ind w:left="567"/>
            </w:pPr>
            <w:r w:rsidRPr="00A01747">
              <w:rPr>
                <w:sz w:val="22"/>
                <w:szCs w:val="22"/>
              </w:rPr>
              <w:t xml:space="preserve">       ______________</w:t>
            </w:r>
          </w:p>
        </w:tc>
      </w:tr>
      <w:bookmarkEnd w:id="10"/>
    </w:tbl>
    <w:p w14:paraId="2D965B28" w14:textId="77777777" w:rsidR="000C3993" w:rsidRPr="00A01747" w:rsidRDefault="000C3993" w:rsidP="00681168">
      <w:pPr>
        <w:ind w:firstLine="426"/>
        <w:jc w:val="right"/>
        <w:rPr>
          <w:sz w:val="22"/>
          <w:szCs w:val="22"/>
        </w:rPr>
      </w:pPr>
    </w:p>
    <w:p w14:paraId="6D7C81FA" w14:textId="77777777" w:rsidR="000C3993" w:rsidRPr="00A01747" w:rsidRDefault="000C3993" w:rsidP="00681168">
      <w:pPr>
        <w:ind w:firstLine="426"/>
        <w:jc w:val="right"/>
        <w:rPr>
          <w:sz w:val="22"/>
          <w:szCs w:val="22"/>
        </w:rPr>
      </w:pPr>
    </w:p>
    <w:p w14:paraId="17006A7D" w14:textId="77777777" w:rsidR="000C3993" w:rsidRPr="00A01747" w:rsidRDefault="000C3993" w:rsidP="00681168">
      <w:pPr>
        <w:ind w:firstLine="426"/>
        <w:jc w:val="right"/>
        <w:rPr>
          <w:sz w:val="22"/>
          <w:szCs w:val="22"/>
        </w:rPr>
      </w:pPr>
    </w:p>
    <w:p w14:paraId="129A309D" w14:textId="77777777" w:rsidR="000C3993" w:rsidRPr="00A01747" w:rsidRDefault="000C3993" w:rsidP="00681168">
      <w:pPr>
        <w:ind w:firstLine="426"/>
        <w:jc w:val="right"/>
        <w:rPr>
          <w:sz w:val="22"/>
          <w:szCs w:val="22"/>
        </w:rPr>
      </w:pPr>
    </w:p>
    <w:p w14:paraId="1C5BE79D" w14:textId="77777777" w:rsidR="000C3993" w:rsidRPr="00A01747" w:rsidRDefault="000C3993" w:rsidP="00681168">
      <w:pPr>
        <w:ind w:firstLine="426"/>
        <w:jc w:val="right"/>
        <w:rPr>
          <w:sz w:val="22"/>
          <w:szCs w:val="22"/>
        </w:rPr>
      </w:pPr>
    </w:p>
    <w:p w14:paraId="4EFD7FBC" w14:textId="77777777" w:rsidR="000C3993" w:rsidRPr="00A01747" w:rsidRDefault="000C3993" w:rsidP="00681168">
      <w:pPr>
        <w:ind w:firstLine="426"/>
        <w:jc w:val="right"/>
        <w:rPr>
          <w:sz w:val="22"/>
          <w:szCs w:val="22"/>
        </w:rPr>
      </w:pPr>
    </w:p>
    <w:p w14:paraId="7DF94641" w14:textId="77777777" w:rsidR="000C3993" w:rsidRPr="00A01747" w:rsidRDefault="000C3993" w:rsidP="00681168">
      <w:pPr>
        <w:ind w:firstLine="426"/>
        <w:jc w:val="right"/>
        <w:rPr>
          <w:sz w:val="22"/>
          <w:szCs w:val="22"/>
        </w:rPr>
      </w:pPr>
    </w:p>
    <w:p w14:paraId="7A8FE8F3" w14:textId="77777777" w:rsidR="000C3993" w:rsidRPr="00A01747" w:rsidRDefault="000C3993" w:rsidP="00681168">
      <w:pPr>
        <w:ind w:firstLine="426"/>
        <w:jc w:val="right"/>
        <w:rPr>
          <w:sz w:val="22"/>
          <w:szCs w:val="22"/>
        </w:rPr>
      </w:pPr>
    </w:p>
    <w:p w14:paraId="62E30CB4" w14:textId="77777777" w:rsidR="000C3993" w:rsidRPr="00A01747" w:rsidRDefault="000C3993" w:rsidP="00681168">
      <w:pPr>
        <w:ind w:firstLine="426"/>
        <w:jc w:val="right"/>
        <w:rPr>
          <w:sz w:val="22"/>
          <w:szCs w:val="22"/>
        </w:rPr>
      </w:pPr>
    </w:p>
    <w:p w14:paraId="1B083036" w14:textId="77777777" w:rsidR="000C3993" w:rsidRPr="00A01747" w:rsidRDefault="000C3993" w:rsidP="00681168">
      <w:pPr>
        <w:ind w:firstLine="426"/>
        <w:jc w:val="right"/>
        <w:rPr>
          <w:sz w:val="22"/>
          <w:szCs w:val="22"/>
        </w:rPr>
      </w:pPr>
    </w:p>
    <w:p w14:paraId="1D391269" w14:textId="77777777" w:rsidR="000C3993" w:rsidRPr="00A01747" w:rsidRDefault="000C3993" w:rsidP="00681168">
      <w:pPr>
        <w:ind w:firstLine="426"/>
        <w:jc w:val="right"/>
        <w:rPr>
          <w:sz w:val="22"/>
          <w:szCs w:val="22"/>
        </w:rPr>
      </w:pPr>
    </w:p>
    <w:p w14:paraId="30200E05" w14:textId="77777777" w:rsidR="000C3993" w:rsidRPr="00A01747" w:rsidRDefault="000C3993" w:rsidP="00681168">
      <w:pPr>
        <w:ind w:firstLine="426"/>
        <w:jc w:val="right"/>
        <w:rPr>
          <w:sz w:val="22"/>
          <w:szCs w:val="22"/>
        </w:rPr>
      </w:pPr>
    </w:p>
    <w:p w14:paraId="5770672C" w14:textId="77777777" w:rsidR="000C3993" w:rsidRPr="00A01747" w:rsidRDefault="000C3993" w:rsidP="00681168">
      <w:pPr>
        <w:ind w:firstLine="426"/>
        <w:jc w:val="right"/>
        <w:rPr>
          <w:sz w:val="22"/>
          <w:szCs w:val="22"/>
        </w:rPr>
      </w:pPr>
    </w:p>
    <w:p w14:paraId="4F45E839" w14:textId="77777777" w:rsidR="000C3993" w:rsidRPr="00A01747" w:rsidRDefault="000C3993" w:rsidP="00681168">
      <w:pPr>
        <w:ind w:firstLine="426"/>
        <w:jc w:val="right"/>
        <w:rPr>
          <w:sz w:val="22"/>
          <w:szCs w:val="22"/>
        </w:rPr>
      </w:pPr>
    </w:p>
    <w:p w14:paraId="102C9112" w14:textId="77777777" w:rsidR="000C3993" w:rsidRPr="00A01747" w:rsidRDefault="000C3993" w:rsidP="00681168">
      <w:pPr>
        <w:ind w:firstLine="426"/>
        <w:jc w:val="right"/>
        <w:rPr>
          <w:sz w:val="22"/>
          <w:szCs w:val="22"/>
        </w:rPr>
      </w:pPr>
    </w:p>
    <w:p w14:paraId="02474CF5" w14:textId="77777777" w:rsidR="000C3993" w:rsidRPr="00A01747" w:rsidRDefault="000C3993" w:rsidP="00681168">
      <w:pPr>
        <w:ind w:firstLine="426"/>
        <w:jc w:val="right"/>
        <w:rPr>
          <w:sz w:val="22"/>
          <w:szCs w:val="22"/>
        </w:rPr>
      </w:pPr>
    </w:p>
    <w:p w14:paraId="711F42CA" w14:textId="77777777" w:rsidR="000C3993" w:rsidRPr="00A01747" w:rsidRDefault="000C3993" w:rsidP="00681168">
      <w:pPr>
        <w:ind w:firstLine="426"/>
        <w:jc w:val="right"/>
        <w:rPr>
          <w:sz w:val="22"/>
          <w:szCs w:val="22"/>
        </w:rPr>
      </w:pPr>
    </w:p>
    <w:p w14:paraId="06D71067" w14:textId="77777777" w:rsidR="000C3993" w:rsidRPr="00A01747" w:rsidRDefault="000C3993" w:rsidP="00681168">
      <w:pPr>
        <w:ind w:firstLine="426"/>
        <w:jc w:val="right"/>
        <w:rPr>
          <w:sz w:val="22"/>
          <w:szCs w:val="22"/>
        </w:rPr>
      </w:pPr>
    </w:p>
    <w:p w14:paraId="39CE0DF4" w14:textId="77777777" w:rsidR="000C3993" w:rsidRPr="00A01747" w:rsidRDefault="000C3993" w:rsidP="00681168">
      <w:pPr>
        <w:ind w:firstLine="426"/>
        <w:jc w:val="right"/>
        <w:rPr>
          <w:sz w:val="22"/>
          <w:szCs w:val="22"/>
        </w:rPr>
      </w:pPr>
    </w:p>
    <w:p w14:paraId="08FEC28A" w14:textId="77777777" w:rsidR="000C3993" w:rsidRPr="00A01747" w:rsidRDefault="000C3993" w:rsidP="00681168">
      <w:pPr>
        <w:ind w:firstLine="426"/>
        <w:jc w:val="right"/>
        <w:rPr>
          <w:sz w:val="22"/>
          <w:szCs w:val="22"/>
        </w:rPr>
      </w:pPr>
    </w:p>
    <w:p w14:paraId="4C2775A6" w14:textId="77777777" w:rsidR="000C3993" w:rsidRPr="00A01747" w:rsidRDefault="000C3993" w:rsidP="00681168">
      <w:pPr>
        <w:ind w:firstLine="426"/>
        <w:jc w:val="right"/>
        <w:rPr>
          <w:sz w:val="22"/>
          <w:szCs w:val="22"/>
        </w:rPr>
      </w:pPr>
    </w:p>
    <w:p w14:paraId="47E735D0" w14:textId="77777777" w:rsidR="000C3993" w:rsidRPr="00A01747" w:rsidRDefault="000C3993" w:rsidP="00681168">
      <w:pPr>
        <w:ind w:firstLine="426"/>
        <w:jc w:val="right"/>
        <w:rPr>
          <w:sz w:val="22"/>
          <w:szCs w:val="22"/>
        </w:rPr>
      </w:pPr>
    </w:p>
    <w:p w14:paraId="34C3CC1E" w14:textId="77777777" w:rsidR="000C3993" w:rsidRPr="00A01747" w:rsidRDefault="000C3993" w:rsidP="00681168">
      <w:pPr>
        <w:ind w:firstLine="426"/>
        <w:jc w:val="right"/>
        <w:rPr>
          <w:sz w:val="22"/>
          <w:szCs w:val="22"/>
        </w:rPr>
      </w:pPr>
    </w:p>
    <w:p w14:paraId="30174847" w14:textId="77777777" w:rsidR="000C3993" w:rsidRPr="00A01747" w:rsidRDefault="000C3993" w:rsidP="00681168">
      <w:pPr>
        <w:ind w:firstLine="426"/>
        <w:jc w:val="right"/>
        <w:rPr>
          <w:sz w:val="22"/>
          <w:szCs w:val="22"/>
        </w:rPr>
      </w:pPr>
    </w:p>
    <w:p w14:paraId="16EAC936" w14:textId="77777777" w:rsidR="000C3993" w:rsidRPr="00A01747" w:rsidRDefault="000C3993" w:rsidP="00681168">
      <w:pPr>
        <w:ind w:firstLine="426"/>
        <w:jc w:val="right"/>
        <w:rPr>
          <w:sz w:val="22"/>
          <w:szCs w:val="22"/>
        </w:rPr>
      </w:pPr>
    </w:p>
    <w:p w14:paraId="55404616" w14:textId="77777777" w:rsidR="000C3993" w:rsidRPr="00A01747" w:rsidRDefault="000C3993" w:rsidP="00681168">
      <w:pPr>
        <w:ind w:firstLine="426"/>
        <w:jc w:val="right"/>
        <w:rPr>
          <w:sz w:val="22"/>
          <w:szCs w:val="22"/>
        </w:rPr>
      </w:pPr>
    </w:p>
    <w:p w14:paraId="73623BE7" w14:textId="77777777" w:rsidR="000C3993" w:rsidRPr="00A01747" w:rsidRDefault="000C3993" w:rsidP="00681168">
      <w:pPr>
        <w:ind w:firstLine="426"/>
        <w:jc w:val="right"/>
        <w:rPr>
          <w:sz w:val="22"/>
          <w:szCs w:val="22"/>
        </w:rPr>
      </w:pPr>
    </w:p>
    <w:p w14:paraId="2B064389" w14:textId="77777777" w:rsidR="000C3993" w:rsidRPr="00A01747" w:rsidRDefault="000C3993" w:rsidP="00681168">
      <w:pPr>
        <w:ind w:firstLine="426"/>
        <w:jc w:val="right"/>
        <w:rPr>
          <w:sz w:val="22"/>
          <w:szCs w:val="22"/>
        </w:rPr>
      </w:pPr>
    </w:p>
    <w:p w14:paraId="4E2EB44D" w14:textId="77777777" w:rsidR="000C3993" w:rsidRPr="00A01747" w:rsidRDefault="000C3993" w:rsidP="00681168">
      <w:pPr>
        <w:ind w:firstLine="426"/>
        <w:jc w:val="right"/>
        <w:rPr>
          <w:sz w:val="22"/>
          <w:szCs w:val="22"/>
        </w:rPr>
      </w:pPr>
    </w:p>
    <w:p w14:paraId="3CC79709" w14:textId="00C95A15" w:rsidR="000C3993" w:rsidRDefault="000C3993" w:rsidP="00681168">
      <w:pPr>
        <w:ind w:firstLine="426"/>
        <w:jc w:val="right"/>
        <w:rPr>
          <w:sz w:val="22"/>
          <w:szCs w:val="22"/>
        </w:rPr>
      </w:pPr>
    </w:p>
    <w:p w14:paraId="4791864F" w14:textId="34DA64C2" w:rsidR="00A01747" w:rsidRDefault="00A01747" w:rsidP="00681168">
      <w:pPr>
        <w:ind w:firstLine="426"/>
        <w:jc w:val="right"/>
        <w:rPr>
          <w:sz w:val="22"/>
          <w:szCs w:val="22"/>
        </w:rPr>
      </w:pPr>
    </w:p>
    <w:p w14:paraId="39584689" w14:textId="0A96CA5E" w:rsidR="00A01747" w:rsidRDefault="00A01747" w:rsidP="00681168">
      <w:pPr>
        <w:ind w:firstLine="426"/>
        <w:jc w:val="right"/>
        <w:rPr>
          <w:sz w:val="22"/>
          <w:szCs w:val="22"/>
        </w:rPr>
      </w:pPr>
    </w:p>
    <w:p w14:paraId="55DE2E65" w14:textId="47A6C603" w:rsidR="00A01747" w:rsidRDefault="00A01747" w:rsidP="00681168">
      <w:pPr>
        <w:ind w:firstLine="426"/>
        <w:jc w:val="right"/>
        <w:rPr>
          <w:sz w:val="22"/>
          <w:szCs w:val="22"/>
        </w:rPr>
      </w:pPr>
    </w:p>
    <w:p w14:paraId="64073B74" w14:textId="0480AD3B" w:rsidR="00A01747" w:rsidRDefault="00A01747" w:rsidP="00681168">
      <w:pPr>
        <w:ind w:firstLine="426"/>
        <w:jc w:val="right"/>
        <w:rPr>
          <w:sz w:val="22"/>
          <w:szCs w:val="22"/>
        </w:rPr>
      </w:pPr>
    </w:p>
    <w:p w14:paraId="57826CF9" w14:textId="419B83AB" w:rsidR="00A01747" w:rsidRDefault="00A01747" w:rsidP="00681168">
      <w:pPr>
        <w:ind w:firstLine="426"/>
        <w:jc w:val="right"/>
        <w:rPr>
          <w:sz w:val="22"/>
          <w:szCs w:val="22"/>
        </w:rPr>
      </w:pPr>
    </w:p>
    <w:p w14:paraId="06171097" w14:textId="3DE41FB0" w:rsidR="00A01747" w:rsidRDefault="00A01747" w:rsidP="00681168">
      <w:pPr>
        <w:ind w:firstLine="426"/>
        <w:jc w:val="right"/>
        <w:rPr>
          <w:sz w:val="22"/>
          <w:szCs w:val="22"/>
        </w:rPr>
      </w:pPr>
    </w:p>
    <w:p w14:paraId="36EF1181" w14:textId="06096208" w:rsidR="000C3993" w:rsidRPr="00A01747" w:rsidRDefault="000C3993" w:rsidP="000C3993">
      <w:pPr>
        <w:jc w:val="right"/>
        <w:rPr>
          <w:sz w:val="22"/>
          <w:szCs w:val="22"/>
          <w:lang w:eastAsia="ar-SA"/>
        </w:rPr>
      </w:pPr>
      <w:r w:rsidRPr="00A01747">
        <w:rPr>
          <w:sz w:val="22"/>
          <w:szCs w:val="22"/>
          <w:lang w:eastAsia="ar-SA"/>
        </w:rPr>
        <w:t>Приложение №5</w:t>
      </w:r>
    </w:p>
    <w:p w14:paraId="0C7F4D65" w14:textId="77777777" w:rsidR="000C3993" w:rsidRPr="00A01747" w:rsidRDefault="000C3993" w:rsidP="000C3993">
      <w:pPr>
        <w:jc w:val="right"/>
        <w:rPr>
          <w:sz w:val="22"/>
          <w:szCs w:val="22"/>
          <w:lang w:eastAsia="ar-SA"/>
        </w:rPr>
      </w:pPr>
      <w:r w:rsidRPr="00A01747">
        <w:rPr>
          <w:sz w:val="22"/>
          <w:szCs w:val="22"/>
          <w:lang w:eastAsia="ar-SA"/>
        </w:rPr>
        <w:t>к договору №______</w:t>
      </w:r>
    </w:p>
    <w:p w14:paraId="0AC8D2C4" w14:textId="77777777" w:rsidR="000C3993" w:rsidRPr="00A01747" w:rsidRDefault="000C3993" w:rsidP="000C3993">
      <w:pPr>
        <w:jc w:val="right"/>
        <w:rPr>
          <w:sz w:val="22"/>
          <w:szCs w:val="22"/>
          <w:lang w:eastAsia="ar-SA"/>
        </w:rPr>
      </w:pPr>
      <w:r w:rsidRPr="00A01747">
        <w:rPr>
          <w:sz w:val="22"/>
          <w:szCs w:val="22"/>
          <w:lang w:eastAsia="ar-SA"/>
        </w:rPr>
        <w:t xml:space="preserve">от «____» ________2025 г                                                           </w:t>
      </w:r>
    </w:p>
    <w:p w14:paraId="554A7016" w14:textId="77777777" w:rsidR="000C3993" w:rsidRPr="00A01747" w:rsidRDefault="000C3993" w:rsidP="000C3993">
      <w:pPr>
        <w:spacing w:after="120"/>
        <w:jc w:val="right"/>
        <w:rPr>
          <w:bCs/>
          <w:kern w:val="2"/>
          <w:sz w:val="22"/>
          <w:szCs w:val="22"/>
          <w:lang w:eastAsia="ar-SA"/>
        </w:rPr>
      </w:pPr>
    </w:p>
    <w:p w14:paraId="23BACF64" w14:textId="77777777" w:rsidR="000C3993" w:rsidRPr="00A01747" w:rsidRDefault="000C3993" w:rsidP="000C3993">
      <w:pPr>
        <w:ind w:firstLine="426"/>
        <w:jc w:val="right"/>
        <w:rPr>
          <w:sz w:val="22"/>
          <w:szCs w:val="22"/>
        </w:rPr>
      </w:pPr>
    </w:p>
    <w:p w14:paraId="50B2E92C" w14:textId="77777777" w:rsidR="000C3993" w:rsidRPr="00A01747" w:rsidRDefault="000C3993" w:rsidP="000C3993">
      <w:pPr>
        <w:ind w:firstLine="426"/>
        <w:jc w:val="right"/>
        <w:rPr>
          <w:sz w:val="22"/>
          <w:szCs w:val="22"/>
        </w:rPr>
      </w:pPr>
    </w:p>
    <w:p w14:paraId="7AA81F83" w14:textId="77777777" w:rsidR="000C3993" w:rsidRPr="00A01747" w:rsidRDefault="000C3993" w:rsidP="000C3993">
      <w:pPr>
        <w:ind w:firstLine="426"/>
        <w:jc w:val="right"/>
        <w:rPr>
          <w:sz w:val="22"/>
          <w:szCs w:val="22"/>
        </w:rPr>
      </w:pPr>
    </w:p>
    <w:p w14:paraId="1ECDDF53" w14:textId="4A6E0578" w:rsidR="000C3993" w:rsidRPr="00A01747" w:rsidRDefault="000C3993" w:rsidP="000C3993">
      <w:pPr>
        <w:ind w:firstLine="426"/>
        <w:jc w:val="center"/>
        <w:rPr>
          <w:sz w:val="22"/>
          <w:szCs w:val="22"/>
        </w:rPr>
      </w:pPr>
      <w:r w:rsidRPr="00A01747">
        <w:rPr>
          <w:sz w:val="22"/>
          <w:szCs w:val="22"/>
        </w:rPr>
        <w:t>Смета 4</w:t>
      </w:r>
    </w:p>
    <w:p w14:paraId="5AFD3B02" w14:textId="77777777" w:rsidR="000C3993" w:rsidRPr="00A01747" w:rsidRDefault="000C3993" w:rsidP="000C3993">
      <w:pPr>
        <w:ind w:firstLine="426"/>
        <w:jc w:val="right"/>
        <w:rPr>
          <w:sz w:val="22"/>
          <w:szCs w:val="22"/>
        </w:rPr>
      </w:pPr>
    </w:p>
    <w:p w14:paraId="3FCD9CFC" w14:textId="77777777" w:rsidR="000C3993" w:rsidRPr="00A01747" w:rsidRDefault="000C3993" w:rsidP="000C3993">
      <w:pPr>
        <w:ind w:firstLine="426"/>
        <w:jc w:val="right"/>
        <w:rPr>
          <w:sz w:val="22"/>
          <w:szCs w:val="22"/>
        </w:rPr>
      </w:pPr>
    </w:p>
    <w:p w14:paraId="4E0C408B" w14:textId="77777777" w:rsidR="000C3993" w:rsidRPr="00A01747" w:rsidRDefault="000C3993" w:rsidP="000C3993">
      <w:pPr>
        <w:ind w:firstLine="426"/>
        <w:jc w:val="right"/>
        <w:rPr>
          <w:sz w:val="22"/>
          <w:szCs w:val="22"/>
        </w:rPr>
      </w:pPr>
    </w:p>
    <w:p w14:paraId="4714FBE6" w14:textId="77777777" w:rsidR="000C3993" w:rsidRPr="00A01747" w:rsidRDefault="000C3993" w:rsidP="000C3993">
      <w:pPr>
        <w:ind w:firstLine="426"/>
        <w:jc w:val="right"/>
        <w:rPr>
          <w:sz w:val="22"/>
          <w:szCs w:val="22"/>
        </w:rPr>
      </w:pPr>
    </w:p>
    <w:p w14:paraId="0B107382" w14:textId="77777777" w:rsidR="000C3993" w:rsidRPr="00A01747" w:rsidRDefault="000C3993" w:rsidP="000C3993">
      <w:pPr>
        <w:ind w:firstLine="426"/>
        <w:jc w:val="right"/>
        <w:rPr>
          <w:sz w:val="22"/>
          <w:szCs w:val="22"/>
        </w:rPr>
      </w:pPr>
    </w:p>
    <w:p w14:paraId="112C0A9C" w14:textId="77777777" w:rsidR="000C3993" w:rsidRPr="00A01747" w:rsidRDefault="000C3993" w:rsidP="000C3993">
      <w:pPr>
        <w:ind w:firstLine="426"/>
        <w:jc w:val="right"/>
        <w:rPr>
          <w:sz w:val="22"/>
          <w:szCs w:val="22"/>
        </w:rPr>
      </w:pPr>
    </w:p>
    <w:p w14:paraId="619FC7FB" w14:textId="77777777" w:rsidR="000C3993" w:rsidRPr="00A01747" w:rsidRDefault="000C3993" w:rsidP="000C3993">
      <w:pPr>
        <w:ind w:firstLine="426"/>
        <w:jc w:val="right"/>
        <w:rPr>
          <w:sz w:val="22"/>
          <w:szCs w:val="22"/>
        </w:rPr>
      </w:pPr>
    </w:p>
    <w:p w14:paraId="59A3F2F1" w14:textId="77777777" w:rsidR="00A01747" w:rsidRPr="00A01747" w:rsidRDefault="00A01747" w:rsidP="00A01747">
      <w:pPr>
        <w:ind w:firstLine="426"/>
        <w:jc w:val="right"/>
        <w:rPr>
          <w:sz w:val="22"/>
          <w:szCs w:val="22"/>
        </w:rPr>
      </w:pPr>
    </w:p>
    <w:tbl>
      <w:tblPr>
        <w:tblW w:w="0" w:type="auto"/>
        <w:tblInd w:w="534" w:type="dxa"/>
        <w:tblLook w:val="00A0" w:firstRow="1" w:lastRow="0" w:firstColumn="1" w:lastColumn="0" w:noHBand="0" w:noVBand="0"/>
      </w:tblPr>
      <w:tblGrid>
        <w:gridCol w:w="5211"/>
        <w:gridCol w:w="4928"/>
      </w:tblGrid>
      <w:tr w:rsidR="00A01747" w:rsidRPr="00A01747" w14:paraId="5195D97B" w14:textId="77777777" w:rsidTr="0085671A">
        <w:tc>
          <w:tcPr>
            <w:tcW w:w="5211" w:type="dxa"/>
          </w:tcPr>
          <w:p w14:paraId="01ABF7F3" w14:textId="77777777" w:rsidR="00A01747" w:rsidRPr="00A01747" w:rsidRDefault="00A01747" w:rsidP="0085671A">
            <w:pPr>
              <w:ind w:left="567"/>
            </w:pPr>
            <w:r w:rsidRPr="00A01747">
              <w:rPr>
                <w:sz w:val="22"/>
                <w:szCs w:val="22"/>
              </w:rPr>
              <w:t>Заказчик:</w:t>
            </w:r>
          </w:p>
        </w:tc>
        <w:tc>
          <w:tcPr>
            <w:tcW w:w="4928" w:type="dxa"/>
          </w:tcPr>
          <w:p w14:paraId="3D53C413" w14:textId="77777777" w:rsidR="00A01747" w:rsidRPr="00A01747" w:rsidRDefault="00A01747" w:rsidP="0085671A">
            <w:pPr>
              <w:ind w:left="567" w:firstLine="360"/>
            </w:pPr>
            <w:r w:rsidRPr="00A01747">
              <w:rPr>
                <w:sz w:val="22"/>
                <w:szCs w:val="22"/>
              </w:rPr>
              <w:t>Исполнитель:</w:t>
            </w:r>
          </w:p>
        </w:tc>
      </w:tr>
      <w:tr w:rsidR="00A01747" w:rsidRPr="00A01747" w14:paraId="27BB78ED" w14:textId="77777777" w:rsidTr="0085671A">
        <w:trPr>
          <w:trHeight w:val="3040"/>
        </w:trPr>
        <w:tc>
          <w:tcPr>
            <w:tcW w:w="5211" w:type="dxa"/>
          </w:tcPr>
          <w:p w14:paraId="7CC52696" w14:textId="77777777" w:rsidR="00A01747" w:rsidRPr="00A01747" w:rsidRDefault="00A01747" w:rsidP="0085671A">
            <w:pPr>
              <w:ind w:left="567"/>
            </w:pPr>
            <w:r w:rsidRPr="00A01747">
              <w:rPr>
                <w:sz w:val="22"/>
                <w:szCs w:val="22"/>
              </w:rPr>
              <w:t>Управляющий директор</w:t>
            </w:r>
          </w:p>
          <w:p w14:paraId="32663FB4" w14:textId="77777777" w:rsidR="00A01747" w:rsidRPr="00A01747" w:rsidRDefault="00A01747" w:rsidP="0085671A">
            <w:pPr>
              <w:ind w:left="567"/>
            </w:pPr>
          </w:p>
          <w:p w14:paraId="17A6B5EF" w14:textId="77777777" w:rsidR="00A01747" w:rsidRPr="00A01747" w:rsidRDefault="00A01747" w:rsidP="0085671A">
            <w:pPr>
              <w:ind w:left="567"/>
            </w:pPr>
          </w:p>
          <w:p w14:paraId="719E479F" w14:textId="77777777" w:rsidR="00A01747" w:rsidRPr="00A01747" w:rsidRDefault="00A01747" w:rsidP="0085671A">
            <w:pPr>
              <w:ind w:left="567"/>
            </w:pPr>
            <w:r w:rsidRPr="00A01747">
              <w:rPr>
                <w:sz w:val="22"/>
                <w:szCs w:val="22"/>
              </w:rPr>
              <w:t>___________ Д.А. Владимиров</w:t>
            </w:r>
          </w:p>
          <w:p w14:paraId="602E88A2" w14:textId="77777777" w:rsidR="00A01747" w:rsidRPr="00A01747" w:rsidRDefault="00A01747" w:rsidP="0085671A">
            <w:pPr>
              <w:ind w:left="567"/>
            </w:pPr>
          </w:p>
        </w:tc>
        <w:tc>
          <w:tcPr>
            <w:tcW w:w="4928" w:type="dxa"/>
          </w:tcPr>
          <w:p w14:paraId="743CA203" w14:textId="77777777" w:rsidR="00A01747" w:rsidRPr="00A01747" w:rsidRDefault="00A01747" w:rsidP="0085671A">
            <w:pPr>
              <w:ind w:left="567"/>
            </w:pPr>
          </w:p>
          <w:p w14:paraId="55205442" w14:textId="77777777" w:rsidR="00A01747" w:rsidRPr="00A01747" w:rsidRDefault="00A01747" w:rsidP="0085671A">
            <w:pPr>
              <w:ind w:left="567"/>
            </w:pPr>
          </w:p>
          <w:p w14:paraId="544D5BE4" w14:textId="77777777" w:rsidR="00A01747" w:rsidRPr="00A01747" w:rsidRDefault="00A01747" w:rsidP="0085671A">
            <w:pPr>
              <w:ind w:left="567"/>
            </w:pPr>
          </w:p>
          <w:p w14:paraId="36CB1398" w14:textId="77777777" w:rsidR="00A01747" w:rsidRPr="00A01747" w:rsidRDefault="00A01747" w:rsidP="0085671A">
            <w:pPr>
              <w:ind w:left="567"/>
            </w:pPr>
            <w:r w:rsidRPr="00A01747">
              <w:rPr>
                <w:sz w:val="22"/>
                <w:szCs w:val="22"/>
              </w:rPr>
              <w:t xml:space="preserve">       ______________</w:t>
            </w:r>
          </w:p>
        </w:tc>
      </w:tr>
    </w:tbl>
    <w:p w14:paraId="36BAC059" w14:textId="09273779" w:rsidR="00681168" w:rsidRPr="0055656D" w:rsidRDefault="00681168" w:rsidP="00681168">
      <w:pPr>
        <w:ind w:firstLine="426"/>
        <w:jc w:val="right"/>
      </w:pPr>
      <w:r>
        <w:t xml:space="preserve"> </w:t>
      </w:r>
    </w:p>
    <w:sectPr w:rsidR="00681168" w:rsidRPr="0055656D" w:rsidSect="004D115E">
      <w:footerReference w:type="even" r:id="rId7"/>
      <w:headerReference w:type="first" r:id="rId8"/>
      <w:pgSz w:w="11906" w:h="16838" w:code="9"/>
      <w:pgMar w:top="142" w:right="566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847A4" w14:textId="77777777" w:rsidR="0001037F" w:rsidRDefault="0001037F">
      <w:r>
        <w:separator/>
      </w:r>
    </w:p>
  </w:endnote>
  <w:endnote w:type="continuationSeparator" w:id="0">
    <w:p w14:paraId="3D58AEDE" w14:textId="77777777" w:rsidR="0001037F" w:rsidRDefault="0001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F5149" w14:textId="77777777" w:rsidR="0001037F" w:rsidRDefault="0001037F" w:rsidP="0013078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BFE2D3F" w14:textId="77777777" w:rsidR="0001037F" w:rsidRDefault="0001037F" w:rsidP="0013078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A8DDB" w14:textId="77777777" w:rsidR="0001037F" w:rsidRDefault="0001037F">
      <w:r>
        <w:separator/>
      </w:r>
    </w:p>
  </w:footnote>
  <w:footnote w:type="continuationSeparator" w:id="0">
    <w:p w14:paraId="787AA825" w14:textId="77777777" w:rsidR="0001037F" w:rsidRDefault="00010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F18DE" w14:textId="77777777" w:rsidR="0001037F" w:rsidRDefault="0001037F" w:rsidP="0013078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F6754"/>
    <w:multiLevelType w:val="multilevel"/>
    <w:tmpl w:val="46C2C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2CAC0BE0"/>
    <w:multiLevelType w:val="hybridMultilevel"/>
    <w:tmpl w:val="A962A1A0"/>
    <w:name w:val="WW8Num92"/>
    <w:lvl w:ilvl="0" w:tplc="FB92C6C0">
      <w:start w:val="1"/>
      <w:numFmt w:val="decimal"/>
      <w:lvlText w:val="4.2.%1.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34270F"/>
    <w:multiLevelType w:val="multilevel"/>
    <w:tmpl w:val="6A68B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1B454E1"/>
    <w:multiLevelType w:val="hybridMultilevel"/>
    <w:tmpl w:val="9C34FE88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EA715A5"/>
    <w:multiLevelType w:val="hybridMultilevel"/>
    <w:tmpl w:val="69B0E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320BA0"/>
    <w:multiLevelType w:val="multilevel"/>
    <w:tmpl w:val="3416ACD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2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0455F91"/>
    <w:multiLevelType w:val="hybridMultilevel"/>
    <w:tmpl w:val="CE424E80"/>
    <w:lvl w:ilvl="0" w:tplc="D44ADC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51"/>
    <w:rsid w:val="0001037F"/>
    <w:rsid w:val="00013C8E"/>
    <w:rsid w:val="000257F9"/>
    <w:rsid w:val="00032EC1"/>
    <w:rsid w:val="000365DD"/>
    <w:rsid w:val="000440C1"/>
    <w:rsid w:val="00044457"/>
    <w:rsid w:val="00055C6F"/>
    <w:rsid w:val="000633A0"/>
    <w:rsid w:val="00092A68"/>
    <w:rsid w:val="000A490D"/>
    <w:rsid w:val="000C3993"/>
    <w:rsid w:val="0013078A"/>
    <w:rsid w:val="001310CB"/>
    <w:rsid w:val="00131100"/>
    <w:rsid w:val="00143A47"/>
    <w:rsid w:val="001535CE"/>
    <w:rsid w:val="00156C4D"/>
    <w:rsid w:val="00165A05"/>
    <w:rsid w:val="00170BDC"/>
    <w:rsid w:val="001A79BB"/>
    <w:rsid w:val="001B6841"/>
    <w:rsid w:val="001D6970"/>
    <w:rsid w:val="001E568B"/>
    <w:rsid w:val="0020318F"/>
    <w:rsid w:val="00210CED"/>
    <w:rsid w:val="00214AAA"/>
    <w:rsid w:val="00227864"/>
    <w:rsid w:val="00227D34"/>
    <w:rsid w:val="00252A37"/>
    <w:rsid w:val="00253780"/>
    <w:rsid w:val="00255AD1"/>
    <w:rsid w:val="002612A0"/>
    <w:rsid w:val="002645EF"/>
    <w:rsid w:val="0027270C"/>
    <w:rsid w:val="00274E04"/>
    <w:rsid w:val="0029103B"/>
    <w:rsid w:val="002B5F65"/>
    <w:rsid w:val="002C137A"/>
    <w:rsid w:val="002D3819"/>
    <w:rsid w:val="002D501F"/>
    <w:rsid w:val="002F4F09"/>
    <w:rsid w:val="002F5F30"/>
    <w:rsid w:val="002F73DE"/>
    <w:rsid w:val="0030653C"/>
    <w:rsid w:val="00327A28"/>
    <w:rsid w:val="00336EBD"/>
    <w:rsid w:val="00340D51"/>
    <w:rsid w:val="00344342"/>
    <w:rsid w:val="00372631"/>
    <w:rsid w:val="003A6C60"/>
    <w:rsid w:val="003D08BD"/>
    <w:rsid w:val="003E352F"/>
    <w:rsid w:val="003E4690"/>
    <w:rsid w:val="003F27E4"/>
    <w:rsid w:val="00400068"/>
    <w:rsid w:val="004102C1"/>
    <w:rsid w:val="00430690"/>
    <w:rsid w:val="004407BC"/>
    <w:rsid w:val="004A7256"/>
    <w:rsid w:val="004B1C11"/>
    <w:rsid w:val="004D115E"/>
    <w:rsid w:val="004D522C"/>
    <w:rsid w:val="004D55AA"/>
    <w:rsid w:val="004E483E"/>
    <w:rsid w:val="005157DD"/>
    <w:rsid w:val="00526875"/>
    <w:rsid w:val="0054724C"/>
    <w:rsid w:val="00555FEA"/>
    <w:rsid w:val="0055656D"/>
    <w:rsid w:val="005700BA"/>
    <w:rsid w:val="00587917"/>
    <w:rsid w:val="0059385F"/>
    <w:rsid w:val="005A1D9B"/>
    <w:rsid w:val="005B0575"/>
    <w:rsid w:val="005C1829"/>
    <w:rsid w:val="005C3E02"/>
    <w:rsid w:val="005D0569"/>
    <w:rsid w:val="005D1539"/>
    <w:rsid w:val="005D7A2C"/>
    <w:rsid w:val="005E39C7"/>
    <w:rsid w:val="005E4EA6"/>
    <w:rsid w:val="005F67C7"/>
    <w:rsid w:val="006058E1"/>
    <w:rsid w:val="006076E3"/>
    <w:rsid w:val="00616276"/>
    <w:rsid w:val="00617B33"/>
    <w:rsid w:val="00663006"/>
    <w:rsid w:val="00681168"/>
    <w:rsid w:val="006908D7"/>
    <w:rsid w:val="006937C0"/>
    <w:rsid w:val="0069555B"/>
    <w:rsid w:val="006A3264"/>
    <w:rsid w:val="006A3EB9"/>
    <w:rsid w:val="006B0ACC"/>
    <w:rsid w:val="006B38F6"/>
    <w:rsid w:val="006B3E1F"/>
    <w:rsid w:val="006C15CC"/>
    <w:rsid w:val="006C500B"/>
    <w:rsid w:val="006F5930"/>
    <w:rsid w:val="00703BAE"/>
    <w:rsid w:val="00720096"/>
    <w:rsid w:val="00732CA0"/>
    <w:rsid w:val="00765338"/>
    <w:rsid w:val="00765818"/>
    <w:rsid w:val="0077670C"/>
    <w:rsid w:val="00785DA1"/>
    <w:rsid w:val="00794836"/>
    <w:rsid w:val="007A583A"/>
    <w:rsid w:val="007F24DC"/>
    <w:rsid w:val="007F7F2F"/>
    <w:rsid w:val="00815E8C"/>
    <w:rsid w:val="0082336A"/>
    <w:rsid w:val="008344BF"/>
    <w:rsid w:val="00886D84"/>
    <w:rsid w:val="008905E7"/>
    <w:rsid w:val="008D3725"/>
    <w:rsid w:val="008D633B"/>
    <w:rsid w:val="008F0620"/>
    <w:rsid w:val="009709A6"/>
    <w:rsid w:val="009777C6"/>
    <w:rsid w:val="00981C82"/>
    <w:rsid w:val="00984D48"/>
    <w:rsid w:val="00993975"/>
    <w:rsid w:val="009A28F4"/>
    <w:rsid w:val="009F35D3"/>
    <w:rsid w:val="00A01747"/>
    <w:rsid w:val="00A22191"/>
    <w:rsid w:val="00A41850"/>
    <w:rsid w:val="00A71377"/>
    <w:rsid w:val="00A72909"/>
    <w:rsid w:val="00AB76C3"/>
    <w:rsid w:val="00AC166C"/>
    <w:rsid w:val="00AC747B"/>
    <w:rsid w:val="00B5493A"/>
    <w:rsid w:val="00B83046"/>
    <w:rsid w:val="00B95B61"/>
    <w:rsid w:val="00BA1FF6"/>
    <w:rsid w:val="00BB04FE"/>
    <w:rsid w:val="00BC339C"/>
    <w:rsid w:val="00BD5D51"/>
    <w:rsid w:val="00BF7351"/>
    <w:rsid w:val="00C01395"/>
    <w:rsid w:val="00C054B6"/>
    <w:rsid w:val="00C10ACC"/>
    <w:rsid w:val="00C17AD7"/>
    <w:rsid w:val="00C22DDC"/>
    <w:rsid w:val="00C63A12"/>
    <w:rsid w:val="00C65A28"/>
    <w:rsid w:val="00C81AE2"/>
    <w:rsid w:val="00CC614A"/>
    <w:rsid w:val="00CF49C1"/>
    <w:rsid w:val="00CF58D7"/>
    <w:rsid w:val="00D270DD"/>
    <w:rsid w:val="00D74696"/>
    <w:rsid w:val="00D924BE"/>
    <w:rsid w:val="00DD0A52"/>
    <w:rsid w:val="00DD163D"/>
    <w:rsid w:val="00DF16E9"/>
    <w:rsid w:val="00DF45E6"/>
    <w:rsid w:val="00DF6787"/>
    <w:rsid w:val="00E1625E"/>
    <w:rsid w:val="00E164B3"/>
    <w:rsid w:val="00E24567"/>
    <w:rsid w:val="00E65873"/>
    <w:rsid w:val="00E73F78"/>
    <w:rsid w:val="00E81F8A"/>
    <w:rsid w:val="00E8607A"/>
    <w:rsid w:val="00E91F3D"/>
    <w:rsid w:val="00EB6FCD"/>
    <w:rsid w:val="00EC6CB3"/>
    <w:rsid w:val="00ED4AAE"/>
    <w:rsid w:val="00EF75B3"/>
    <w:rsid w:val="00EF7AB3"/>
    <w:rsid w:val="00F10C5F"/>
    <w:rsid w:val="00F37431"/>
    <w:rsid w:val="00F70858"/>
    <w:rsid w:val="00FB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7BDB75"/>
  <w15:docId w15:val="{A9928F95-CAEE-463B-A8DC-208208DC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103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next w:val="a4"/>
    <w:uiPriority w:val="99"/>
    <w:rsid w:val="0029103B"/>
    <w:pPr>
      <w:keepNext/>
      <w:suppressAutoHyphens/>
      <w:spacing w:before="240" w:after="120"/>
      <w:jc w:val="center"/>
    </w:pPr>
    <w:rPr>
      <w:rFonts w:ascii="Arial" w:eastAsia="SimSun" w:hAnsi="Arial" w:cs="Arial"/>
      <w:b/>
      <w:bCs/>
      <w:i/>
      <w:iCs/>
      <w:kern w:val="1"/>
      <w:sz w:val="28"/>
      <w:szCs w:val="20"/>
      <w:lang w:eastAsia="ar-SA"/>
    </w:rPr>
  </w:style>
  <w:style w:type="paragraph" w:styleId="a4">
    <w:name w:val="Body Text"/>
    <w:basedOn w:val="a"/>
    <w:link w:val="a5"/>
    <w:uiPriority w:val="99"/>
    <w:rsid w:val="0029103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29103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29103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29103B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29103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29103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rsid w:val="0029103B"/>
    <w:rPr>
      <w:rFonts w:cs="Times New Roman"/>
    </w:rPr>
  </w:style>
  <w:style w:type="paragraph" w:customStyle="1" w:styleId="Default">
    <w:name w:val="Default"/>
    <w:uiPriority w:val="99"/>
    <w:rsid w:val="002910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1D697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D6970"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732C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327A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Без интервала1"/>
    <w:link w:val="NoSpacingChar"/>
    <w:rsid w:val="006C500B"/>
    <w:rPr>
      <w:rFonts w:eastAsia="Times New Roman"/>
      <w:sz w:val="24"/>
      <w:lang w:eastAsia="en-US"/>
    </w:rPr>
  </w:style>
  <w:style w:type="paragraph" w:customStyle="1" w:styleId="11">
    <w:name w:val="Обычный1"/>
    <w:rsid w:val="006C500B"/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10"/>
    <w:locked/>
    <w:rsid w:val="006C500B"/>
    <w:rPr>
      <w:rFonts w:eastAsia="Times New Roman"/>
      <w:sz w:val="24"/>
      <w:lang w:eastAsia="en-US"/>
    </w:rPr>
  </w:style>
  <w:style w:type="character" w:customStyle="1" w:styleId="ae">
    <w:name w:val="Основной текст_"/>
    <w:link w:val="12"/>
    <w:rsid w:val="004E483E"/>
    <w:rPr>
      <w:rFonts w:ascii="Times New Roman" w:eastAsia="Times New Roman" w:hAnsi="Times New Roman"/>
    </w:rPr>
  </w:style>
  <w:style w:type="paragraph" w:customStyle="1" w:styleId="12">
    <w:name w:val="Основной текст1"/>
    <w:basedOn w:val="a"/>
    <w:link w:val="ae"/>
    <w:rsid w:val="004E483E"/>
    <w:pPr>
      <w:widowControl w:val="0"/>
      <w:spacing w:line="276" w:lineRule="auto"/>
    </w:pPr>
    <w:rPr>
      <w:sz w:val="22"/>
      <w:szCs w:val="22"/>
    </w:rPr>
  </w:style>
  <w:style w:type="character" w:customStyle="1" w:styleId="13">
    <w:name w:val="Заголовок №1_"/>
    <w:link w:val="14"/>
    <w:rsid w:val="004E483E"/>
    <w:rPr>
      <w:rFonts w:ascii="Times New Roman" w:eastAsia="Times New Roman" w:hAnsi="Times New Roman"/>
      <w:b/>
      <w:bCs/>
    </w:rPr>
  </w:style>
  <w:style w:type="paragraph" w:customStyle="1" w:styleId="14">
    <w:name w:val="Заголовок №1"/>
    <w:basedOn w:val="a"/>
    <w:link w:val="13"/>
    <w:rsid w:val="004E483E"/>
    <w:pPr>
      <w:widowControl w:val="0"/>
      <w:spacing w:line="276" w:lineRule="auto"/>
      <w:jc w:val="center"/>
      <w:outlineLvl w:val="0"/>
    </w:pPr>
    <w:rPr>
      <w:b/>
      <w:bCs/>
      <w:sz w:val="22"/>
      <w:szCs w:val="22"/>
    </w:rPr>
  </w:style>
  <w:style w:type="paragraph" w:customStyle="1" w:styleId="2">
    <w:name w:val="Без интервала2"/>
    <w:rsid w:val="00A01747"/>
    <w:rPr>
      <w:rFonts w:eastAsia="Times New Roman"/>
      <w:sz w:val="24"/>
      <w:lang w:eastAsia="en-US"/>
    </w:rPr>
  </w:style>
  <w:style w:type="paragraph" w:customStyle="1" w:styleId="20">
    <w:name w:val="Обычный2"/>
    <w:rsid w:val="00A017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39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3678</Words>
  <Characters>27392</Characters>
  <Application>Microsoft Office Word</Application>
  <DocSecurity>0</DocSecurity>
  <Lines>228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Надежда Игоревна</cp:lastModifiedBy>
  <cp:revision>4</cp:revision>
  <cp:lastPrinted>2024-09-30T11:32:00Z</cp:lastPrinted>
  <dcterms:created xsi:type="dcterms:W3CDTF">2025-11-05T12:40:00Z</dcterms:created>
  <dcterms:modified xsi:type="dcterms:W3CDTF">2025-11-07T13:25:00Z</dcterms:modified>
</cp:coreProperties>
</file>