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A1C4" w14:textId="70AACC5E" w:rsidR="008079B6" w:rsidRPr="001D06D3" w:rsidRDefault="001D06D3" w:rsidP="009B1259">
      <w:pPr>
        <w:tabs>
          <w:tab w:val="left" w:pos="709"/>
        </w:tabs>
        <w:spacing w:before="120" w:after="0" w:line="240" w:lineRule="auto"/>
        <w:jc w:val="both"/>
        <w:rPr>
          <w:rFonts w:ascii="Times New Roman" w:hAnsi="Times New Roman"/>
          <w:sz w:val="24"/>
          <w:lang w:val="en-US"/>
        </w:rPr>
      </w:pPr>
      <w:r>
        <w:rPr>
          <w:rFonts w:ascii="Times New Roman" w:hAnsi="Times New Roman"/>
          <w:sz w:val="24"/>
          <w:lang w:val="en-US"/>
        </w:rPr>
        <w:t xml:space="preserve"> </w:t>
      </w: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4234A052"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5380249"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DA60EA">
              <w:rPr>
                <w:rFonts w:ascii="Times New Roman" w:hAnsi="Times New Roman"/>
                <w:sz w:val="24"/>
              </w:rPr>
              <w:t>А.А. Аминов</w:t>
            </w:r>
            <w:r w:rsidRPr="007C18BC">
              <w:rPr>
                <w:rFonts w:ascii="Times New Roman" w:hAnsi="Times New Roman"/>
                <w:sz w:val="24"/>
              </w:rPr>
              <w:t>/</w:t>
            </w:r>
          </w:p>
          <w:p w14:paraId="2A23A8F2" w14:textId="7AE28088" w:rsidR="00496A80" w:rsidRPr="007C18BC" w:rsidRDefault="00517FB7" w:rsidP="00496A80">
            <w:pPr>
              <w:spacing w:after="0" w:line="240" w:lineRule="auto"/>
              <w:jc w:val="center"/>
              <w:rPr>
                <w:rFonts w:ascii="Times New Roman" w:hAnsi="Times New Roman"/>
                <w:sz w:val="24"/>
              </w:rPr>
            </w:pPr>
            <w:r w:rsidRPr="00517FB7">
              <w:rPr>
                <w:rFonts w:ascii="Times New Roman" w:hAnsi="Times New Roman"/>
                <w:sz w:val="24"/>
              </w:rPr>
              <w:t>«</w:t>
            </w:r>
            <w:r w:rsidR="00011D27">
              <w:rPr>
                <w:rFonts w:ascii="Times New Roman" w:hAnsi="Times New Roman"/>
                <w:sz w:val="24"/>
              </w:rPr>
              <w:t>1</w:t>
            </w:r>
            <w:r w:rsidR="007E7217">
              <w:rPr>
                <w:rFonts w:ascii="Times New Roman" w:hAnsi="Times New Roman"/>
                <w:sz w:val="24"/>
              </w:rPr>
              <w:t>1</w:t>
            </w:r>
            <w:r w:rsidRPr="00517FB7">
              <w:rPr>
                <w:rFonts w:ascii="Times New Roman" w:hAnsi="Times New Roman"/>
                <w:sz w:val="24"/>
              </w:rPr>
              <w:t>»</w:t>
            </w:r>
            <w:r>
              <w:rPr>
                <w:rFonts w:ascii="Times New Roman" w:hAnsi="Times New Roman"/>
                <w:sz w:val="24"/>
              </w:rPr>
              <w:t xml:space="preserve"> </w:t>
            </w:r>
            <w:r w:rsidR="00267ACC">
              <w:rPr>
                <w:rFonts w:ascii="Times New Roman" w:hAnsi="Times New Roman"/>
                <w:sz w:val="24"/>
              </w:rPr>
              <w:t>декабря</w:t>
            </w:r>
            <w:r w:rsidR="00A74E9D" w:rsidRPr="00517FB7">
              <w:rPr>
                <w:rFonts w:ascii="Times New Roman" w:hAnsi="Times New Roman"/>
                <w:sz w:val="24"/>
              </w:rPr>
              <w:t xml:space="preserve"> </w:t>
            </w:r>
            <w:r w:rsidR="00496A80" w:rsidRPr="00517FB7">
              <w:rPr>
                <w:rFonts w:ascii="Times New Roman" w:hAnsi="Times New Roman"/>
                <w:sz w:val="24"/>
              </w:rPr>
              <w:t>20</w:t>
            </w:r>
            <w:r w:rsidR="008C7AB6" w:rsidRPr="00517FB7">
              <w:rPr>
                <w:rFonts w:ascii="Times New Roman" w:hAnsi="Times New Roman"/>
                <w:sz w:val="24"/>
              </w:rPr>
              <w:t>2</w:t>
            </w:r>
            <w:r w:rsidR="00267ACC">
              <w:rPr>
                <w:rFonts w:ascii="Times New Roman" w:hAnsi="Times New Roman"/>
                <w:sz w:val="24"/>
              </w:rPr>
              <w:t>5</w:t>
            </w:r>
            <w:r w:rsidR="00496A80" w:rsidRPr="00517FB7">
              <w:rPr>
                <w:rFonts w:ascii="Times New Roman" w:hAnsi="Times New Roman"/>
                <w:sz w:val="24"/>
              </w:rPr>
              <w:t xml:space="preserve"> г.</w:t>
            </w:r>
          </w:p>
        </w:tc>
      </w:tr>
    </w:tbl>
    <w:p w14:paraId="06C39562" w14:textId="737C3FB1" w:rsidR="00053044" w:rsidRPr="00267ACC"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B46586">
        <w:rPr>
          <w:rStyle w:val="afffff4"/>
          <w:rFonts w:ascii="Times New Roman" w:hAnsi="Times New Roman"/>
          <w:szCs w:val="32"/>
        </w:rPr>
        <w:t>поставк</w:t>
      </w:r>
      <w:r w:rsidR="00CD180F">
        <w:rPr>
          <w:rStyle w:val="afffff4"/>
          <w:rFonts w:ascii="Times New Roman" w:hAnsi="Times New Roman"/>
          <w:szCs w:val="32"/>
        </w:rPr>
        <w:t>у</w:t>
      </w:r>
      <w:r w:rsidR="00B46586">
        <w:rPr>
          <w:rStyle w:val="afffff4"/>
          <w:rFonts w:ascii="Times New Roman" w:hAnsi="Times New Roman"/>
          <w:szCs w:val="32"/>
        </w:rPr>
        <w:t xml:space="preserve"> </w:t>
      </w:r>
      <w:r w:rsidR="00267ACC">
        <w:rPr>
          <w:rStyle w:val="afffff4"/>
          <w:rFonts w:ascii="Times New Roman" w:hAnsi="Times New Roman"/>
          <w:szCs w:val="32"/>
        </w:rPr>
        <w:t>напольного покрытия</w:t>
      </w:r>
    </w:p>
    <w:p w14:paraId="38F599D1" w14:textId="61756D92" w:rsidR="008C7AB6" w:rsidRDefault="008C7AB6" w:rsidP="00DD0497">
      <w:pPr>
        <w:pStyle w:val="a"/>
        <w:numPr>
          <w:ilvl w:val="0"/>
          <w:numId w:val="0"/>
        </w:numPr>
        <w:spacing w:before="240"/>
        <w:jc w:val="center"/>
        <w:rPr>
          <w:rFonts w:ascii="Times New Roman" w:hAnsi="Times New Roman"/>
          <w:sz w:val="24"/>
        </w:rPr>
      </w:pPr>
    </w:p>
    <w:p w14:paraId="70F977B1" w14:textId="2D71B298" w:rsidR="007D720D" w:rsidRDefault="007D720D" w:rsidP="00DD0497">
      <w:pPr>
        <w:pStyle w:val="a"/>
        <w:numPr>
          <w:ilvl w:val="0"/>
          <w:numId w:val="0"/>
        </w:numPr>
        <w:spacing w:before="240"/>
        <w:jc w:val="center"/>
        <w:rPr>
          <w:rFonts w:ascii="Times New Roman" w:hAnsi="Times New Roman"/>
          <w:sz w:val="24"/>
        </w:rPr>
      </w:pPr>
    </w:p>
    <w:p w14:paraId="7DDD3D44" w14:textId="2B8467EB" w:rsidR="007D720D" w:rsidRDefault="007D720D" w:rsidP="00DD0497">
      <w:pPr>
        <w:pStyle w:val="a"/>
        <w:numPr>
          <w:ilvl w:val="0"/>
          <w:numId w:val="0"/>
        </w:numPr>
        <w:spacing w:before="240"/>
        <w:jc w:val="center"/>
        <w:rPr>
          <w:rFonts w:ascii="Times New Roman" w:hAnsi="Times New Roman"/>
          <w:sz w:val="24"/>
        </w:rPr>
      </w:pPr>
    </w:p>
    <w:p w14:paraId="119372EC" w14:textId="60AC8553" w:rsidR="007D720D" w:rsidRDefault="007D720D" w:rsidP="00DD0497">
      <w:pPr>
        <w:pStyle w:val="a"/>
        <w:numPr>
          <w:ilvl w:val="0"/>
          <w:numId w:val="0"/>
        </w:numPr>
        <w:spacing w:before="240"/>
        <w:jc w:val="center"/>
        <w:rPr>
          <w:rFonts w:ascii="Times New Roman" w:hAnsi="Times New Roman"/>
          <w:sz w:val="24"/>
        </w:rPr>
      </w:pPr>
    </w:p>
    <w:p w14:paraId="5583A6D4" w14:textId="36A3FF83" w:rsidR="007D720D" w:rsidRDefault="007D720D" w:rsidP="00DD0497">
      <w:pPr>
        <w:pStyle w:val="a"/>
        <w:numPr>
          <w:ilvl w:val="0"/>
          <w:numId w:val="0"/>
        </w:numPr>
        <w:spacing w:before="240"/>
        <w:jc w:val="center"/>
        <w:rPr>
          <w:rFonts w:ascii="Times New Roman" w:hAnsi="Times New Roman"/>
          <w:sz w:val="24"/>
        </w:rPr>
      </w:pPr>
    </w:p>
    <w:p w14:paraId="4C8E1F07" w14:textId="0349329A" w:rsidR="007D720D" w:rsidRDefault="007D720D" w:rsidP="00DD0497">
      <w:pPr>
        <w:pStyle w:val="a"/>
        <w:numPr>
          <w:ilvl w:val="0"/>
          <w:numId w:val="0"/>
        </w:numPr>
        <w:spacing w:before="240"/>
        <w:jc w:val="center"/>
        <w:rPr>
          <w:rFonts w:ascii="Times New Roman" w:hAnsi="Times New Roman"/>
          <w:sz w:val="24"/>
        </w:rPr>
      </w:pPr>
    </w:p>
    <w:p w14:paraId="2A26F65E" w14:textId="33C64560" w:rsidR="007D720D" w:rsidRDefault="007D720D" w:rsidP="00DD0497">
      <w:pPr>
        <w:pStyle w:val="a"/>
        <w:numPr>
          <w:ilvl w:val="0"/>
          <w:numId w:val="0"/>
        </w:numPr>
        <w:spacing w:before="240"/>
        <w:jc w:val="center"/>
        <w:rPr>
          <w:rFonts w:ascii="Times New Roman" w:hAnsi="Times New Roman"/>
          <w:sz w:val="24"/>
        </w:rPr>
      </w:pPr>
    </w:p>
    <w:p w14:paraId="2CAA5EA9" w14:textId="1EFE3411" w:rsidR="007D720D" w:rsidRDefault="007D720D" w:rsidP="00DD0497">
      <w:pPr>
        <w:pStyle w:val="a"/>
        <w:numPr>
          <w:ilvl w:val="0"/>
          <w:numId w:val="0"/>
        </w:numPr>
        <w:spacing w:before="240"/>
        <w:jc w:val="center"/>
        <w:rPr>
          <w:rFonts w:ascii="Times New Roman" w:hAnsi="Times New Roman"/>
          <w:sz w:val="24"/>
        </w:rPr>
      </w:pPr>
    </w:p>
    <w:p w14:paraId="19202C45" w14:textId="024F2079" w:rsidR="007D720D" w:rsidRDefault="007D720D" w:rsidP="00DD0497">
      <w:pPr>
        <w:pStyle w:val="a"/>
        <w:numPr>
          <w:ilvl w:val="0"/>
          <w:numId w:val="0"/>
        </w:numPr>
        <w:spacing w:before="240"/>
        <w:jc w:val="center"/>
        <w:rPr>
          <w:rFonts w:ascii="Times New Roman" w:hAnsi="Times New Roman"/>
          <w:sz w:val="24"/>
        </w:rPr>
      </w:pPr>
    </w:p>
    <w:p w14:paraId="309D676C" w14:textId="21956D2F" w:rsidR="007D720D" w:rsidRDefault="007D720D" w:rsidP="00DD0497">
      <w:pPr>
        <w:pStyle w:val="a"/>
        <w:numPr>
          <w:ilvl w:val="0"/>
          <w:numId w:val="0"/>
        </w:numPr>
        <w:spacing w:before="240"/>
        <w:jc w:val="center"/>
        <w:rPr>
          <w:rFonts w:ascii="Times New Roman" w:hAnsi="Times New Roman"/>
          <w:sz w:val="24"/>
        </w:rPr>
      </w:pPr>
    </w:p>
    <w:p w14:paraId="7C8A7179" w14:textId="66302125" w:rsidR="007D720D" w:rsidRDefault="007D720D" w:rsidP="00DD0497">
      <w:pPr>
        <w:pStyle w:val="a"/>
        <w:numPr>
          <w:ilvl w:val="0"/>
          <w:numId w:val="0"/>
        </w:numPr>
        <w:spacing w:before="240"/>
        <w:jc w:val="center"/>
        <w:rPr>
          <w:rFonts w:ascii="Times New Roman" w:hAnsi="Times New Roman"/>
          <w:sz w:val="24"/>
        </w:rPr>
      </w:pPr>
    </w:p>
    <w:p w14:paraId="5F7481C0" w14:textId="13A27F84" w:rsidR="007D720D" w:rsidRDefault="007D720D" w:rsidP="00DD0497">
      <w:pPr>
        <w:pStyle w:val="a"/>
        <w:numPr>
          <w:ilvl w:val="0"/>
          <w:numId w:val="0"/>
        </w:numPr>
        <w:spacing w:before="240"/>
        <w:jc w:val="center"/>
        <w:rPr>
          <w:rFonts w:ascii="Times New Roman" w:hAnsi="Times New Roman"/>
          <w:sz w:val="24"/>
        </w:rPr>
      </w:pPr>
    </w:p>
    <w:p w14:paraId="6EC4DA74" w14:textId="77777777" w:rsidR="007D720D" w:rsidRDefault="007D720D" w:rsidP="00DD0497">
      <w:pPr>
        <w:pStyle w:val="a"/>
        <w:numPr>
          <w:ilvl w:val="0"/>
          <w:numId w:val="0"/>
        </w:numPr>
        <w:spacing w:before="240"/>
        <w:jc w:val="center"/>
        <w:rPr>
          <w:rFonts w:ascii="Times New Roman" w:hAnsi="Times New Roman"/>
          <w:sz w:val="24"/>
        </w:rPr>
      </w:pPr>
    </w:p>
    <w:p w14:paraId="3706778B" w14:textId="77777777" w:rsidR="008C7AB6" w:rsidRDefault="008C7AB6" w:rsidP="00DD0497">
      <w:pPr>
        <w:pStyle w:val="a"/>
        <w:numPr>
          <w:ilvl w:val="0"/>
          <w:numId w:val="0"/>
        </w:numPr>
        <w:spacing w:before="240"/>
        <w:jc w:val="center"/>
        <w:rPr>
          <w:rFonts w:ascii="Times New Roman" w:hAnsi="Times New Roman"/>
          <w:sz w:val="24"/>
        </w:rPr>
      </w:pPr>
    </w:p>
    <w:p w14:paraId="39B672CD" w14:textId="77777777" w:rsidR="008C7AB6" w:rsidRDefault="008C7AB6" w:rsidP="00DD0497">
      <w:pPr>
        <w:pStyle w:val="a"/>
        <w:numPr>
          <w:ilvl w:val="0"/>
          <w:numId w:val="0"/>
        </w:numPr>
        <w:spacing w:before="240"/>
        <w:jc w:val="center"/>
        <w:rPr>
          <w:rFonts w:ascii="Times New Roman" w:hAnsi="Times New Roman"/>
          <w:sz w:val="24"/>
        </w:rPr>
      </w:pPr>
    </w:p>
    <w:p w14:paraId="6B814218" w14:textId="77777777" w:rsidR="007D720D" w:rsidRDefault="007D720D" w:rsidP="00DD0497">
      <w:pPr>
        <w:pStyle w:val="a"/>
        <w:numPr>
          <w:ilvl w:val="0"/>
          <w:numId w:val="0"/>
        </w:numPr>
        <w:spacing w:before="240"/>
        <w:jc w:val="center"/>
        <w:rPr>
          <w:rFonts w:ascii="Times New Roman" w:hAnsi="Times New Roman"/>
          <w:sz w:val="24"/>
        </w:rPr>
      </w:pPr>
    </w:p>
    <w:p w14:paraId="0D4F817B" w14:textId="77777777" w:rsidR="008C7AB6" w:rsidRDefault="008C7AB6" w:rsidP="00DD0497">
      <w:pPr>
        <w:pStyle w:val="a"/>
        <w:numPr>
          <w:ilvl w:val="0"/>
          <w:numId w:val="0"/>
        </w:numPr>
        <w:spacing w:before="240"/>
        <w:jc w:val="center"/>
        <w:rPr>
          <w:rFonts w:ascii="Times New Roman" w:hAnsi="Times New Roman"/>
          <w:sz w:val="24"/>
        </w:rPr>
      </w:pPr>
    </w:p>
    <w:p w14:paraId="6DB34037" w14:textId="5B89C382"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DA60EA">
        <w:rPr>
          <w:rFonts w:ascii="Times New Roman" w:hAnsi="Times New Roman"/>
          <w:sz w:val="24"/>
        </w:rPr>
        <w:t xml:space="preserve">Солнечногорск </w:t>
      </w:r>
      <w:r w:rsidR="0078095B" w:rsidRPr="007C18BC">
        <w:rPr>
          <w:rFonts w:ascii="Times New Roman" w:hAnsi="Times New Roman"/>
          <w:sz w:val="24"/>
        </w:rPr>
        <w:t>20</w:t>
      </w:r>
      <w:r w:rsidR="00DA60EA">
        <w:rPr>
          <w:rFonts w:ascii="Times New Roman" w:hAnsi="Times New Roman"/>
          <w:sz w:val="24"/>
        </w:rPr>
        <w:t>2</w:t>
      </w:r>
      <w:r w:rsidR="00821213">
        <w:rPr>
          <w:rFonts w:ascii="Times New Roman" w:hAnsi="Times New Roman"/>
          <w:sz w:val="24"/>
        </w:rPr>
        <w:t>5</w:t>
      </w:r>
      <w:r w:rsidR="008C7AB6">
        <w:rPr>
          <w:rFonts w:ascii="Times New Roman" w:hAnsi="Times New Roman"/>
          <w:sz w:val="24"/>
        </w:rPr>
        <w:t xml:space="preserve"> г.</w:t>
      </w:r>
      <w:r w:rsidR="008C7AB6">
        <w:rPr>
          <w:rFonts w:ascii="Times New Roman" w:hAnsi="Times New Roman"/>
          <w:sz w:val="24"/>
          <w:u w:val="single"/>
        </w:rPr>
        <w:t xml:space="preserve"> </w:t>
      </w:r>
    </w:p>
    <w:p w14:paraId="10B3622A"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7FFF559C" w14:textId="39BB70EF" w:rsidR="00B241AC"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4503122" w:history="1">
        <w:r w:rsidR="00B241AC" w:rsidRPr="003F4465">
          <w:rPr>
            <w:rStyle w:val="affa"/>
            <w:rFonts w:ascii="Times New Roman" w:hAnsi="Times New Roman"/>
          </w:rPr>
          <w:t>1.</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СОКРАЩЕНИЯ</w:t>
        </w:r>
        <w:r w:rsidR="00B241AC">
          <w:rPr>
            <w:webHidden/>
          </w:rPr>
          <w:tab/>
        </w:r>
        <w:r w:rsidR="00B241AC">
          <w:rPr>
            <w:webHidden/>
          </w:rPr>
          <w:fldChar w:fldCharType="begin"/>
        </w:r>
        <w:r w:rsidR="00B241AC">
          <w:rPr>
            <w:webHidden/>
          </w:rPr>
          <w:instrText xml:space="preserve"> PAGEREF _Toc4503122 \h </w:instrText>
        </w:r>
        <w:r w:rsidR="00B241AC">
          <w:rPr>
            <w:webHidden/>
          </w:rPr>
        </w:r>
        <w:r w:rsidR="00B241AC">
          <w:rPr>
            <w:webHidden/>
          </w:rPr>
          <w:fldChar w:fldCharType="separate"/>
        </w:r>
        <w:r w:rsidR="009861E9">
          <w:rPr>
            <w:webHidden/>
          </w:rPr>
          <w:t>4</w:t>
        </w:r>
        <w:r w:rsidR="00B241AC">
          <w:rPr>
            <w:webHidden/>
          </w:rPr>
          <w:fldChar w:fldCharType="end"/>
        </w:r>
      </w:hyperlink>
    </w:p>
    <w:p w14:paraId="01844E2B" w14:textId="05CFC3E2"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23" w:history="1">
        <w:r w:rsidR="00B241AC" w:rsidRPr="003F4465">
          <w:rPr>
            <w:rStyle w:val="affa"/>
            <w:rFonts w:ascii="Times New Roman" w:hAnsi="Times New Roman"/>
          </w:rPr>
          <w:t>2.</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ТЕРМИНЫ И ОПРЕДЕЛЕНИЯ</w:t>
        </w:r>
        <w:r w:rsidR="00B241AC">
          <w:rPr>
            <w:webHidden/>
          </w:rPr>
          <w:tab/>
        </w:r>
        <w:r w:rsidR="00B241AC">
          <w:rPr>
            <w:webHidden/>
          </w:rPr>
          <w:fldChar w:fldCharType="begin"/>
        </w:r>
        <w:r w:rsidR="00B241AC">
          <w:rPr>
            <w:webHidden/>
          </w:rPr>
          <w:instrText xml:space="preserve"> PAGEREF _Toc4503123 \h </w:instrText>
        </w:r>
        <w:r w:rsidR="00B241AC">
          <w:rPr>
            <w:webHidden/>
          </w:rPr>
        </w:r>
        <w:r w:rsidR="00B241AC">
          <w:rPr>
            <w:webHidden/>
          </w:rPr>
          <w:fldChar w:fldCharType="separate"/>
        </w:r>
        <w:r w:rsidR="009861E9">
          <w:rPr>
            <w:webHidden/>
          </w:rPr>
          <w:t>5</w:t>
        </w:r>
        <w:r w:rsidR="00B241AC">
          <w:rPr>
            <w:webHidden/>
          </w:rPr>
          <w:fldChar w:fldCharType="end"/>
        </w:r>
      </w:hyperlink>
    </w:p>
    <w:p w14:paraId="4BB76AE9" w14:textId="56E3EDD4"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24" w:history="1">
        <w:r w:rsidR="00B241AC" w:rsidRPr="003F4465">
          <w:rPr>
            <w:rStyle w:val="affa"/>
            <w:rFonts w:ascii="Times New Roman" w:hAnsi="Times New Roman"/>
          </w:rPr>
          <w:t>3.</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ОБЩИЕ ПОЛОЖЕНИЯ</w:t>
        </w:r>
        <w:r w:rsidR="00B241AC">
          <w:rPr>
            <w:webHidden/>
          </w:rPr>
          <w:tab/>
        </w:r>
        <w:r w:rsidR="00B241AC">
          <w:rPr>
            <w:webHidden/>
          </w:rPr>
          <w:fldChar w:fldCharType="begin"/>
        </w:r>
        <w:r w:rsidR="00B241AC">
          <w:rPr>
            <w:webHidden/>
          </w:rPr>
          <w:instrText xml:space="preserve"> PAGEREF _Toc4503124 \h </w:instrText>
        </w:r>
        <w:r w:rsidR="00B241AC">
          <w:rPr>
            <w:webHidden/>
          </w:rPr>
        </w:r>
        <w:r w:rsidR="00B241AC">
          <w:rPr>
            <w:webHidden/>
          </w:rPr>
          <w:fldChar w:fldCharType="separate"/>
        </w:r>
        <w:r w:rsidR="009861E9">
          <w:rPr>
            <w:webHidden/>
          </w:rPr>
          <w:t>7</w:t>
        </w:r>
        <w:r w:rsidR="00B241AC">
          <w:rPr>
            <w:webHidden/>
          </w:rPr>
          <w:fldChar w:fldCharType="end"/>
        </w:r>
      </w:hyperlink>
    </w:p>
    <w:p w14:paraId="568D5BB0" w14:textId="6FE6EEA3" w:rsidR="00B241AC" w:rsidRDefault="001D06D3">
      <w:pPr>
        <w:pStyle w:val="35"/>
        <w:rPr>
          <w:rFonts w:asciiTheme="minorHAnsi" w:hAnsiTheme="minorHAnsi" w:cstheme="minorBidi"/>
          <w:sz w:val="22"/>
          <w:szCs w:val="22"/>
        </w:rPr>
      </w:pPr>
      <w:hyperlink w:anchor="_Toc4503125" w:history="1">
        <w:r w:rsidR="00B241AC" w:rsidRPr="003F4465">
          <w:rPr>
            <w:rStyle w:val="affa"/>
            <w:rFonts w:ascii="Times New Roman" w:hAnsi="Times New Roman"/>
          </w:rPr>
          <w:t>3.1</w:t>
        </w:r>
        <w:r w:rsidR="00B241AC">
          <w:rPr>
            <w:rFonts w:asciiTheme="minorHAnsi" w:hAnsiTheme="minorHAnsi" w:cstheme="minorBidi"/>
            <w:sz w:val="22"/>
            <w:szCs w:val="22"/>
          </w:rPr>
          <w:tab/>
        </w:r>
        <w:r w:rsidR="00B241AC" w:rsidRPr="003F4465">
          <w:rPr>
            <w:rStyle w:val="affa"/>
            <w:rFonts w:ascii="Times New Roman" w:hAnsi="Times New Roman"/>
          </w:rPr>
          <w:t>Общие сведения о процедуре закупки</w:t>
        </w:r>
        <w:r w:rsidR="00B241AC">
          <w:rPr>
            <w:webHidden/>
          </w:rPr>
          <w:tab/>
        </w:r>
        <w:r w:rsidR="00B241AC">
          <w:rPr>
            <w:webHidden/>
          </w:rPr>
          <w:fldChar w:fldCharType="begin"/>
        </w:r>
        <w:r w:rsidR="00B241AC">
          <w:rPr>
            <w:webHidden/>
          </w:rPr>
          <w:instrText xml:space="preserve"> PAGEREF _Toc4503125 \h </w:instrText>
        </w:r>
        <w:r w:rsidR="00B241AC">
          <w:rPr>
            <w:webHidden/>
          </w:rPr>
        </w:r>
        <w:r w:rsidR="00B241AC">
          <w:rPr>
            <w:webHidden/>
          </w:rPr>
          <w:fldChar w:fldCharType="separate"/>
        </w:r>
        <w:r w:rsidR="009861E9">
          <w:rPr>
            <w:webHidden/>
          </w:rPr>
          <w:t>7</w:t>
        </w:r>
        <w:r w:rsidR="00B241AC">
          <w:rPr>
            <w:webHidden/>
          </w:rPr>
          <w:fldChar w:fldCharType="end"/>
        </w:r>
      </w:hyperlink>
    </w:p>
    <w:p w14:paraId="08035B96" w14:textId="6ECB411B" w:rsidR="00B241AC" w:rsidRDefault="001D06D3">
      <w:pPr>
        <w:pStyle w:val="35"/>
        <w:rPr>
          <w:rFonts w:asciiTheme="minorHAnsi" w:hAnsiTheme="minorHAnsi" w:cstheme="minorBidi"/>
          <w:sz w:val="22"/>
          <w:szCs w:val="22"/>
        </w:rPr>
      </w:pPr>
      <w:hyperlink w:anchor="_Toc4503126" w:history="1">
        <w:r w:rsidR="00B241AC" w:rsidRPr="003F4465">
          <w:rPr>
            <w:rStyle w:val="affa"/>
            <w:rFonts w:ascii="Times New Roman" w:hAnsi="Times New Roman"/>
          </w:rPr>
          <w:t>3.2</w:t>
        </w:r>
        <w:r w:rsidR="00B241AC">
          <w:rPr>
            <w:rFonts w:asciiTheme="minorHAnsi" w:hAnsiTheme="minorHAnsi" w:cstheme="minorBidi"/>
            <w:sz w:val="22"/>
            <w:szCs w:val="22"/>
          </w:rPr>
          <w:tab/>
        </w:r>
        <w:r w:rsidR="00B241AC" w:rsidRPr="003F4465">
          <w:rPr>
            <w:rStyle w:val="affa"/>
            <w:rFonts w:ascii="Times New Roman" w:hAnsi="Times New Roman"/>
          </w:rPr>
          <w:t>Правовой статус процедуры и документов</w:t>
        </w:r>
        <w:r w:rsidR="00B241AC">
          <w:rPr>
            <w:webHidden/>
          </w:rPr>
          <w:tab/>
        </w:r>
        <w:r w:rsidR="00B241AC">
          <w:rPr>
            <w:webHidden/>
          </w:rPr>
          <w:fldChar w:fldCharType="begin"/>
        </w:r>
        <w:r w:rsidR="00B241AC">
          <w:rPr>
            <w:webHidden/>
          </w:rPr>
          <w:instrText xml:space="preserve"> PAGEREF _Toc4503126 \h </w:instrText>
        </w:r>
        <w:r w:rsidR="00B241AC">
          <w:rPr>
            <w:webHidden/>
          </w:rPr>
        </w:r>
        <w:r w:rsidR="00B241AC">
          <w:rPr>
            <w:webHidden/>
          </w:rPr>
          <w:fldChar w:fldCharType="separate"/>
        </w:r>
        <w:r w:rsidR="009861E9">
          <w:rPr>
            <w:webHidden/>
          </w:rPr>
          <w:t>7</w:t>
        </w:r>
        <w:r w:rsidR="00B241AC">
          <w:rPr>
            <w:webHidden/>
          </w:rPr>
          <w:fldChar w:fldCharType="end"/>
        </w:r>
      </w:hyperlink>
    </w:p>
    <w:p w14:paraId="03DD4B82" w14:textId="03A24987" w:rsidR="00B241AC" w:rsidRDefault="001D06D3">
      <w:pPr>
        <w:pStyle w:val="35"/>
        <w:rPr>
          <w:rFonts w:asciiTheme="minorHAnsi" w:hAnsiTheme="minorHAnsi" w:cstheme="minorBidi"/>
          <w:sz w:val="22"/>
          <w:szCs w:val="22"/>
        </w:rPr>
      </w:pPr>
      <w:hyperlink w:anchor="_Toc4503127" w:history="1">
        <w:r w:rsidR="00B241AC" w:rsidRPr="003F4465">
          <w:rPr>
            <w:rStyle w:val="affa"/>
            <w:rFonts w:ascii="Times New Roman" w:hAnsi="Times New Roman"/>
          </w:rPr>
          <w:t>3.3</w:t>
        </w:r>
        <w:r w:rsidR="00B241AC">
          <w:rPr>
            <w:rFonts w:asciiTheme="minorHAnsi" w:hAnsiTheme="minorHAnsi" w:cstheme="minorBidi"/>
            <w:sz w:val="22"/>
            <w:szCs w:val="22"/>
          </w:rPr>
          <w:tab/>
        </w:r>
        <w:r w:rsidR="00B241AC" w:rsidRPr="003F4465">
          <w:rPr>
            <w:rStyle w:val="affa"/>
            <w:rFonts w:ascii="Times New Roman" w:hAnsi="Times New Roman"/>
          </w:rPr>
          <w:t>Особые положения в связи с проведением закупки в открытой форме</w:t>
        </w:r>
        <w:r w:rsidR="00B241AC">
          <w:rPr>
            <w:webHidden/>
          </w:rPr>
          <w:tab/>
        </w:r>
        <w:r w:rsidR="00B241AC">
          <w:rPr>
            <w:webHidden/>
          </w:rPr>
          <w:fldChar w:fldCharType="begin"/>
        </w:r>
        <w:r w:rsidR="00B241AC">
          <w:rPr>
            <w:webHidden/>
          </w:rPr>
          <w:instrText xml:space="preserve"> PAGEREF _Toc4503127 \h </w:instrText>
        </w:r>
        <w:r w:rsidR="00B241AC">
          <w:rPr>
            <w:webHidden/>
          </w:rPr>
        </w:r>
        <w:r w:rsidR="00B241AC">
          <w:rPr>
            <w:webHidden/>
          </w:rPr>
          <w:fldChar w:fldCharType="separate"/>
        </w:r>
        <w:r w:rsidR="009861E9">
          <w:rPr>
            <w:webHidden/>
          </w:rPr>
          <w:t>8</w:t>
        </w:r>
        <w:r w:rsidR="00B241AC">
          <w:rPr>
            <w:webHidden/>
          </w:rPr>
          <w:fldChar w:fldCharType="end"/>
        </w:r>
      </w:hyperlink>
    </w:p>
    <w:p w14:paraId="5BA66EAD" w14:textId="7AE6A50C" w:rsidR="00B241AC" w:rsidRDefault="001D06D3">
      <w:pPr>
        <w:pStyle w:val="35"/>
        <w:rPr>
          <w:rFonts w:asciiTheme="minorHAnsi" w:hAnsiTheme="minorHAnsi" w:cstheme="minorBidi"/>
          <w:sz w:val="22"/>
          <w:szCs w:val="22"/>
        </w:rPr>
      </w:pPr>
      <w:hyperlink w:anchor="_Toc4503128" w:history="1">
        <w:r w:rsidR="00B241AC" w:rsidRPr="003F4465">
          <w:rPr>
            <w:rStyle w:val="affa"/>
            <w:rFonts w:ascii="Times New Roman" w:hAnsi="Times New Roman"/>
          </w:rPr>
          <w:t>3.4</w:t>
        </w:r>
        <w:r w:rsidR="00B241AC">
          <w:rPr>
            <w:rFonts w:asciiTheme="minorHAnsi" w:hAnsiTheme="minorHAnsi" w:cstheme="minorBidi"/>
            <w:sz w:val="22"/>
            <w:szCs w:val="22"/>
          </w:rPr>
          <w:tab/>
        </w:r>
        <w:r w:rsidR="00B241AC" w:rsidRPr="003F4465">
          <w:rPr>
            <w:rStyle w:val="affa"/>
            <w:rFonts w:ascii="Times New Roman" w:hAnsi="Times New Roman"/>
          </w:rPr>
          <w:t>Особые положения в связи с проведением закупки в электронной форме</w:t>
        </w:r>
        <w:r w:rsidR="00B241AC">
          <w:rPr>
            <w:webHidden/>
          </w:rPr>
          <w:tab/>
        </w:r>
        <w:r w:rsidR="00B241AC">
          <w:rPr>
            <w:webHidden/>
          </w:rPr>
          <w:fldChar w:fldCharType="begin"/>
        </w:r>
        <w:r w:rsidR="00B241AC">
          <w:rPr>
            <w:webHidden/>
          </w:rPr>
          <w:instrText xml:space="preserve"> PAGEREF _Toc4503128 \h </w:instrText>
        </w:r>
        <w:r w:rsidR="00B241AC">
          <w:rPr>
            <w:webHidden/>
          </w:rPr>
        </w:r>
        <w:r w:rsidR="00B241AC">
          <w:rPr>
            <w:webHidden/>
          </w:rPr>
          <w:fldChar w:fldCharType="separate"/>
        </w:r>
        <w:r w:rsidR="009861E9">
          <w:rPr>
            <w:webHidden/>
          </w:rPr>
          <w:t>9</w:t>
        </w:r>
        <w:r w:rsidR="00B241AC">
          <w:rPr>
            <w:webHidden/>
          </w:rPr>
          <w:fldChar w:fldCharType="end"/>
        </w:r>
      </w:hyperlink>
    </w:p>
    <w:p w14:paraId="1AF0C262" w14:textId="001E183E" w:rsidR="00B241AC" w:rsidRDefault="001D06D3">
      <w:pPr>
        <w:pStyle w:val="35"/>
        <w:rPr>
          <w:rFonts w:asciiTheme="minorHAnsi" w:hAnsiTheme="minorHAnsi" w:cstheme="minorBidi"/>
          <w:sz w:val="22"/>
          <w:szCs w:val="22"/>
        </w:rPr>
      </w:pPr>
      <w:hyperlink w:anchor="_Toc4503129" w:history="1">
        <w:r w:rsidR="00B241AC" w:rsidRPr="003F4465">
          <w:rPr>
            <w:rStyle w:val="affa"/>
            <w:rFonts w:ascii="Times New Roman" w:hAnsi="Times New Roman"/>
          </w:rPr>
          <w:t>3.5</w:t>
        </w:r>
        <w:r w:rsidR="00B241AC">
          <w:rPr>
            <w:rFonts w:asciiTheme="minorHAnsi" w:hAnsiTheme="minorHAnsi" w:cstheme="minorBidi"/>
            <w:sz w:val="22"/>
            <w:szCs w:val="22"/>
          </w:rPr>
          <w:tab/>
        </w:r>
        <w:r w:rsidR="00B241AC" w:rsidRPr="003F4465">
          <w:rPr>
            <w:rStyle w:val="affa"/>
            <w:rFonts w:ascii="Times New Roman" w:hAnsi="Times New Roman"/>
          </w:rPr>
          <w:t>Особые положения в связи с выбором нескольких победителей</w:t>
        </w:r>
        <w:r w:rsidR="00B241AC">
          <w:rPr>
            <w:webHidden/>
          </w:rPr>
          <w:tab/>
        </w:r>
        <w:r w:rsidR="00B241AC">
          <w:rPr>
            <w:webHidden/>
          </w:rPr>
          <w:fldChar w:fldCharType="begin"/>
        </w:r>
        <w:r w:rsidR="00B241AC">
          <w:rPr>
            <w:webHidden/>
          </w:rPr>
          <w:instrText xml:space="preserve"> PAGEREF _Toc4503129 \h </w:instrText>
        </w:r>
        <w:r w:rsidR="00B241AC">
          <w:rPr>
            <w:webHidden/>
          </w:rPr>
        </w:r>
        <w:r w:rsidR="00B241AC">
          <w:rPr>
            <w:webHidden/>
          </w:rPr>
          <w:fldChar w:fldCharType="separate"/>
        </w:r>
        <w:r w:rsidR="009861E9">
          <w:rPr>
            <w:webHidden/>
          </w:rPr>
          <w:t>9</w:t>
        </w:r>
        <w:r w:rsidR="00B241AC">
          <w:rPr>
            <w:webHidden/>
          </w:rPr>
          <w:fldChar w:fldCharType="end"/>
        </w:r>
      </w:hyperlink>
    </w:p>
    <w:p w14:paraId="215DF3C8" w14:textId="6E925E9A" w:rsidR="00B241AC" w:rsidRDefault="001D06D3">
      <w:pPr>
        <w:pStyle w:val="35"/>
        <w:rPr>
          <w:rFonts w:asciiTheme="minorHAnsi" w:hAnsiTheme="minorHAnsi" w:cstheme="minorBidi"/>
          <w:sz w:val="22"/>
          <w:szCs w:val="22"/>
        </w:rPr>
      </w:pPr>
      <w:hyperlink w:anchor="_Toc4503130" w:history="1">
        <w:r w:rsidR="00B241AC" w:rsidRPr="003F4465">
          <w:rPr>
            <w:rStyle w:val="affa"/>
            <w:rFonts w:ascii="Times New Roman" w:hAnsi="Times New Roman"/>
          </w:rPr>
          <w:t>3.6</w:t>
        </w:r>
        <w:r w:rsidR="00B241AC">
          <w:rPr>
            <w:rFonts w:asciiTheme="minorHAnsi" w:hAnsiTheme="minorHAnsi" w:cstheme="minorBidi"/>
            <w:sz w:val="22"/>
            <w:szCs w:val="22"/>
          </w:rPr>
          <w:tab/>
        </w:r>
        <w:r w:rsidR="00B241AC" w:rsidRPr="003F4465">
          <w:rPr>
            <w:rStyle w:val="affa"/>
            <w:rFonts w:ascii="Times New Roman" w:hAnsi="Times New Roman"/>
          </w:rPr>
          <w:t>Обжалование</w:t>
        </w:r>
        <w:r w:rsidR="00B241AC">
          <w:rPr>
            <w:webHidden/>
          </w:rPr>
          <w:tab/>
        </w:r>
        <w:r w:rsidR="00B241AC">
          <w:rPr>
            <w:webHidden/>
          </w:rPr>
          <w:fldChar w:fldCharType="begin"/>
        </w:r>
        <w:r w:rsidR="00B241AC">
          <w:rPr>
            <w:webHidden/>
          </w:rPr>
          <w:instrText xml:space="preserve"> PAGEREF _Toc4503130 \h </w:instrText>
        </w:r>
        <w:r w:rsidR="00B241AC">
          <w:rPr>
            <w:webHidden/>
          </w:rPr>
        </w:r>
        <w:r w:rsidR="00B241AC">
          <w:rPr>
            <w:webHidden/>
          </w:rPr>
          <w:fldChar w:fldCharType="separate"/>
        </w:r>
        <w:r w:rsidR="009861E9">
          <w:rPr>
            <w:webHidden/>
          </w:rPr>
          <w:t>10</w:t>
        </w:r>
        <w:r w:rsidR="00B241AC">
          <w:rPr>
            <w:webHidden/>
          </w:rPr>
          <w:fldChar w:fldCharType="end"/>
        </w:r>
      </w:hyperlink>
    </w:p>
    <w:p w14:paraId="2C5E12C1" w14:textId="4FC60B9C"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31" w:history="1">
        <w:r w:rsidR="00B241AC" w:rsidRPr="003F4465">
          <w:rPr>
            <w:rStyle w:val="affa"/>
            <w:rFonts w:ascii="Times New Roman" w:hAnsi="Times New Roman"/>
          </w:rPr>
          <w:t>4.</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ПОРЯДОК ПРОВЕДЕНИЯ ЗАКУПКИ</w:t>
        </w:r>
        <w:r w:rsidR="00B241AC">
          <w:rPr>
            <w:webHidden/>
          </w:rPr>
          <w:tab/>
        </w:r>
        <w:r w:rsidR="00B241AC">
          <w:rPr>
            <w:webHidden/>
          </w:rPr>
          <w:fldChar w:fldCharType="begin"/>
        </w:r>
        <w:r w:rsidR="00B241AC">
          <w:rPr>
            <w:webHidden/>
          </w:rPr>
          <w:instrText xml:space="preserve"> PAGEREF _Toc4503131 \h </w:instrText>
        </w:r>
        <w:r w:rsidR="00B241AC">
          <w:rPr>
            <w:webHidden/>
          </w:rPr>
        </w:r>
        <w:r w:rsidR="00B241AC">
          <w:rPr>
            <w:webHidden/>
          </w:rPr>
          <w:fldChar w:fldCharType="separate"/>
        </w:r>
        <w:r w:rsidR="009861E9">
          <w:rPr>
            <w:webHidden/>
          </w:rPr>
          <w:t>13</w:t>
        </w:r>
        <w:r w:rsidR="00B241AC">
          <w:rPr>
            <w:webHidden/>
          </w:rPr>
          <w:fldChar w:fldCharType="end"/>
        </w:r>
      </w:hyperlink>
    </w:p>
    <w:p w14:paraId="30023A73" w14:textId="65ED91DC" w:rsidR="00B241AC" w:rsidRDefault="001D06D3">
      <w:pPr>
        <w:pStyle w:val="35"/>
        <w:rPr>
          <w:rFonts w:asciiTheme="minorHAnsi" w:hAnsiTheme="minorHAnsi" w:cstheme="minorBidi"/>
          <w:sz w:val="22"/>
          <w:szCs w:val="22"/>
        </w:rPr>
      </w:pPr>
      <w:hyperlink w:anchor="_Toc4503132" w:history="1">
        <w:r w:rsidR="00B241AC" w:rsidRPr="003F4465">
          <w:rPr>
            <w:rStyle w:val="affa"/>
            <w:rFonts w:ascii="Times New Roman" w:eastAsiaTheme="majorEastAsia" w:hAnsi="Times New Roman"/>
          </w:rPr>
          <w:t>4.1</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Общий порядок проведения закупки</w:t>
        </w:r>
        <w:r w:rsidR="00B241AC">
          <w:rPr>
            <w:webHidden/>
          </w:rPr>
          <w:tab/>
        </w:r>
        <w:r w:rsidR="00B241AC">
          <w:rPr>
            <w:webHidden/>
          </w:rPr>
          <w:fldChar w:fldCharType="begin"/>
        </w:r>
        <w:r w:rsidR="00B241AC">
          <w:rPr>
            <w:webHidden/>
          </w:rPr>
          <w:instrText xml:space="preserve"> PAGEREF _Toc4503132 \h </w:instrText>
        </w:r>
        <w:r w:rsidR="00B241AC">
          <w:rPr>
            <w:webHidden/>
          </w:rPr>
        </w:r>
        <w:r w:rsidR="00B241AC">
          <w:rPr>
            <w:webHidden/>
          </w:rPr>
          <w:fldChar w:fldCharType="separate"/>
        </w:r>
        <w:r w:rsidR="009861E9">
          <w:rPr>
            <w:webHidden/>
          </w:rPr>
          <w:t>13</w:t>
        </w:r>
        <w:r w:rsidR="00B241AC">
          <w:rPr>
            <w:webHidden/>
          </w:rPr>
          <w:fldChar w:fldCharType="end"/>
        </w:r>
      </w:hyperlink>
    </w:p>
    <w:p w14:paraId="60891A6D" w14:textId="67879589" w:rsidR="00B241AC" w:rsidRDefault="001D06D3">
      <w:pPr>
        <w:pStyle w:val="35"/>
        <w:rPr>
          <w:rFonts w:asciiTheme="minorHAnsi" w:hAnsiTheme="minorHAnsi" w:cstheme="minorBidi"/>
          <w:sz w:val="22"/>
          <w:szCs w:val="22"/>
        </w:rPr>
      </w:pPr>
      <w:hyperlink w:anchor="_Toc4503133" w:history="1">
        <w:r w:rsidR="00B241AC" w:rsidRPr="003F4465">
          <w:rPr>
            <w:rStyle w:val="affa"/>
            <w:rFonts w:ascii="Times New Roman" w:eastAsiaTheme="majorEastAsia" w:hAnsi="Times New Roman"/>
          </w:rPr>
          <w:t>4.2</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Официальное размещение извещения</w:t>
        </w:r>
        <w:r w:rsidR="00B241AC">
          <w:rPr>
            <w:webHidden/>
          </w:rPr>
          <w:tab/>
        </w:r>
        <w:r w:rsidR="00B241AC">
          <w:rPr>
            <w:webHidden/>
          </w:rPr>
          <w:fldChar w:fldCharType="begin"/>
        </w:r>
        <w:r w:rsidR="00B241AC">
          <w:rPr>
            <w:webHidden/>
          </w:rPr>
          <w:instrText xml:space="preserve"> PAGEREF _Toc4503133 \h </w:instrText>
        </w:r>
        <w:r w:rsidR="00B241AC">
          <w:rPr>
            <w:webHidden/>
          </w:rPr>
        </w:r>
        <w:r w:rsidR="00B241AC">
          <w:rPr>
            <w:webHidden/>
          </w:rPr>
          <w:fldChar w:fldCharType="separate"/>
        </w:r>
        <w:r w:rsidR="009861E9">
          <w:rPr>
            <w:webHidden/>
          </w:rPr>
          <w:t>13</w:t>
        </w:r>
        <w:r w:rsidR="00B241AC">
          <w:rPr>
            <w:webHidden/>
          </w:rPr>
          <w:fldChar w:fldCharType="end"/>
        </w:r>
      </w:hyperlink>
    </w:p>
    <w:p w14:paraId="06C7C0D6" w14:textId="7DE4E9DE" w:rsidR="00B241AC" w:rsidRDefault="001D06D3">
      <w:pPr>
        <w:pStyle w:val="35"/>
        <w:rPr>
          <w:rFonts w:asciiTheme="minorHAnsi" w:hAnsiTheme="minorHAnsi" w:cstheme="minorBidi"/>
          <w:sz w:val="22"/>
          <w:szCs w:val="22"/>
        </w:rPr>
      </w:pPr>
      <w:hyperlink w:anchor="_Toc4503134" w:history="1">
        <w:r w:rsidR="00B241AC" w:rsidRPr="003F4465">
          <w:rPr>
            <w:rStyle w:val="affa"/>
            <w:rFonts w:ascii="Times New Roman" w:eastAsiaTheme="majorEastAsia" w:hAnsi="Times New Roman"/>
          </w:rPr>
          <w:t>4.3</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Разъяснение извещения</w:t>
        </w:r>
        <w:r w:rsidR="00B241AC">
          <w:rPr>
            <w:webHidden/>
          </w:rPr>
          <w:tab/>
        </w:r>
        <w:r w:rsidR="00B241AC">
          <w:rPr>
            <w:webHidden/>
          </w:rPr>
          <w:fldChar w:fldCharType="begin"/>
        </w:r>
        <w:r w:rsidR="00B241AC">
          <w:rPr>
            <w:webHidden/>
          </w:rPr>
          <w:instrText xml:space="preserve"> PAGEREF _Toc4503134 \h </w:instrText>
        </w:r>
        <w:r w:rsidR="00B241AC">
          <w:rPr>
            <w:webHidden/>
          </w:rPr>
        </w:r>
        <w:r w:rsidR="00B241AC">
          <w:rPr>
            <w:webHidden/>
          </w:rPr>
          <w:fldChar w:fldCharType="separate"/>
        </w:r>
        <w:r w:rsidR="009861E9">
          <w:rPr>
            <w:webHidden/>
          </w:rPr>
          <w:t>13</w:t>
        </w:r>
        <w:r w:rsidR="00B241AC">
          <w:rPr>
            <w:webHidden/>
          </w:rPr>
          <w:fldChar w:fldCharType="end"/>
        </w:r>
      </w:hyperlink>
    </w:p>
    <w:p w14:paraId="383D812C" w14:textId="0786B0F3" w:rsidR="00B241AC" w:rsidRDefault="001D06D3">
      <w:pPr>
        <w:pStyle w:val="35"/>
        <w:rPr>
          <w:rFonts w:asciiTheme="minorHAnsi" w:hAnsiTheme="minorHAnsi" w:cstheme="minorBidi"/>
          <w:sz w:val="22"/>
          <w:szCs w:val="22"/>
        </w:rPr>
      </w:pPr>
      <w:hyperlink w:anchor="_Toc4503135" w:history="1">
        <w:r w:rsidR="00B241AC" w:rsidRPr="003F4465">
          <w:rPr>
            <w:rStyle w:val="affa"/>
            <w:rFonts w:ascii="Times New Roman" w:eastAsiaTheme="majorEastAsia" w:hAnsi="Times New Roman"/>
          </w:rPr>
          <w:t>4.4</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Внесение изменений в извещение</w:t>
        </w:r>
        <w:r w:rsidR="00B241AC">
          <w:rPr>
            <w:webHidden/>
          </w:rPr>
          <w:tab/>
        </w:r>
        <w:r w:rsidR="00B241AC">
          <w:rPr>
            <w:webHidden/>
          </w:rPr>
          <w:fldChar w:fldCharType="begin"/>
        </w:r>
        <w:r w:rsidR="00B241AC">
          <w:rPr>
            <w:webHidden/>
          </w:rPr>
          <w:instrText xml:space="preserve"> PAGEREF _Toc4503135 \h </w:instrText>
        </w:r>
        <w:r w:rsidR="00B241AC">
          <w:rPr>
            <w:webHidden/>
          </w:rPr>
        </w:r>
        <w:r w:rsidR="00B241AC">
          <w:rPr>
            <w:webHidden/>
          </w:rPr>
          <w:fldChar w:fldCharType="separate"/>
        </w:r>
        <w:r w:rsidR="009861E9">
          <w:rPr>
            <w:webHidden/>
          </w:rPr>
          <w:t>14</w:t>
        </w:r>
        <w:r w:rsidR="00B241AC">
          <w:rPr>
            <w:webHidden/>
          </w:rPr>
          <w:fldChar w:fldCharType="end"/>
        </w:r>
      </w:hyperlink>
    </w:p>
    <w:p w14:paraId="2A914E00" w14:textId="6CE02F3A" w:rsidR="00B241AC" w:rsidRDefault="001D06D3">
      <w:pPr>
        <w:pStyle w:val="35"/>
        <w:rPr>
          <w:rFonts w:asciiTheme="minorHAnsi" w:hAnsiTheme="minorHAnsi" w:cstheme="minorBidi"/>
          <w:sz w:val="22"/>
          <w:szCs w:val="22"/>
        </w:rPr>
      </w:pPr>
      <w:hyperlink w:anchor="_Toc4503136" w:history="1">
        <w:r w:rsidR="00B241AC" w:rsidRPr="003F4465">
          <w:rPr>
            <w:rStyle w:val="affa"/>
            <w:rFonts w:ascii="Times New Roman" w:eastAsiaTheme="majorEastAsia" w:hAnsi="Times New Roman"/>
          </w:rPr>
          <w:t>4.5</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Общие требования к заявке</w:t>
        </w:r>
        <w:r w:rsidR="00B241AC">
          <w:rPr>
            <w:webHidden/>
          </w:rPr>
          <w:tab/>
        </w:r>
        <w:r w:rsidR="00B241AC">
          <w:rPr>
            <w:webHidden/>
          </w:rPr>
          <w:fldChar w:fldCharType="begin"/>
        </w:r>
        <w:r w:rsidR="00B241AC">
          <w:rPr>
            <w:webHidden/>
          </w:rPr>
          <w:instrText xml:space="preserve"> PAGEREF _Toc4503136 \h </w:instrText>
        </w:r>
        <w:r w:rsidR="00B241AC">
          <w:rPr>
            <w:webHidden/>
          </w:rPr>
        </w:r>
        <w:r w:rsidR="00B241AC">
          <w:rPr>
            <w:webHidden/>
          </w:rPr>
          <w:fldChar w:fldCharType="separate"/>
        </w:r>
        <w:r w:rsidR="009861E9">
          <w:rPr>
            <w:webHidden/>
          </w:rPr>
          <w:t>14</w:t>
        </w:r>
        <w:r w:rsidR="00B241AC">
          <w:rPr>
            <w:webHidden/>
          </w:rPr>
          <w:fldChar w:fldCharType="end"/>
        </w:r>
      </w:hyperlink>
    </w:p>
    <w:p w14:paraId="236A27C0" w14:textId="35E3120C" w:rsidR="00B241AC" w:rsidRDefault="001D06D3">
      <w:pPr>
        <w:pStyle w:val="35"/>
        <w:rPr>
          <w:rFonts w:asciiTheme="minorHAnsi" w:hAnsiTheme="minorHAnsi" w:cstheme="minorBidi"/>
          <w:sz w:val="22"/>
          <w:szCs w:val="22"/>
        </w:rPr>
      </w:pPr>
      <w:hyperlink w:anchor="_Toc4503137" w:history="1">
        <w:r w:rsidR="00B241AC" w:rsidRPr="003F4465">
          <w:rPr>
            <w:rStyle w:val="affa"/>
            <w:rFonts w:ascii="Times New Roman" w:eastAsiaTheme="majorEastAsia" w:hAnsi="Times New Roman"/>
          </w:rPr>
          <w:t>4.6</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Требования к описанию продукции</w:t>
        </w:r>
        <w:r w:rsidR="00B241AC">
          <w:rPr>
            <w:webHidden/>
          </w:rPr>
          <w:tab/>
        </w:r>
        <w:r w:rsidR="00B241AC">
          <w:rPr>
            <w:webHidden/>
          </w:rPr>
          <w:fldChar w:fldCharType="begin"/>
        </w:r>
        <w:r w:rsidR="00B241AC">
          <w:rPr>
            <w:webHidden/>
          </w:rPr>
          <w:instrText xml:space="preserve"> PAGEREF _Toc4503137 \h </w:instrText>
        </w:r>
        <w:r w:rsidR="00B241AC">
          <w:rPr>
            <w:webHidden/>
          </w:rPr>
        </w:r>
        <w:r w:rsidR="00B241AC">
          <w:rPr>
            <w:webHidden/>
          </w:rPr>
          <w:fldChar w:fldCharType="separate"/>
        </w:r>
        <w:r w:rsidR="009861E9">
          <w:rPr>
            <w:webHidden/>
          </w:rPr>
          <w:t>15</w:t>
        </w:r>
        <w:r w:rsidR="00B241AC">
          <w:rPr>
            <w:webHidden/>
          </w:rPr>
          <w:fldChar w:fldCharType="end"/>
        </w:r>
      </w:hyperlink>
    </w:p>
    <w:p w14:paraId="3A83AABF" w14:textId="7D86E73B" w:rsidR="00B241AC" w:rsidRDefault="001D06D3">
      <w:pPr>
        <w:pStyle w:val="35"/>
        <w:rPr>
          <w:rFonts w:asciiTheme="minorHAnsi" w:hAnsiTheme="minorHAnsi" w:cstheme="minorBidi"/>
          <w:sz w:val="22"/>
          <w:szCs w:val="22"/>
        </w:rPr>
      </w:pPr>
      <w:hyperlink w:anchor="_Toc4503138" w:history="1">
        <w:r w:rsidR="00B241AC" w:rsidRPr="003F4465">
          <w:rPr>
            <w:rStyle w:val="affa"/>
            <w:rFonts w:ascii="Times New Roman" w:eastAsiaTheme="majorEastAsia" w:hAnsi="Times New Roman"/>
          </w:rPr>
          <w:t>4.7</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Начальная (максимальная) цена договора</w:t>
        </w:r>
        <w:r w:rsidR="00B241AC">
          <w:rPr>
            <w:webHidden/>
          </w:rPr>
          <w:tab/>
        </w:r>
        <w:r w:rsidR="00B241AC">
          <w:rPr>
            <w:webHidden/>
          </w:rPr>
          <w:fldChar w:fldCharType="begin"/>
        </w:r>
        <w:r w:rsidR="00B241AC">
          <w:rPr>
            <w:webHidden/>
          </w:rPr>
          <w:instrText xml:space="preserve"> PAGEREF _Toc4503138 \h </w:instrText>
        </w:r>
        <w:r w:rsidR="00B241AC">
          <w:rPr>
            <w:webHidden/>
          </w:rPr>
        </w:r>
        <w:r w:rsidR="00B241AC">
          <w:rPr>
            <w:webHidden/>
          </w:rPr>
          <w:fldChar w:fldCharType="separate"/>
        </w:r>
        <w:r w:rsidR="009861E9">
          <w:rPr>
            <w:webHidden/>
          </w:rPr>
          <w:t>16</w:t>
        </w:r>
        <w:r w:rsidR="00B241AC">
          <w:rPr>
            <w:webHidden/>
          </w:rPr>
          <w:fldChar w:fldCharType="end"/>
        </w:r>
      </w:hyperlink>
    </w:p>
    <w:p w14:paraId="683A2B7D" w14:textId="2F94830D" w:rsidR="00B241AC" w:rsidRDefault="001D06D3">
      <w:pPr>
        <w:pStyle w:val="35"/>
        <w:rPr>
          <w:rFonts w:asciiTheme="minorHAnsi" w:hAnsiTheme="minorHAnsi" w:cstheme="minorBidi"/>
          <w:sz w:val="22"/>
          <w:szCs w:val="22"/>
        </w:rPr>
      </w:pPr>
      <w:hyperlink w:anchor="_Toc4503139" w:history="1">
        <w:r w:rsidR="00B241AC" w:rsidRPr="003F4465">
          <w:rPr>
            <w:rStyle w:val="affa"/>
            <w:rFonts w:ascii="Times New Roman" w:hAnsi="Times New Roman"/>
          </w:rPr>
          <w:t>4.8</w:t>
        </w:r>
        <w:r w:rsidR="00B241AC">
          <w:rPr>
            <w:rFonts w:asciiTheme="minorHAnsi" w:hAnsiTheme="minorHAnsi" w:cstheme="minorBidi"/>
            <w:sz w:val="22"/>
            <w:szCs w:val="22"/>
          </w:rPr>
          <w:tab/>
        </w:r>
        <w:r w:rsidR="00B241AC" w:rsidRPr="003F4465">
          <w:rPr>
            <w:rStyle w:val="affa"/>
            <w:rFonts w:ascii="Times New Roman" w:hAnsi="Times New Roman"/>
          </w:rPr>
          <w:t>Обеспечение заявки</w:t>
        </w:r>
        <w:r w:rsidR="00B241AC">
          <w:rPr>
            <w:webHidden/>
          </w:rPr>
          <w:tab/>
        </w:r>
        <w:r w:rsidR="00B241AC">
          <w:rPr>
            <w:webHidden/>
          </w:rPr>
          <w:fldChar w:fldCharType="begin"/>
        </w:r>
        <w:r w:rsidR="00B241AC">
          <w:rPr>
            <w:webHidden/>
          </w:rPr>
          <w:instrText xml:space="preserve"> PAGEREF _Toc4503139 \h </w:instrText>
        </w:r>
        <w:r w:rsidR="00B241AC">
          <w:rPr>
            <w:webHidden/>
          </w:rPr>
        </w:r>
        <w:r w:rsidR="00B241AC">
          <w:rPr>
            <w:webHidden/>
          </w:rPr>
          <w:fldChar w:fldCharType="separate"/>
        </w:r>
        <w:r w:rsidR="009861E9">
          <w:rPr>
            <w:webHidden/>
          </w:rPr>
          <w:t>16</w:t>
        </w:r>
        <w:r w:rsidR="00B241AC">
          <w:rPr>
            <w:webHidden/>
          </w:rPr>
          <w:fldChar w:fldCharType="end"/>
        </w:r>
      </w:hyperlink>
    </w:p>
    <w:p w14:paraId="1AA34CE7" w14:textId="5C845ADB" w:rsidR="00B241AC" w:rsidRDefault="001D06D3">
      <w:pPr>
        <w:pStyle w:val="35"/>
        <w:rPr>
          <w:rFonts w:asciiTheme="minorHAnsi" w:hAnsiTheme="minorHAnsi" w:cstheme="minorBidi"/>
          <w:sz w:val="22"/>
          <w:szCs w:val="22"/>
        </w:rPr>
      </w:pPr>
      <w:hyperlink w:anchor="_Toc4503140" w:history="1">
        <w:r w:rsidR="00B241AC" w:rsidRPr="003F4465">
          <w:rPr>
            <w:rStyle w:val="affa"/>
            <w:rFonts w:ascii="Times New Roman" w:eastAsiaTheme="majorEastAsia" w:hAnsi="Times New Roman"/>
          </w:rPr>
          <w:t>4.9</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Подача заявок</w:t>
        </w:r>
        <w:r w:rsidR="00B241AC">
          <w:rPr>
            <w:webHidden/>
          </w:rPr>
          <w:tab/>
        </w:r>
        <w:r w:rsidR="00B241AC">
          <w:rPr>
            <w:webHidden/>
          </w:rPr>
          <w:fldChar w:fldCharType="begin"/>
        </w:r>
        <w:r w:rsidR="00B241AC">
          <w:rPr>
            <w:webHidden/>
          </w:rPr>
          <w:instrText xml:space="preserve"> PAGEREF _Toc4503140 \h </w:instrText>
        </w:r>
        <w:r w:rsidR="00B241AC">
          <w:rPr>
            <w:webHidden/>
          </w:rPr>
        </w:r>
        <w:r w:rsidR="00B241AC">
          <w:rPr>
            <w:webHidden/>
          </w:rPr>
          <w:fldChar w:fldCharType="separate"/>
        </w:r>
        <w:r w:rsidR="009861E9">
          <w:rPr>
            <w:webHidden/>
          </w:rPr>
          <w:t>17</w:t>
        </w:r>
        <w:r w:rsidR="00B241AC">
          <w:rPr>
            <w:webHidden/>
          </w:rPr>
          <w:fldChar w:fldCharType="end"/>
        </w:r>
      </w:hyperlink>
    </w:p>
    <w:p w14:paraId="05CA0261" w14:textId="47122E72" w:rsidR="00B241AC" w:rsidRDefault="001D06D3">
      <w:pPr>
        <w:pStyle w:val="35"/>
        <w:rPr>
          <w:rFonts w:asciiTheme="minorHAnsi" w:hAnsiTheme="minorHAnsi" w:cstheme="minorBidi"/>
          <w:sz w:val="22"/>
          <w:szCs w:val="22"/>
        </w:rPr>
      </w:pPr>
      <w:hyperlink w:anchor="_Toc4503141" w:history="1">
        <w:r w:rsidR="00B241AC" w:rsidRPr="003F4465">
          <w:rPr>
            <w:rStyle w:val="affa"/>
            <w:rFonts w:ascii="Times New Roman" w:hAnsi="Times New Roman"/>
          </w:rPr>
          <w:t>4.10</w:t>
        </w:r>
        <w:r w:rsidR="00B241AC">
          <w:rPr>
            <w:rFonts w:asciiTheme="minorHAnsi" w:hAnsiTheme="minorHAnsi" w:cstheme="minorBidi"/>
            <w:sz w:val="22"/>
            <w:szCs w:val="22"/>
          </w:rPr>
          <w:tab/>
        </w:r>
        <w:r w:rsidR="00B241AC" w:rsidRPr="003F4465">
          <w:rPr>
            <w:rStyle w:val="affa"/>
            <w:rFonts w:ascii="Times New Roman" w:hAnsi="Times New Roman"/>
          </w:rPr>
          <w:t>Изменение или отзыв заявки</w:t>
        </w:r>
        <w:r w:rsidR="00B241AC">
          <w:rPr>
            <w:webHidden/>
          </w:rPr>
          <w:tab/>
        </w:r>
        <w:r w:rsidR="00B241AC">
          <w:rPr>
            <w:webHidden/>
          </w:rPr>
          <w:fldChar w:fldCharType="begin"/>
        </w:r>
        <w:r w:rsidR="00B241AC">
          <w:rPr>
            <w:webHidden/>
          </w:rPr>
          <w:instrText xml:space="preserve"> PAGEREF _Toc4503141 \h </w:instrText>
        </w:r>
        <w:r w:rsidR="00B241AC">
          <w:rPr>
            <w:webHidden/>
          </w:rPr>
        </w:r>
        <w:r w:rsidR="00B241AC">
          <w:rPr>
            <w:webHidden/>
          </w:rPr>
          <w:fldChar w:fldCharType="separate"/>
        </w:r>
        <w:r w:rsidR="009861E9">
          <w:rPr>
            <w:webHidden/>
          </w:rPr>
          <w:t>17</w:t>
        </w:r>
        <w:r w:rsidR="00B241AC">
          <w:rPr>
            <w:webHidden/>
          </w:rPr>
          <w:fldChar w:fldCharType="end"/>
        </w:r>
      </w:hyperlink>
    </w:p>
    <w:p w14:paraId="31C9E927" w14:textId="701FD221" w:rsidR="00B241AC" w:rsidRDefault="001D06D3">
      <w:pPr>
        <w:pStyle w:val="35"/>
        <w:rPr>
          <w:rFonts w:asciiTheme="minorHAnsi" w:hAnsiTheme="minorHAnsi" w:cstheme="minorBidi"/>
          <w:sz w:val="22"/>
          <w:szCs w:val="22"/>
        </w:rPr>
      </w:pPr>
      <w:hyperlink w:anchor="_Toc4503142" w:history="1">
        <w:r w:rsidR="00B241AC" w:rsidRPr="003F4465">
          <w:rPr>
            <w:rStyle w:val="affa"/>
            <w:rFonts w:ascii="Times New Roman" w:eastAsiaTheme="majorEastAsia" w:hAnsi="Times New Roman"/>
          </w:rPr>
          <w:t>4.11</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Открытие доступа к заявкам</w:t>
        </w:r>
        <w:r w:rsidR="00B241AC">
          <w:rPr>
            <w:webHidden/>
          </w:rPr>
          <w:tab/>
        </w:r>
        <w:r w:rsidR="00B241AC">
          <w:rPr>
            <w:webHidden/>
          </w:rPr>
          <w:fldChar w:fldCharType="begin"/>
        </w:r>
        <w:r w:rsidR="00B241AC">
          <w:rPr>
            <w:webHidden/>
          </w:rPr>
          <w:instrText xml:space="preserve"> PAGEREF _Toc4503142 \h </w:instrText>
        </w:r>
        <w:r w:rsidR="00B241AC">
          <w:rPr>
            <w:webHidden/>
          </w:rPr>
        </w:r>
        <w:r w:rsidR="00B241AC">
          <w:rPr>
            <w:webHidden/>
          </w:rPr>
          <w:fldChar w:fldCharType="separate"/>
        </w:r>
        <w:r w:rsidR="009861E9">
          <w:rPr>
            <w:webHidden/>
          </w:rPr>
          <w:t>18</w:t>
        </w:r>
        <w:r w:rsidR="00B241AC">
          <w:rPr>
            <w:webHidden/>
          </w:rPr>
          <w:fldChar w:fldCharType="end"/>
        </w:r>
      </w:hyperlink>
    </w:p>
    <w:p w14:paraId="2A025390" w14:textId="4E7701F6" w:rsidR="00B241AC" w:rsidRDefault="001D06D3">
      <w:pPr>
        <w:pStyle w:val="35"/>
        <w:rPr>
          <w:rFonts w:asciiTheme="minorHAnsi" w:hAnsiTheme="minorHAnsi" w:cstheme="minorBidi"/>
          <w:sz w:val="22"/>
          <w:szCs w:val="22"/>
        </w:rPr>
      </w:pPr>
      <w:hyperlink w:anchor="_Toc4503143" w:history="1">
        <w:r w:rsidR="00B241AC" w:rsidRPr="003F4465">
          <w:rPr>
            <w:rStyle w:val="affa"/>
            <w:rFonts w:ascii="Times New Roman" w:eastAsiaTheme="majorEastAsia" w:hAnsi="Times New Roman"/>
          </w:rPr>
          <w:t>4.12</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Рассмотрение заявок (отборочная стадия). Допуск к участию в закупке</w:t>
        </w:r>
        <w:r w:rsidR="00B241AC">
          <w:rPr>
            <w:webHidden/>
          </w:rPr>
          <w:tab/>
        </w:r>
        <w:r w:rsidR="00B241AC">
          <w:rPr>
            <w:webHidden/>
          </w:rPr>
          <w:fldChar w:fldCharType="begin"/>
        </w:r>
        <w:r w:rsidR="00B241AC">
          <w:rPr>
            <w:webHidden/>
          </w:rPr>
          <w:instrText xml:space="preserve"> PAGEREF _Toc4503143 \h </w:instrText>
        </w:r>
        <w:r w:rsidR="00B241AC">
          <w:rPr>
            <w:webHidden/>
          </w:rPr>
        </w:r>
        <w:r w:rsidR="00B241AC">
          <w:rPr>
            <w:webHidden/>
          </w:rPr>
          <w:fldChar w:fldCharType="separate"/>
        </w:r>
        <w:r w:rsidR="009861E9">
          <w:rPr>
            <w:webHidden/>
          </w:rPr>
          <w:t>18</w:t>
        </w:r>
        <w:r w:rsidR="00B241AC">
          <w:rPr>
            <w:webHidden/>
          </w:rPr>
          <w:fldChar w:fldCharType="end"/>
        </w:r>
      </w:hyperlink>
    </w:p>
    <w:p w14:paraId="364C7F59" w14:textId="164106FC" w:rsidR="00B241AC" w:rsidRDefault="001D06D3">
      <w:pPr>
        <w:pStyle w:val="35"/>
        <w:rPr>
          <w:rFonts w:asciiTheme="minorHAnsi" w:hAnsiTheme="minorHAnsi" w:cstheme="minorBidi"/>
          <w:sz w:val="22"/>
          <w:szCs w:val="22"/>
        </w:rPr>
      </w:pPr>
      <w:hyperlink w:anchor="_Toc4503144" w:history="1">
        <w:r w:rsidR="00B241AC" w:rsidRPr="003F4465">
          <w:rPr>
            <w:rStyle w:val="affa"/>
            <w:rFonts w:ascii="Times New Roman" w:eastAsiaTheme="majorEastAsia" w:hAnsi="Times New Roman"/>
          </w:rPr>
          <w:t>4.13</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B241AC">
          <w:rPr>
            <w:webHidden/>
          </w:rPr>
          <w:tab/>
        </w:r>
        <w:r w:rsidR="00B241AC">
          <w:rPr>
            <w:webHidden/>
          </w:rPr>
          <w:fldChar w:fldCharType="begin"/>
        </w:r>
        <w:r w:rsidR="00B241AC">
          <w:rPr>
            <w:webHidden/>
          </w:rPr>
          <w:instrText xml:space="preserve"> PAGEREF _Toc4503144 \h </w:instrText>
        </w:r>
        <w:r w:rsidR="00B241AC">
          <w:rPr>
            <w:webHidden/>
          </w:rPr>
        </w:r>
        <w:r w:rsidR="00B241AC">
          <w:rPr>
            <w:webHidden/>
          </w:rPr>
          <w:fldChar w:fldCharType="separate"/>
        </w:r>
        <w:r w:rsidR="009861E9">
          <w:rPr>
            <w:webHidden/>
          </w:rPr>
          <w:t>20</w:t>
        </w:r>
        <w:r w:rsidR="00B241AC">
          <w:rPr>
            <w:webHidden/>
          </w:rPr>
          <w:fldChar w:fldCharType="end"/>
        </w:r>
      </w:hyperlink>
    </w:p>
    <w:p w14:paraId="2FBE507A" w14:textId="71266AB7" w:rsidR="00B241AC" w:rsidRDefault="001D06D3">
      <w:pPr>
        <w:pStyle w:val="35"/>
        <w:rPr>
          <w:rFonts w:asciiTheme="minorHAnsi" w:hAnsiTheme="minorHAnsi" w:cstheme="minorBidi"/>
          <w:sz w:val="22"/>
          <w:szCs w:val="22"/>
        </w:rPr>
      </w:pPr>
      <w:hyperlink w:anchor="_Toc4503145" w:history="1">
        <w:r w:rsidR="00B241AC" w:rsidRPr="003F4465">
          <w:rPr>
            <w:rStyle w:val="affa"/>
            <w:rFonts w:ascii="Times New Roman" w:eastAsiaTheme="majorEastAsia" w:hAnsi="Times New Roman"/>
          </w:rPr>
          <w:t>4.14</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Отмена закупки / определения поставщика</w:t>
        </w:r>
        <w:r w:rsidR="00B241AC">
          <w:rPr>
            <w:webHidden/>
          </w:rPr>
          <w:tab/>
        </w:r>
        <w:r w:rsidR="00B241AC">
          <w:rPr>
            <w:webHidden/>
          </w:rPr>
          <w:fldChar w:fldCharType="begin"/>
        </w:r>
        <w:r w:rsidR="00B241AC">
          <w:rPr>
            <w:webHidden/>
          </w:rPr>
          <w:instrText xml:space="preserve"> PAGEREF _Toc4503145 \h </w:instrText>
        </w:r>
        <w:r w:rsidR="00B241AC">
          <w:rPr>
            <w:webHidden/>
          </w:rPr>
        </w:r>
        <w:r w:rsidR="00B241AC">
          <w:rPr>
            <w:webHidden/>
          </w:rPr>
          <w:fldChar w:fldCharType="separate"/>
        </w:r>
        <w:r w:rsidR="009861E9">
          <w:rPr>
            <w:webHidden/>
          </w:rPr>
          <w:t>22</w:t>
        </w:r>
        <w:r w:rsidR="00B241AC">
          <w:rPr>
            <w:webHidden/>
          </w:rPr>
          <w:fldChar w:fldCharType="end"/>
        </w:r>
      </w:hyperlink>
    </w:p>
    <w:p w14:paraId="33221550" w14:textId="420D241D" w:rsidR="00B241AC" w:rsidRDefault="001D06D3">
      <w:pPr>
        <w:pStyle w:val="35"/>
        <w:rPr>
          <w:rFonts w:asciiTheme="minorHAnsi" w:hAnsiTheme="minorHAnsi" w:cstheme="minorBidi"/>
          <w:sz w:val="22"/>
          <w:szCs w:val="22"/>
        </w:rPr>
      </w:pPr>
      <w:hyperlink w:anchor="_Toc4503146" w:history="1">
        <w:r w:rsidR="00B241AC" w:rsidRPr="003F4465">
          <w:rPr>
            <w:rStyle w:val="affa"/>
            <w:rFonts w:ascii="Times New Roman" w:eastAsiaTheme="majorEastAsia" w:hAnsi="Times New Roman"/>
          </w:rPr>
          <w:t>4.15</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Постквалификация</w:t>
        </w:r>
        <w:r w:rsidR="00B241AC">
          <w:rPr>
            <w:webHidden/>
          </w:rPr>
          <w:tab/>
        </w:r>
        <w:r w:rsidR="00B241AC">
          <w:rPr>
            <w:webHidden/>
          </w:rPr>
          <w:fldChar w:fldCharType="begin"/>
        </w:r>
        <w:r w:rsidR="00B241AC">
          <w:rPr>
            <w:webHidden/>
          </w:rPr>
          <w:instrText xml:space="preserve"> PAGEREF _Toc4503146 \h </w:instrText>
        </w:r>
        <w:r w:rsidR="00B241AC">
          <w:rPr>
            <w:webHidden/>
          </w:rPr>
        </w:r>
        <w:r w:rsidR="00B241AC">
          <w:rPr>
            <w:webHidden/>
          </w:rPr>
          <w:fldChar w:fldCharType="separate"/>
        </w:r>
        <w:r w:rsidR="009861E9">
          <w:rPr>
            <w:webHidden/>
          </w:rPr>
          <w:t>22</w:t>
        </w:r>
        <w:r w:rsidR="00B241AC">
          <w:rPr>
            <w:webHidden/>
          </w:rPr>
          <w:fldChar w:fldCharType="end"/>
        </w:r>
      </w:hyperlink>
    </w:p>
    <w:p w14:paraId="3D98725B" w14:textId="6769DC8A" w:rsidR="00B241AC" w:rsidRDefault="001D06D3">
      <w:pPr>
        <w:pStyle w:val="35"/>
        <w:rPr>
          <w:rFonts w:asciiTheme="minorHAnsi" w:hAnsiTheme="minorHAnsi" w:cstheme="minorBidi"/>
          <w:sz w:val="22"/>
          <w:szCs w:val="22"/>
        </w:rPr>
      </w:pPr>
      <w:hyperlink w:anchor="_Toc4503147" w:history="1">
        <w:r w:rsidR="00B241AC" w:rsidRPr="003F4465">
          <w:rPr>
            <w:rStyle w:val="affa"/>
            <w:rFonts w:ascii="Times New Roman" w:eastAsiaTheme="majorEastAsia" w:hAnsi="Times New Roman"/>
          </w:rPr>
          <w:t>4.16</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Антидемпинговые меры при проведении закупки</w:t>
        </w:r>
        <w:r w:rsidR="00B241AC">
          <w:rPr>
            <w:webHidden/>
          </w:rPr>
          <w:tab/>
        </w:r>
        <w:r w:rsidR="00B241AC">
          <w:rPr>
            <w:webHidden/>
          </w:rPr>
          <w:fldChar w:fldCharType="begin"/>
        </w:r>
        <w:r w:rsidR="00B241AC">
          <w:rPr>
            <w:webHidden/>
          </w:rPr>
          <w:instrText xml:space="preserve"> PAGEREF _Toc4503147 \h </w:instrText>
        </w:r>
        <w:r w:rsidR="00B241AC">
          <w:rPr>
            <w:webHidden/>
          </w:rPr>
        </w:r>
        <w:r w:rsidR="00B241AC">
          <w:rPr>
            <w:webHidden/>
          </w:rPr>
          <w:fldChar w:fldCharType="separate"/>
        </w:r>
        <w:r w:rsidR="009861E9">
          <w:rPr>
            <w:webHidden/>
          </w:rPr>
          <w:t>23</w:t>
        </w:r>
        <w:r w:rsidR="00B241AC">
          <w:rPr>
            <w:webHidden/>
          </w:rPr>
          <w:fldChar w:fldCharType="end"/>
        </w:r>
      </w:hyperlink>
    </w:p>
    <w:p w14:paraId="1C67F42A" w14:textId="7149A2B7" w:rsidR="00B241AC" w:rsidRDefault="001D06D3">
      <w:pPr>
        <w:pStyle w:val="35"/>
        <w:rPr>
          <w:rFonts w:asciiTheme="minorHAnsi" w:hAnsiTheme="minorHAnsi" w:cstheme="minorBidi"/>
          <w:sz w:val="22"/>
          <w:szCs w:val="22"/>
        </w:rPr>
      </w:pPr>
      <w:hyperlink w:anchor="_Toc4503148" w:history="1">
        <w:r w:rsidR="00B241AC" w:rsidRPr="003F4465">
          <w:rPr>
            <w:rStyle w:val="affa"/>
            <w:rFonts w:ascii="Times New Roman" w:eastAsiaTheme="majorEastAsia" w:hAnsi="Times New Roman"/>
          </w:rPr>
          <w:t>4.17</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Отстранение участника закупки</w:t>
        </w:r>
        <w:r w:rsidR="00B241AC">
          <w:rPr>
            <w:webHidden/>
          </w:rPr>
          <w:tab/>
        </w:r>
        <w:r w:rsidR="00B241AC">
          <w:rPr>
            <w:webHidden/>
          </w:rPr>
          <w:fldChar w:fldCharType="begin"/>
        </w:r>
        <w:r w:rsidR="00B241AC">
          <w:rPr>
            <w:webHidden/>
          </w:rPr>
          <w:instrText xml:space="preserve"> PAGEREF _Toc4503148 \h </w:instrText>
        </w:r>
        <w:r w:rsidR="00B241AC">
          <w:rPr>
            <w:webHidden/>
          </w:rPr>
        </w:r>
        <w:r w:rsidR="00B241AC">
          <w:rPr>
            <w:webHidden/>
          </w:rPr>
          <w:fldChar w:fldCharType="separate"/>
        </w:r>
        <w:r w:rsidR="009861E9">
          <w:rPr>
            <w:webHidden/>
          </w:rPr>
          <w:t>24</w:t>
        </w:r>
        <w:r w:rsidR="00B241AC">
          <w:rPr>
            <w:webHidden/>
          </w:rPr>
          <w:fldChar w:fldCharType="end"/>
        </w:r>
      </w:hyperlink>
    </w:p>
    <w:p w14:paraId="5B0EA056" w14:textId="26C413D6" w:rsidR="00B241AC" w:rsidRDefault="001D06D3">
      <w:pPr>
        <w:pStyle w:val="35"/>
        <w:rPr>
          <w:rFonts w:asciiTheme="minorHAnsi" w:hAnsiTheme="minorHAnsi" w:cstheme="minorBidi"/>
          <w:sz w:val="22"/>
          <w:szCs w:val="22"/>
        </w:rPr>
      </w:pPr>
      <w:hyperlink w:anchor="_Toc4503149" w:history="1">
        <w:r w:rsidR="00B241AC" w:rsidRPr="003F4465">
          <w:rPr>
            <w:rStyle w:val="affa"/>
            <w:rFonts w:ascii="Times New Roman" w:hAnsi="Times New Roman"/>
          </w:rPr>
          <w:t>4.18</w:t>
        </w:r>
        <w:r w:rsidR="00B241AC">
          <w:rPr>
            <w:rFonts w:asciiTheme="minorHAnsi" w:hAnsiTheme="minorHAnsi" w:cstheme="minorBidi"/>
            <w:sz w:val="22"/>
            <w:szCs w:val="22"/>
          </w:rPr>
          <w:tab/>
        </w:r>
        <w:r w:rsidR="00B241AC" w:rsidRPr="003F4465">
          <w:rPr>
            <w:rStyle w:val="affa"/>
            <w:rFonts w:ascii="Times New Roman" w:hAnsi="Times New Roman"/>
          </w:rPr>
          <w:t>Преддоговорные переговоры</w:t>
        </w:r>
        <w:r w:rsidR="00B241AC">
          <w:rPr>
            <w:webHidden/>
          </w:rPr>
          <w:tab/>
        </w:r>
        <w:r w:rsidR="00B241AC">
          <w:rPr>
            <w:webHidden/>
          </w:rPr>
          <w:fldChar w:fldCharType="begin"/>
        </w:r>
        <w:r w:rsidR="00B241AC">
          <w:rPr>
            <w:webHidden/>
          </w:rPr>
          <w:instrText xml:space="preserve"> PAGEREF _Toc4503149 \h </w:instrText>
        </w:r>
        <w:r w:rsidR="00B241AC">
          <w:rPr>
            <w:webHidden/>
          </w:rPr>
        </w:r>
        <w:r w:rsidR="00B241AC">
          <w:rPr>
            <w:webHidden/>
          </w:rPr>
          <w:fldChar w:fldCharType="separate"/>
        </w:r>
        <w:r w:rsidR="009861E9">
          <w:rPr>
            <w:webHidden/>
          </w:rPr>
          <w:t>24</w:t>
        </w:r>
        <w:r w:rsidR="00B241AC">
          <w:rPr>
            <w:webHidden/>
          </w:rPr>
          <w:fldChar w:fldCharType="end"/>
        </w:r>
      </w:hyperlink>
    </w:p>
    <w:p w14:paraId="5B29DC1B" w14:textId="02C6A186" w:rsidR="00B241AC" w:rsidRDefault="001D06D3">
      <w:pPr>
        <w:pStyle w:val="35"/>
        <w:rPr>
          <w:rFonts w:asciiTheme="minorHAnsi" w:hAnsiTheme="minorHAnsi" w:cstheme="minorBidi"/>
          <w:sz w:val="22"/>
          <w:szCs w:val="22"/>
        </w:rPr>
      </w:pPr>
      <w:hyperlink w:anchor="_Toc4503150" w:history="1">
        <w:r w:rsidR="00B241AC" w:rsidRPr="003F4465">
          <w:rPr>
            <w:rStyle w:val="affa"/>
            <w:rFonts w:ascii="Times New Roman" w:eastAsiaTheme="majorEastAsia" w:hAnsi="Times New Roman"/>
          </w:rPr>
          <w:t>4.19</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Заключение договора</w:t>
        </w:r>
        <w:r w:rsidR="00B241AC">
          <w:rPr>
            <w:webHidden/>
          </w:rPr>
          <w:tab/>
        </w:r>
        <w:r w:rsidR="00B241AC">
          <w:rPr>
            <w:webHidden/>
          </w:rPr>
          <w:fldChar w:fldCharType="begin"/>
        </w:r>
        <w:r w:rsidR="00B241AC">
          <w:rPr>
            <w:webHidden/>
          </w:rPr>
          <w:instrText xml:space="preserve"> PAGEREF _Toc4503150 \h </w:instrText>
        </w:r>
        <w:r w:rsidR="00B241AC">
          <w:rPr>
            <w:webHidden/>
          </w:rPr>
        </w:r>
        <w:r w:rsidR="00B241AC">
          <w:rPr>
            <w:webHidden/>
          </w:rPr>
          <w:fldChar w:fldCharType="separate"/>
        </w:r>
        <w:r w:rsidR="009861E9">
          <w:rPr>
            <w:webHidden/>
          </w:rPr>
          <w:t>25</w:t>
        </w:r>
        <w:r w:rsidR="00B241AC">
          <w:rPr>
            <w:webHidden/>
          </w:rPr>
          <w:fldChar w:fldCharType="end"/>
        </w:r>
      </w:hyperlink>
    </w:p>
    <w:p w14:paraId="6FEDE1FB" w14:textId="43CAD4BC" w:rsidR="00B241AC" w:rsidRDefault="001D06D3">
      <w:pPr>
        <w:pStyle w:val="35"/>
        <w:rPr>
          <w:rFonts w:asciiTheme="minorHAnsi" w:hAnsiTheme="minorHAnsi" w:cstheme="minorBidi"/>
          <w:sz w:val="22"/>
          <w:szCs w:val="22"/>
        </w:rPr>
      </w:pPr>
      <w:hyperlink w:anchor="_Toc4503151" w:history="1">
        <w:r w:rsidR="00B241AC" w:rsidRPr="003F4465">
          <w:rPr>
            <w:rStyle w:val="affa"/>
            <w:rFonts w:ascii="Times New Roman" w:eastAsiaTheme="majorEastAsia" w:hAnsi="Times New Roman"/>
          </w:rPr>
          <w:t>4.20</w:t>
        </w:r>
        <w:r w:rsidR="00B241AC">
          <w:rPr>
            <w:rFonts w:asciiTheme="minorHAnsi" w:hAnsiTheme="minorHAnsi" w:cstheme="minorBidi"/>
            <w:sz w:val="22"/>
            <w:szCs w:val="22"/>
          </w:rPr>
          <w:tab/>
        </w:r>
        <w:r w:rsidR="00B241AC" w:rsidRPr="003F4465">
          <w:rPr>
            <w:rStyle w:val="affa"/>
            <w:rFonts w:ascii="Times New Roman" w:eastAsiaTheme="majorEastAsia" w:hAnsi="Times New Roman"/>
          </w:rPr>
          <w:t>Обеспечение исполнения договора</w:t>
        </w:r>
        <w:r w:rsidR="00B241AC">
          <w:rPr>
            <w:webHidden/>
          </w:rPr>
          <w:tab/>
        </w:r>
        <w:r w:rsidR="00B241AC">
          <w:rPr>
            <w:webHidden/>
          </w:rPr>
          <w:fldChar w:fldCharType="begin"/>
        </w:r>
        <w:r w:rsidR="00B241AC">
          <w:rPr>
            <w:webHidden/>
          </w:rPr>
          <w:instrText xml:space="preserve"> PAGEREF _Toc4503151 \h </w:instrText>
        </w:r>
        <w:r w:rsidR="00B241AC">
          <w:rPr>
            <w:webHidden/>
          </w:rPr>
        </w:r>
        <w:r w:rsidR="00B241AC">
          <w:rPr>
            <w:webHidden/>
          </w:rPr>
          <w:fldChar w:fldCharType="separate"/>
        </w:r>
        <w:r w:rsidR="009861E9">
          <w:rPr>
            <w:webHidden/>
          </w:rPr>
          <w:t>29</w:t>
        </w:r>
        <w:r w:rsidR="00B241AC">
          <w:rPr>
            <w:webHidden/>
          </w:rPr>
          <w:fldChar w:fldCharType="end"/>
        </w:r>
      </w:hyperlink>
    </w:p>
    <w:p w14:paraId="140342C9" w14:textId="3387FF10"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52" w:history="1">
        <w:r w:rsidR="00B241AC" w:rsidRPr="003F4465">
          <w:rPr>
            <w:rStyle w:val="affa"/>
            <w:rFonts w:ascii="Times New Roman" w:hAnsi="Times New Roman"/>
          </w:rPr>
          <w:t>5.</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ТРЕБОВАНИЯ К УЧАСТНИКАМ ЗАКУПКИ</w:t>
        </w:r>
        <w:r w:rsidR="00B241AC">
          <w:rPr>
            <w:webHidden/>
          </w:rPr>
          <w:tab/>
        </w:r>
        <w:r w:rsidR="00B241AC">
          <w:rPr>
            <w:webHidden/>
          </w:rPr>
          <w:fldChar w:fldCharType="begin"/>
        </w:r>
        <w:r w:rsidR="00B241AC">
          <w:rPr>
            <w:webHidden/>
          </w:rPr>
          <w:instrText xml:space="preserve"> PAGEREF _Toc4503152 \h </w:instrText>
        </w:r>
        <w:r w:rsidR="00B241AC">
          <w:rPr>
            <w:webHidden/>
          </w:rPr>
        </w:r>
        <w:r w:rsidR="00B241AC">
          <w:rPr>
            <w:webHidden/>
          </w:rPr>
          <w:fldChar w:fldCharType="separate"/>
        </w:r>
        <w:r w:rsidR="009861E9">
          <w:rPr>
            <w:webHidden/>
          </w:rPr>
          <w:t>33</w:t>
        </w:r>
        <w:r w:rsidR="00B241AC">
          <w:rPr>
            <w:webHidden/>
          </w:rPr>
          <w:fldChar w:fldCharType="end"/>
        </w:r>
      </w:hyperlink>
    </w:p>
    <w:p w14:paraId="5C25E25F" w14:textId="4E4B1269" w:rsidR="00B241AC" w:rsidRDefault="001D06D3">
      <w:pPr>
        <w:pStyle w:val="35"/>
        <w:rPr>
          <w:rFonts w:asciiTheme="minorHAnsi" w:hAnsiTheme="minorHAnsi" w:cstheme="minorBidi"/>
          <w:sz w:val="22"/>
          <w:szCs w:val="22"/>
        </w:rPr>
      </w:pPr>
      <w:hyperlink w:anchor="_Toc4503153" w:history="1">
        <w:r w:rsidR="00B241AC" w:rsidRPr="003F4465">
          <w:rPr>
            <w:rStyle w:val="affa"/>
            <w:rFonts w:ascii="Times New Roman" w:hAnsi="Times New Roman"/>
          </w:rPr>
          <w:t>5.1</w:t>
        </w:r>
        <w:r w:rsidR="00B241AC">
          <w:rPr>
            <w:rFonts w:asciiTheme="minorHAnsi" w:hAnsiTheme="minorHAnsi" w:cstheme="minorBidi"/>
            <w:sz w:val="22"/>
            <w:szCs w:val="22"/>
          </w:rPr>
          <w:tab/>
        </w:r>
        <w:r w:rsidR="00B241AC" w:rsidRPr="003F4465">
          <w:rPr>
            <w:rStyle w:val="affa"/>
            <w:rFonts w:ascii="Times New Roman" w:hAnsi="Times New Roman"/>
          </w:rPr>
          <w:t>Общие требования к участникам закупки</w:t>
        </w:r>
        <w:r w:rsidR="00B241AC">
          <w:rPr>
            <w:webHidden/>
          </w:rPr>
          <w:tab/>
        </w:r>
        <w:r w:rsidR="00B241AC">
          <w:rPr>
            <w:webHidden/>
          </w:rPr>
          <w:fldChar w:fldCharType="begin"/>
        </w:r>
        <w:r w:rsidR="00B241AC">
          <w:rPr>
            <w:webHidden/>
          </w:rPr>
          <w:instrText xml:space="preserve"> PAGEREF _Toc4503153 \h </w:instrText>
        </w:r>
        <w:r w:rsidR="00B241AC">
          <w:rPr>
            <w:webHidden/>
          </w:rPr>
        </w:r>
        <w:r w:rsidR="00B241AC">
          <w:rPr>
            <w:webHidden/>
          </w:rPr>
          <w:fldChar w:fldCharType="separate"/>
        </w:r>
        <w:r w:rsidR="009861E9">
          <w:rPr>
            <w:webHidden/>
          </w:rPr>
          <w:t>33</w:t>
        </w:r>
        <w:r w:rsidR="00B241AC">
          <w:rPr>
            <w:webHidden/>
          </w:rPr>
          <w:fldChar w:fldCharType="end"/>
        </w:r>
      </w:hyperlink>
    </w:p>
    <w:p w14:paraId="346A500C" w14:textId="098B8595" w:rsidR="00B241AC" w:rsidRDefault="001D06D3">
      <w:pPr>
        <w:pStyle w:val="35"/>
        <w:rPr>
          <w:rFonts w:asciiTheme="minorHAnsi" w:hAnsiTheme="minorHAnsi" w:cstheme="minorBidi"/>
          <w:sz w:val="22"/>
          <w:szCs w:val="22"/>
        </w:rPr>
      </w:pPr>
      <w:hyperlink w:anchor="_Toc4503154" w:history="1">
        <w:r w:rsidR="00B241AC" w:rsidRPr="003F4465">
          <w:rPr>
            <w:rStyle w:val="affa"/>
            <w:rFonts w:ascii="Times New Roman" w:hAnsi="Times New Roman"/>
          </w:rPr>
          <w:t>5.2</w:t>
        </w:r>
        <w:r w:rsidR="00B241AC">
          <w:rPr>
            <w:rFonts w:asciiTheme="minorHAnsi" w:hAnsiTheme="minorHAnsi" w:cstheme="minorBidi"/>
            <w:sz w:val="22"/>
            <w:szCs w:val="22"/>
          </w:rPr>
          <w:tab/>
        </w:r>
        <w:r w:rsidR="00B241AC" w:rsidRPr="003F4465">
          <w:rPr>
            <w:rStyle w:val="affa"/>
            <w:rFonts w:ascii="Times New Roman" w:hAnsi="Times New Roman"/>
          </w:rPr>
          <w:t>Условия участия коллективных участников</w:t>
        </w:r>
        <w:r w:rsidR="00B241AC">
          <w:rPr>
            <w:webHidden/>
          </w:rPr>
          <w:tab/>
        </w:r>
        <w:r w:rsidR="00B241AC">
          <w:rPr>
            <w:webHidden/>
          </w:rPr>
          <w:fldChar w:fldCharType="begin"/>
        </w:r>
        <w:r w:rsidR="00B241AC">
          <w:rPr>
            <w:webHidden/>
          </w:rPr>
          <w:instrText xml:space="preserve"> PAGEREF _Toc4503154 \h </w:instrText>
        </w:r>
        <w:r w:rsidR="00B241AC">
          <w:rPr>
            <w:webHidden/>
          </w:rPr>
        </w:r>
        <w:r w:rsidR="00B241AC">
          <w:rPr>
            <w:webHidden/>
          </w:rPr>
          <w:fldChar w:fldCharType="separate"/>
        </w:r>
        <w:r w:rsidR="009861E9">
          <w:rPr>
            <w:webHidden/>
          </w:rPr>
          <w:t>33</w:t>
        </w:r>
        <w:r w:rsidR="00B241AC">
          <w:rPr>
            <w:webHidden/>
          </w:rPr>
          <w:fldChar w:fldCharType="end"/>
        </w:r>
      </w:hyperlink>
    </w:p>
    <w:p w14:paraId="6D8DA7A9" w14:textId="6592993F"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55" w:history="1">
        <w:r w:rsidR="00B241AC" w:rsidRPr="003F4465">
          <w:rPr>
            <w:rStyle w:val="affa"/>
            <w:rFonts w:ascii="Times New Roman" w:eastAsiaTheme="majorEastAsia" w:hAnsi="Times New Roman"/>
          </w:rPr>
          <w:t>6.</w:t>
        </w:r>
        <w:r w:rsidR="00B241AC">
          <w:rPr>
            <w:rFonts w:asciiTheme="minorHAnsi" w:eastAsiaTheme="minorEastAsia" w:hAnsiTheme="minorHAnsi" w:cstheme="minorBidi"/>
            <w:sz w:val="22"/>
            <w:szCs w:val="22"/>
          </w:rPr>
          <w:tab/>
        </w:r>
        <w:r w:rsidR="00B241AC" w:rsidRPr="003F4465">
          <w:rPr>
            <w:rStyle w:val="affa"/>
            <w:rFonts w:ascii="Times New Roman" w:eastAsiaTheme="majorEastAsia" w:hAnsi="Times New Roman"/>
          </w:rPr>
          <w:t>ИНФОРМАЦИОННАЯ КАРТА</w:t>
        </w:r>
        <w:r w:rsidR="00B241AC">
          <w:rPr>
            <w:webHidden/>
          </w:rPr>
          <w:tab/>
        </w:r>
        <w:r w:rsidR="00B241AC">
          <w:rPr>
            <w:webHidden/>
          </w:rPr>
          <w:fldChar w:fldCharType="begin"/>
        </w:r>
        <w:r w:rsidR="00B241AC">
          <w:rPr>
            <w:webHidden/>
          </w:rPr>
          <w:instrText xml:space="preserve"> PAGEREF _Toc4503155 \h </w:instrText>
        </w:r>
        <w:r w:rsidR="00B241AC">
          <w:rPr>
            <w:webHidden/>
          </w:rPr>
        </w:r>
        <w:r w:rsidR="00B241AC">
          <w:rPr>
            <w:webHidden/>
          </w:rPr>
          <w:fldChar w:fldCharType="separate"/>
        </w:r>
        <w:r w:rsidR="009861E9">
          <w:rPr>
            <w:webHidden/>
          </w:rPr>
          <w:t>36</w:t>
        </w:r>
        <w:r w:rsidR="00B241AC">
          <w:rPr>
            <w:webHidden/>
          </w:rPr>
          <w:fldChar w:fldCharType="end"/>
        </w:r>
      </w:hyperlink>
    </w:p>
    <w:p w14:paraId="6E65ED49" w14:textId="63B70F75" w:rsidR="00B241AC" w:rsidRDefault="001D06D3">
      <w:pPr>
        <w:pStyle w:val="2a"/>
        <w:tabs>
          <w:tab w:val="right" w:leader="dot" w:pos="9771"/>
        </w:tabs>
        <w:rPr>
          <w:rFonts w:asciiTheme="minorHAnsi" w:eastAsiaTheme="minorEastAsia" w:hAnsiTheme="minorHAnsi" w:cstheme="minorBidi"/>
          <w:sz w:val="22"/>
          <w:szCs w:val="22"/>
        </w:rPr>
      </w:pPr>
      <w:hyperlink w:anchor="_Toc4503156" w:history="1">
        <w:r w:rsidR="00B241AC" w:rsidRPr="003F4465">
          <w:rPr>
            <w:rStyle w:val="affa"/>
            <w:rFonts w:ascii="Times New Roman" w:eastAsiaTheme="majorEastAsia" w:hAnsi="Times New Roman"/>
            <w:bCs/>
          </w:rPr>
          <w:t>Приложение №1 к информационной карте</w:t>
        </w:r>
        <w:r w:rsidR="00B241AC">
          <w:rPr>
            <w:webHidden/>
          </w:rPr>
          <w:tab/>
        </w:r>
        <w:r w:rsidR="00B241AC">
          <w:rPr>
            <w:webHidden/>
          </w:rPr>
          <w:fldChar w:fldCharType="begin"/>
        </w:r>
        <w:r w:rsidR="00B241AC">
          <w:rPr>
            <w:webHidden/>
          </w:rPr>
          <w:instrText xml:space="preserve"> PAGEREF _Toc4503156 \h </w:instrText>
        </w:r>
        <w:r w:rsidR="00B241AC">
          <w:rPr>
            <w:webHidden/>
          </w:rPr>
        </w:r>
        <w:r w:rsidR="00B241AC">
          <w:rPr>
            <w:webHidden/>
          </w:rPr>
          <w:fldChar w:fldCharType="separate"/>
        </w:r>
        <w:r w:rsidR="009861E9">
          <w:rPr>
            <w:webHidden/>
          </w:rPr>
          <w:t>41</w:t>
        </w:r>
        <w:r w:rsidR="00B241AC">
          <w:rPr>
            <w:webHidden/>
          </w:rPr>
          <w:fldChar w:fldCharType="end"/>
        </w:r>
      </w:hyperlink>
    </w:p>
    <w:p w14:paraId="574D0321" w14:textId="199181BD" w:rsidR="00B241AC" w:rsidRDefault="001D06D3">
      <w:pPr>
        <w:pStyle w:val="35"/>
        <w:rPr>
          <w:rFonts w:asciiTheme="minorHAnsi" w:hAnsiTheme="minorHAnsi" w:cstheme="minorBidi"/>
          <w:sz w:val="22"/>
          <w:szCs w:val="22"/>
        </w:rPr>
      </w:pPr>
      <w:hyperlink w:anchor="_Toc4503157" w:history="1">
        <w:r w:rsidR="00B241AC" w:rsidRPr="003F4465">
          <w:rPr>
            <w:rStyle w:val="affa"/>
            <w:rFonts w:ascii="Times New Roman" w:eastAsia="Times New Roman" w:hAnsi="Times New Roman"/>
            <w:b/>
          </w:rPr>
          <w:t>ТРЕБОВАНИЯ К УЧАСТНИКАМ ЗАКУПКИ</w:t>
        </w:r>
        <w:r w:rsidR="00B241AC">
          <w:rPr>
            <w:webHidden/>
          </w:rPr>
          <w:tab/>
        </w:r>
        <w:r w:rsidR="00B241AC">
          <w:rPr>
            <w:webHidden/>
          </w:rPr>
          <w:fldChar w:fldCharType="begin"/>
        </w:r>
        <w:r w:rsidR="00B241AC">
          <w:rPr>
            <w:webHidden/>
          </w:rPr>
          <w:instrText xml:space="preserve"> PAGEREF _Toc4503157 \h </w:instrText>
        </w:r>
        <w:r w:rsidR="00B241AC">
          <w:rPr>
            <w:webHidden/>
          </w:rPr>
        </w:r>
        <w:r w:rsidR="00B241AC">
          <w:rPr>
            <w:webHidden/>
          </w:rPr>
          <w:fldChar w:fldCharType="separate"/>
        </w:r>
        <w:r w:rsidR="009861E9">
          <w:rPr>
            <w:webHidden/>
          </w:rPr>
          <w:t>41</w:t>
        </w:r>
        <w:r w:rsidR="00B241AC">
          <w:rPr>
            <w:webHidden/>
          </w:rPr>
          <w:fldChar w:fldCharType="end"/>
        </w:r>
      </w:hyperlink>
    </w:p>
    <w:p w14:paraId="407DDB56" w14:textId="4FB4633D" w:rsidR="00B241AC" w:rsidRDefault="001D06D3">
      <w:pPr>
        <w:pStyle w:val="2a"/>
        <w:tabs>
          <w:tab w:val="right" w:leader="dot" w:pos="9771"/>
        </w:tabs>
        <w:rPr>
          <w:rFonts w:asciiTheme="minorHAnsi" w:eastAsiaTheme="minorEastAsia" w:hAnsiTheme="minorHAnsi" w:cstheme="minorBidi"/>
          <w:sz w:val="22"/>
          <w:szCs w:val="22"/>
        </w:rPr>
      </w:pPr>
      <w:hyperlink w:anchor="_Toc4503158" w:history="1">
        <w:r w:rsidR="00B241AC" w:rsidRPr="003F4465">
          <w:rPr>
            <w:rStyle w:val="affa"/>
            <w:rFonts w:ascii="Times New Roman" w:eastAsiaTheme="majorEastAsia" w:hAnsi="Times New Roman"/>
            <w:bCs/>
          </w:rPr>
          <w:t>Приложение №2 к информационной карте</w:t>
        </w:r>
        <w:r w:rsidR="00B241AC">
          <w:rPr>
            <w:webHidden/>
          </w:rPr>
          <w:tab/>
        </w:r>
        <w:r w:rsidR="00B241AC">
          <w:rPr>
            <w:webHidden/>
          </w:rPr>
          <w:fldChar w:fldCharType="begin"/>
        </w:r>
        <w:r w:rsidR="00B241AC">
          <w:rPr>
            <w:webHidden/>
          </w:rPr>
          <w:instrText xml:space="preserve"> PAGEREF _Toc4503158 \h </w:instrText>
        </w:r>
        <w:r w:rsidR="00B241AC">
          <w:rPr>
            <w:webHidden/>
          </w:rPr>
        </w:r>
        <w:r w:rsidR="00B241AC">
          <w:rPr>
            <w:webHidden/>
          </w:rPr>
          <w:fldChar w:fldCharType="separate"/>
        </w:r>
        <w:r w:rsidR="009861E9">
          <w:rPr>
            <w:webHidden/>
          </w:rPr>
          <w:t>44</w:t>
        </w:r>
        <w:r w:rsidR="00B241AC">
          <w:rPr>
            <w:webHidden/>
          </w:rPr>
          <w:fldChar w:fldCharType="end"/>
        </w:r>
      </w:hyperlink>
    </w:p>
    <w:p w14:paraId="37543D9F" w14:textId="569EB9D7" w:rsidR="00B241AC" w:rsidRDefault="001D06D3">
      <w:pPr>
        <w:pStyle w:val="35"/>
        <w:rPr>
          <w:rFonts w:asciiTheme="minorHAnsi" w:hAnsiTheme="minorHAnsi" w:cstheme="minorBidi"/>
          <w:sz w:val="22"/>
          <w:szCs w:val="22"/>
        </w:rPr>
      </w:pPr>
      <w:hyperlink w:anchor="_Toc4503159" w:history="1">
        <w:r w:rsidR="00B241AC" w:rsidRPr="003F4465">
          <w:rPr>
            <w:rStyle w:val="affa"/>
            <w:rFonts w:ascii="Times New Roman" w:eastAsia="Times New Roman" w:hAnsi="Times New Roman"/>
            <w:b/>
          </w:rPr>
          <w:t>ПОРЯДОК ОЦЕНКИ И СОПОСТАВЛЕНИЯ ЗАЯВОК</w:t>
        </w:r>
        <w:r w:rsidR="00B241AC">
          <w:rPr>
            <w:webHidden/>
          </w:rPr>
          <w:tab/>
        </w:r>
        <w:r w:rsidR="00B241AC">
          <w:rPr>
            <w:webHidden/>
          </w:rPr>
          <w:fldChar w:fldCharType="begin"/>
        </w:r>
        <w:r w:rsidR="00B241AC">
          <w:rPr>
            <w:webHidden/>
          </w:rPr>
          <w:instrText xml:space="preserve"> PAGEREF _Toc4503159 \h </w:instrText>
        </w:r>
        <w:r w:rsidR="00B241AC">
          <w:rPr>
            <w:webHidden/>
          </w:rPr>
        </w:r>
        <w:r w:rsidR="00B241AC">
          <w:rPr>
            <w:webHidden/>
          </w:rPr>
          <w:fldChar w:fldCharType="separate"/>
        </w:r>
        <w:r w:rsidR="009861E9">
          <w:rPr>
            <w:webHidden/>
          </w:rPr>
          <w:t>44</w:t>
        </w:r>
        <w:r w:rsidR="00B241AC">
          <w:rPr>
            <w:webHidden/>
          </w:rPr>
          <w:fldChar w:fldCharType="end"/>
        </w:r>
      </w:hyperlink>
    </w:p>
    <w:p w14:paraId="35CCCC43" w14:textId="65612B88" w:rsidR="00B241AC" w:rsidRDefault="001D06D3">
      <w:pPr>
        <w:pStyle w:val="2a"/>
        <w:tabs>
          <w:tab w:val="right" w:leader="dot" w:pos="9771"/>
        </w:tabs>
        <w:rPr>
          <w:rFonts w:asciiTheme="minorHAnsi" w:eastAsiaTheme="minorEastAsia" w:hAnsiTheme="minorHAnsi" w:cstheme="minorBidi"/>
          <w:sz w:val="22"/>
          <w:szCs w:val="22"/>
        </w:rPr>
      </w:pPr>
      <w:hyperlink w:anchor="_Toc4503160" w:history="1">
        <w:r w:rsidR="00B241AC" w:rsidRPr="003F4465">
          <w:rPr>
            <w:rStyle w:val="affa"/>
            <w:rFonts w:ascii="Times New Roman" w:eastAsiaTheme="majorEastAsia" w:hAnsi="Times New Roman"/>
            <w:bCs/>
          </w:rPr>
          <w:t>Приложение №3 к информационной карте</w:t>
        </w:r>
        <w:r w:rsidR="00B241AC">
          <w:rPr>
            <w:webHidden/>
          </w:rPr>
          <w:tab/>
        </w:r>
        <w:r w:rsidR="00B241AC">
          <w:rPr>
            <w:webHidden/>
          </w:rPr>
          <w:fldChar w:fldCharType="begin"/>
        </w:r>
        <w:r w:rsidR="00B241AC">
          <w:rPr>
            <w:webHidden/>
          </w:rPr>
          <w:instrText xml:space="preserve"> PAGEREF _Toc4503160 \h </w:instrText>
        </w:r>
        <w:r w:rsidR="00B241AC">
          <w:rPr>
            <w:webHidden/>
          </w:rPr>
        </w:r>
        <w:r w:rsidR="00B241AC">
          <w:rPr>
            <w:webHidden/>
          </w:rPr>
          <w:fldChar w:fldCharType="separate"/>
        </w:r>
        <w:r w:rsidR="009861E9">
          <w:rPr>
            <w:webHidden/>
          </w:rPr>
          <w:t>45</w:t>
        </w:r>
        <w:r w:rsidR="00B241AC">
          <w:rPr>
            <w:webHidden/>
          </w:rPr>
          <w:fldChar w:fldCharType="end"/>
        </w:r>
      </w:hyperlink>
    </w:p>
    <w:p w14:paraId="0CC4F578" w14:textId="4FFFF40A" w:rsidR="00B241AC" w:rsidRDefault="001D06D3">
      <w:pPr>
        <w:pStyle w:val="35"/>
        <w:rPr>
          <w:rFonts w:asciiTheme="minorHAnsi" w:hAnsiTheme="minorHAnsi" w:cstheme="minorBidi"/>
          <w:sz w:val="22"/>
          <w:szCs w:val="22"/>
        </w:rPr>
      </w:pPr>
      <w:hyperlink w:anchor="_Toc4503161" w:history="1">
        <w:r w:rsidR="00B241AC" w:rsidRPr="003F4465">
          <w:rPr>
            <w:rStyle w:val="affa"/>
            <w:rFonts w:ascii="Times New Roman" w:eastAsia="Times New Roman" w:hAnsi="Times New Roman"/>
            <w:b/>
          </w:rPr>
          <w:t>ТРЕБОВАНИЯ К СОСТАВУ ЗАЯВКИ</w:t>
        </w:r>
        <w:r w:rsidR="00B241AC">
          <w:rPr>
            <w:webHidden/>
          </w:rPr>
          <w:tab/>
        </w:r>
        <w:r w:rsidR="00B241AC">
          <w:rPr>
            <w:webHidden/>
          </w:rPr>
          <w:fldChar w:fldCharType="begin"/>
        </w:r>
        <w:r w:rsidR="00B241AC">
          <w:rPr>
            <w:webHidden/>
          </w:rPr>
          <w:instrText xml:space="preserve"> PAGEREF _Toc4503161 \h </w:instrText>
        </w:r>
        <w:r w:rsidR="00B241AC">
          <w:rPr>
            <w:webHidden/>
          </w:rPr>
        </w:r>
        <w:r w:rsidR="00B241AC">
          <w:rPr>
            <w:webHidden/>
          </w:rPr>
          <w:fldChar w:fldCharType="separate"/>
        </w:r>
        <w:r w:rsidR="009861E9">
          <w:rPr>
            <w:webHidden/>
          </w:rPr>
          <w:t>45</w:t>
        </w:r>
        <w:r w:rsidR="00B241AC">
          <w:rPr>
            <w:webHidden/>
          </w:rPr>
          <w:fldChar w:fldCharType="end"/>
        </w:r>
      </w:hyperlink>
    </w:p>
    <w:p w14:paraId="7B09A8E0" w14:textId="66DBF7A4" w:rsidR="00B241AC" w:rsidRDefault="001D06D3">
      <w:pPr>
        <w:pStyle w:val="2a"/>
        <w:tabs>
          <w:tab w:val="right" w:leader="dot" w:pos="9771"/>
        </w:tabs>
        <w:rPr>
          <w:rFonts w:asciiTheme="minorHAnsi" w:eastAsiaTheme="minorEastAsia" w:hAnsiTheme="minorHAnsi" w:cstheme="minorBidi"/>
          <w:sz w:val="22"/>
          <w:szCs w:val="22"/>
        </w:rPr>
      </w:pPr>
      <w:hyperlink w:anchor="_Toc4503162" w:history="1">
        <w:r w:rsidR="00B241AC" w:rsidRPr="003F4465">
          <w:rPr>
            <w:rStyle w:val="affa"/>
            <w:rFonts w:ascii="Times New Roman" w:eastAsiaTheme="majorEastAsia" w:hAnsi="Times New Roman"/>
            <w:bCs/>
          </w:rPr>
          <w:t>Приложение №4 к информационной карте</w:t>
        </w:r>
        <w:r w:rsidR="00B241AC">
          <w:rPr>
            <w:webHidden/>
          </w:rPr>
          <w:tab/>
        </w:r>
        <w:r w:rsidR="00B241AC">
          <w:rPr>
            <w:webHidden/>
          </w:rPr>
          <w:fldChar w:fldCharType="begin"/>
        </w:r>
        <w:r w:rsidR="00B241AC">
          <w:rPr>
            <w:webHidden/>
          </w:rPr>
          <w:instrText xml:space="preserve"> PAGEREF _Toc4503162 \h </w:instrText>
        </w:r>
        <w:r w:rsidR="00B241AC">
          <w:rPr>
            <w:webHidden/>
          </w:rPr>
        </w:r>
        <w:r w:rsidR="00B241AC">
          <w:rPr>
            <w:webHidden/>
          </w:rPr>
          <w:fldChar w:fldCharType="separate"/>
        </w:r>
        <w:r w:rsidR="009861E9">
          <w:rPr>
            <w:webHidden/>
          </w:rPr>
          <w:t>46</w:t>
        </w:r>
        <w:r w:rsidR="00B241AC">
          <w:rPr>
            <w:webHidden/>
          </w:rPr>
          <w:fldChar w:fldCharType="end"/>
        </w:r>
      </w:hyperlink>
    </w:p>
    <w:p w14:paraId="3CA080A0" w14:textId="787A50F4" w:rsidR="00B241AC" w:rsidRDefault="001D06D3">
      <w:pPr>
        <w:pStyle w:val="35"/>
        <w:rPr>
          <w:rFonts w:asciiTheme="minorHAnsi" w:hAnsiTheme="minorHAnsi" w:cstheme="minorBidi"/>
          <w:sz w:val="22"/>
          <w:szCs w:val="22"/>
        </w:rPr>
      </w:pPr>
      <w:hyperlink w:anchor="_Toc4503163" w:history="1">
        <w:r w:rsidR="00B241AC" w:rsidRPr="003F4465">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B241AC">
          <w:rPr>
            <w:webHidden/>
          </w:rPr>
          <w:tab/>
        </w:r>
        <w:r w:rsidR="00B241AC">
          <w:rPr>
            <w:webHidden/>
          </w:rPr>
          <w:fldChar w:fldCharType="begin"/>
        </w:r>
        <w:r w:rsidR="00B241AC">
          <w:rPr>
            <w:webHidden/>
          </w:rPr>
          <w:instrText xml:space="preserve"> PAGEREF _Toc4503163 \h </w:instrText>
        </w:r>
        <w:r w:rsidR="00B241AC">
          <w:rPr>
            <w:webHidden/>
          </w:rPr>
        </w:r>
        <w:r w:rsidR="00B241AC">
          <w:rPr>
            <w:webHidden/>
          </w:rPr>
          <w:fldChar w:fldCharType="separate"/>
        </w:r>
        <w:r w:rsidR="009861E9">
          <w:rPr>
            <w:webHidden/>
          </w:rPr>
          <w:t>47</w:t>
        </w:r>
        <w:r w:rsidR="00B241AC">
          <w:rPr>
            <w:webHidden/>
          </w:rPr>
          <w:fldChar w:fldCharType="end"/>
        </w:r>
      </w:hyperlink>
    </w:p>
    <w:p w14:paraId="74735FA6" w14:textId="69153957"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64" w:history="1">
        <w:r w:rsidR="00B241AC" w:rsidRPr="003F4465">
          <w:rPr>
            <w:rStyle w:val="affa"/>
            <w:rFonts w:ascii="Times New Roman" w:eastAsiaTheme="majorEastAsia" w:hAnsi="Times New Roman"/>
          </w:rPr>
          <w:t>7.</w:t>
        </w:r>
        <w:r w:rsidR="00B241AC">
          <w:rPr>
            <w:rFonts w:asciiTheme="minorHAnsi" w:eastAsiaTheme="minorEastAsia" w:hAnsiTheme="minorHAnsi" w:cstheme="minorBidi"/>
            <w:sz w:val="22"/>
            <w:szCs w:val="22"/>
          </w:rPr>
          <w:tab/>
        </w:r>
        <w:r w:rsidR="00B241AC" w:rsidRPr="003F4465">
          <w:rPr>
            <w:rStyle w:val="affa"/>
            <w:rFonts w:ascii="Times New Roman" w:eastAsiaTheme="majorEastAsia" w:hAnsi="Times New Roman"/>
          </w:rPr>
          <w:t>ОБРАЗЦЫ ФОРМ ДОКУМЕНТОВ, ВКЛЮЧАЕМЫХ В ЗАЯВКУ</w:t>
        </w:r>
        <w:r w:rsidR="00B241AC">
          <w:rPr>
            <w:webHidden/>
          </w:rPr>
          <w:tab/>
        </w:r>
        <w:r w:rsidR="00B241AC">
          <w:rPr>
            <w:webHidden/>
          </w:rPr>
          <w:fldChar w:fldCharType="begin"/>
        </w:r>
        <w:r w:rsidR="00B241AC">
          <w:rPr>
            <w:webHidden/>
          </w:rPr>
          <w:instrText xml:space="preserve"> PAGEREF _Toc4503164 \h </w:instrText>
        </w:r>
        <w:r w:rsidR="00B241AC">
          <w:rPr>
            <w:webHidden/>
          </w:rPr>
        </w:r>
        <w:r w:rsidR="00B241AC">
          <w:rPr>
            <w:webHidden/>
          </w:rPr>
          <w:fldChar w:fldCharType="separate"/>
        </w:r>
        <w:r w:rsidR="009861E9">
          <w:rPr>
            <w:webHidden/>
          </w:rPr>
          <w:t>47</w:t>
        </w:r>
        <w:r w:rsidR="00B241AC">
          <w:rPr>
            <w:webHidden/>
          </w:rPr>
          <w:fldChar w:fldCharType="end"/>
        </w:r>
      </w:hyperlink>
    </w:p>
    <w:p w14:paraId="0929683B" w14:textId="00DBE93C" w:rsidR="00B241AC" w:rsidRDefault="001D06D3">
      <w:pPr>
        <w:pStyle w:val="35"/>
        <w:rPr>
          <w:rFonts w:asciiTheme="minorHAnsi" w:hAnsiTheme="minorHAnsi" w:cstheme="minorBidi"/>
          <w:sz w:val="22"/>
          <w:szCs w:val="22"/>
        </w:rPr>
      </w:pPr>
      <w:hyperlink w:anchor="_Toc4503165" w:history="1">
        <w:r w:rsidR="00B241AC" w:rsidRPr="003F4465">
          <w:rPr>
            <w:rStyle w:val="affa"/>
            <w:rFonts w:ascii="Times New Roman" w:hAnsi="Times New Roman"/>
          </w:rPr>
          <w:t>7.1</w:t>
        </w:r>
        <w:r w:rsidR="00B241AC">
          <w:rPr>
            <w:rFonts w:asciiTheme="minorHAnsi" w:hAnsiTheme="minorHAnsi" w:cstheme="minorBidi"/>
            <w:sz w:val="22"/>
            <w:szCs w:val="22"/>
          </w:rPr>
          <w:tab/>
        </w:r>
        <w:r w:rsidR="00B241AC" w:rsidRPr="003F4465">
          <w:rPr>
            <w:rStyle w:val="affa"/>
            <w:rFonts w:ascii="Times New Roman" w:hAnsi="Times New Roman"/>
          </w:rPr>
          <w:t>Заявка (форма 1)</w:t>
        </w:r>
        <w:r w:rsidR="00B241AC">
          <w:rPr>
            <w:webHidden/>
          </w:rPr>
          <w:tab/>
        </w:r>
        <w:r w:rsidR="00B241AC">
          <w:rPr>
            <w:webHidden/>
          </w:rPr>
          <w:fldChar w:fldCharType="begin"/>
        </w:r>
        <w:r w:rsidR="00B241AC">
          <w:rPr>
            <w:webHidden/>
          </w:rPr>
          <w:instrText xml:space="preserve"> PAGEREF _Toc4503165 \h </w:instrText>
        </w:r>
        <w:r w:rsidR="00B241AC">
          <w:rPr>
            <w:webHidden/>
          </w:rPr>
        </w:r>
        <w:r w:rsidR="00B241AC">
          <w:rPr>
            <w:webHidden/>
          </w:rPr>
          <w:fldChar w:fldCharType="separate"/>
        </w:r>
        <w:r w:rsidR="009861E9">
          <w:rPr>
            <w:webHidden/>
          </w:rPr>
          <w:t>47</w:t>
        </w:r>
        <w:r w:rsidR="00B241AC">
          <w:rPr>
            <w:webHidden/>
          </w:rPr>
          <w:fldChar w:fldCharType="end"/>
        </w:r>
      </w:hyperlink>
    </w:p>
    <w:p w14:paraId="14905BE7" w14:textId="07FC17F8" w:rsidR="00B241AC" w:rsidRDefault="001D06D3">
      <w:pPr>
        <w:pStyle w:val="35"/>
        <w:rPr>
          <w:rFonts w:asciiTheme="minorHAnsi" w:hAnsiTheme="minorHAnsi" w:cstheme="minorBidi"/>
          <w:sz w:val="22"/>
          <w:szCs w:val="22"/>
        </w:rPr>
      </w:pPr>
      <w:hyperlink w:anchor="_Toc4503166" w:history="1">
        <w:r w:rsidR="00B241AC" w:rsidRPr="003F4465">
          <w:rPr>
            <w:rStyle w:val="affa"/>
            <w:rFonts w:ascii="Times New Roman" w:hAnsi="Times New Roman"/>
          </w:rPr>
          <w:t>7.2</w:t>
        </w:r>
        <w:r w:rsidR="00B241AC">
          <w:rPr>
            <w:rFonts w:asciiTheme="minorHAnsi" w:hAnsiTheme="minorHAnsi" w:cstheme="minorBidi"/>
            <w:sz w:val="22"/>
            <w:szCs w:val="22"/>
          </w:rPr>
          <w:tab/>
        </w:r>
        <w:r w:rsidR="00B241AC" w:rsidRPr="003F4465">
          <w:rPr>
            <w:rStyle w:val="affa"/>
            <w:rFonts w:ascii="Times New Roman" w:hAnsi="Times New Roman"/>
          </w:rPr>
          <w:t>Коммерческое предложение (форма 2)</w:t>
        </w:r>
        <w:r w:rsidR="00B241AC">
          <w:rPr>
            <w:webHidden/>
          </w:rPr>
          <w:tab/>
        </w:r>
        <w:r w:rsidR="00B241AC">
          <w:rPr>
            <w:webHidden/>
          </w:rPr>
          <w:fldChar w:fldCharType="begin"/>
        </w:r>
        <w:r w:rsidR="00B241AC">
          <w:rPr>
            <w:webHidden/>
          </w:rPr>
          <w:instrText xml:space="preserve"> PAGEREF _Toc4503166 \h </w:instrText>
        </w:r>
        <w:r w:rsidR="00B241AC">
          <w:rPr>
            <w:webHidden/>
          </w:rPr>
        </w:r>
        <w:r w:rsidR="00B241AC">
          <w:rPr>
            <w:webHidden/>
          </w:rPr>
          <w:fldChar w:fldCharType="separate"/>
        </w:r>
        <w:r w:rsidR="009861E9">
          <w:rPr>
            <w:webHidden/>
          </w:rPr>
          <w:t>51</w:t>
        </w:r>
        <w:r w:rsidR="00B241AC">
          <w:rPr>
            <w:webHidden/>
          </w:rPr>
          <w:fldChar w:fldCharType="end"/>
        </w:r>
      </w:hyperlink>
    </w:p>
    <w:p w14:paraId="012276CD" w14:textId="6FC18615" w:rsidR="00B241AC" w:rsidRDefault="001D06D3">
      <w:pPr>
        <w:pStyle w:val="35"/>
        <w:rPr>
          <w:rFonts w:asciiTheme="minorHAnsi" w:hAnsiTheme="minorHAnsi" w:cstheme="minorBidi"/>
          <w:sz w:val="22"/>
          <w:szCs w:val="22"/>
        </w:rPr>
      </w:pPr>
      <w:hyperlink w:anchor="_Toc4503167" w:history="1">
        <w:r w:rsidR="00B241AC" w:rsidRPr="003F4465">
          <w:rPr>
            <w:rStyle w:val="affa"/>
            <w:rFonts w:ascii="Times New Roman" w:hAnsi="Times New Roman"/>
          </w:rPr>
          <w:t>7.3</w:t>
        </w:r>
        <w:r w:rsidR="00B241AC">
          <w:rPr>
            <w:rFonts w:asciiTheme="minorHAnsi" w:hAnsiTheme="minorHAnsi" w:cstheme="minorBidi"/>
            <w:sz w:val="22"/>
            <w:szCs w:val="22"/>
          </w:rPr>
          <w:tab/>
        </w:r>
        <w:r w:rsidR="00B241AC" w:rsidRPr="003F4465">
          <w:rPr>
            <w:rStyle w:val="affa"/>
            <w:rFonts w:ascii="Times New Roman" w:hAnsi="Times New Roman"/>
          </w:rPr>
          <w:t>Техническое предложение (форма 3)</w:t>
        </w:r>
        <w:r w:rsidR="00B241AC">
          <w:rPr>
            <w:webHidden/>
          </w:rPr>
          <w:tab/>
        </w:r>
        <w:r w:rsidR="00B241AC">
          <w:rPr>
            <w:webHidden/>
          </w:rPr>
          <w:fldChar w:fldCharType="begin"/>
        </w:r>
        <w:r w:rsidR="00B241AC">
          <w:rPr>
            <w:webHidden/>
          </w:rPr>
          <w:instrText xml:space="preserve"> PAGEREF _Toc4503167 \h </w:instrText>
        </w:r>
        <w:r w:rsidR="00B241AC">
          <w:rPr>
            <w:webHidden/>
          </w:rPr>
        </w:r>
        <w:r w:rsidR="00B241AC">
          <w:rPr>
            <w:webHidden/>
          </w:rPr>
          <w:fldChar w:fldCharType="separate"/>
        </w:r>
        <w:r w:rsidR="009861E9">
          <w:rPr>
            <w:webHidden/>
          </w:rPr>
          <w:t>52</w:t>
        </w:r>
        <w:r w:rsidR="00B241AC">
          <w:rPr>
            <w:webHidden/>
          </w:rPr>
          <w:fldChar w:fldCharType="end"/>
        </w:r>
      </w:hyperlink>
    </w:p>
    <w:p w14:paraId="22344DB2" w14:textId="6AB3CECD" w:rsidR="00B241AC" w:rsidRDefault="001D06D3">
      <w:pPr>
        <w:pStyle w:val="35"/>
        <w:rPr>
          <w:rFonts w:asciiTheme="minorHAnsi" w:hAnsiTheme="minorHAnsi" w:cstheme="minorBidi"/>
          <w:sz w:val="22"/>
          <w:szCs w:val="22"/>
        </w:rPr>
      </w:pPr>
      <w:hyperlink w:anchor="_Toc4503168" w:history="1">
        <w:r w:rsidR="00B241AC" w:rsidRPr="003F4465">
          <w:rPr>
            <w:rStyle w:val="affa"/>
            <w:rFonts w:ascii="Times New Roman" w:hAnsi="Times New Roman"/>
          </w:rPr>
          <w:t>7.4</w:t>
        </w:r>
        <w:r w:rsidR="00B241AC">
          <w:rPr>
            <w:rFonts w:asciiTheme="minorHAnsi" w:hAnsiTheme="minorHAnsi" w:cstheme="minorBidi"/>
            <w:sz w:val="22"/>
            <w:szCs w:val="22"/>
          </w:rPr>
          <w:tab/>
        </w:r>
        <w:r w:rsidR="00B241AC" w:rsidRPr="003F4465">
          <w:rPr>
            <w:rStyle w:val="affa"/>
            <w:rFonts w:ascii="Times New Roman" w:hAnsi="Times New Roman"/>
          </w:rPr>
          <w:t xml:space="preserve">Справка </w:t>
        </w:r>
        <w:r w:rsidR="00B241AC" w:rsidRPr="003F4465">
          <w:rPr>
            <w:rStyle w:val="affa"/>
            <w:rFonts w:ascii="Times New Roman" w:hAnsi="Times New Roman"/>
            <w:bCs/>
          </w:rPr>
          <w:t xml:space="preserve">о наличии опыта </w:t>
        </w:r>
        <w:r w:rsidR="00B241AC" w:rsidRPr="003F4465">
          <w:rPr>
            <w:rStyle w:val="affa"/>
            <w:rFonts w:ascii="Times New Roman" w:hAnsi="Times New Roman"/>
          </w:rPr>
          <w:t>(форма 4)</w:t>
        </w:r>
        <w:r w:rsidR="00B241AC">
          <w:rPr>
            <w:webHidden/>
          </w:rPr>
          <w:tab/>
        </w:r>
        <w:r w:rsidR="00B241AC">
          <w:rPr>
            <w:webHidden/>
          </w:rPr>
          <w:fldChar w:fldCharType="begin"/>
        </w:r>
        <w:r w:rsidR="00B241AC">
          <w:rPr>
            <w:webHidden/>
          </w:rPr>
          <w:instrText xml:space="preserve"> PAGEREF _Toc4503168 \h </w:instrText>
        </w:r>
        <w:r w:rsidR="00B241AC">
          <w:rPr>
            <w:webHidden/>
          </w:rPr>
        </w:r>
        <w:r w:rsidR="00B241AC">
          <w:rPr>
            <w:webHidden/>
          </w:rPr>
          <w:fldChar w:fldCharType="separate"/>
        </w:r>
        <w:r w:rsidR="009861E9">
          <w:rPr>
            <w:webHidden/>
          </w:rPr>
          <w:t>53</w:t>
        </w:r>
        <w:r w:rsidR="00B241AC">
          <w:rPr>
            <w:webHidden/>
          </w:rPr>
          <w:fldChar w:fldCharType="end"/>
        </w:r>
      </w:hyperlink>
    </w:p>
    <w:p w14:paraId="4B957A7C" w14:textId="2D6DAD9C" w:rsidR="00B241AC" w:rsidRDefault="001D06D3">
      <w:pPr>
        <w:pStyle w:val="35"/>
        <w:rPr>
          <w:rFonts w:asciiTheme="minorHAnsi" w:hAnsiTheme="minorHAnsi" w:cstheme="minorBidi"/>
          <w:sz w:val="22"/>
          <w:szCs w:val="22"/>
        </w:rPr>
      </w:pPr>
      <w:hyperlink w:anchor="_Toc4503169" w:history="1">
        <w:r w:rsidR="00B241AC" w:rsidRPr="003F4465">
          <w:rPr>
            <w:rStyle w:val="affa"/>
            <w:rFonts w:ascii="Times New Roman" w:hAnsi="Times New Roman"/>
          </w:rPr>
          <w:t>7.5</w:t>
        </w:r>
        <w:r w:rsidR="00B241AC">
          <w:rPr>
            <w:rFonts w:asciiTheme="minorHAnsi" w:hAnsiTheme="minorHAnsi" w:cstheme="minorBidi"/>
            <w:sz w:val="22"/>
            <w:szCs w:val="22"/>
          </w:rPr>
          <w:tab/>
        </w:r>
        <w:r w:rsidR="00B241AC" w:rsidRPr="003F4465">
          <w:rPr>
            <w:rStyle w:val="affa"/>
            <w:rFonts w:ascii="Times New Roman" w:hAnsi="Times New Roman"/>
          </w:rPr>
          <w:t>Справка о материально-технических ресурсах (форма 5)</w:t>
        </w:r>
        <w:r w:rsidR="00B241AC">
          <w:rPr>
            <w:webHidden/>
          </w:rPr>
          <w:tab/>
        </w:r>
        <w:r w:rsidR="00B241AC">
          <w:rPr>
            <w:webHidden/>
          </w:rPr>
          <w:fldChar w:fldCharType="begin"/>
        </w:r>
        <w:r w:rsidR="00B241AC">
          <w:rPr>
            <w:webHidden/>
          </w:rPr>
          <w:instrText xml:space="preserve"> PAGEREF _Toc4503169 \h </w:instrText>
        </w:r>
        <w:r w:rsidR="00B241AC">
          <w:rPr>
            <w:webHidden/>
          </w:rPr>
        </w:r>
        <w:r w:rsidR="00B241AC">
          <w:rPr>
            <w:webHidden/>
          </w:rPr>
          <w:fldChar w:fldCharType="separate"/>
        </w:r>
        <w:r w:rsidR="009861E9">
          <w:rPr>
            <w:webHidden/>
          </w:rPr>
          <w:t>54</w:t>
        </w:r>
        <w:r w:rsidR="00B241AC">
          <w:rPr>
            <w:webHidden/>
          </w:rPr>
          <w:fldChar w:fldCharType="end"/>
        </w:r>
      </w:hyperlink>
    </w:p>
    <w:p w14:paraId="4088BDB4" w14:textId="0DBE65A5" w:rsidR="00B241AC" w:rsidRDefault="001D06D3">
      <w:pPr>
        <w:pStyle w:val="35"/>
        <w:rPr>
          <w:rFonts w:asciiTheme="minorHAnsi" w:hAnsiTheme="minorHAnsi" w:cstheme="minorBidi"/>
          <w:sz w:val="22"/>
          <w:szCs w:val="22"/>
        </w:rPr>
      </w:pPr>
      <w:hyperlink w:anchor="_Toc4503170" w:history="1">
        <w:r w:rsidR="00B241AC" w:rsidRPr="003F4465">
          <w:rPr>
            <w:rStyle w:val="affa"/>
            <w:rFonts w:ascii="Times New Roman" w:hAnsi="Times New Roman"/>
          </w:rPr>
          <w:t>7.6</w:t>
        </w:r>
        <w:r w:rsidR="00B241AC">
          <w:rPr>
            <w:rFonts w:asciiTheme="minorHAnsi" w:hAnsiTheme="minorHAnsi" w:cstheme="minorBidi"/>
            <w:sz w:val="22"/>
            <w:szCs w:val="22"/>
          </w:rPr>
          <w:tab/>
        </w:r>
        <w:r w:rsidR="00B241AC" w:rsidRPr="003F4465">
          <w:rPr>
            <w:rStyle w:val="affa"/>
            <w:rFonts w:ascii="Times New Roman" w:hAnsi="Times New Roman"/>
          </w:rPr>
          <w:t>Справка о кадровых ресурсах (форма 6)</w:t>
        </w:r>
        <w:r w:rsidR="00B241AC">
          <w:rPr>
            <w:webHidden/>
          </w:rPr>
          <w:tab/>
        </w:r>
        <w:r w:rsidR="00B241AC">
          <w:rPr>
            <w:webHidden/>
          </w:rPr>
          <w:fldChar w:fldCharType="begin"/>
        </w:r>
        <w:r w:rsidR="00B241AC">
          <w:rPr>
            <w:webHidden/>
          </w:rPr>
          <w:instrText xml:space="preserve"> PAGEREF _Toc4503170 \h </w:instrText>
        </w:r>
        <w:r w:rsidR="00B241AC">
          <w:rPr>
            <w:webHidden/>
          </w:rPr>
        </w:r>
        <w:r w:rsidR="00B241AC">
          <w:rPr>
            <w:webHidden/>
          </w:rPr>
          <w:fldChar w:fldCharType="separate"/>
        </w:r>
        <w:r w:rsidR="009861E9">
          <w:rPr>
            <w:webHidden/>
          </w:rPr>
          <w:t>55</w:t>
        </w:r>
        <w:r w:rsidR="00B241AC">
          <w:rPr>
            <w:webHidden/>
          </w:rPr>
          <w:fldChar w:fldCharType="end"/>
        </w:r>
      </w:hyperlink>
    </w:p>
    <w:p w14:paraId="58E26BAB" w14:textId="3E7B6351" w:rsidR="00B241AC" w:rsidRDefault="001D06D3">
      <w:pPr>
        <w:pStyle w:val="35"/>
        <w:rPr>
          <w:rFonts w:asciiTheme="minorHAnsi" w:hAnsiTheme="minorHAnsi" w:cstheme="minorBidi"/>
          <w:sz w:val="22"/>
          <w:szCs w:val="22"/>
        </w:rPr>
      </w:pPr>
      <w:hyperlink w:anchor="_Toc4503171" w:history="1">
        <w:r w:rsidR="00B241AC" w:rsidRPr="003F4465">
          <w:rPr>
            <w:rStyle w:val="affa"/>
            <w:rFonts w:ascii="Times New Roman" w:hAnsi="Times New Roman"/>
          </w:rPr>
          <w:t>7.7</w:t>
        </w:r>
        <w:r w:rsidR="00B241AC">
          <w:rPr>
            <w:rFonts w:asciiTheme="minorHAnsi" w:hAnsiTheme="minorHAnsi" w:cstheme="minorBidi"/>
            <w:sz w:val="22"/>
            <w:szCs w:val="22"/>
          </w:rPr>
          <w:tab/>
        </w:r>
        <w:r w:rsidR="00B241AC" w:rsidRPr="003F4465">
          <w:rPr>
            <w:rStyle w:val="affa"/>
            <w:rFonts w:ascii="Times New Roman" w:hAnsi="Times New Roman"/>
          </w:rPr>
          <w:t>План распределения объемов поставки продукции внутри коллективного участника (форма 7)</w:t>
        </w:r>
        <w:r w:rsidR="00B241AC">
          <w:rPr>
            <w:webHidden/>
          </w:rPr>
          <w:tab/>
        </w:r>
        <w:r w:rsidR="00B241AC">
          <w:rPr>
            <w:webHidden/>
          </w:rPr>
          <w:fldChar w:fldCharType="begin"/>
        </w:r>
        <w:r w:rsidR="00B241AC">
          <w:rPr>
            <w:webHidden/>
          </w:rPr>
          <w:instrText xml:space="preserve"> PAGEREF _Toc4503171 \h </w:instrText>
        </w:r>
        <w:r w:rsidR="00B241AC">
          <w:rPr>
            <w:webHidden/>
          </w:rPr>
        </w:r>
        <w:r w:rsidR="00B241AC">
          <w:rPr>
            <w:webHidden/>
          </w:rPr>
          <w:fldChar w:fldCharType="separate"/>
        </w:r>
        <w:r w:rsidR="009861E9">
          <w:rPr>
            <w:webHidden/>
          </w:rPr>
          <w:t>56</w:t>
        </w:r>
        <w:r w:rsidR="00B241AC">
          <w:rPr>
            <w:webHidden/>
          </w:rPr>
          <w:fldChar w:fldCharType="end"/>
        </w:r>
      </w:hyperlink>
    </w:p>
    <w:p w14:paraId="014971B1" w14:textId="2B073984" w:rsidR="00B241AC" w:rsidRDefault="001D06D3">
      <w:pPr>
        <w:pStyle w:val="35"/>
        <w:rPr>
          <w:rFonts w:asciiTheme="minorHAnsi" w:hAnsiTheme="minorHAnsi" w:cstheme="minorBidi"/>
          <w:sz w:val="22"/>
          <w:szCs w:val="22"/>
        </w:rPr>
      </w:pPr>
      <w:hyperlink w:anchor="_Toc4503172" w:history="1">
        <w:r w:rsidR="00B241AC" w:rsidRPr="003F4465">
          <w:rPr>
            <w:rStyle w:val="affa"/>
            <w:rFonts w:ascii="Times New Roman" w:hAnsi="Times New Roman"/>
          </w:rPr>
          <w:t>7.8</w:t>
        </w:r>
        <w:r w:rsidR="00B241AC">
          <w:rPr>
            <w:rFonts w:asciiTheme="minorHAnsi" w:hAnsiTheme="minorHAnsi" w:cstheme="minorBidi"/>
            <w:sz w:val="22"/>
            <w:szCs w:val="22"/>
          </w:rPr>
          <w:tab/>
        </w:r>
        <w:r w:rsidR="00B241AC" w:rsidRPr="003F4465">
          <w:rPr>
            <w:rStyle w:val="affa"/>
            <w:rFonts w:ascii="Times New Roman" w:hAnsi="Times New Roman"/>
          </w:rPr>
          <w:t>Декларация соответствия члена коллективного участника (форма 8)</w:t>
        </w:r>
        <w:r w:rsidR="00B241AC">
          <w:rPr>
            <w:webHidden/>
          </w:rPr>
          <w:tab/>
        </w:r>
        <w:r w:rsidR="00B241AC">
          <w:rPr>
            <w:webHidden/>
          </w:rPr>
          <w:fldChar w:fldCharType="begin"/>
        </w:r>
        <w:r w:rsidR="00B241AC">
          <w:rPr>
            <w:webHidden/>
          </w:rPr>
          <w:instrText xml:space="preserve"> PAGEREF _Toc4503172 \h </w:instrText>
        </w:r>
        <w:r w:rsidR="00B241AC">
          <w:rPr>
            <w:webHidden/>
          </w:rPr>
        </w:r>
        <w:r w:rsidR="00B241AC">
          <w:rPr>
            <w:webHidden/>
          </w:rPr>
          <w:fldChar w:fldCharType="separate"/>
        </w:r>
        <w:r w:rsidR="009861E9">
          <w:rPr>
            <w:webHidden/>
          </w:rPr>
          <w:t>57</w:t>
        </w:r>
        <w:r w:rsidR="00B241AC">
          <w:rPr>
            <w:webHidden/>
          </w:rPr>
          <w:fldChar w:fldCharType="end"/>
        </w:r>
      </w:hyperlink>
    </w:p>
    <w:p w14:paraId="799B3C5C" w14:textId="7205C2EB"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73" w:history="1">
        <w:r w:rsidR="00B241AC" w:rsidRPr="003F4465">
          <w:rPr>
            <w:rStyle w:val="affa"/>
            <w:rFonts w:ascii="Times New Roman" w:hAnsi="Times New Roman"/>
          </w:rPr>
          <w:t>8.</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ПРОЕКТ ДОГОВОРА</w:t>
        </w:r>
        <w:r w:rsidR="00B241AC">
          <w:rPr>
            <w:webHidden/>
          </w:rPr>
          <w:tab/>
        </w:r>
        <w:r w:rsidR="00B241AC">
          <w:rPr>
            <w:webHidden/>
          </w:rPr>
          <w:fldChar w:fldCharType="begin"/>
        </w:r>
        <w:r w:rsidR="00B241AC">
          <w:rPr>
            <w:webHidden/>
          </w:rPr>
          <w:instrText xml:space="preserve"> PAGEREF _Toc4503173 \h </w:instrText>
        </w:r>
        <w:r w:rsidR="00B241AC">
          <w:rPr>
            <w:webHidden/>
          </w:rPr>
        </w:r>
        <w:r w:rsidR="00B241AC">
          <w:rPr>
            <w:webHidden/>
          </w:rPr>
          <w:fldChar w:fldCharType="separate"/>
        </w:r>
        <w:r w:rsidR="009861E9">
          <w:rPr>
            <w:webHidden/>
          </w:rPr>
          <w:t>58</w:t>
        </w:r>
        <w:r w:rsidR="00B241AC">
          <w:rPr>
            <w:webHidden/>
          </w:rPr>
          <w:fldChar w:fldCharType="end"/>
        </w:r>
      </w:hyperlink>
    </w:p>
    <w:p w14:paraId="536783F1" w14:textId="6E0620FD" w:rsidR="00B241AC" w:rsidRDefault="001D06D3">
      <w:pPr>
        <w:pStyle w:val="2a"/>
        <w:tabs>
          <w:tab w:val="left" w:pos="1134"/>
          <w:tab w:val="right" w:leader="dot" w:pos="9771"/>
        </w:tabs>
        <w:rPr>
          <w:rFonts w:asciiTheme="minorHAnsi" w:eastAsiaTheme="minorEastAsia" w:hAnsiTheme="minorHAnsi" w:cstheme="minorBidi"/>
          <w:sz w:val="22"/>
          <w:szCs w:val="22"/>
        </w:rPr>
      </w:pPr>
      <w:hyperlink w:anchor="_Toc4503174" w:history="1">
        <w:r w:rsidR="00B241AC" w:rsidRPr="003F4465">
          <w:rPr>
            <w:rStyle w:val="affa"/>
            <w:rFonts w:ascii="Times New Roman" w:hAnsi="Times New Roman"/>
          </w:rPr>
          <w:t>9.</w:t>
        </w:r>
        <w:r w:rsidR="00B241AC">
          <w:rPr>
            <w:rFonts w:asciiTheme="minorHAnsi" w:eastAsiaTheme="minorEastAsia" w:hAnsiTheme="minorHAnsi" w:cstheme="minorBidi"/>
            <w:sz w:val="22"/>
            <w:szCs w:val="22"/>
          </w:rPr>
          <w:tab/>
        </w:r>
        <w:r w:rsidR="00B241AC" w:rsidRPr="003F4465">
          <w:rPr>
            <w:rStyle w:val="affa"/>
            <w:rFonts w:ascii="Times New Roman" w:hAnsi="Times New Roman"/>
          </w:rPr>
          <w:t>ТРЕБОВАНИЯ К ПРОДУКЦИИ (ПРЕДМЕТУ ЗАКУПКИ)</w:t>
        </w:r>
        <w:r w:rsidR="00B241AC">
          <w:rPr>
            <w:webHidden/>
          </w:rPr>
          <w:tab/>
        </w:r>
      </w:hyperlink>
      <w:r w:rsidR="006A4B25">
        <w:t>58</w:t>
      </w:r>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4503122"/>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31739CBC"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425" w:type="dxa"/>
          </w:tcPr>
          <w:p w14:paraId="77408656" w14:textId="3B50AEEA"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7337" w:type="dxa"/>
          </w:tcPr>
          <w:p w14:paraId="016E7B45" w14:textId="21531FF3" w:rsidR="00A338D0" w:rsidRPr="007C18BC" w:rsidRDefault="00A338D0" w:rsidP="008B754D">
            <w:pPr>
              <w:pStyle w:val="a"/>
              <w:numPr>
                <w:ilvl w:val="0"/>
                <w:numId w:val="0"/>
              </w:numPr>
              <w:tabs>
                <w:tab w:val="left" w:pos="2977"/>
                <w:tab w:val="left" w:pos="3544"/>
              </w:tabs>
              <w:rPr>
                <w:rFonts w:ascii="Times New Roman" w:hAnsi="Times New Roman"/>
                <w:b/>
                <w:sz w:val="24"/>
              </w:rPr>
            </w:pP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14:paraId="34E90A79" w14:textId="77777777" w:rsidTr="001F39FD">
        <w:tc>
          <w:tcPr>
            <w:tcW w:w="2235" w:type="dxa"/>
          </w:tcPr>
          <w:p w14:paraId="5E3F508A"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3E019C0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ECB362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14:paraId="71925A4C" w14:textId="77777777" w:rsidTr="009B1259">
        <w:tc>
          <w:tcPr>
            <w:tcW w:w="2235" w:type="dxa"/>
          </w:tcPr>
          <w:p w14:paraId="5C3597C6" w14:textId="169F0435"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14:paraId="0F0C5F93" w14:textId="265BD98A"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68BB394E" w14:textId="68CB205B"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4503123"/>
      <w:r w:rsidRPr="007C18BC">
        <w:rPr>
          <w:rFonts w:ascii="Times New Roman" w:hAnsi="Times New Roman"/>
          <w:sz w:val="24"/>
        </w:rPr>
        <w:lastRenderedPageBreak/>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0BC47AC3"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9861E9">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6DD06551"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9861E9">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proofErr w:type="spellStart"/>
      <w:r>
        <w:rPr>
          <w:rFonts w:ascii="Times New Roman" w:hAnsi="Times New Roman"/>
          <w:b/>
          <w:sz w:val="24"/>
        </w:rPr>
        <w:lastRenderedPageBreak/>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4503124"/>
      <w:r w:rsidRPr="007C18BC">
        <w:rPr>
          <w:rFonts w:ascii="Times New Roman" w:hAnsi="Times New Roman"/>
          <w:sz w:val="24"/>
        </w:rPr>
        <w:lastRenderedPageBreak/>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4503125"/>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772CD58D"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1CBDEE48"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4A900558"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69B674A3"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46CB731"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7623C227"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21D28989"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2D997DE1" w14:textId="1D093845"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9861E9">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FB5B710"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846E0C">
        <w:rPr>
          <w:rFonts w:ascii="Times New Roman" w:hAnsi="Times New Roman"/>
          <w:sz w:val="24"/>
        </w:rPr>
        <w:t>9.</w:t>
      </w:r>
      <w:r w:rsidR="00846E0C" w:rsidRPr="007C18BC">
        <w:rPr>
          <w:rFonts w:ascii="Times New Roman" w:hAnsi="Times New Roman"/>
          <w:sz w:val="24"/>
        </w:rPr>
        <w:t xml:space="preserve"> </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4503126"/>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объема </w:t>
      </w:r>
      <w:r w:rsidR="00CF7CE3" w:rsidRPr="00CC0EF1">
        <w:rPr>
          <w:rFonts w:ascii="Times New Roman" w:hAnsi="Times New Roman"/>
          <w:sz w:val="24"/>
        </w:rPr>
        <w:lastRenderedPageBreak/>
        <w:t>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4584E723"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9861E9" w:rsidRPr="009861E9">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4503127"/>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2AF2E9BD"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861E9">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4B239706"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F39FD">
        <w:rPr>
          <w:rFonts w:ascii="Times New Roman" w:hAnsi="Times New Roman"/>
          <w:sz w:val="24"/>
        </w:rPr>
        <w:t xml:space="preserve">7 </w:t>
      </w:r>
      <w:r w:rsidR="00725A66" w:rsidRPr="007C18BC">
        <w:rPr>
          <w:rFonts w:ascii="Times New Roman" w:hAnsi="Times New Roman"/>
          <w:sz w:val="24"/>
        </w:rPr>
        <w:t>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4503128"/>
      <w:r w:rsidRPr="007C18BC">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7678856D"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861E9">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4503129"/>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07A20B0D"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9861E9" w:rsidRPr="009861E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0FA0BFB" w:rsidR="000A6250" w:rsidRPr="007C18BC" w:rsidRDefault="000A6250" w:rsidP="00773C33">
      <w:pPr>
        <w:pStyle w:val="a"/>
        <w:rPr>
          <w:rFonts w:ascii="Times New Roman" w:hAnsi="Times New Roman"/>
          <w:sz w:val="24"/>
        </w:rPr>
      </w:pPr>
      <w:r w:rsidRPr="007C18BC">
        <w:rPr>
          <w:rFonts w:ascii="Times New Roman" w:hAnsi="Times New Roman"/>
          <w:sz w:val="24"/>
        </w:rPr>
        <w:lastRenderedPageBreak/>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9861E9" w:rsidRPr="009861E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030A960B"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9861E9" w:rsidRPr="009861E9">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F3167C7"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9861E9">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305451"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9861E9" w:rsidRPr="009861E9">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9861E9" w:rsidRPr="009861E9">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4503130"/>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78533A88"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9861E9" w:rsidRPr="009861E9">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06632E92"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не позднее 30 (тридцати) дней со дня </w:t>
      </w:r>
      <w:r w:rsidR="00821213" w:rsidRPr="00895761">
        <w:rPr>
          <w:rFonts w:ascii="Times New Roman" w:hAnsi="Times New Roman"/>
          <w:sz w:val="24"/>
          <w:szCs w:val="24"/>
        </w:rPr>
        <w:t>истечения,</w:t>
      </w:r>
      <w:r w:rsidRPr="00895761">
        <w:rPr>
          <w:rFonts w:ascii="Times New Roman" w:hAnsi="Times New Roman"/>
          <w:sz w:val="24"/>
          <w:szCs w:val="24"/>
        </w:rPr>
        <w:t xml:space="preserve">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lastRenderedPageBreak/>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193A176D"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9861E9">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1F101880"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9861E9">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5E2EC180"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9861E9" w:rsidRPr="009861E9">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2EF3D733"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9861E9">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4FC3044C"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9861E9">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9861E9">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2E110E2"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9861E9" w:rsidRPr="009861E9">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w:t>
      </w:r>
      <w:r w:rsidRPr="007C18BC">
        <w:rPr>
          <w:rFonts w:ascii="Times New Roman" w:hAnsi="Times New Roman"/>
          <w:sz w:val="24"/>
        </w:rPr>
        <w:lastRenderedPageBreak/>
        <w:t>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4503131"/>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4503132"/>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6052B9D9"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9861E9" w:rsidRPr="009861E9">
        <w:rPr>
          <w:rFonts w:ascii="Times New Roman" w:hAnsi="Times New Roman"/>
          <w:sz w:val="24"/>
        </w:rPr>
        <w:t>4.2</w:t>
      </w:r>
      <w:r w:rsidR="001A34B4">
        <w:fldChar w:fldCharType="end"/>
      </w:r>
      <w:r w:rsidR="00200770" w:rsidRPr="007C18BC">
        <w:rPr>
          <w:rFonts w:ascii="Times New Roman" w:hAnsi="Times New Roman"/>
          <w:sz w:val="24"/>
        </w:rPr>
        <w:t>);</w:t>
      </w:r>
    </w:p>
    <w:p w14:paraId="26D55706" w14:textId="7DF13538"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9861E9" w:rsidRPr="009861E9">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9861E9" w:rsidRPr="009861E9">
        <w:rPr>
          <w:rFonts w:ascii="Times New Roman" w:hAnsi="Times New Roman"/>
          <w:sz w:val="24"/>
        </w:rPr>
        <w:t>4.4</w:t>
      </w:r>
      <w:r w:rsidR="001A34B4">
        <w:fldChar w:fldCharType="end"/>
      </w:r>
      <w:r w:rsidR="00200770" w:rsidRPr="007C18BC">
        <w:rPr>
          <w:rFonts w:ascii="Times New Roman" w:hAnsi="Times New Roman"/>
          <w:sz w:val="24"/>
        </w:rPr>
        <w:t>);</w:t>
      </w:r>
    </w:p>
    <w:p w14:paraId="61784776" w14:textId="1F807E9A"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9861E9" w:rsidRPr="009861E9">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9861E9" w:rsidRPr="009861E9">
        <w:rPr>
          <w:rFonts w:ascii="Times New Roman" w:hAnsi="Times New Roman"/>
          <w:sz w:val="24"/>
        </w:rPr>
        <w:t>4.8</w:t>
      </w:r>
      <w:r w:rsidR="001A34B4">
        <w:fldChar w:fldCharType="end"/>
      </w:r>
      <w:r w:rsidRPr="007C18BC">
        <w:rPr>
          <w:rFonts w:ascii="Times New Roman" w:hAnsi="Times New Roman"/>
          <w:sz w:val="24"/>
        </w:rPr>
        <w:t>);</w:t>
      </w:r>
    </w:p>
    <w:p w14:paraId="5E5A623E" w14:textId="4B03ABBE"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9861E9" w:rsidRPr="009861E9">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9861E9" w:rsidRPr="009861E9">
        <w:rPr>
          <w:rFonts w:ascii="Times New Roman" w:hAnsi="Times New Roman"/>
          <w:sz w:val="24"/>
        </w:rPr>
        <w:t>4.10</w:t>
      </w:r>
      <w:r w:rsidR="001A34B4">
        <w:fldChar w:fldCharType="end"/>
      </w:r>
      <w:r w:rsidRPr="007C18BC">
        <w:rPr>
          <w:rFonts w:ascii="Times New Roman" w:hAnsi="Times New Roman"/>
          <w:sz w:val="24"/>
        </w:rPr>
        <w:t>);</w:t>
      </w:r>
    </w:p>
    <w:p w14:paraId="4C77BF56" w14:textId="6D43BD52"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9861E9" w:rsidRPr="009861E9">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9861E9" w:rsidRPr="009861E9">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6BFB1BAD" w:rsidR="00BE5EBD" w:rsidRPr="007C18BC" w:rsidRDefault="00BE5EBD" w:rsidP="00A75D3C">
      <w:pPr>
        <w:pStyle w:val="5"/>
        <w:rPr>
          <w:rFonts w:ascii="Times New Roman" w:hAnsi="Times New Roman"/>
          <w:sz w:val="24"/>
        </w:rPr>
      </w:pPr>
      <w:proofErr w:type="spellStart"/>
      <w:r w:rsidRPr="007C18BC">
        <w:rPr>
          <w:rFonts w:ascii="Times New Roman" w:hAnsi="Times New Roman"/>
          <w:sz w:val="24"/>
        </w:rPr>
        <w:t>Постквалификация</w:t>
      </w:r>
      <w:proofErr w:type="spellEnd"/>
      <w:r w:rsidRPr="007C18BC">
        <w:rPr>
          <w:rFonts w:ascii="Times New Roman" w:hAnsi="Times New Roman"/>
          <w:sz w:val="24"/>
        </w:rPr>
        <w:t xml:space="preserve">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9861E9" w:rsidRPr="009861E9">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9861E9" w:rsidRPr="009861E9">
        <w:rPr>
          <w:rFonts w:ascii="Times New Roman" w:hAnsi="Times New Roman"/>
          <w:sz w:val="24"/>
        </w:rPr>
        <w:t>4.16</w:t>
      </w:r>
      <w:r w:rsidR="001A34B4">
        <w:fldChar w:fldCharType="end"/>
      </w:r>
      <w:r w:rsidRPr="007C18BC">
        <w:rPr>
          <w:rFonts w:ascii="Times New Roman" w:hAnsi="Times New Roman"/>
          <w:sz w:val="24"/>
        </w:rPr>
        <w:t>);</w:t>
      </w:r>
    </w:p>
    <w:p w14:paraId="395A0D79" w14:textId="49969534"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9861E9" w:rsidRPr="009861E9">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9861E9" w:rsidRPr="009861E9">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9861E9" w:rsidRPr="009861E9">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4503133"/>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2369E402"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861E9">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3C604DFB"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4503134"/>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055C4DCD"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9861E9" w:rsidRPr="009861E9">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xml:space="preserve">. Организатор закупки вправе не предоставлять </w:t>
      </w:r>
      <w:r w:rsidR="00277D88" w:rsidRPr="007C18BC">
        <w:rPr>
          <w:rFonts w:ascii="Times New Roman" w:hAnsi="Times New Roman"/>
          <w:sz w:val="24"/>
        </w:rPr>
        <w:lastRenderedPageBreak/>
        <w:t>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9861E9" w:rsidRPr="009861E9">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33B9A244"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9861E9" w:rsidRPr="009861E9">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4503135"/>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4503136"/>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5BD79"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9861E9">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lastRenderedPageBreak/>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BE8946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предпочтительный формат электронных документов – Portable Document Format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4503137"/>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0AF9D59B"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861E9" w:rsidRPr="009861E9">
        <w:rPr>
          <w:rFonts w:ascii="Times New Roman" w:hAnsi="Times New Roman"/>
          <w:sz w:val="24"/>
        </w:rPr>
        <w:t>11</w:t>
      </w:r>
      <w:r w:rsidR="001A34B4">
        <w:fldChar w:fldCharType="end"/>
      </w:r>
      <w:r w:rsidR="00846E0C">
        <w:t xml:space="preserve"> </w:t>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2F2F6C99"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846E0C">
        <w:rPr>
          <w:rFonts w:ascii="Times New Roman" w:hAnsi="Times New Roman"/>
          <w:sz w:val="24"/>
        </w:rPr>
        <w:t>9</w:t>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47C3C735"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861E9" w:rsidRPr="009861E9">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4503138"/>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65C98CB6"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1EB97577"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9861E9">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846E0C">
        <w:rPr>
          <w:rFonts w:ascii="Times New Roman" w:hAnsi="Times New Roman"/>
          <w:sz w:val="24"/>
          <w:szCs w:val="24"/>
        </w:rPr>
        <w:t>9</w:t>
      </w:r>
      <w:r w:rsidRPr="00831F68">
        <w:rPr>
          <w:rFonts w:ascii="Times New Roman" w:hAnsi="Times New Roman"/>
          <w:sz w:val="24"/>
          <w:szCs w:val="24"/>
        </w:rPr>
        <w:t>).</w:t>
      </w:r>
    </w:p>
    <w:p w14:paraId="7B452BCC" w14:textId="535C0596"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4503139"/>
      <w:r w:rsidRPr="007C18BC">
        <w:rPr>
          <w:rFonts w:ascii="Times New Roman" w:hAnsi="Times New Roman"/>
          <w:sz w:val="24"/>
        </w:rPr>
        <w:t>Обеспечение заявки</w:t>
      </w:r>
      <w:bookmarkEnd w:id="270"/>
      <w:bookmarkEnd w:id="271"/>
      <w:bookmarkEnd w:id="272"/>
      <w:bookmarkEnd w:id="273"/>
      <w:bookmarkEnd w:id="274"/>
    </w:p>
    <w:p w14:paraId="5D11A4FD" w14:textId="56435DED"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9861E9" w:rsidRPr="009861E9">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0373D2FC"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9861E9" w:rsidRPr="009861E9">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lastRenderedPageBreak/>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4503140"/>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5EADE45E"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9861E9" w:rsidRPr="009861E9">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4C5F186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9861E9" w:rsidRPr="009861E9">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4503141"/>
      <w:r w:rsidRPr="007C18BC">
        <w:rPr>
          <w:rFonts w:ascii="Times New Roman" w:hAnsi="Times New Roman"/>
          <w:sz w:val="24"/>
        </w:rPr>
        <w:t>Изменение или отзыв заявки</w:t>
      </w:r>
      <w:bookmarkEnd w:id="281"/>
      <w:bookmarkEnd w:id="282"/>
      <w:bookmarkEnd w:id="283"/>
    </w:p>
    <w:p w14:paraId="353EBACA" w14:textId="2190B2CA"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9861E9" w:rsidRPr="009861E9">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4503142"/>
      <w:bookmarkStart w:id="287" w:name="_Toc269472549"/>
      <w:bookmarkEnd w:id="280"/>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4503143"/>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6697EBF6"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9861E9" w:rsidRPr="009861E9">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9861E9" w:rsidRPr="009861E9">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02B029C1"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9861E9" w:rsidRPr="009861E9">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w:t>
      </w:r>
      <w:r w:rsidRPr="007C18BC">
        <w:rPr>
          <w:rFonts w:ascii="Times New Roman" w:hAnsi="Times New Roman"/>
          <w:sz w:val="24"/>
        </w:rPr>
        <w:lastRenderedPageBreak/>
        <w:t>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68A52433"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9861E9" w:rsidRPr="009861E9">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7140E67E"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9861E9" w:rsidRPr="009861E9">
        <w:rPr>
          <w:rFonts w:ascii="Times New Roman" w:hAnsi="Times New Roman"/>
          <w:sz w:val="24"/>
        </w:rPr>
        <w:t>4.5</w:t>
      </w:r>
      <w:r w:rsidR="001A34B4">
        <w:fldChar w:fldCharType="end"/>
      </w:r>
      <w:r w:rsidRPr="007C18BC">
        <w:rPr>
          <w:rFonts w:ascii="Times New Roman" w:hAnsi="Times New Roman"/>
          <w:sz w:val="24"/>
        </w:rPr>
        <w:t>;</w:t>
      </w:r>
    </w:p>
    <w:p w14:paraId="35F798D5" w14:textId="065C7A5C"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9861E9">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9861E9" w:rsidRPr="009861E9">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9861E9" w:rsidRPr="009861E9">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77E63E38"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9861E9">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846E0C">
        <w:rPr>
          <w:rFonts w:ascii="Times New Roman" w:hAnsi="Times New Roman"/>
          <w:sz w:val="24"/>
          <w:szCs w:val="24"/>
        </w:rPr>
        <w:t xml:space="preserve">9 </w:t>
      </w:r>
      <w:r w:rsidR="0059568A" w:rsidRPr="007C18BC">
        <w:rPr>
          <w:rFonts w:ascii="Times New Roman" w:hAnsi="Times New Roman"/>
          <w:sz w:val="24"/>
        </w:rPr>
        <w:t>и п. </w:t>
      </w:r>
      <w:r w:rsidR="001A34B4">
        <w:fldChar w:fldCharType="begin"/>
      </w:r>
      <w:r w:rsidR="001A34B4">
        <w:instrText xml:space="preserve"> REF _Ref430964520 \r \h  \* MERGEFORMAT </w:instrText>
      </w:r>
      <w:r w:rsidR="001A34B4">
        <w:fldChar w:fldCharType="separate"/>
      </w:r>
      <w:r w:rsidR="009861E9" w:rsidRPr="009861E9">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4D4E7A13"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9861E9" w:rsidRPr="009861E9">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9861E9" w:rsidRPr="009861E9">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9861E9" w:rsidRPr="009861E9">
        <w:rPr>
          <w:rFonts w:ascii="Times New Roman" w:hAnsi="Times New Roman"/>
          <w:sz w:val="24"/>
        </w:rPr>
        <w:t>7.3</w:t>
      </w:r>
      <w:r w:rsidR="001A34B4">
        <w:fldChar w:fldCharType="end"/>
      </w:r>
      <w:r w:rsidRPr="007C18BC">
        <w:rPr>
          <w:rFonts w:ascii="Times New Roman" w:hAnsi="Times New Roman"/>
          <w:sz w:val="24"/>
        </w:rPr>
        <w:t>;</w:t>
      </w:r>
    </w:p>
    <w:p w14:paraId="1B4E51C1" w14:textId="6C212864"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54864441"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9861E9" w:rsidRPr="009861E9">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05AD1AB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9861E9" w:rsidRPr="009861E9">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0C9BF59E"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6E35C92B"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9861E9" w:rsidRPr="009861E9">
        <w:rPr>
          <w:rFonts w:ascii="Times New Roman" w:hAnsi="Times New Roman"/>
          <w:sz w:val="24"/>
        </w:rPr>
        <w:t>9</w:t>
      </w:r>
      <w:r w:rsidR="0059568A" w:rsidRPr="007C18BC">
        <w:rPr>
          <w:rFonts w:ascii="Times New Roman" w:hAnsi="Times New Roman"/>
          <w:sz w:val="24"/>
        </w:rPr>
        <w:t xml:space="preserve">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0F939183"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9861E9">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9861E9" w:rsidRPr="009861E9">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9861E9" w:rsidRPr="009861E9">
        <w:rPr>
          <w:rFonts w:ascii="Times New Roman" w:hAnsi="Times New Roman"/>
          <w:sz w:val="24"/>
        </w:rPr>
        <w:t>7.3</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1C7EAD0F"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 xml:space="preserve">размер начальной (максимальной) цены </w:t>
      </w:r>
      <w:r w:rsidR="00EB4617">
        <w:rPr>
          <w:rFonts w:ascii="Times New Roman" w:hAnsi="Times New Roman"/>
          <w:sz w:val="24"/>
        </w:rPr>
        <w:lastRenderedPageBreak/>
        <w:t>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4503144"/>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23342CAE"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9861E9" w:rsidRPr="009861E9">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A077E16" w:rsidR="002343C2" w:rsidRPr="007C18BC" w:rsidRDefault="002343C2" w:rsidP="002343C2">
      <w:pPr>
        <w:pStyle w:val="5"/>
        <w:rPr>
          <w:rFonts w:ascii="Times New Roman" w:hAnsi="Times New Roman"/>
          <w:sz w:val="24"/>
        </w:rPr>
      </w:pPr>
      <w:r w:rsidRPr="007C18BC">
        <w:rPr>
          <w:rFonts w:ascii="Times New Roman" w:hAnsi="Times New Roman"/>
          <w:sz w:val="24"/>
        </w:rPr>
        <w:t xml:space="preserve">о проведении </w:t>
      </w:r>
      <w:proofErr w:type="spellStart"/>
      <w:r w:rsidRPr="007C18BC">
        <w:rPr>
          <w:rFonts w:ascii="Times New Roman" w:hAnsi="Times New Roman"/>
          <w:sz w:val="24"/>
        </w:rPr>
        <w:t>постквалификации</w:t>
      </w:r>
      <w:proofErr w:type="spellEnd"/>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9861E9" w:rsidRPr="009861E9">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непроведении </w:t>
      </w:r>
      <w:proofErr w:type="spellStart"/>
      <w:r w:rsidRPr="007C18BC">
        <w:rPr>
          <w:rFonts w:ascii="Times New Roman" w:eastAsia="Arial Unicode MS" w:hAnsi="Times New Roman"/>
          <w:sz w:val="24"/>
        </w:rPr>
        <w:t>постквалификации</w:t>
      </w:r>
      <w:proofErr w:type="spellEnd"/>
      <w:r w:rsidRPr="007C18BC">
        <w:rPr>
          <w:rFonts w:ascii="Times New Roman" w:eastAsia="Arial Unicode MS" w:hAnsi="Times New Roman"/>
          <w:sz w:val="24"/>
        </w:rPr>
        <w:t>,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 xml:space="preserve">несколько участников представили заявки с одинаковыми </w:t>
      </w:r>
      <w:r w:rsidR="00D02B3F" w:rsidRPr="007C18BC">
        <w:rPr>
          <w:rFonts w:ascii="Times New Roman" w:eastAsia="Arial Unicode MS" w:hAnsi="Times New Roman"/>
          <w:sz w:val="24"/>
        </w:rPr>
        <w:lastRenderedPageBreak/>
        <w:t>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lastRenderedPageBreak/>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7072D06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9861E9" w:rsidRPr="009861E9">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4503145"/>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4503146"/>
      <w:proofErr w:type="spellStart"/>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roofErr w:type="spellEnd"/>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w:t>
      </w:r>
      <w:proofErr w:type="spellStart"/>
      <w:r w:rsidRPr="007C18BC">
        <w:rPr>
          <w:rFonts w:ascii="Times New Roman" w:hAnsi="Times New Roman"/>
          <w:sz w:val="24"/>
        </w:rPr>
        <w:t>постквалификация</w:t>
      </w:r>
      <w:proofErr w:type="spellEnd"/>
      <w:r w:rsidRPr="007C18BC">
        <w:rPr>
          <w:rFonts w:ascii="Times New Roman" w:hAnsi="Times New Roman"/>
          <w:sz w:val="24"/>
        </w:rPr>
        <w:t>.</w:t>
      </w:r>
    </w:p>
    <w:p w14:paraId="3671DB6F" w14:textId="2C35849D" w:rsidR="00687AA5" w:rsidRPr="007C18BC" w:rsidRDefault="00687AA5" w:rsidP="00687AA5">
      <w:pPr>
        <w:pStyle w:val="4"/>
        <w:rPr>
          <w:rFonts w:ascii="Times New Roman" w:hAnsi="Times New Roman"/>
          <w:sz w:val="24"/>
        </w:rPr>
      </w:pPr>
      <w:bookmarkStart w:id="366" w:name="_Ref412475899"/>
      <w:proofErr w:type="spellStart"/>
      <w:r w:rsidRPr="007C18BC">
        <w:rPr>
          <w:rFonts w:ascii="Times New Roman" w:hAnsi="Times New Roman"/>
          <w:sz w:val="24"/>
        </w:rPr>
        <w:t>Постквалификация</w:t>
      </w:r>
      <w:proofErr w:type="spellEnd"/>
      <w:r w:rsidRPr="007C18BC">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9861E9" w:rsidRPr="009861E9">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9861E9" w:rsidRPr="009861E9">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proofErr w:type="spellStart"/>
      <w:r w:rsidRPr="007C18BC">
        <w:rPr>
          <w:rFonts w:ascii="Times New Roman" w:hAnsi="Times New Roman"/>
          <w:sz w:val="24"/>
        </w:rPr>
        <w:lastRenderedPageBreak/>
        <w:t>Постквалификация</w:t>
      </w:r>
      <w:proofErr w:type="spellEnd"/>
      <w:r w:rsidRPr="007C18BC">
        <w:rPr>
          <w:rFonts w:ascii="Times New Roman" w:hAnsi="Times New Roman"/>
          <w:sz w:val="24"/>
        </w:rPr>
        <w:t xml:space="preserve">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F957B4">
        <w:rPr>
          <w:rFonts w:ascii="Times New Roman" w:hAnsi="Times New Roman"/>
          <w:sz w:val="24"/>
        </w:rPr>
        <w:t>постквалифик</w:t>
      </w:r>
      <w:r w:rsidR="00C6797B" w:rsidRPr="00F957B4">
        <w:rPr>
          <w:rFonts w:ascii="Times New Roman" w:hAnsi="Times New Roman"/>
          <w:sz w:val="24"/>
        </w:rPr>
        <w:t>а</w:t>
      </w:r>
      <w:r w:rsidRPr="00F957B4">
        <w:rPr>
          <w:rFonts w:ascii="Times New Roman" w:hAnsi="Times New Roman"/>
          <w:sz w:val="24"/>
        </w:rPr>
        <w:t>цию</w:t>
      </w:r>
      <w:proofErr w:type="spellEnd"/>
      <w:r w:rsidRPr="00F957B4">
        <w:rPr>
          <w:rFonts w:ascii="Times New Roman" w:hAnsi="Times New Roman"/>
          <w:sz w:val="24"/>
        </w:rPr>
        <w:t xml:space="preserve"> либо отказался от проведения </w:t>
      </w:r>
      <w:proofErr w:type="spellStart"/>
      <w:r w:rsidRPr="00F957B4">
        <w:rPr>
          <w:rFonts w:ascii="Times New Roman" w:hAnsi="Times New Roman"/>
          <w:sz w:val="24"/>
        </w:rPr>
        <w:t>постквалификаци</w:t>
      </w:r>
      <w:r w:rsidR="00C6797B" w:rsidRPr="00F957B4">
        <w:rPr>
          <w:rFonts w:ascii="Times New Roman" w:hAnsi="Times New Roman"/>
          <w:sz w:val="24"/>
        </w:rPr>
        <w:t>и</w:t>
      </w:r>
      <w:proofErr w:type="spellEnd"/>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Сроки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определяются решением ЗК одновременно с принятием решения о проведении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 xml:space="preserve">проведения </w:t>
      </w:r>
      <w:proofErr w:type="spellStart"/>
      <w:r w:rsidRPr="007C18BC">
        <w:rPr>
          <w:rFonts w:ascii="Times New Roman" w:hAnsi="Times New Roman"/>
          <w:sz w:val="24"/>
        </w:rPr>
        <w:t>постквалификации</w:t>
      </w:r>
      <w:proofErr w:type="spellEnd"/>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 xml:space="preserve">параметрам квалификации и условиям исполнения договора (не прошедших </w:t>
      </w:r>
      <w:proofErr w:type="spellStart"/>
      <w:r w:rsidRPr="007C18BC">
        <w:rPr>
          <w:rFonts w:ascii="Times New Roman" w:hAnsi="Times New Roman"/>
          <w:sz w:val="24"/>
        </w:rPr>
        <w:t>постквалификацию</w:t>
      </w:r>
      <w:proofErr w:type="spellEnd"/>
      <w:r w:rsidRPr="007C18BC">
        <w:rPr>
          <w:rFonts w:ascii="Times New Roman" w:hAnsi="Times New Roman"/>
          <w:sz w:val="24"/>
        </w:rPr>
        <w:t xml:space="preserve">) или отказавшихся от прохождения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C18BC">
        <w:rPr>
          <w:rFonts w:ascii="Times New Roman" w:hAnsi="Times New Roman"/>
          <w:sz w:val="24"/>
        </w:rPr>
        <w:t>постквалификации</w:t>
      </w:r>
      <w:proofErr w:type="spellEnd"/>
      <w:r w:rsidRPr="007C18BC">
        <w:rPr>
          <w:rFonts w:ascii="Times New Roman" w:hAnsi="Times New Roman"/>
          <w:sz w:val="24"/>
        </w:rPr>
        <w:t>.</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 xml:space="preserve">по результатам проведения </w:t>
      </w:r>
      <w:proofErr w:type="spellStart"/>
      <w:r w:rsidR="004B7DB1" w:rsidRPr="007C18BC">
        <w:rPr>
          <w:rFonts w:ascii="Times New Roman" w:hAnsi="Times New Roman"/>
          <w:sz w:val="24"/>
        </w:rPr>
        <w:t>постквалификации</w:t>
      </w:r>
      <w:proofErr w:type="spellEnd"/>
      <w:r w:rsidR="004B7DB1" w:rsidRPr="007C18BC">
        <w:rPr>
          <w:rFonts w:ascii="Times New Roman" w:hAnsi="Times New Roman"/>
          <w:sz w:val="24"/>
        </w:rPr>
        <w:t xml:space="preserve">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4503147"/>
      <w:r w:rsidRPr="007C18BC">
        <w:rPr>
          <w:rFonts w:ascii="Times New Roman" w:eastAsiaTheme="majorEastAsia" w:hAnsi="Times New Roman"/>
          <w:sz w:val="24"/>
        </w:rPr>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02C9D6C"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w:t>
      </w:r>
      <w:r w:rsidRPr="007C18BC">
        <w:rPr>
          <w:rFonts w:ascii="Times New Roman" w:hAnsi="Times New Roman"/>
          <w:sz w:val="24"/>
        </w:rPr>
        <w:lastRenderedPageBreak/>
        <w:t xml:space="preserve">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076CB0E6"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9861E9" w:rsidRPr="009861E9">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60CCD190"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9861E9" w:rsidRPr="009861E9">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4503148"/>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3D4447F5" w:rsidR="00135103" w:rsidRDefault="00F5597B" w:rsidP="00687AA5">
      <w:pPr>
        <w:pStyle w:val="5"/>
        <w:rPr>
          <w:rFonts w:ascii="Times New Roman" w:hAnsi="Times New Roman"/>
          <w:sz w:val="24"/>
        </w:rPr>
      </w:pPr>
      <w:r w:rsidRPr="007C18BC">
        <w:rPr>
          <w:rFonts w:ascii="Times New Roman" w:eastAsia="Arial Unicode MS" w:hAnsi="Times New Roman"/>
          <w:sz w:val="24"/>
        </w:rPr>
        <w:t xml:space="preserve">непрохождения </w:t>
      </w:r>
      <w:proofErr w:type="spellStart"/>
      <w:r w:rsidRPr="007C18BC">
        <w:rPr>
          <w:rFonts w:ascii="Times New Roman" w:eastAsia="Arial Unicode MS" w:hAnsi="Times New Roman"/>
          <w:sz w:val="24"/>
        </w:rPr>
        <w:t>постквалификации</w:t>
      </w:r>
      <w:proofErr w:type="spellEnd"/>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9861E9" w:rsidRPr="009861E9">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4503149"/>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148D95DD"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w:t>
      </w:r>
      <w:r w:rsidR="00846E0C" w:rsidRPr="007C18BC">
        <w:rPr>
          <w:rFonts w:ascii="Times New Roman" w:hAnsi="Times New Roman"/>
          <w:sz w:val="24"/>
        </w:rPr>
        <w:t>видеоконференцсвязи</w:t>
      </w:r>
      <w:r w:rsidRPr="007C18BC">
        <w:rPr>
          <w:rFonts w:ascii="Times New Roman" w:hAnsi="Times New Roman"/>
          <w:sz w:val="24"/>
        </w:rPr>
        <w:t xml:space="preserve">.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 xml:space="preserve">улучшение условий исполнения договора для заказчика (сокращение сроков исполнения договора (его отдельных этапов), отмена или уменьшение </w:t>
      </w:r>
      <w:r w:rsidRPr="007C18BC">
        <w:rPr>
          <w:rFonts w:ascii="Times New Roman" w:eastAsia="Arial Unicode MS" w:hAnsi="Times New Roman"/>
          <w:sz w:val="24"/>
        </w:rPr>
        <w:lastRenderedPageBreak/>
        <w:t>аванса, предоставление отсрочки или рассрочки при оплате, улучшение характеристик продукции, увеличение сроков и объема гарантии);</w:t>
      </w:r>
    </w:p>
    <w:p w14:paraId="52A47F50" w14:textId="6477867C"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9861E9" w:rsidRPr="009861E9">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9861E9" w:rsidRPr="009861E9">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319C512C"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4503150"/>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3C26B169"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9861E9" w:rsidRPr="009861E9">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0914B983"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9861E9" w:rsidRPr="009861E9">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 xml:space="preserve">договор заключается в срок не позднее чем через 5 дней </w:t>
      </w:r>
      <w:r w:rsidR="00F957B4" w:rsidRPr="003C6A93">
        <w:rPr>
          <w:rFonts w:ascii="Times New Roman" w:hAnsi="Times New Roman"/>
          <w:sz w:val="24"/>
        </w:rPr>
        <w:lastRenderedPageBreak/>
        <w:t>с даты указанного одобрения (согласования) или с даты вынесения решения антимонопольного органа.</w:t>
      </w:r>
      <w:bookmarkEnd w:id="429"/>
      <w:bookmarkEnd w:id="430"/>
    </w:p>
    <w:p w14:paraId="6DE551CC" w14:textId="2C3A91C5"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9861E9" w:rsidRPr="009861E9">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677ADD2B"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9861E9" w:rsidRPr="009861E9">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28B7A3F3"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9861E9" w:rsidRPr="009861E9">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37F01838"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742204BE"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9861E9" w:rsidRPr="009861E9">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64A98B26"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9861E9" w:rsidRPr="009861E9">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2A335B50"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 xml:space="preserve">в порядке </w:t>
      </w:r>
      <w:proofErr w:type="spellStart"/>
      <w:r w:rsidR="001213EC" w:rsidRPr="007C18BC">
        <w:rPr>
          <w:rFonts w:ascii="Times New Roman" w:hAnsi="Times New Roman"/>
          <w:sz w:val="24"/>
        </w:rPr>
        <w:t>пп</w:t>
      </w:r>
      <w:proofErr w:type="spellEnd"/>
      <w:r w:rsidR="001213EC" w:rsidRPr="007C18BC">
        <w:rPr>
          <w:rFonts w:ascii="Times New Roman" w:hAnsi="Times New Roman"/>
          <w:sz w:val="24"/>
        </w:rPr>
        <w:t>.</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9861E9" w:rsidRPr="009861E9">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9861E9" w:rsidRPr="009861E9">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lastRenderedPageBreak/>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1332EF56"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9861E9" w:rsidRPr="009861E9">
        <w:rPr>
          <w:rFonts w:ascii="Times New Roman" w:hAnsi="Times New Roman"/>
          <w:sz w:val="24"/>
        </w:rPr>
        <w:t>4.19.11</w:t>
      </w:r>
      <w:r w:rsidR="001A34B4">
        <w:fldChar w:fldCharType="end"/>
      </w:r>
      <w:r w:rsidRPr="007C18BC">
        <w:rPr>
          <w:rFonts w:ascii="Times New Roman" w:hAnsi="Times New Roman"/>
          <w:sz w:val="24"/>
        </w:rPr>
        <w:t>.</w:t>
      </w:r>
    </w:p>
    <w:p w14:paraId="1AAC5631" w14:textId="3F8179FF"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9861E9" w:rsidRPr="009861E9">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44E4511F"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9861E9" w:rsidRPr="009861E9">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9861E9" w:rsidRPr="009861E9">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1F95B046" w:rsidR="00265313" w:rsidRPr="007C18BC" w:rsidRDefault="00265313" w:rsidP="00687AA5">
      <w:pPr>
        <w:pStyle w:val="5"/>
        <w:rPr>
          <w:rFonts w:ascii="Times New Roman" w:hAnsi="Times New Roman"/>
          <w:sz w:val="24"/>
        </w:rPr>
      </w:pPr>
      <w:r w:rsidRPr="007C18BC">
        <w:rPr>
          <w:rFonts w:ascii="Times New Roman" w:hAnsi="Times New Roman"/>
          <w:sz w:val="24"/>
        </w:rPr>
        <w:lastRenderedPageBreak/>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9861E9" w:rsidRPr="009861E9">
        <w:rPr>
          <w:rFonts w:ascii="Times New Roman" w:hAnsi="Times New Roman"/>
          <w:sz w:val="24"/>
        </w:rPr>
        <w:t>4.19.14</w:t>
      </w:r>
      <w:r w:rsidR="001A34B4">
        <w:fldChar w:fldCharType="end"/>
      </w:r>
      <w:r w:rsidRPr="007C18BC">
        <w:rPr>
          <w:rFonts w:ascii="Times New Roman" w:hAnsi="Times New Roman"/>
          <w:sz w:val="24"/>
        </w:rPr>
        <w:t>.</w:t>
      </w:r>
    </w:p>
    <w:p w14:paraId="50654839" w14:textId="559C7BC9"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06CB0C93"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9861E9" w:rsidRPr="009861E9">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4503151"/>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4D776104"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43E06DD9"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04305F93"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9861E9" w:rsidRPr="009861E9">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01405E80"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9861E9" w:rsidRPr="009861E9">
        <w:rPr>
          <w:rFonts w:ascii="Times New Roman" w:hAnsi="Times New Roman"/>
          <w:sz w:val="24"/>
        </w:rPr>
        <w:t>4.20.6</w:t>
      </w:r>
      <w:r w:rsidR="001A34B4">
        <w:fldChar w:fldCharType="end"/>
      </w:r>
      <w:r w:rsidRPr="007C18BC">
        <w:rPr>
          <w:rFonts w:ascii="Times New Roman" w:hAnsi="Times New Roman"/>
          <w:sz w:val="24"/>
        </w:rPr>
        <w:t>;</w:t>
      </w:r>
    </w:p>
    <w:p w14:paraId="7DBCB0F8" w14:textId="50EC7839"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861E9">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14:paraId="231B3456" w14:textId="208F517D"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Pr="007C18BC">
        <w:rPr>
          <w:rFonts w:ascii="Times New Roman" w:hAnsi="Times New Roman"/>
          <w:sz w:val="24"/>
        </w:rPr>
        <w:t>;</w:t>
      </w:r>
    </w:p>
    <w:p w14:paraId="65B37A91" w14:textId="43D4F615" w:rsidR="00C54381" w:rsidRPr="007C18BC" w:rsidRDefault="00E81419" w:rsidP="00C54381">
      <w:pPr>
        <w:pStyle w:val="5"/>
        <w:rPr>
          <w:rFonts w:ascii="Times New Roman" w:hAnsi="Times New Roman"/>
          <w:sz w:val="24"/>
        </w:rPr>
      </w:pPr>
      <w:r w:rsidRPr="007C18BC">
        <w:rPr>
          <w:rFonts w:ascii="Times New Roman" w:hAnsi="Times New Roman"/>
          <w:sz w:val="24"/>
        </w:rPr>
        <w:lastRenderedPageBreak/>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9861E9" w:rsidRPr="009861E9">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575C0217"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861E9">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5F52AE93"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861E9">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A546280"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861E9">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12225743"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9861E9">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lastRenderedPageBreak/>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1CDBC44"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w:t>
      </w:r>
      <w:r w:rsidR="00B97BD3">
        <w:rPr>
          <w:rFonts w:ascii="Times New Roman" w:hAnsi="Times New Roman"/>
          <w:sz w:val="24"/>
        </w:rPr>
        <w:t>2</w:t>
      </w:r>
      <w:r w:rsidRPr="007F7B1F">
        <w:rPr>
          <w:rFonts w:ascii="Times New Roman" w:hAnsi="Times New Roman"/>
          <w:sz w:val="24"/>
        </w:rPr>
        <w:t>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 xml:space="preserve">Величина активов на 1 января текущего года по публикуемой отчетности не менее 30 млрд. </w:t>
      </w:r>
      <w:proofErr w:type="spellStart"/>
      <w:r w:rsidRPr="007F7B1F">
        <w:rPr>
          <w:rFonts w:ascii="Times New Roman" w:hAnsi="Times New Roman"/>
          <w:sz w:val="24"/>
        </w:rPr>
        <w:t>руб</w:t>
      </w:r>
      <w:proofErr w:type="spellEnd"/>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3D710C4D"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 xml:space="preserve">Банки-гаранты, являющиеся </w:t>
      </w:r>
      <w:r w:rsidR="00846E0C" w:rsidRPr="007F7B1F">
        <w:rPr>
          <w:rFonts w:ascii="Times New Roman" w:hAnsi="Times New Roman"/>
          <w:sz w:val="24"/>
        </w:rPr>
        <w:t>нерезидентами Российской Федерации,</w:t>
      </w:r>
      <w:r w:rsidRPr="007F7B1F">
        <w:rPr>
          <w:rFonts w:ascii="Times New Roman" w:hAnsi="Times New Roman"/>
          <w:sz w:val="24"/>
        </w:rPr>
        <w:t xml:space="preserve"> должны соответствовать совокупности следующих требований:</w:t>
      </w:r>
    </w:p>
    <w:p w14:paraId="54696752" w14:textId="77777777" w:rsidR="001E7085" w:rsidRPr="00A32CF9" w:rsidRDefault="001E7085" w:rsidP="001E7085">
      <w:pPr>
        <w:pStyle w:val="5"/>
        <w:numPr>
          <w:ilvl w:val="3"/>
          <w:numId w:val="19"/>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lastRenderedPageBreak/>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Investors Service, Fitch Ratings,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Fitch Ratings,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4503152"/>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4503153"/>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5104AEBD"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9861E9" w:rsidRPr="009861E9">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7818E1AB"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9861E9" w:rsidRPr="009861E9">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3DC8FC6A"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9861E9" w:rsidRPr="009861E9">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4503154"/>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w:t>
      </w:r>
      <w:r w:rsidRPr="007C18BC">
        <w:rPr>
          <w:rFonts w:ascii="Times New Roman" w:hAnsi="Times New Roman"/>
          <w:sz w:val="24"/>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4983AB73"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9861E9" w:rsidRPr="009861E9">
        <w:rPr>
          <w:rFonts w:ascii="Times New Roman" w:hAnsi="Times New Roman"/>
          <w:sz w:val="24"/>
        </w:rPr>
        <w:t>7.7</w:t>
      </w:r>
      <w:r w:rsidR="001A34B4">
        <w:fldChar w:fldCharType="end"/>
      </w:r>
      <w:r w:rsidR="00A56E45" w:rsidRPr="007C18BC">
        <w:rPr>
          <w:rFonts w:ascii="Times New Roman" w:hAnsi="Times New Roman"/>
          <w:sz w:val="24"/>
        </w:rPr>
        <w:t>.</w:t>
      </w:r>
    </w:p>
    <w:p w14:paraId="7D264B78" w14:textId="62136715"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9861E9" w:rsidRPr="009861E9">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9861E9" w:rsidRPr="009861E9">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9861E9" w:rsidRPr="009861E9">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9861E9" w:rsidRPr="009861E9">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7D34AD95"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9861E9" w:rsidRPr="009861E9">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w:t>
      </w:r>
      <w:r w:rsidR="00775A22" w:rsidRPr="007C18BC">
        <w:rPr>
          <w:rFonts w:ascii="Times New Roman" w:hAnsi="Times New Roman"/>
          <w:sz w:val="24"/>
        </w:rPr>
        <w:lastRenderedPageBreak/>
        <w:t xml:space="preserve">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82322BA"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9861E9" w:rsidRPr="009861E9">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AAADFD1"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9861E9">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4503155"/>
      <w:r w:rsidRPr="007C18BC">
        <w:rPr>
          <w:rFonts w:ascii="Times New Roman" w:eastAsiaTheme="majorEastAsia" w:hAnsi="Times New Roman"/>
          <w:sz w:val="24"/>
        </w:rPr>
        <w:lastRenderedPageBreak/>
        <w:t>ИНФОРМАЦИОННАЯ КАРТА</w:t>
      </w:r>
      <w:bookmarkEnd w:id="514"/>
      <w:bookmarkEnd w:id="515"/>
      <w:bookmarkEnd w:id="516"/>
      <w:bookmarkEnd w:id="517"/>
      <w:bookmarkEnd w:id="518"/>
    </w:p>
    <w:p w14:paraId="3C07F9C4" w14:textId="56663271"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861E9">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9861E9">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414A14EF"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604CE0">
            <w:pPr>
              <w:pStyle w:val="a"/>
              <w:numPr>
                <w:ilvl w:val="0"/>
                <w:numId w:val="18"/>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право на заключение которого </w:t>
            </w:r>
            <w:r w:rsidR="0075298C" w:rsidRPr="009736F3">
              <w:rPr>
                <w:rFonts w:ascii="Times New Roman" w:hAnsi="Times New Roman"/>
                <w:bCs/>
                <w:sz w:val="24"/>
                <w:szCs w:val="24"/>
              </w:rPr>
              <w:t>является</w:t>
            </w:r>
            <w:r w:rsidR="0075298C" w:rsidRPr="007C18BC">
              <w:rPr>
                <w:rFonts w:ascii="Times New Roman" w:hAnsi="Times New Roman"/>
                <w:bCs/>
                <w:sz w:val="24"/>
              </w:rPr>
              <w:t xml:space="preserve"> предметом закупки</w:t>
            </w:r>
          </w:p>
        </w:tc>
        <w:tc>
          <w:tcPr>
            <w:tcW w:w="6946" w:type="dxa"/>
          </w:tcPr>
          <w:p w14:paraId="01A9C0BE" w14:textId="54083F80" w:rsidR="0075298C" w:rsidRPr="007C18BC" w:rsidRDefault="00E01849" w:rsidP="0016599D">
            <w:pPr>
              <w:pStyle w:val="a"/>
              <w:numPr>
                <w:ilvl w:val="0"/>
                <w:numId w:val="0"/>
              </w:numPr>
              <w:rPr>
                <w:rFonts w:ascii="Times New Roman" w:hAnsi="Times New Roman"/>
                <w:bCs/>
                <w:sz w:val="24"/>
              </w:rPr>
            </w:pPr>
            <w:r>
              <w:rPr>
                <w:rFonts w:ascii="Times New Roman" w:hAnsi="Times New Roman"/>
                <w:sz w:val="24"/>
              </w:rPr>
              <w:t>Поставка напольного покрытия</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604CE0">
            <w:pPr>
              <w:pStyle w:val="a"/>
              <w:numPr>
                <w:ilvl w:val="0"/>
                <w:numId w:val="18"/>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04A9CC8B" w14:textId="14EE1410" w:rsidR="0075298C" w:rsidRPr="007C18BC" w:rsidRDefault="0075298C" w:rsidP="008913BF">
            <w:pPr>
              <w:pStyle w:val="a"/>
              <w:numPr>
                <w:ilvl w:val="0"/>
                <w:numId w:val="0"/>
              </w:numPr>
              <w:jc w:val="left"/>
              <w:rPr>
                <w:rFonts w:ascii="Times New Roman" w:hAnsi="Times New Roman"/>
                <w:sz w:val="24"/>
              </w:rPr>
            </w:pPr>
            <w:r w:rsidRPr="007C18BC">
              <w:rPr>
                <w:rFonts w:ascii="Times New Roman" w:hAnsi="Times New Roman"/>
                <w:sz w:val="24"/>
              </w:rPr>
              <w:t xml:space="preserve">Наименование: </w:t>
            </w:r>
            <w:r w:rsidR="00EF63FC">
              <w:rPr>
                <w:rFonts w:ascii="Times New Roman" w:hAnsi="Times New Roman"/>
                <w:sz w:val="24"/>
              </w:rPr>
              <w:t>акционерное общество «Солнечногорский механический завод»</w:t>
            </w:r>
          </w:p>
          <w:p w14:paraId="7D1863ED" w14:textId="0C846323" w:rsidR="00EF63FC" w:rsidRDefault="0075298C" w:rsidP="008913BF">
            <w:pPr>
              <w:pStyle w:val="a"/>
              <w:numPr>
                <w:ilvl w:val="0"/>
                <w:numId w:val="0"/>
              </w:numPr>
              <w:jc w:val="left"/>
              <w:rPr>
                <w:rFonts w:ascii="Times New Roman" w:hAnsi="Times New Roman"/>
                <w:sz w:val="24"/>
              </w:rPr>
            </w:pPr>
            <w:r w:rsidRPr="007C18BC">
              <w:rPr>
                <w:rFonts w:ascii="Times New Roman" w:hAnsi="Times New Roman"/>
                <w:sz w:val="24"/>
              </w:rPr>
              <w:t xml:space="preserve">Место нахождения: </w:t>
            </w:r>
            <w:r w:rsidR="00EF63FC">
              <w:rPr>
                <w:rFonts w:ascii="Times New Roman" w:hAnsi="Times New Roman"/>
                <w:sz w:val="24"/>
              </w:rPr>
              <w:t>Московская область, г. Солнечногорск,</w:t>
            </w:r>
          </w:p>
          <w:p w14:paraId="0118B0F0" w14:textId="2BBE650C" w:rsidR="0075298C" w:rsidRPr="007C18BC" w:rsidRDefault="00EF63FC" w:rsidP="008913BF">
            <w:pPr>
              <w:pStyle w:val="a"/>
              <w:numPr>
                <w:ilvl w:val="0"/>
                <w:numId w:val="0"/>
              </w:numPr>
              <w:jc w:val="left"/>
              <w:rPr>
                <w:rFonts w:ascii="Times New Roman" w:hAnsi="Times New Roman"/>
                <w:sz w:val="24"/>
              </w:rPr>
            </w:pPr>
            <w:r>
              <w:rPr>
                <w:rFonts w:ascii="Times New Roman" w:hAnsi="Times New Roman"/>
                <w:sz w:val="24"/>
              </w:rPr>
              <w:t>ул. Набережная, д. 2</w:t>
            </w:r>
          </w:p>
          <w:p w14:paraId="2B48A2C2" w14:textId="4DDBE777" w:rsidR="0075298C" w:rsidRPr="007C18BC" w:rsidRDefault="0075298C" w:rsidP="00E01849">
            <w:pPr>
              <w:pStyle w:val="a"/>
              <w:numPr>
                <w:ilvl w:val="0"/>
                <w:numId w:val="0"/>
              </w:numPr>
              <w:rPr>
                <w:rFonts w:ascii="Times New Roman" w:hAnsi="Times New Roman"/>
                <w:sz w:val="24"/>
              </w:rPr>
            </w:pPr>
            <w:r w:rsidRPr="007C18BC">
              <w:rPr>
                <w:rFonts w:ascii="Times New Roman" w:hAnsi="Times New Roman"/>
                <w:sz w:val="24"/>
              </w:rPr>
              <w:t xml:space="preserve">Почтовый адрес: </w:t>
            </w:r>
            <w:r w:rsidR="00EF63FC">
              <w:rPr>
                <w:rFonts w:ascii="Times New Roman" w:hAnsi="Times New Roman"/>
                <w:sz w:val="24"/>
              </w:rPr>
              <w:t xml:space="preserve">141503, </w:t>
            </w:r>
            <w:r w:rsidR="00EF63FC" w:rsidRPr="00EF63FC">
              <w:rPr>
                <w:rFonts w:ascii="Times New Roman" w:hAnsi="Times New Roman"/>
                <w:sz w:val="24"/>
              </w:rPr>
              <w:t>Московская область, г. Солнечногорск, ул. Набережная, д. 2</w:t>
            </w:r>
          </w:p>
          <w:p w14:paraId="1C98AF77" w14:textId="084BB173" w:rsidR="00277811" w:rsidRPr="00EF63FC" w:rsidRDefault="00277811" w:rsidP="001F0274">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Официальный сайт: </w:t>
            </w:r>
            <w:r w:rsidR="00EF63FC">
              <w:rPr>
                <w:rFonts w:ascii="Times New Roman" w:hAnsi="Times New Roman"/>
                <w:sz w:val="24"/>
                <w:lang w:val="en-US"/>
              </w:rPr>
              <w:t>www</w:t>
            </w:r>
            <w:r w:rsidR="00EF63FC">
              <w:rPr>
                <w:rFonts w:ascii="Times New Roman" w:hAnsi="Times New Roman"/>
                <w:sz w:val="24"/>
              </w:rPr>
              <w:t>.</w:t>
            </w:r>
            <w:proofErr w:type="spellStart"/>
            <w:r w:rsidR="00EF63FC">
              <w:rPr>
                <w:rFonts w:ascii="Times New Roman" w:hAnsi="Times New Roman"/>
                <w:sz w:val="24"/>
                <w:lang w:val="en-US"/>
              </w:rPr>
              <w:t>aviaspas</w:t>
            </w:r>
            <w:proofErr w:type="spellEnd"/>
            <w:r w:rsidR="00EF63FC">
              <w:rPr>
                <w:rFonts w:ascii="Times New Roman" w:hAnsi="Times New Roman"/>
                <w:sz w:val="24"/>
              </w:rPr>
              <w:t>.</w:t>
            </w:r>
            <w:proofErr w:type="spellStart"/>
            <w:r w:rsidR="00EF63FC">
              <w:rPr>
                <w:rFonts w:ascii="Times New Roman" w:hAnsi="Times New Roman"/>
                <w:sz w:val="24"/>
                <w:lang w:val="en-US"/>
              </w:rPr>
              <w:t>ru</w:t>
            </w:r>
            <w:proofErr w:type="spellEnd"/>
          </w:p>
          <w:p w14:paraId="2890360C" w14:textId="71813F31" w:rsidR="0075298C" w:rsidRPr="007C18BC" w:rsidRDefault="0075298C" w:rsidP="001F0274">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Адрес электронной почты: </w:t>
            </w:r>
            <w:proofErr w:type="spellStart"/>
            <w:r w:rsidR="008C7AB6">
              <w:rPr>
                <w:rFonts w:ascii="Times New Roman" w:hAnsi="Times New Roman"/>
                <w:sz w:val="24"/>
                <w:lang w:val="en-US"/>
              </w:rPr>
              <w:t>omts</w:t>
            </w:r>
            <w:proofErr w:type="spellEnd"/>
            <w:r w:rsidR="00EF63FC" w:rsidRPr="00EF63FC">
              <w:rPr>
                <w:rFonts w:ascii="Times New Roman" w:hAnsi="Times New Roman"/>
                <w:sz w:val="24"/>
              </w:rPr>
              <w:t>@aviaspas.ru</w:t>
            </w:r>
          </w:p>
          <w:p w14:paraId="3F7622F8" w14:textId="404CD17D" w:rsidR="0075298C" w:rsidRPr="00EF63FC" w:rsidRDefault="0075298C" w:rsidP="00E6063B">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Контактный телефон: </w:t>
            </w:r>
            <w:r w:rsidR="00EF63FC" w:rsidRPr="00F01A20">
              <w:rPr>
                <w:rFonts w:ascii="Times New Roman" w:hAnsi="Times New Roman"/>
                <w:sz w:val="24"/>
              </w:rPr>
              <w:t>+7(495) 994-10-28</w:t>
            </w:r>
            <w:r w:rsidR="0016599D">
              <w:rPr>
                <w:rFonts w:ascii="Times New Roman" w:hAnsi="Times New Roman"/>
                <w:sz w:val="24"/>
              </w:rPr>
              <w:t xml:space="preserve"> </w:t>
            </w:r>
            <w:r w:rsidR="00194716">
              <w:rPr>
                <w:rFonts w:ascii="Times New Roman" w:hAnsi="Times New Roman"/>
                <w:sz w:val="24"/>
              </w:rPr>
              <w:t>(доб. 161)</w:t>
            </w:r>
          </w:p>
          <w:p w14:paraId="3228538E" w14:textId="5F0FEAAA" w:rsidR="0075298C" w:rsidRPr="007C18BC" w:rsidRDefault="0075298C" w:rsidP="001F0274">
            <w:pPr>
              <w:pStyle w:val="a"/>
              <w:numPr>
                <w:ilvl w:val="0"/>
                <w:numId w:val="0"/>
              </w:numPr>
              <w:jc w:val="left"/>
              <w:rPr>
                <w:rFonts w:ascii="Times New Roman" w:hAnsi="Times New Roman"/>
                <w:sz w:val="24"/>
              </w:rPr>
            </w:pPr>
            <w:r w:rsidRPr="007C18BC">
              <w:rPr>
                <w:rFonts w:ascii="Times New Roman" w:hAnsi="Times New Roman"/>
                <w:sz w:val="24"/>
              </w:rPr>
              <w:t xml:space="preserve">Контактное лицо (Ф.И.О.): </w:t>
            </w:r>
            <w:r w:rsidR="00EF63FC">
              <w:rPr>
                <w:rFonts w:ascii="Times New Roman" w:hAnsi="Times New Roman"/>
                <w:sz w:val="24"/>
              </w:rPr>
              <w:t>Коновалова Екатерина Владимиро</w:t>
            </w:r>
            <w:r w:rsidR="00194716">
              <w:rPr>
                <w:rFonts w:ascii="Times New Roman" w:hAnsi="Times New Roman"/>
                <w:sz w:val="24"/>
              </w:rPr>
              <w:t>в</w:t>
            </w:r>
            <w:r w:rsidR="00EF63FC">
              <w:rPr>
                <w:rFonts w:ascii="Times New Roman" w:hAnsi="Times New Roman"/>
                <w:sz w:val="24"/>
              </w:rPr>
              <w:t>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604CE0">
            <w:pPr>
              <w:pStyle w:val="a"/>
              <w:numPr>
                <w:ilvl w:val="0"/>
                <w:numId w:val="18"/>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7BE9EDBF" w14:textId="4A18DB1E" w:rsidR="0075298C" w:rsidRPr="007C18BC" w:rsidRDefault="0075298C">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9861E9">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60A22562" w14:textId="403BFE5A" w:rsidR="0075298C" w:rsidRPr="007C18BC" w:rsidRDefault="0075298C">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604CE0">
            <w:pPr>
              <w:pStyle w:val="a"/>
              <w:numPr>
                <w:ilvl w:val="0"/>
                <w:numId w:val="18"/>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604CE0">
            <w:pPr>
              <w:pStyle w:val="a"/>
              <w:numPr>
                <w:ilvl w:val="0"/>
                <w:numId w:val="12"/>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604CE0">
            <w:pPr>
              <w:pStyle w:val="a"/>
              <w:numPr>
                <w:ilvl w:val="0"/>
                <w:numId w:val="18"/>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4ECEA936" w:rsidR="0075298C" w:rsidRPr="00002B92" w:rsidRDefault="0075298C" w:rsidP="002A715A">
            <w:pPr>
              <w:pStyle w:val="a"/>
              <w:numPr>
                <w:ilvl w:val="0"/>
                <w:numId w:val="0"/>
              </w:numPr>
              <w:rPr>
                <w:rFonts w:ascii="Times New Roman" w:hAnsi="Times New Roman"/>
                <w:bCs/>
                <w:sz w:val="24"/>
              </w:rPr>
            </w:pPr>
            <w:r w:rsidRPr="007C18BC">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площадки «</w:t>
            </w:r>
            <w:r w:rsidR="00002B92">
              <w:rPr>
                <w:rFonts w:ascii="Times New Roman" w:hAnsi="Times New Roman"/>
                <w:sz w:val="24"/>
              </w:rPr>
              <w:t xml:space="preserve">Электронная Торговая Площадка </w:t>
            </w:r>
            <w:r w:rsidR="00002B92">
              <w:rPr>
                <w:rFonts w:ascii="Times New Roman" w:hAnsi="Times New Roman"/>
                <w:sz w:val="24"/>
                <w:lang w:val="en-US"/>
              </w:rPr>
              <w:t>ETPRF</w:t>
            </w:r>
            <w:r w:rsidRPr="007C18BC">
              <w:rPr>
                <w:rFonts w:ascii="Times New Roman" w:hAnsi="Times New Roman"/>
                <w:sz w:val="24"/>
              </w:rPr>
              <w:t xml:space="preserve">» в </w:t>
            </w:r>
            <w:r w:rsidR="0055711D" w:rsidRPr="007C18BC">
              <w:rPr>
                <w:rFonts w:ascii="Times New Roman" w:hAnsi="Times New Roman"/>
                <w:sz w:val="24"/>
              </w:rPr>
              <w:t>информационно-</w:t>
            </w:r>
            <w:r w:rsidR="00831827" w:rsidRPr="007C18BC">
              <w:rPr>
                <w:rFonts w:ascii="Times New Roman" w:hAnsi="Times New Roman"/>
                <w:sz w:val="24"/>
              </w:rPr>
              <w:t>теле</w:t>
            </w:r>
            <w:r w:rsidR="0055711D" w:rsidRPr="007C18BC">
              <w:rPr>
                <w:rFonts w:ascii="Times New Roman" w:hAnsi="Times New Roman"/>
                <w:sz w:val="24"/>
              </w:rPr>
              <w:t xml:space="preserve">коммуникационной </w:t>
            </w:r>
            <w:r w:rsidRPr="007C18BC">
              <w:rPr>
                <w:rFonts w:ascii="Times New Roman" w:hAnsi="Times New Roman"/>
                <w:sz w:val="24"/>
              </w:rPr>
              <w:t>сети «Интернет» по адресу:</w:t>
            </w:r>
            <w:r w:rsidR="00002B92" w:rsidRPr="00002B92">
              <w:rPr>
                <w:rFonts w:ascii="Times New Roman" w:hAnsi="Times New Roman"/>
                <w:sz w:val="24"/>
              </w:rPr>
              <w:t xml:space="preserve"> </w:t>
            </w:r>
            <w:r w:rsidR="00002B92">
              <w:rPr>
                <w:rFonts w:ascii="Times New Roman" w:hAnsi="Times New Roman"/>
                <w:sz w:val="24"/>
                <w:lang w:val="en-US"/>
              </w:rPr>
              <w:t>http</w:t>
            </w:r>
            <w:r w:rsidR="00002B92" w:rsidRPr="00002B92">
              <w:rPr>
                <w:rFonts w:ascii="Times New Roman" w:hAnsi="Times New Roman"/>
                <w:sz w:val="24"/>
              </w:rPr>
              <w:t>//</w:t>
            </w:r>
            <w:proofErr w:type="spellStart"/>
            <w:r w:rsidR="00002B92">
              <w:rPr>
                <w:rFonts w:ascii="Times New Roman" w:hAnsi="Times New Roman"/>
                <w:sz w:val="24"/>
                <w:lang w:val="en-US"/>
              </w:rPr>
              <w:t>etprf</w:t>
            </w:r>
            <w:proofErr w:type="spellEnd"/>
            <w:r w:rsidR="00002B92" w:rsidRPr="00002B92">
              <w:rPr>
                <w:rFonts w:ascii="Times New Roman" w:hAnsi="Times New Roman"/>
                <w:sz w:val="24"/>
              </w:rPr>
              <w:t>.</w:t>
            </w:r>
            <w:proofErr w:type="spellStart"/>
            <w:r w:rsidR="00002B92">
              <w:rPr>
                <w:rFonts w:ascii="Times New Roman" w:hAnsi="Times New Roman"/>
                <w:sz w:val="24"/>
                <w:lang w:val="en-US"/>
              </w:rPr>
              <w:t>ru</w:t>
            </w:r>
            <w:proofErr w:type="spellEnd"/>
            <w:r w:rsidR="00002B92" w:rsidRPr="00002B92">
              <w:rPr>
                <w:rFonts w:ascii="Times New Roman" w:hAnsi="Times New Roman"/>
                <w:sz w:val="24"/>
              </w:rPr>
              <w:t>/</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604CE0">
            <w:pPr>
              <w:pStyle w:val="a"/>
              <w:numPr>
                <w:ilvl w:val="0"/>
                <w:numId w:val="18"/>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5041A18F" w:rsidR="003A451E" w:rsidRPr="004D7486" w:rsidRDefault="00324924" w:rsidP="004D7486">
            <w:pPr>
              <w:spacing w:before="120" w:after="0" w:line="240" w:lineRule="auto"/>
              <w:jc w:val="both"/>
              <w:rPr>
                <w:rFonts w:ascii="Times New Roman" w:hAnsi="Times New Roman"/>
                <w:bCs/>
                <w:iCs/>
                <w:color w:val="FFFFFF" w:themeColor="background1"/>
                <w:sz w:val="24"/>
                <w:highlight w:val="yellow"/>
              </w:rPr>
            </w:pPr>
            <w:r w:rsidRPr="00324924">
              <w:rPr>
                <w:rFonts w:ascii="Times New Roman" w:hAnsi="Times New Roman"/>
                <w:iCs/>
                <w:sz w:val="24"/>
              </w:rPr>
              <w:t>2 990</w:t>
            </w:r>
            <w:r>
              <w:rPr>
                <w:rFonts w:ascii="Times New Roman" w:hAnsi="Times New Roman"/>
                <w:iCs/>
                <w:sz w:val="24"/>
              </w:rPr>
              <w:t> </w:t>
            </w:r>
            <w:r w:rsidRPr="00324924">
              <w:rPr>
                <w:rFonts w:ascii="Times New Roman" w:hAnsi="Times New Roman"/>
                <w:iCs/>
                <w:sz w:val="24"/>
              </w:rPr>
              <w:t xml:space="preserve">000 </w:t>
            </w:r>
            <w:r w:rsidR="00C23A0D">
              <w:rPr>
                <w:rFonts w:ascii="Times New Roman" w:hAnsi="Times New Roman"/>
                <w:sz w:val="24"/>
              </w:rPr>
              <w:t>(</w:t>
            </w:r>
            <w:r>
              <w:rPr>
                <w:rFonts w:ascii="Times New Roman" w:hAnsi="Times New Roman"/>
                <w:sz w:val="24"/>
              </w:rPr>
              <w:t>Два</w:t>
            </w:r>
            <w:r w:rsidR="00DE5BD7">
              <w:rPr>
                <w:rFonts w:ascii="Times New Roman" w:hAnsi="Times New Roman"/>
                <w:sz w:val="24"/>
              </w:rPr>
              <w:t xml:space="preserve"> миллион</w:t>
            </w:r>
            <w:r>
              <w:rPr>
                <w:rFonts w:ascii="Times New Roman" w:hAnsi="Times New Roman"/>
                <w:sz w:val="24"/>
              </w:rPr>
              <w:t>а</w:t>
            </w:r>
            <w:r w:rsidR="00DE5BD7">
              <w:rPr>
                <w:rFonts w:ascii="Times New Roman" w:hAnsi="Times New Roman"/>
                <w:sz w:val="24"/>
              </w:rPr>
              <w:t xml:space="preserve"> </w:t>
            </w:r>
            <w:r>
              <w:rPr>
                <w:rFonts w:ascii="Times New Roman" w:hAnsi="Times New Roman"/>
                <w:sz w:val="24"/>
              </w:rPr>
              <w:t>девятьсот</w:t>
            </w:r>
            <w:r w:rsidR="008D3DFB">
              <w:rPr>
                <w:rFonts w:ascii="Times New Roman" w:hAnsi="Times New Roman"/>
                <w:sz w:val="24"/>
              </w:rPr>
              <w:t xml:space="preserve"> девяносто</w:t>
            </w:r>
            <w:r w:rsidR="00DE5BD7">
              <w:rPr>
                <w:rFonts w:ascii="Times New Roman" w:hAnsi="Times New Roman"/>
                <w:sz w:val="24"/>
              </w:rPr>
              <w:t xml:space="preserve"> тысяч</w:t>
            </w:r>
            <w:r w:rsidR="004D7486">
              <w:rPr>
                <w:rFonts w:ascii="Times New Roman" w:hAnsi="Times New Roman"/>
                <w:sz w:val="24"/>
              </w:rPr>
              <w:t>)</w:t>
            </w:r>
            <w:r w:rsidR="00DE5BD7">
              <w:rPr>
                <w:rFonts w:ascii="Times New Roman" w:hAnsi="Times New Roman"/>
                <w:sz w:val="24"/>
              </w:rPr>
              <w:t xml:space="preserve"> </w:t>
            </w:r>
            <w:r w:rsidR="00C23A0D">
              <w:rPr>
                <w:rFonts w:ascii="Times New Roman" w:hAnsi="Times New Roman"/>
                <w:sz w:val="24"/>
              </w:rPr>
              <w:t>рублей 00 коп.</w:t>
            </w:r>
            <w:r w:rsidR="002A715A"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r w:rsidR="003A451E" w:rsidRPr="00F01A20">
              <w:rPr>
                <w:rFonts w:ascii="Times New Roman" w:hAnsi="Times New Roman"/>
                <w:i/>
                <w:sz w:val="24"/>
              </w:rPr>
              <w:t>.</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25766D0E" w:rsidR="00875D33" w:rsidRPr="007C18BC" w:rsidRDefault="00875D33" w:rsidP="00824EF2">
            <w:pPr>
              <w:pStyle w:val="a"/>
              <w:numPr>
                <w:ilvl w:val="0"/>
                <w:numId w:val="0"/>
              </w:numPr>
              <w:rPr>
                <w:rFonts w:ascii="Times New Roman" w:hAnsi="Times New Roman"/>
                <w:sz w:val="24"/>
              </w:rPr>
            </w:pPr>
            <w:r w:rsidRPr="007C18BC">
              <w:rPr>
                <w:rFonts w:ascii="Times New Roman" w:hAnsi="Times New Roman"/>
                <w:bCs/>
                <w:sz w:val="24"/>
              </w:rPr>
              <w:t>Российский рубль</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1A43975A"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2E1229F8"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604CE0">
            <w:pPr>
              <w:pStyle w:val="a"/>
              <w:numPr>
                <w:ilvl w:val="0"/>
                <w:numId w:val="18"/>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3EDE1161" w:rsidR="005B4CD4" w:rsidRPr="007C18BC" w:rsidRDefault="00404D88" w:rsidP="00D72C0F">
            <w:pPr>
              <w:pStyle w:val="a"/>
              <w:numPr>
                <w:ilvl w:val="0"/>
                <w:numId w:val="0"/>
              </w:numPr>
              <w:rPr>
                <w:rFonts w:ascii="Times New Roman" w:hAnsi="Times New Roman"/>
                <w:bCs/>
                <w:sz w:val="24"/>
              </w:rPr>
            </w:pPr>
            <w:r w:rsidRPr="0061579A">
              <w:rPr>
                <w:rFonts w:ascii="Times New Roman" w:hAnsi="Times New Roman"/>
                <w:color w:val="000000"/>
                <w:sz w:val="24"/>
              </w:rPr>
              <w:t xml:space="preserve">Требования к продукции, в том числе </w:t>
            </w:r>
            <w:r w:rsidRPr="0061579A">
              <w:rPr>
                <w:rFonts w:ascii="Times New Roman" w:hAnsi="Times New Roman"/>
                <w:bCs/>
                <w:sz w:val="24"/>
              </w:rPr>
              <w:t xml:space="preserve">к </w:t>
            </w:r>
            <w:r w:rsidRPr="0061579A">
              <w:rPr>
                <w:rFonts w:ascii="Times New Roman" w:hAnsi="Times New Roman"/>
                <w:sz w:val="24"/>
              </w:rPr>
              <w:t>безопасности,</w:t>
            </w:r>
            <w:r w:rsidRPr="0061579A">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Pr>
                <w:rFonts w:ascii="Times New Roman" w:hAnsi="Times New Roman"/>
                <w:bCs/>
                <w:sz w:val="24"/>
              </w:rPr>
              <w:t xml:space="preserve">, </w:t>
            </w:r>
            <w:r w:rsidRPr="00C811C1">
              <w:rPr>
                <w:rFonts w:ascii="Times New Roman" w:hAnsi="Times New Roman"/>
                <w:bCs/>
                <w:sz w:val="24"/>
              </w:rPr>
              <w:t xml:space="preserve">эксплуатационным характеристикам </w:t>
            </w:r>
            <w:r w:rsidRPr="0061579A">
              <w:rPr>
                <w:rFonts w:ascii="Times New Roman" w:hAnsi="Times New Roman"/>
                <w:bCs/>
                <w:sz w:val="24"/>
              </w:rPr>
              <w:t xml:space="preserve">товара, </w:t>
            </w:r>
            <w:r w:rsidRPr="0061579A">
              <w:rPr>
                <w:rFonts w:ascii="Times New Roman" w:hAnsi="Times New Roman"/>
                <w:sz w:val="24"/>
              </w:rPr>
              <w:t xml:space="preserve">работы, услуги, </w:t>
            </w:r>
            <w:r w:rsidRPr="0061579A">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B55F64">
              <w:rPr>
                <w:rFonts w:ascii="Times New Roman" w:hAnsi="Times New Roman"/>
                <w:bCs/>
                <w:sz w:val="24"/>
              </w:rPr>
              <w:t>9</w:t>
            </w:r>
            <w:r w:rsidR="00B55F64" w:rsidRPr="007C18BC">
              <w:rPr>
                <w:rFonts w:ascii="Times New Roman" w:hAnsi="Times New Roman"/>
                <w:bCs/>
                <w:sz w:val="24"/>
              </w:rPr>
              <w:t xml:space="preserve"> </w:t>
            </w:r>
            <w:r w:rsidR="00B55F64">
              <w:rPr>
                <w:rFonts w:ascii="Times New Roman" w:hAnsi="Times New Roman"/>
                <w:bCs/>
                <w:sz w:val="24"/>
              </w:rPr>
              <w:t>извещения.</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5A7C0737"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w:t>
            </w:r>
            <w:r w:rsidR="00D55C06" w:rsidRPr="009B1259">
              <w:rPr>
                <w:rFonts w:ascii="Times New Roman" w:eastAsia="Times New Roman" w:hAnsi="Times New Roman"/>
                <w:bCs/>
                <w:sz w:val="24"/>
                <w:lang w:eastAsia="ru-RU"/>
              </w:rPr>
              <w:t>товара объем</w:t>
            </w:r>
            <w:r w:rsidRPr="009B1259">
              <w:rPr>
                <w:rFonts w:ascii="Times New Roman" w:eastAsia="Times New Roman" w:hAnsi="Times New Roman"/>
                <w:bCs/>
                <w:sz w:val="24"/>
                <w:lang w:eastAsia="ru-RU"/>
              </w:rPr>
              <w:t xml:space="preserve">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4B5EBDF4" w:rsidR="005B4CD4" w:rsidRPr="007A1E6F" w:rsidRDefault="007A1E6F" w:rsidP="005B4CD4">
            <w:pPr>
              <w:pStyle w:val="a"/>
              <w:numPr>
                <w:ilvl w:val="0"/>
                <w:numId w:val="0"/>
              </w:numPr>
              <w:rPr>
                <w:rFonts w:ascii="Times New Roman" w:hAnsi="Times New Roman"/>
                <w:color w:val="000000"/>
                <w:sz w:val="24"/>
              </w:rPr>
            </w:pPr>
            <w:r w:rsidRPr="007A1E6F">
              <w:rPr>
                <w:rFonts w:ascii="Times New Roman" w:hAnsi="Times New Roman"/>
                <w:sz w:val="24"/>
              </w:rPr>
              <w:t>В</w:t>
            </w:r>
            <w:r w:rsidR="005B4CD4" w:rsidRPr="00F01A20">
              <w:rPr>
                <w:rFonts w:ascii="Times New Roman" w:hAnsi="Times New Roman"/>
                <w:sz w:val="24"/>
              </w:rPr>
              <w:t xml:space="preserve">се необходимые сведения приведены в разделе </w:t>
            </w:r>
            <w:r w:rsidR="00B55F64">
              <w:rPr>
                <w:rFonts w:ascii="Times New Roman" w:hAnsi="Times New Roman"/>
                <w:sz w:val="24"/>
              </w:rPr>
              <w:t>9</w:t>
            </w:r>
            <w:r w:rsidR="007F6125">
              <w:rPr>
                <w:rFonts w:ascii="Times New Roman" w:hAnsi="Times New Roman"/>
                <w:sz w:val="24"/>
              </w:rPr>
              <w:t xml:space="preserve"> </w:t>
            </w:r>
            <w:r w:rsidR="005B4CD4" w:rsidRPr="00F01A20">
              <w:rPr>
                <w:rFonts w:ascii="Times New Roman" w:hAnsi="Times New Roman"/>
                <w:sz w:val="24"/>
              </w:rPr>
              <w:t>извещения.</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604CE0">
            <w:pPr>
              <w:pStyle w:val="a"/>
              <w:numPr>
                <w:ilvl w:val="0"/>
                <w:numId w:val="18"/>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3927C565" w:rsidR="00C55816" w:rsidRPr="007C18BC" w:rsidRDefault="007A1E6F" w:rsidP="00B816D5">
            <w:pPr>
              <w:pStyle w:val="a"/>
              <w:numPr>
                <w:ilvl w:val="0"/>
                <w:numId w:val="0"/>
              </w:numPr>
              <w:rPr>
                <w:rFonts w:ascii="Times New Roman" w:hAnsi="Times New Roman"/>
                <w:sz w:val="24"/>
              </w:rPr>
            </w:pPr>
            <w:r>
              <w:rPr>
                <w:rFonts w:ascii="Times New Roman" w:hAnsi="Times New Roman"/>
                <w:sz w:val="24"/>
              </w:rPr>
              <w:t xml:space="preserve">Московская область, г. </w:t>
            </w:r>
            <w:r w:rsidR="00002B92">
              <w:rPr>
                <w:rFonts w:ascii="Times New Roman" w:hAnsi="Times New Roman"/>
                <w:sz w:val="24"/>
              </w:rPr>
              <w:t>Солнечногорск,</w:t>
            </w:r>
            <w:r w:rsidR="00C019DD">
              <w:rPr>
                <w:rFonts w:ascii="Times New Roman" w:hAnsi="Times New Roman"/>
                <w:sz w:val="24"/>
              </w:rPr>
              <w:t xml:space="preserve"> </w:t>
            </w:r>
            <w:r>
              <w:rPr>
                <w:rFonts w:ascii="Times New Roman" w:hAnsi="Times New Roman"/>
                <w:sz w:val="24"/>
              </w:rPr>
              <w:t>ул. Набережная, д.2</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3D66C3DA"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D55C06">
              <w:rPr>
                <w:rFonts w:ascii="Times New Roman" w:hAnsi="Times New Roman"/>
                <w:sz w:val="24"/>
              </w:rPr>
              <w:t>3</w:t>
            </w:r>
            <w:r w:rsidR="009F43E0" w:rsidRPr="007C18BC">
              <w:rPr>
                <w:rFonts w:ascii="Times New Roman" w:hAnsi="Times New Roman"/>
                <w:sz w:val="24"/>
              </w:rPr>
              <w:t xml:space="preserve"> </w:t>
            </w:r>
            <w:r w:rsidRPr="007C18BC">
              <w:rPr>
                <w:rFonts w:ascii="Times New Roman" w:hAnsi="Times New Roman"/>
                <w:sz w:val="24"/>
              </w:rPr>
              <w:t>«Проект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4E462811"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D55C06">
              <w:rPr>
                <w:rFonts w:ascii="Times New Roman" w:hAnsi="Times New Roman"/>
                <w:sz w:val="24"/>
              </w:rPr>
              <w:t>2</w:t>
            </w:r>
            <w:r w:rsidR="009F43E0" w:rsidRPr="007C18BC">
              <w:rPr>
                <w:rFonts w:ascii="Times New Roman" w:hAnsi="Times New Roman"/>
                <w:sz w:val="24"/>
              </w:rPr>
              <w:t xml:space="preserve"> </w:t>
            </w:r>
            <w:r w:rsidRPr="007C18BC">
              <w:rPr>
                <w:rFonts w:ascii="Times New Roman" w:hAnsi="Times New Roman"/>
                <w:sz w:val="24"/>
              </w:rPr>
              <w:t>«Проект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550D1718" w:rsidR="00C55816" w:rsidRPr="007C18BC" w:rsidRDefault="00B34CFD">
            <w:pPr>
              <w:pStyle w:val="a"/>
              <w:numPr>
                <w:ilvl w:val="0"/>
                <w:numId w:val="0"/>
              </w:numPr>
              <w:rPr>
                <w:rFonts w:ascii="Times New Roman" w:hAnsi="Times New Roman"/>
                <w:sz w:val="24"/>
              </w:rPr>
            </w:pPr>
            <w:r w:rsidRPr="00B34CFD">
              <w:rPr>
                <w:rFonts w:ascii="Times New Roman" w:hAnsi="Times New Roman" w:hint="eastAsia"/>
                <w:sz w:val="24"/>
              </w:rPr>
              <w:t>Согласно</w:t>
            </w:r>
            <w:r w:rsidRPr="00B34CFD">
              <w:rPr>
                <w:rFonts w:ascii="Times New Roman" w:hAnsi="Times New Roman"/>
                <w:sz w:val="24"/>
              </w:rPr>
              <w:t xml:space="preserve"> </w:t>
            </w:r>
            <w:r w:rsidRPr="00B34CFD">
              <w:rPr>
                <w:rFonts w:ascii="Times New Roman" w:hAnsi="Times New Roman" w:hint="eastAsia"/>
                <w:sz w:val="24"/>
              </w:rPr>
              <w:t>разделу</w:t>
            </w:r>
            <w:r w:rsidRPr="00B34CFD">
              <w:rPr>
                <w:rFonts w:ascii="Times New Roman" w:hAnsi="Times New Roman"/>
                <w:sz w:val="24"/>
              </w:rPr>
              <w:t xml:space="preserve"> </w:t>
            </w:r>
            <w:r w:rsidR="00D55C06">
              <w:rPr>
                <w:rFonts w:ascii="Times New Roman" w:hAnsi="Times New Roman"/>
                <w:sz w:val="24"/>
              </w:rPr>
              <w:t>3</w:t>
            </w:r>
            <w:r w:rsidRPr="00B34CFD">
              <w:rPr>
                <w:rFonts w:ascii="Times New Roman" w:hAnsi="Times New Roman"/>
                <w:sz w:val="24"/>
              </w:rPr>
              <w:t xml:space="preserve"> </w:t>
            </w:r>
            <w:r w:rsidRPr="00B34CFD">
              <w:rPr>
                <w:rFonts w:ascii="Times New Roman" w:hAnsi="Times New Roman" w:hint="eastAsia"/>
                <w:sz w:val="24"/>
              </w:rPr>
              <w:t>«Проект</w:t>
            </w:r>
            <w:r w:rsidRPr="00B34CFD">
              <w:rPr>
                <w:rFonts w:ascii="Times New Roman" w:hAnsi="Times New Roman"/>
                <w:sz w:val="24"/>
              </w:rPr>
              <w:t xml:space="preserve"> </w:t>
            </w:r>
            <w:r w:rsidRPr="00B34CFD">
              <w:rPr>
                <w:rFonts w:ascii="Times New Roman" w:hAnsi="Times New Roman" w:hint="eastAsia"/>
                <w:sz w:val="24"/>
              </w:rPr>
              <w:t>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604CE0">
            <w:pPr>
              <w:pStyle w:val="a"/>
              <w:numPr>
                <w:ilvl w:val="0"/>
                <w:numId w:val="18"/>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40E3BB31" w:rsidR="00C55816" w:rsidRPr="007C18BC" w:rsidRDefault="00FB6145" w:rsidP="00FB6145">
            <w:pPr>
              <w:pStyle w:val="5"/>
              <w:numPr>
                <w:ilvl w:val="0"/>
                <w:numId w:val="0"/>
              </w:numPr>
              <w:rPr>
                <w:rFonts w:ascii="Times New Roman" w:hAnsi="Times New Roman"/>
                <w:sz w:val="24"/>
              </w:rPr>
            </w:pPr>
            <w:bookmarkStart w:id="527" w:name="_Ref411279624"/>
            <w:bookmarkStart w:id="528" w:name="_Ref411279603"/>
            <w:r>
              <w:rPr>
                <w:rFonts w:ascii="Times New Roman" w:hAnsi="Times New Roman"/>
                <w:sz w:val="24"/>
              </w:rPr>
              <w:t>С</w:t>
            </w:r>
            <w:r w:rsidRPr="007C18BC">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rPr>
              <w:t>извещении</w:t>
            </w:r>
            <w:r w:rsidRPr="007C18BC">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9861E9" w:rsidRPr="009861E9">
              <w:rPr>
                <w:rFonts w:ascii="Times New Roman" w:hAnsi="Times New Roman"/>
                <w:sz w:val="24"/>
              </w:rPr>
              <w:t>7.3</w:t>
            </w:r>
            <w:r>
              <w:fldChar w:fldCharType="end"/>
            </w:r>
            <w:r w:rsidR="00C55816" w:rsidRPr="007C18BC">
              <w:rPr>
                <w:rFonts w:ascii="Times New Roman" w:hAnsi="Times New Roman"/>
                <w:sz w:val="24"/>
              </w:rPr>
              <w:t>.</w:t>
            </w:r>
            <w:bookmarkEnd w:id="527"/>
            <w:bookmarkEnd w:id="528"/>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604CE0">
            <w:pPr>
              <w:pStyle w:val="a"/>
              <w:numPr>
                <w:ilvl w:val="0"/>
                <w:numId w:val="18"/>
              </w:numPr>
              <w:rPr>
                <w:rFonts w:ascii="Times New Roman" w:hAnsi="Times New Roman"/>
                <w:sz w:val="24"/>
              </w:rPr>
            </w:pPr>
            <w:bookmarkStart w:id="529" w:name="_Ref415775147"/>
          </w:p>
        </w:tc>
        <w:bookmarkEnd w:id="529"/>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B55F64">
              <w:rPr>
                <w:rFonts w:ascii="Times New Roman" w:hAnsi="Times New Roman"/>
                <w:sz w:val="24"/>
              </w:rPr>
              <w:t>Перечень документов, подтверждающих соответствие продукции</w:t>
            </w:r>
          </w:p>
        </w:tc>
        <w:tc>
          <w:tcPr>
            <w:tcW w:w="6946" w:type="dxa"/>
          </w:tcPr>
          <w:p w14:paraId="26F11A8E" w14:textId="77777777" w:rsidR="007861CE" w:rsidRDefault="00B55F64" w:rsidP="00EE4BDA">
            <w:pPr>
              <w:pStyle w:val="a"/>
              <w:ind w:left="0"/>
              <w:rPr>
                <w:rFonts w:ascii="Times New Roman" w:hAnsi="Times New Roman"/>
                <w:bCs/>
                <w:sz w:val="24"/>
              </w:rPr>
            </w:pPr>
            <w:r w:rsidRPr="007861CE">
              <w:rPr>
                <w:rFonts w:ascii="Times New Roman" w:hAnsi="Times New Roman"/>
                <w:bCs/>
                <w:sz w:val="24"/>
              </w:rPr>
              <w:t>Участник процедуры закупки обязан в соответствии с требованиями законодательства</w:t>
            </w:r>
            <w:r w:rsidR="007861CE" w:rsidRPr="007861CE">
              <w:rPr>
                <w:rFonts w:ascii="Times New Roman" w:hAnsi="Times New Roman"/>
                <w:bCs/>
                <w:sz w:val="24"/>
              </w:rPr>
              <w:t xml:space="preserve"> </w:t>
            </w:r>
            <w:r w:rsidRPr="007861CE">
              <w:rPr>
                <w:rFonts w:ascii="Times New Roman" w:hAnsi="Times New Roman"/>
                <w:bCs/>
                <w:sz w:val="24"/>
              </w:rPr>
              <w:t>предоставить в составе заявки следующие документы:</w:t>
            </w:r>
            <w:r w:rsidR="007B79A1" w:rsidRPr="007861CE">
              <w:rPr>
                <w:rFonts w:ascii="Times New Roman" w:hAnsi="Times New Roman"/>
                <w:bCs/>
                <w:sz w:val="24"/>
              </w:rPr>
              <w:t xml:space="preserve"> </w:t>
            </w:r>
          </w:p>
          <w:p w14:paraId="3E5EC3AA" w14:textId="766368B4" w:rsidR="00DC7AC2" w:rsidRPr="00002B92" w:rsidRDefault="007861CE" w:rsidP="007F6125">
            <w:pPr>
              <w:pStyle w:val="a"/>
              <w:ind w:left="0"/>
              <w:rPr>
                <w:rFonts w:ascii="Times New Roman" w:hAnsi="Times New Roman"/>
                <w:bCs/>
                <w:sz w:val="24"/>
              </w:rPr>
            </w:pPr>
            <w:r>
              <w:rPr>
                <w:rFonts w:ascii="Times New Roman" w:hAnsi="Times New Roman"/>
                <w:bCs/>
                <w:sz w:val="24"/>
              </w:rPr>
              <w:t xml:space="preserve">- </w:t>
            </w:r>
            <w:r w:rsidR="007B79A1" w:rsidRPr="007861CE">
              <w:rPr>
                <w:rFonts w:ascii="Times New Roman" w:hAnsi="Times New Roman"/>
                <w:bCs/>
                <w:sz w:val="24"/>
              </w:rPr>
              <w:t>Сертификат соответствия требованиям Технического регламента о требованиях пожарной безопасности</w:t>
            </w:r>
            <w:r w:rsidR="00EE6D39" w:rsidRPr="007861CE">
              <w:rPr>
                <w:rFonts w:ascii="Times New Roman" w:hAnsi="Times New Roman"/>
                <w:bCs/>
                <w:sz w:val="24"/>
              </w:rPr>
              <w:t xml:space="preserve"> в соответствии с ФЗ № 123 от 22.07.2008 г.</w:t>
            </w:r>
          </w:p>
        </w:tc>
      </w:tr>
      <w:tr w:rsidR="00B538E2" w:rsidRPr="007C18BC" w14:paraId="78868B70" w14:textId="77777777" w:rsidTr="001F39FD">
        <w:trPr>
          <w:trHeight w:val="3276"/>
        </w:trPr>
        <w:tc>
          <w:tcPr>
            <w:tcW w:w="567" w:type="dxa"/>
            <w:shd w:val="clear" w:color="auto" w:fill="auto"/>
          </w:tcPr>
          <w:p w14:paraId="117E3B40" w14:textId="77777777" w:rsidR="00B538E2" w:rsidRPr="007C18BC" w:rsidRDefault="00B538E2" w:rsidP="00604CE0">
            <w:pPr>
              <w:pStyle w:val="a"/>
              <w:numPr>
                <w:ilvl w:val="0"/>
                <w:numId w:val="18"/>
              </w:numPr>
              <w:rPr>
                <w:rFonts w:ascii="Times New Roman" w:hAnsi="Times New Roman"/>
                <w:sz w:val="24"/>
              </w:rPr>
            </w:pPr>
            <w:bookmarkStart w:id="530" w:name="_Ref414293795"/>
          </w:p>
        </w:tc>
        <w:bookmarkEnd w:id="530"/>
        <w:tc>
          <w:tcPr>
            <w:tcW w:w="2552" w:type="dxa"/>
            <w:shd w:val="clear" w:color="auto" w:fill="auto"/>
          </w:tcPr>
          <w:p w14:paraId="7EAB4AE7" w14:textId="77777777" w:rsidR="00B538E2" w:rsidRPr="007C18BC" w:rsidRDefault="00B538E2"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p w14:paraId="32B3CFFB" w14:textId="5F4BF1A6" w:rsidR="00B538E2" w:rsidRPr="007C18BC" w:rsidRDefault="00B538E2" w:rsidP="00406676">
            <w:pPr>
              <w:pStyle w:val="a"/>
              <w:ind w:left="0"/>
              <w:jc w:val="left"/>
              <w:rPr>
                <w:rFonts w:ascii="Times New Roman" w:hAnsi="Times New Roman"/>
                <w:sz w:val="24"/>
              </w:rPr>
            </w:pPr>
          </w:p>
        </w:tc>
        <w:tc>
          <w:tcPr>
            <w:tcW w:w="6946" w:type="dxa"/>
          </w:tcPr>
          <w:p w14:paraId="7C1A3FCF" w14:textId="77777777"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14:paraId="373E9FD5" w14:textId="2478B174" w:rsidR="00B538E2" w:rsidRPr="007C18BC" w:rsidRDefault="00B538E2" w:rsidP="00DE0FD9">
            <w:pPr>
              <w:pStyle w:val="4"/>
              <w:keepNext/>
              <w:ind w:left="0"/>
              <w:rPr>
                <w:rFonts w:ascii="Times New Roman" w:hAnsi="Times New Roman"/>
                <w:sz w:val="24"/>
              </w:rPr>
            </w:pPr>
          </w:p>
        </w:tc>
      </w:tr>
      <w:tr w:rsidR="00B538E2" w:rsidRPr="007C18BC" w14:paraId="1542A32D" w14:textId="77777777" w:rsidTr="00F01A20">
        <w:trPr>
          <w:trHeight w:val="1289"/>
        </w:trPr>
        <w:tc>
          <w:tcPr>
            <w:tcW w:w="567" w:type="dxa"/>
            <w:shd w:val="clear" w:color="auto" w:fill="auto"/>
          </w:tcPr>
          <w:p w14:paraId="5CA03874" w14:textId="77777777" w:rsidR="00B538E2" w:rsidRPr="007C18BC" w:rsidRDefault="00B538E2" w:rsidP="00604CE0">
            <w:pPr>
              <w:pStyle w:val="a"/>
              <w:numPr>
                <w:ilvl w:val="0"/>
                <w:numId w:val="18"/>
              </w:numPr>
              <w:rPr>
                <w:rFonts w:ascii="Times New Roman" w:hAnsi="Times New Roman"/>
                <w:sz w:val="24"/>
              </w:rPr>
            </w:pPr>
            <w:bookmarkStart w:id="531" w:name="_Ref414298492"/>
          </w:p>
        </w:tc>
        <w:bookmarkEnd w:id="531"/>
        <w:tc>
          <w:tcPr>
            <w:tcW w:w="2552" w:type="dxa"/>
            <w:shd w:val="clear" w:color="auto" w:fill="auto"/>
          </w:tcPr>
          <w:p w14:paraId="188F1C62" w14:textId="77777777" w:rsidR="00B538E2" w:rsidRPr="007C18BC" w:rsidRDefault="00B538E2"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p w14:paraId="09A2A238" w14:textId="0D6588D2" w:rsidR="00B538E2" w:rsidRPr="007C18BC" w:rsidRDefault="00B538E2" w:rsidP="0046564F">
            <w:pPr>
              <w:pStyle w:val="a"/>
              <w:ind w:left="0"/>
              <w:jc w:val="left"/>
              <w:rPr>
                <w:rFonts w:ascii="Times New Roman" w:hAnsi="Times New Roman"/>
                <w:sz w:val="24"/>
              </w:rPr>
            </w:pPr>
          </w:p>
        </w:tc>
        <w:tc>
          <w:tcPr>
            <w:tcW w:w="6946" w:type="dxa"/>
          </w:tcPr>
          <w:p w14:paraId="3F35FD49" w14:textId="374BB1BB" w:rsidR="00B538E2" w:rsidRPr="007C18BC" w:rsidRDefault="00344216" w:rsidP="00075239">
            <w:pPr>
              <w:pStyle w:val="a"/>
              <w:ind w:left="0"/>
              <w:rPr>
                <w:rFonts w:ascii="Times New Roman" w:hAnsi="Times New Roman"/>
                <w:sz w:val="24"/>
              </w:rPr>
            </w:pPr>
            <w:r w:rsidRPr="00344216">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F01A20">
        <w:trPr>
          <w:trHeight w:val="1222"/>
        </w:trPr>
        <w:tc>
          <w:tcPr>
            <w:tcW w:w="567" w:type="dxa"/>
            <w:shd w:val="clear" w:color="auto" w:fill="auto"/>
          </w:tcPr>
          <w:p w14:paraId="387ABE07" w14:textId="77777777" w:rsidR="00B538E2" w:rsidRPr="007C18BC" w:rsidRDefault="00B538E2" w:rsidP="00604CE0">
            <w:pPr>
              <w:pStyle w:val="a"/>
              <w:numPr>
                <w:ilvl w:val="0"/>
                <w:numId w:val="18"/>
              </w:numPr>
              <w:rPr>
                <w:rFonts w:ascii="Times New Roman" w:hAnsi="Times New Roman"/>
                <w:sz w:val="24"/>
              </w:rPr>
            </w:pPr>
            <w:bookmarkStart w:id="532" w:name="_Ref414042545"/>
          </w:p>
        </w:tc>
        <w:bookmarkEnd w:id="532"/>
        <w:tc>
          <w:tcPr>
            <w:tcW w:w="2552" w:type="dxa"/>
            <w:shd w:val="clear" w:color="auto" w:fill="auto"/>
          </w:tcPr>
          <w:p w14:paraId="775156F2" w14:textId="77777777" w:rsidR="00B538E2" w:rsidRPr="007C18BC" w:rsidRDefault="00B538E2"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p w14:paraId="57D8F3B9" w14:textId="4F81CF3E" w:rsidR="00B538E2" w:rsidRPr="007C18BC" w:rsidRDefault="00B538E2" w:rsidP="00B3141E">
            <w:pPr>
              <w:pStyle w:val="a"/>
              <w:ind w:left="0"/>
              <w:jc w:val="left"/>
              <w:rPr>
                <w:rFonts w:ascii="Times New Roman" w:hAnsi="Times New Roman"/>
                <w:bCs/>
                <w:sz w:val="24"/>
              </w:rPr>
            </w:pPr>
          </w:p>
        </w:tc>
        <w:tc>
          <w:tcPr>
            <w:tcW w:w="6946" w:type="dxa"/>
          </w:tcPr>
          <w:p w14:paraId="5069D0A4" w14:textId="1824B9EB"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F01A20">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604CE0">
            <w:pPr>
              <w:pStyle w:val="a"/>
              <w:numPr>
                <w:ilvl w:val="0"/>
                <w:numId w:val="18"/>
              </w:numPr>
              <w:rPr>
                <w:rFonts w:ascii="Times New Roman" w:hAnsi="Times New Roman"/>
                <w:sz w:val="24"/>
              </w:rPr>
            </w:pPr>
            <w:bookmarkStart w:id="533" w:name="_Ref415852011"/>
          </w:p>
        </w:tc>
        <w:bookmarkEnd w:id="533"/>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604CE0">
            <w:pPr>
              <w:pStyle w:val="a"/>
              <w:numPr>
                <w:ilvl w:val="0"/>
                <w:numId w:val="18"/>
              </w:numPr>
              <w:rPr>
                <w:rFonts w:ascii="Times New Roman" w:hAnsi="Times New Roman"/>
                <w:sz w:val="24"/>
              </w:rPr>
            </w:pPr>
            <w:bookmarkStart w:id="534" w:name="_Ref414298333"/>
          </w:p>
        </w:tc>
        <w:bookmarkEnd w:id="534"/>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F62660A" w14:textId="35397378" w:rsidR="00C55816" w:rsidRPr="007C18BC" w:rsidRDefault="00C55816" w:rsidP="008D1F26">
            <w:pPr>
              <w:pStyle w:val="a"/>
              <w:numPr>
                <w:ilvl w:val="0"/>
                <w:numId w:val="0"/>
              </w:numPr>
              <w:rPr>
                <w:rFonts w:ascii="Times New Roman" w:hAnsi="Times New Roman"/>
                <w:bCs/>
                <w:sz w:val="24"/>
              </w:rPr>
            </w:pPr>
            <w:r w:rsidRPr="007C18BC">
              <w:rPr>
                <w:rFonts w:ascii="Times New Roman" w:hAnsi="Times New Roman"/>
                <w:sz w:val="24"/>
              </w:rPr>
              <w:t>Не требуется</w:t>
            </w: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604CE0">
            <w:pPr>
              <w:pStyle w:val="a"/>
              <w:numPr>
                <w:ilvl w:val="0"/>
                <w:numId w:val="18"/>
              </w:numPr>
              <w:rPr>
                <w:rFonts w:ascii="Times New Roman" w:hAnsi="Times New Roman"/>
                <w:sz w:val="24"/>
              </w:rPr>
            </w:pPr>
            <w:bookmarkStart w:id="535" w:name="_Ref415484151"/>
          </w:p>
        </w:tc>
        <w:bookmarkEnd w:id="535"/>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604CE0">
            <w:pPr>
              <w:pStyle w:val="a"/>
              <w:numPr>
                <w:ilvl w:val="0"/>
                <w:numId w:val="18"/>
              </w:numPr>
              <w:rPr>
                <w:rFonts w:ascii="Times New Roman" w:hAnsi="Times New Roman"/>
                <w:sz w:val="24"/>
              </w:rPr>
            </w:pPr>
            <w:bookmarkStart w:id="536" w:name="_Ref314162898"/>
          </w:p>
        </w:tc>
        <w:bookmarkEnd w:id="536"/>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604CE0">
            <w:pPr>
              <w:pStyle w:val="a"/>
              <w:numPr>
                <w:ilvl w:val="0"/>
                <w:numId w:val="18"/>
              </w:numPr>
              <w:rPr>
                <w:rFonts w:ascii="Times New Roman" w:hAnsi="Times New Roman"/>
                <w:sz w:val="24"/>
              </w:rPr>
            </w:pPr>
            <w:bookmarkStart w:id="537" w:name="_Ref314163382"/>
          </w:p>
        </w:tc>
        <w:bookmarkEnd w:id="537"/>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0FECA9D4" w14:textId="5A33E0C2" w:rsidR="006E7B2B" w:rsidRPr="007C18BC" w:rsidRDefault="00C55816" w:rsidP="008E4C59">
            <w:pPr>
              <w:pStyle w:val="a"/>
              <w:numPr>
                <w:ilvl w:val="0"/>
                <w:numId w:val="0"/>
              </w:numPr>
              <w:rPr>
                <w:rFonts w:ascii="Times New Roman" w:hAnsi="Times New Roman"/>
                <w:bCs/>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3C1FA8">
              <w:rPr>
                <w:rFonts w:ascii="Times New Roman" w:hAnsi="Times New Roman"/>
                <w:bCs/>
                <w:spacing w:val="-6"/>
                <w:sz w:val="24"/>
              </w:rPr>
              <w:t>1</w:t>
            </w:r>
            <w:r w:rsidR="007E7217">
              <w:rPr>
                <w:rFonts w:ascii="Times New Roman" w:hAnsi="Times New Roman"/>
                <w:bCs/>
                <w:spacing w:val="-6"/>
                <w:sz w:val="24"/>
              </w:rPr>
              <w:t>1</w:t>
            </w:r>
            <w:r w:rsidRPr="007C18BC">
              <w:rPr>
                <w:rFonts w:ascii="Times New Roman" w:hAnsi="Times New Roman"/>
                <w:bCs/>
                <w:spacing w:val="-6"/>
                <w:sz w:val="24"/>
              </w:rPr>
              <w:t xml:space="preserve">» </w:t>
            </w:r>
            <w:r w:rsidR="0034167A">
              <w:rPr>
                <w:rFonts w:ascii="Times New Roman" w:hAnsi="Times New Roman"/>
                <w:bCs/>
                <w:spacing w:val="-6"/>
                <w:sz w:val="24"/>
              </w:rPr>
              <w:t>декабря</w:t>
            </w:r>
            <w:r w:rsidRPr="007C18BC">
              <w:rPr>
                <w:rFonts w:ascii="Times New Roman" w:hAnsi="Times New Roman"/>
                <w:bCs/>
                <w:spacing w:val="-6"/>
                <w:sz w:val="24"/>
              </w:rPr>
              <w:t xml:space="preserve"> 20</w:t>
            </w:r>
            <w:r w:rsidR="003C1FA8">
              <w:rPr>
                <w:rFonts w:ascii="Times New Roman" w:hAnsi="Times New Roman"/>
                <w:bCs/>
                <w:spacing w:val="-6"/>
                <w:sz w:val="24"/>
              </w:rPr>
              <w:t>2</w:t>
            </w:r>
            <w:r w:rsidR="0034167A">
              <w:rPr>
                <w:rFonts w:ascii="Times New Roman" w:hAnsi="Times New Roman"/>
                <w:bCs/>
                <w:spacing w:val="-6"/>
                <w:sz w:val="24"/>
              </w:rPr>
              <w:t>5</w:t>
            </w:r>
            <w:r w:rsidRPr="007C18BC">
              <w:rPr>
                <w:rFonts w:ascii="Times New Roman" w:hAnsi="Times New Roman"/>
                <w:bCs/>
                <w:spacing w:val="-6"/>
                <w:sz w:val="24"/>
              </w:rPr>
              <w:t xml:space="preserve"> г</w:t>
            </w:r>
            <w:r w:rsidR="00336E76">
              <w:rPr>
                <w:rFonts w:ascii="Times New Roman" w:hAnsi="Times New Roman"/>
                <w:bCs/>
                <w:spacing w:val="-6"/>
                <w:sz w:val="24"/>
              </w:rPr>
              <w:t>,</w:t>
            </w:r>
            <w:r w:rsidRPr="007C18BC">
              <w:rPr>
                <w:rFonts w:ascii="Times New Roman" w:hAnsi="Times New Roman"/>
                <w:bCs/>
                <w:spacing w:val="-6"/>
                <w:sz w:val="24"/>
              </w:rPr>
              <w:t xml:space="preserve"> и до </w:t>
            </w:r>
            <w:r w:rsidR="003C1FA8">
              <w:rPr>
                <w:rFonts w:ascii="Times New Roman" w:hAnsi="Times New Roman"/>
                <w:bCs/>
                <w:spacing w:val="-6"/>
                <w:sz w:val="24"/>
              </w:rPr>
              <w:t>09</w:t>
            </w:r>
            <w:r w:rsidRPr="007C18BC">
              <w:rPr>
                <w:rFonts w:ascii="Times New Roman" w:hAnsi="Times New Roman"/>
                <w:bCs/>
                <w:spacing w:val="-6"/>
                <w:sz w:val="24"/>
              </w:rPr>
              <w:t xml:space="preserve"> ч. </w:t>
            </w:r>
            <w:r w:rsidR="003C1FA8">
              <w:rPr>
                <w:rFonts w:ascii="Times New Roman" w:hAnsi="Times New Roman"/>
                <w:bCs/>
                <w:spacing w:val="-6"/>
                <w:sz w:val="24"/>
              </w:rPr>
              <w:t>00</w:t>
            </w:r>
            <w:r w:rsidRPr="007C18BC">
              <w:rPr>
                <w:rFonts w:ascii="Times New Roman" w:hAnsi="Times New Roman"/>
                <w:bCs/>
                <w:spacing w:val="-6"/>
                <w:sz w:val="24"/>
              </w:rPr>
              <w:t xml:space="preserve"> мин. «</w:t>
            </w:r>
            <w:r w:rsidR="00506ADF">
              <w:rPr>
                <w:rFonts w:ascii="Times New Roman" w:hAnsi="Times New Roman"/>
                <w:bCs/>
                <w:spacing w:val="-6"/>
                <w:sz w:val="24"/>
              </w:rPr>
              <w:t>1</w:t>
            </w:r>
            <w:r w:rsidR="007E7217">
              <w:rPr>
                <w:rFonts w:ascii="Times New Roman" w:hAnsi="Times New Roman"/>
                <w:bCs/>
                <w:spacing w:val="-6"/>
                <w:sz w:val="24"/>
              </w:rPr>
              <w:t>9</w:t>
            </w:r>
            <w:r w:rsidRPr="007C18BC">
              <w:rPr>
                <w:rFonts w:ascii="Times New Roman" w:hAnsi="Times New Roman"/>
                <w:bCs/>
                <w:spacing w:val="-6"/>
                <w:sz w:val="24"/>
              </w:rPr>
              <w:t>» </w:t>
            </w:r>
            <w:r w:rsidR="00506ADF">
              <w:rPr>
                <w:rFonts w:ascii="Times New Roman" w:hAnsi="Times New Roman"/>
                <w:bCs/>
                <w:spacing w:val="-6"/>
                <w:sz w:val="24"/>
              </w:rPr>
              <w:t>декабря</w:t>
            </w:r>
            <w:r w:rsidRPr="007C18BC">
              <w:rPr>
                <w:rFonts w:ascii="Times New Roman" w:hAnsi="Times New Roman"/>
                <w:bCs/>
                <w:spacing w:val="-6"/>
                <w:sz w:val="24"/>
              </w:rPr>
              <w:t xml:space="preserve"> 20</w:t>
            </w:r>
            <w:r w:rsidR="003C1FA8">
              <w:rPr>
                <w:rFonts w:ascii="Times New Roman" w:hAnsi="Times New Roman"/>
                <w:bCs/>
                <w:spacing w:val="-6"/>
                <w:sz w:val="24"/>
              </w:rPr>
              <w:t>2</w:t>
            </w:r>
            <w:r w:rsidR="00506ADF">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r w:rsidR="008E4C59">
              <w:rPr>
                <w:rFonts w:ascii="Times New Roman" w:hAnsi="Times New Roman"/>
                <w:bCs/>
                <w:spacing w:val="-6"/>
                <w:sz w:val="24"/>
              </w:rPr>
              <w:t xml:space="preserve"> </w:t>
            </w:r>
            <w:r w:rsidR="006E7B2B" w:rsidRPr="007C18BC">
              <w:rPr>
                <w:rFonts w:ascii="Times New Roman" w:hAnsi="Times New Roman"/>
                <w:iCs/>
                <w:sz w:val="24"/>
              </w:rPr>
              <w:t xml:space="preserve">в электронной форме в соответствии с </w:t>
            </w:r>
            <w:r w:rsidR="006E7B2B" w:rsidRPr="007C18BC">
              <w:rPr>
                <w:rFonts w:ascii="Times New Roman" w:hAnsi="Times New Roman"/>
                <w:bCs/>
                <w:spacing w:val="-6"/>
                <w:sz w:val="24"/>
              </w:rPr>
              <w:t>регламентом и функционалом</w:t>
            </w:r>
            <w:r w:rsidR="006E7B2B"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604CE0">
            <w:pPr>
              <w:pStyle w:val="a"/>
              <w:numPr>
                <w:ilvl w:val="0"/>
                <w:numId w:val="18"/>
              </w:numPr>
              <w:rPr>
                <w:rFonts w:ascii="Times New Roman" w:hAnsi="Times New Roman"/>
                <w:sz w:val="24"/>
              </w:rPr>
            </w:pPr>
            <w:bookmarkStart w:id="538" w:name="_Ref455178207"/>
          </w:p>
        </w:tc>
        <w:bookmarkEnd w:id="538"/>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3B4417C4" w:rsidR="00C55816" w:rsidRPr="007C18BC" w:rsidRDefault="00C55816" w:rsidP="00B538E2">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9861E9" w:rsidRPr="009861E9">
              <w:rPr>
                <w:rFonts w:ascii="Times New Roman" w:hAnsi="Times New Roman"/>
                <w:bCs/>
                <w:sz w:val="24"/>
              </w:rPr>
              <w:t>4.3.1</w:t>
            </w:r>
            <w:r w:rsidR="001A34B4">
              <w:fldChar w:fldCharType="end"/>
            </w:r>
            <w:r w:rsidRPr="007C18BC">
              <w:rPr>
                <w:rFonts w:ascii="Times New Roman" w:hAnsi="Times New Roman"/>
                <w:bCs/>
                <w:sz w:val="24"/>
              </w:rPr>
              <w:t>, предоставляются с «</w:t>
            </w:r>
            <w:r w:rsidR="003C1FA8">
              <w:rPr>
                <w:rFonts w:ascii="Times New Roman" w:hAnsi="Times New Roman"/>
                <w:bCs/>
                <w:sz w:val="24"/>
              </w:rPr>
              <w:t>1</w:t>
            </w:r>
            <w:r w:rsidR="007E7217">
              <w:rPr>
                <w:rFonts w:ascii="Times New Roman" w:hAnsi="Times New Roman"/>
                <w:bCs/>
                <w:sz w:val="24"/>
              </w:rPr>
              <w:t>1</w:t>
            </w:r>
            <w:r w:rsidRPr="007C18BC">
              <w:rPr>
                <w:rFonts w:ascii="Times New Roman" w:hAnsi="Times New Roman"/>
                <w:bCs/>
                <w:sz w:val="24"/>
              </w:rPr>
              <w:t>» </w:t>
            </w:r>
            <w:r w:rsidR="00506ADF">
              <w:rPr>
                <w:rFonts w:ascii="Times New Roman" w:hAnsi="Times New Roman"/>
                <w:bCs/>
                <w:sz w:val="24"/>
              </w:rPr>
              <w:t>декабря</w:t>
            </w:r>
            <w:r w:rsidRPr="007C18BC">
              <w:rPr>
                <w:rFonts w:ascii="Times New Roman" w:hAnsi="Times New Roman"/>
                <w:bCs/>
                <w:sz w:val="24"/>
              </w:rPr>
              <w:t xml:space="preserve"> 20</w:t>
            </w:r>
            <w:r w:rsidR="003C1FA8">
              <w:rPr>
                <w:rFonts w:ascii="Times New Roman" w:hAnsi="Times New Roman"/>
                <w:bCs/>
                <w:sz w:val="24"/>
              </w:rPr>
              <w:t>2</w:t>
            </w:r>
            <w:r w:rsidR="00506ADF">
              <w:rPr>
                <w:rFonts w:ascii="Times New Roman" w:hAnsi="Times New Roman"/>
                <w:bCs/>
                <w:sz w:val="24"/>
              </w:rPr>
              <w:t>5</w:t>
            </w:r>
            <w:r w:rsidRPr="007C18BC">
              <w:rPr>
                <w:rFonts w:ascii="Times New Roman" w:hAnsi="Times New Roman"/>
                <w:bCs/>
                <w:sz w:val="24"/>
              </w:rPr>
              <w:t xml:space="preserve"> г. по «</w:t>
            </w:r>
            <w:r w:rsidR="00506ADF">
              <w:rPr>
                <w:rFonts w:ascii="Times New Roman" w:hAnsi="Times New Roman"/>
                <w:bCs/>
                <w:sz w:val="24"/>
              </w:rPr>
              <w:t>1</w:t>
            </w:r>
            <w:r w:rsidR="007E7217">
              <w:rPr>
                <w:rFonts w:ascii="Times New Roman" w:hAnsi="Times New Roman"/>
                <w:bCs/>
                <w:sz w:val="24"/>
              </w:rPr>
              <w:t>6</w:t>
            </w:r>
            <w:r w:rsidRPr="007C18BC">
              <w:rPr>
                <w:rFonts w:ascii="Times New Roman" w:hAnsi="Times New Roman"/>
                <w:bCs/>
                <w:sz w:val="24"/>
              </w:rPr>
              <w:t>» </w:t>
            </w:r>
            <w:r w:rsidR="00506ADF">
              <w:rPr>
                <w:rFonts w:ascii="Times New Roman" w:hAnsi="Times New Roman"/>
                <w:bCs/>
                <w:sz w:val="24"/>
              </w:rPr>
              <w:t>декабря</w:t>
            </w:r>
            <w:r w:rsidRPr="007C18BC">
              <w:rPr>
                <w:rFonts w:ascii="Times New Roman" w:hAnsi="Times New Roman"/>
                <w:bCs/>
                <w:sz w:val="24"/>
              </w:rPr>
              <w:t xml:space="preserve"> 2</w:t>
            </w:r>
            <w:r w:rsidR="003C1FA8">
              <w:rPr>
                <w:rFonts w:ascii="Times New Roman" w:hAnsi="Times New Roman"/>
                <w:bCs/>
                <w:sz w:val="24"/>
              </w:rPr>
              <w:t>02</w:t>
            </w:r>
            <w:r w:rsidR="00506ADF">
              <w:rPr>
                <w:rFonts w:ascii="Times New Roman" w:hAnsi="Times New Roman"/>
                <w:bCs/>
                <w:sz w:val="24"/>
              </w:rPr>
              <w:t xml:space="preserve">5 </w:t>
            </w:r>
            <w:r w:rsidRPr="007C18BC">
              <w:rPr>
                <w:rFonts w:ascii="Times New Roman" w:hAnsi="Times New Roman"/>
                <w:bCs/>
                <w:sz w:val="24"/>
              </w:rPr>
              <w:t xml:space="preserve">г.  (включительно)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604CE0">
            <w:pPr>
              <w:pStyle w:val="a"/>
              <w:numPr>
                <w:ilvl w:val="0"/>
                <w:numId w:val="18"/>
              </w:numPr>
              <w:rPr>
                <w:rFonts w:ascii="Times New Roman" w:hAnsi="Times New Roman"/>
                <w:sz w:val="24"/>
              </w:rPr>
            </w:pPr>
            <w:bookmarkStart w:id="539" w:name="_Ref414987457"/>
          </w:p>
        </w:tc>
        <w:bookmarkEnd w:id="539"/>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4DB63849" w14:textId="07C00959"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Адрес 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r w:rsidR="00FA4848">
              <w:rPr>
                <w:rFonts w:ascii="Times New Roman" w:hAnsi="Times New Roman"/>
                <w:sz w:val="24"/>
                <w:lang w:val="en-US"/>
              </w:rPr>
              <w:t>http</w:t>
            </w:r>
            <w:r w:rsidR="00FA4848" w:rsidRPr="00002B92">
              <w:rPr>
                <w:rFonts w:ascii="Times New Roman" w:hAnsi="Times New Roman"/>
                <w:sz w:val="24"/>
              </w:rPr>
              <w:t>//</w:t>
            </w:r>
            <w:proofErr w:type="spellStart"/>
            <w:r w:rsidR="00FA4848">
              <w:rPr>
                <w:rFonts w:ascii="Times New Roman" w:hAnsi="Times New Roman"/>
                <w:sz w:val="24"/>
                <w:lang w:val="en-US"/>
              </w:rPr>
              <w:t>etprf</w:t>
            </w:r>
            <w:proofErr w:type="spellEnd"/>
            <w:r w:rsidR="00FA4848" w:rsidRPr="00002B92">
              <w:rPr>
                <w:rFonts w:ascii="Times New Roman" w:hAnsi="Times New Roman"/>
                <w:sz w:val="24"/>
              </w:rPr>
              <w:t>.</w:t>
            </w:r>
            <w:proofErr w:type="spellStart"/>
            <w:r w:rsidR="00FA4848">
              <w:rPr>
                <w:rFonts w:ascii="Times New Roman" w:hAnsi="Times New Roman"/>
                <w:sz w:val="24"/>
                <w:lang w:val="en-US"/>
              </w:rPr>
              <w:t>ru</w:t>
            </w:r>
            <w:proofErr w:type="spellEnd"/>
            <w:r w:rsidR="00FA4848" w:rsidRPr="00002B92">
              <w:rPr>
                <w:rFonts w:ascii="Times New Roman" w:hAnsi="Times New Roman"/>
                <w:sz w:val="24"/>
              </w:rPr>
              <w:t>/</w:t>
            </w:r>
          </w:p>
          <w:p w14:paraId="629A22A8" w14:textId="77777777"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604CE0">
            <w:pPr>
              <w:pStyle w:val="a"/>
              <w:numPr>
                <w:ilvl w:val="0"/>
                <w:numId w:val="18"/>
              </w:numPr>
              <w:rPr>
                <w:rFonts w:ascii="Times New Roman" w:hAnsi="Times New Roman"/>
                <w:sz w:val="24"/>
              </w:rPr>
            </w:pPr>
            <w:bookmarkStart w:id="540" w:name="_Ref314163946"/>
          </w:p>
        </w:tc>
        <w:bookmarkEnd w:id="540"/>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7DFB00D5" w:rsidR="00C55816" w:rsidRPr="007C18BC" w:rsidRDefault="00C55816">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0F44DC">
              <w:rPr>
                <w:rFonts w:ascii="Times New Roman" w:hAnsi="Times New Roman"/>
                <w:bCs/>
                <w:spacing w:val="-6"/>
                <w:sz w:val="24"/>
              </w:rPr>
              <w:t>2</w:t>
            </w:r>
            <w:r w:rsidR="00506ADF">
              <w:rPr>
                <w:rFonts w:ascii="Times New Roman" w:hAnsi="Times New Roman"/>
                <w:bCs/>
                <w:spacing w:val="-6"/>
                <w:sz w:val="24"/>
              </w:rPr>
              <w:t>2</w:t>
            </w:r>
            <w:r w:rsidRPr="007C18BC">
              <w:rPr>
                <w:rFonts w:ascii="Times New Roman" w:hAnsi="Times New Roman"/>
                <w:bCs/>
                <w:spacing w:val="-6"/>
                <w:sz w:val="24"/>
              </w:rPr>
              <w:t xml:space="preserve">» </w:t>
            </w:r>
            <w:r w:rsidR="00506ADF">
              <w:rPr>
                <w:rFonts w:ascii="Times New Roman" w:hAnsi="Times New Roman"/>
                <w:bCs/>
                <w:spacing w:val="-6"/>
                <w:sz w:val="24"/>
              </w:rPr>
              <w:t>декабря</w:t>
            </w:r>
            <w:r w:rsidRPr="007C18BC">
              <w:rPr>
                <w:rFonts w:ascii="Times New Roman" w:hAnsi="Times New Roman"/>
                <w:bCs/>
                <w:spacing w:val="-6"/>
                <w:sz w:val="24"/>
              </w:rPr>
              <w:t xml:space="preserve"> 20</w:t>
            </w:r>
            <w:r w:rsidR="00FA4848">
              <w:rPr>
                <w:rFonts w:ascii="Times New Roman" w:hAnsi="Times New Roman"/>
                <w:bCs/>
                <w:spacing w:val="-6"/>
                <w:sz w:val="24"/>
              </w:rPr>
              <w:t>2</w:t>
            </w:r>
            <w:r w:rsidR="00506ADF">
              <w:rPr>
                <w:rFonts w:ascii="Times New Roman" w:hAnsi="Times New Roman"/>
                <w:bCs/>
                <w:spacing w:val="-6"/>
                <w:sz w:val="24"/>
              </w:rPr>
              <w:t>5</w:t>
            </w:r>
            <w:r w:rsidRPr="007C18BC">
              <w:rPr>
                <w:rFonts w:ascii="Times New Roman" w:hAnsi="Times New Roman"/>
                <w:bCs/>
                <w:spacing w:val="-6"/>
                <w:sz w:val="24"/>
              </w:rPr>
              <w:t xml:space="preserve"> г.</w:t>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604CE0">
            <w:pPr>
              <w:pStyle w:val="a"/>
              <w:numPr>
                <w:ilvl w:val="0"/>
                <w:numId w:val="18"/>
              </w:numPr>
              <w:rPr>
                <w:rFonts w:ascii="Times New Roman" w:hAnsi="Times New Roman"/>
                <w:sz w:val="24"/>
              </w:rPr>
            </w:pPr>
            <w:bookmarkStart w:id="541" w:name="_Ref415852052"/>
          </w:p>
        </w:tc>
        <w:bookmarkEnd w:id="541"/>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0A305D28"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00407906">
              <w:rPr>
                <w:rFonts w:ascii="Times New Roman" w:hAnsi="Times New Roman"/>
                <w:bCs/>
                <w:sz w:val="24"/>
              </w:rPr>
              <w:t>:</w:t>
            </w:r>
          </w:p>
          <w:p w14:paraId="63E61ABE" w14:textId="694B32F5"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9861E9" w:rsidRPr="009861E9">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2649D443"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861E9">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861E9">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861E9">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156D41C0"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9861E9">
              <w:rPr>
                <w:rFonts w:ascii="Times New Roman" w:hAnsi="Times New Roman"/>
                <w:sz w:val="24"/>
              </w:rPr>
              <w:t>8</w:t>
            </w:r>
            <w:r w:rsidR="001A34B4" w:rsidRPr="00F01325">
              <w:rPr>
                <w:rFonts w:ascii="Times New Roman" w:hAnsi="Times New Roman"/>
                <w:sz w:val="24"/>
              </w:rPr>
              <w:fldChar w:fldCharType="end"/>
            </w:r>
            <w:r w:rsidR="0092242B">
              <w:rPr>
                <w:rFonts w:ascii="Times New Roman" w:hAnsi="Times New Roman"/>
                <w:sz w:val="24"/>
              </w:rPr>
              <w:t xml:space="preserve">-9 </w:t>
            </w:r>
            <w:r w:rsidRPr="007C18BC">
              <w:rPr>
                <w:rFonts w:ascii="Times New Roman" w:hAnsi="Times New Roman"/>
                <w:sz w:val="24"/>
              </w:rPr>
              <w:t>и п. </w:t>
            </w:r>
            <w:r w:rsidR="008459A0">
              <w:rPr>
                <w:rFonts w:ascii="Times New Roman" w:hAnsi="Times New Roman"/>
                <w:sz w:val="24"/>
              </w:rPr>
              <w:t>10</w:t>
            </w:r>
            <w:r w:rsidRPr="007C18BC">
              <w:rPr>
                <w:rFonts w:ascii="Times New Roman" w:hAnsi="Times New Roman"/>
                <w:sz w:val="24"/>
              </w:rPr>
              <w:t xml:space="preserve"> информационной карты;</w:t>
            </w:r>
          </w:p>
          <w:p w14:paraId="00314876" w14:textId="0BF1DB2F"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9861E9" w:rsidRPr="009861E9">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9861E9" w:rsidRPr="009861E9">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9861E9" w:rsidRPr="009861E9">
              <w:rPr>
                <w:rFonts w:ascii="Times New Roman" w:hAnsi="Times New Roman"/>
                <w:sz w:val="24"/>
              </w:rPr>
              <w:t>7.3</w:t>
            </w:r>
            <w:r w:rsidR="001A34B4">
              <w:fldChar w:fldCharType="end"/>
            </w:r>
            <w:r w:rsidRPr="007C18BC">
              <w:rPr>
                <w:rFonts w:ascii="Times New Roman" w:hAnsi="Times New Roman"/>
                <w:sz w:val="24"/>
              </w:rPr>
              <w:t>;</w:t>
            </w:r>
          </w:p>
          <w:p w14:paraId="7DB57F40" w14:textId="32723EC7"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604CE0">
            <w:pPr>
              <w:pStyle w:val="a"/>
              <w:numPr>
                <w:ilvl w:val="0"/>
                <w:numId w:val="18"/>
              </w:numPr>
              <w:rPr>
                <w:rFonts w:ascii="Times New Roman" w:hAnsi="Times New Roman"/>
                <w:sz w:val="24"/>
              </w:rPr>
            </w:pPr>
            <w:bookmarkStart w:id="542" w:name="_Ref414275666"/>
          </w:p>
        </w:tc>
        <w:bookmarkEnd w:id="542"/>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604CE0">
            <w:pPr>
              <w:pStyle w:val="a"/>
              <w:numPr>
                <w:ilvl w:val="0"/>
                <w:numId w:val="18"/>
              </w:numPr>
              <w:rPr>
                <w:rFonts w:ascii="Times New Roman" w:hAnsi="Times New Roman"/>
                <w:sz w:val="24"/>
              </w:rPr>
            </w:pPr>
            <w:bookmarkStart w:id="543" w:name="_Ref293496744"/>
          </w:p>
        </w:tc>
        <w:tc>
          <w:tcPr>
            <w:tcW w:w="2552" w:type="dxa"/>
            <w:shd w:val="clear" w:color="auto" w:fill="auto"/>
          </w:tcPr>
          <w:p w14:paraId="24644959" w14:textId="77777777" w:rsidR="00C55816" w:rsidRPr="007C18BC" w:rsidRDefault="00C55816" w:rsidP="00496190">
            <w:pPr>
              <w:pStyle w:val="a"/>
              <w:numPr>
                <w:ilvl w:val="0"/>
                <w:numId w:val="0"/>
              </w:numPr>
              <w:jc w:val="left"/>
              <w:rPr>
                <w:rFonts w:ascii="Times New Roman" w:hAnsi="Times New Roman"/>
                <w:bCs/>
                <w:sz w:val="24"/>
              </w:rPr>
            </w:pPr>
            <w:bookmarkStart w:id="544" w:name="_Ref293496737"/>
            <w:bookmarkEnd w:id="543"/>
            <w:r w:rsidRPr="007C18BC">
              <w:rPr>
                <w:rFonts w:ascii="Times New Roman" w:hAnsi="Times New Roman"/>
                <w:bCs/>
                <w:sz w:val="24"/>
              </w:rPr>
              <w:t>Критерии и порядок оценки и сопоставления заявок</w:t>
            </w:r>
            <w:bookmarkEnd w:id="544"/>
          </w:p>
        </w:tc>
        <w:tc>
          <w:tcPr>
            <w:tcW w:w="6946" w:type="dxa"/>
          </w:tcPr>
          <w:p w14:paraId="365E9C85" w14:textId="77777777"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66A77534" w14:textId="5EB4AF89"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7F6125">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14:paraId="04920286" w14:textId="771A2F08"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9861E9" w:rsidRPr="009861E9">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604CE0">
            <w:pPr>
              <w:pStyle w:val="a"/>
              <w:numPr>
                <w:ilvl w:val="0"/>
                <w:numId w:val="18"/>
              </w:numPr>
              <w:rPr>
                <w:rFonts w:ascii="Times New Roman" w:hAnsi="Times New Roman"/>
                <w:sz w:val="24"/>
              </w:rPr>
            </w:pPr>
            <w:bookmarkStart w:id="545" w:name="_Ref415249171"/>
          </w:p>
        </w:tc>
        <w:bookmarkEnd w:id="545"/>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59A572F4" w14:textId="35F2CB73" w:rsidR="00C55816" w:rsidRPr="007C18BC" w:rsidRDefault="00C55816" w:rsidP="00E81419">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428CB3EF" w14:textId="2CF023C8" w:rsidR="00C55816" w:rsidRPr="007C18BC" w:rsidRDefault="00C55816" w:rsidP="00A52DE5">
            <w:pPr>
              <w:pStyle w:val="a"/>
              <w:numPr>
                <w:ilvl w:val="0"/>
                <w:numId w:val="0"/>
              </w:numPr>
              <w:rPr>
                <w:rFonts w:ascii="Times New Roman" w:hAnsi="Times New Roman"/>
                <w:bCs/>
                <w:spacing w:val="-6"/>
                <w:sz w:val="24"/>
              </w:rPr>
            </w:pPr>
          </w:p>
        </w:tc>
      </w:tr>
      <w:tr w:rsidR="00C55816" w:rsidRPr="007C18BC" w14:paraId="53F4EC9D" w14:textId="77777777" w:rsidTr="0096225E">
        <w:trPr>
          <w:trHeight w:val="194"/>
        </w:trPr>
        <w:tc>
          <w:tcPr>
            <w:tcW w:w="567" w:type="dxa"/>
            <w:shd w:val="clear" w:color="auto" w:fill="auto"/>
          </w:tcPr>
          <w:p w14:paraId="610BEB4F" w14:textId="77777777" w:rsidR="00C55816" w:rsidRPr="007C18BC" w:rsidRDefault="00C55816" w:rsidP="00604CE0">
            <w:pPr>
              <w:pStyle w:val="a"/>
              <w:numPr>
                <w:ilvl w:val="0"/>
                <w:numId w:val="18"/>
              </w:numPr>
              <w:rPr>
                <w:rFonts w:ascii="Times New Roman" w:hAnsi="Times New Roman"/>
                <w:sz w:val="24"/>
              </w:rPr>
            </w:pPr>
            <w:bookmarkStart w:id="546" w:name="_Ref314164684"/>
          </w:p>
        </w:tc>
        <w:bookmarkEnd w:id="546"/>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5D7DB08D" w:rsidR="00C55816" w:rsidRPr="007C18BC" w:rsidRDefault="00957CD3" w:rsidP="00A52DE5">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604CE0">
            <w:pPr>
              <w:pStyle w:val="a"/>
              <w:numPr>
                <w:ilvl w:val="0"/>
                <w:numId w:val="18"/>
              </w:numPr>
              <w:rPr>
                <w:rFonts w:ascii="Times New Roman" w:hAnsi="Times New Roman"/>
                <w:sz w:val="24"/>
              </w:rPr>
            </w:pPr>
            <w:bookmarkStart w:id="547" w:name="_Ref414297262"/>
          </w:p>
        </w:tc>
        <w:bookmarkEnd w:id="547"/>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444D43E2" w:rsidR="00C55816" w:rsidRPr="007C18BC" w:rsidRDefault="00C55816" w:rsidP="00A52DE5">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604CE0">
            <w:pPr>
              <w:pStyle w:val="a"/>
              <w:numPr>
                <w:ilvl w:val="0"/>
                <w:numId w:val="18"/>
              </w:numPr>
              <w:rPr>
                <w:rFonts w:ascii="Times New Roman" w:hAnsi="Times New Roman"/>
                <w:sz w:val="24"/>
              </w:rPr>
            </w:pPr>
            <w:bookmarkStart w:id="548" w:name="_Ref314164788"/>
          </w:p>
        </w:tc>
        <w:bookmarkEnd w:id="548"/>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19D05EC2" w14:textId="63320E6A" w:rsidR="00C55816" w:rsidRPr="007C18BC" w:rsidRDefault="00C55816" w:rsidP="00892E61">
            <w:pPr>
              <w:pStyle w:val="a"/>
              <w:numPr>
                <w:ilvl w:val="0"/>
                <w:numId w:val="0"/>
              </w:numPr>
              <w:rPr>
                <w:rFonts w:ascii="Times New Roman" w:hAnsi="Times New Roman"/>
                <w:bCs/>
                <w:sz w:val="24"/>
              </w:rPr>
            </w:pPr>
            <w:bookmarkStart w:id="549" w:name="_Ref307221503"/>
            <w:r w:rsidRPr="007C18BC">
              <w:rPr>
                <w:rFonts w:ascii="Times New Roman" w:hAnsi="Times New Roman"/>
                <w:sz w:val="24"/>
              </w:rPr>
              <w:t>Не требуется</w:t>
            </w:r>
          </w:p>
          <w:bookmarkEnd w:id="549"/>
          <w:p w14:paraId="6922DB3B" w14:textId="0C6987B8"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604CE0">
            <w:pPr>
              <w:pStyle w:val="a"/>
              <w:numPr>
                <w:ilvl w:val="0"/>
                <w:numId w:val="18"/>
              </w:numPr>
              <w:rPr>
                <w:rFonts w:ascii="Times New Roman" w:hAnsi="Times New Roman"/>
                <w:sz w:val="24"/>
              </w:rPr>
            </w:pPr>
            <w:bookmarkStart w:id="550" w:name="_Ref414648488"/>
          </w:p>
        </w:tc>
        <w:bookmarkEnd w:id="550"/>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22C1BE5F" w14:textId="57771719"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14:paraId="7DB10438" w14:textId="28B6713C"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14:paraId="6EFB0D00" w14:textId="77777777" w:rsidR="003717F1" w:rsidRDefault="00C55816" w:rsidP="008A29D4">
            <w:pPr>
              <w:pStyle w:val="a"/>
              <w:numPr>
                <w:ilvl w:val="0"/>
                <w:numId w:val="0"/>
              </w:numPr>
              <w:rPr>
                <w:rFonts w:ascii="Times New Roman" w:hAnsi="Times New Roman"/>
                <w:sz w:val="24"/>
                <w:lang w:val="ru"/>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w:t>
            </w:r>
          </w:p>
          <w:p w14:paraId="0AFBE403" w14:textId="3C504886" w:rsidR="00C55816" w:rsidRPr="007C18BC" w:rsidRDefault="009C63FA" w:rsidP="008A29D4">
            <w:pPr>
              <w:pStyle w:val="a"/>
              <w:numPr>
                <w:ilvl w:val="0"/>
                <w:numId w:val="0"/>
              </w:numPr>
              <w:rPr>
                <w:rFonts w:ascii="Times New Roman" w:hAnsi="Times New Roman"/>
                <w:bCs/>
                <w:sz w:val="24"/>
              </w:rPr>
            </w:pPr>
            <w:r w:rsidRPr="002947D5">
              <w:rPr>
                <w:rFonts w:ascii="Times New Roman" w:hAnsi="Times New Roman"/>
                <w:sz w:val="24"/>
                <w:lang w:val="ru"/>
              </w:rPr>
              <w:t>ул. Большая Татарская, 35 стр. 5</w:t>
            </w:r>
            <w:r w:rsidRPr="0061579A">
              <w:rPr>
                <w:rFonts w:ascii="Times New Roman" w:hAnsi="Times New Roman"/>
                <w:sz w:val="24"/>
                <w:lang w:val="ru"/>
              </w:rPr>
              <w:t>.</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1" w:name="_Ref266996979"/>
      <w:bookmarkStart w:id="552"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3" w:name="_Toc4503156"/>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3"/>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4" w:name="_Toc4503157"/>
      <w:r w:rsidRPr="007C18BC">
        <w:rPr>
          <w:rFonts w:ascii="Times New Roman" w:eastAsia="Times New Roman" w:hAnsi="Times New Roman"/>
          <w:b/>
          <w:sz w:val="24"/>
          <w:lang w:eastAsia="ru-RU"/>
        </w:rPr>
        <w:t>ТРЕБОВАНИЯ К УЧАСТНИКАМ ЗАКУПКИ</w:t>
      </w:r>
      <w:bookmarkEnd w:id="55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604CE0">
            <w:pPr>
              <w:pStyle w:val="a"/>
              <w:numPr>
                <w:ilvl w:val="0"/>
                <w:numId w:val="28"/>
              </w:numPr>
              <w:rPr>
                <w:rFonts w:ascii="Times New Roman" w:hAnsi="Times New Roman"/>
                <w:sz w:val="24"/>
              </w:rPr>
            </w:pPr>
          </w:p>
        </w:tc>
        <w:tc>
          <w:tcPr>
            <w:tcW w:w="9498" w:type="dxa"/>
            <w:gridSpan w:val="2"/>
            <w:shd w:val="clear" w:color="auto" w:fill="auto"/>
          </w:tcPr>
          <w:p w14:paraId="176B8C0C" w14:textId="11B23BED" w:rsidR="00C93137" w:rsidRPr="007C18BC" w:rsidRDefault="00C93137" w:rsidP="0021192E">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604CE0">
            <w:pPr>
              <w:pStyle w:val="a"/>
              <w:numPr>
                <w:ilvl w:val="1"/>
                <w:numId w:val="28"/>
              </w:numPr>
              <w:ind w:left="637" w:hanging="574"/>
              <w:rPr>
                <w:rFonts w:ascii="Times New Roman" w:hAnsi="Times New Roman"/>
                <w:sz w:val="24"/>
              </w:rPr>
            </w:pPr>
            <w:bookmarkStart w:id="555" w:name="_Ref418278681"/>
          </w:p>
        </w:tc>
        <w:bookmarkEnd w:id="555"/>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604CE0">
            <w:pPr>
              <w:pStyle w:val="a"/>
              <w:numPr>
                <w:ilvl w:val="1"/>
                <w:numId w:val="28"/>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4806CBE"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604CE0">
            <w:pPr>
              <w:pStyle w:val="a"/>
              <w:numPr>
                <w:ilvl w:val="1"/>
                <w:numId w:val="28"/>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7CF26C4B"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604CE0">
            <w:pPr>
              <w:pStyle w:val="a"/>
              <w:numPr>
                <w:ilvl w:val="1"/>
                <w:numId w:val="28"/>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35FB6C48"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604CE0">
            <w:pPr>
              <w:pStyle w:val="a"/>
              <w:numPr>
                <w:ilvl w:val="1"/>
                <w:numId w:val="28"/>
              </w:numPr>
              <w:ind w:left="637" w:hanging="574"/>
              <w:rPr>
                <w:rFonts w:ascii="Times New Roman" w:hAnsi="Times New Roman"/>
                <w:sz w:val="24"/>
              </w:rPr>
            </w:pPr>
            <w:bookmarkStart w:id="556" w:name="_Ref418278687"/>
          </w:p>
        </w:tc>
        <w:bookmarkEnd w:id="556"/>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74AB8B6C"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604CE0">
            <w:pPr>
              <w:pStyle w:val="a"/>
              <w:numPr>
                <w:ilvl w:val="1"/>
                <w:numId w:val="28"/>
              </w:numPr>
              <w:ind w:left="637" w:hanging="574"/>
              <w:rPr>
                <w:rFonts w:ascii="Times New Roman" w:hAnsi="Times New Roman"/>
                <w:sz w:val="24"/>
              </w:rPr>
            </w:pPr>
            <w:bookmarkStart w:id="557" w:name="_Ref418276376"/>
          </w:p>
        </w:tc>
        <w:bookmarkEnd w:id="557"/>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8459A0">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Pr="007C18BC">
              <w:rPr>
                <w:rFonts w:ascii="Times New Roman" w:hAnsi="Times New Roman"/>
                <w:sz w:val="24"/>
              </w:rPr>
              <w:t xml:space="preserve"> </w:t>
            </w:r>
          </w:p>
        </w:tc>
        <w:tc>
          <w:tcPr>
            <w:tcW w:w="4678" w:type="dxa"/>
          </w:tcPr>
          <w:p w14:paraId="0E7393DC" w14:textId="211117B5" w:rsidR="00EE4374" w:rsidRPr="00F01A20" w:rsidRDefault="008459A0" w:rsidP="00BB3A07">
            <w:pPr>
              <w:pStyle w:val="a"/>
              <w:numPr>
                <w:ilvl w:val="0"/>
                <w:numId w:val="0"/>
              </w:numPr>
              <w:ind w:hanging="9"/>
              <w:rPr>
                <w:rFonts w:ascii="Times New Roman" w:hAnsi="Times New Roman"/>
                <w:color w:val="FF0000"/>
                <w:sz w:val="24"/>
              </w:rPr>
            </w:pPr>
            <w:r w:rsidRPr="008459A0">
              <w:rPr>
                <w:rFonts w:ascii="Times New Roman" w:hAnsi="Times New Roman"/>
                <w:color w:val="000000" w:themeColor="text1"/>
                <w:sz w:val="24"/>
              </w:rPr>
              <w:t>Требование не установлено</w:t>
            </w: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604CE0">
            <w:pPr>
              <w:pStyle w:val="a"/>
              <w:numPr>
                <w:ilvl w:val="0"/>
                <w:numId w:val="28"/>
              </w:numPr>
              <w:rPr>
                <w:rFonts w:ascii="Times New Roman" w:hAnsi="Times New Roman"/>
                <w:sz w:val="24"/>
              </w:rPr>
            </w:pPr>
          </w:p>
        </w:tc>
        <w:tc>
          <w:tcPr>
            <w:tcW w:w="9498" w:type="dxa"/>
            <w:gridSpan w:val="2"/>
            <w:shd w:val="clear" w:color="auto" w:fill="auto"/>
          </w:tcPr>
          <w:p w14:paraId="7AE5D631" w14:textId="550B4E8D" w:rsidR="001A581D" w:rsidRPr="007C18BC" w:rsidRDefault="001A581D" w:rsidP="0021192E">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604CE0">
            <w:pPr>
              <w:pStyle w:val="a"/>
              <w:numPr>
                <w:ilvl w:val="1"/>
                <w:numId w:val="28"/>
              </w:numPr>
              <w:ind w:left="637" w:hanging="574"/>
              <w:rPr>
                <w:rFonts w:ascii="Times New Roman" w:hAnsi="Times New Roman"/>
                <w:sz w:val="24"/>
              </w:rPr>
            </w:pPr>
            <w:bookmarkStart w:id="558" w:name="_Ref418276449"/>
          </w:p>
        </w:tc>
        <w:bookmarkEnd w:id="558"/>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FAB0438"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604CE0">
            <w:pPr>
              <w:pStyle w:val="a"/>
              <w:numPr>
                <w:ilvl w:val="1"/>
                <w:numId w:val="28"/>
              </w:numPr>
              <w:ind w:left="637" w:hanging="574"/>
              <w:rPr>
                <w:rFonts w:ascii="Times New Roman" w:hAnsi="Times New Roman"/>
                <w:sz w:val="24"/>
              </w:rPr>
            </w:pPr>
            <w:bookmarkStart w:id="559" w:name="_Ref418276454"/>
          </w:p>
        </w:tc>
        <w:bookmarkEnd w:id="559"/>
        <w:tc>
          <w:tcPr>
            <w:tcW w:w="4820" w:type="dxa"/>
            <w:shd w:val="clear" w:color="auto" w:fill="auto"/>
          </w:tcPr>
          <w:p w14:paraId="3C2A9C4C" w14:textId="52FA1AA8" w:rsidR="001806CC" w:rsidRDefault="001806CC" w:rsidP="00545EDB">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p w14:paraId="085291FD" w14:textId="567AB2CF" w:rsidR="00FD145D" w:rsidRPr="007C18BC" w:rsidRDefault="00FD145D" w:rsidP="00545EDB">
            <w:pPr>
              <w:pStyle w:val="a"/>
              <w:numPr>
                <w:ilvl w:val="0"/>
                <w:numId w:val="0"/>
              </w:numPr>
              <w:rPr>
                <w:rFonts w:ascii="Times New Roman" w:hAnsi="Times New Roman"/>
                <w:sz w:val="24"/>
              </w:rPr>
            </w:pPr>
          </w:p>
        </w:tc>
        <w:tc>
          <w:tcPr>
            <w:tcW w:w="4678" w:type="dxa"/>
          </w:tcPr>
          <w:p w14:paraId="62B7582C" w14:textId="5FDD7220"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6195DEC6" w:rsidR="001806CC" w:rsidRPr="007C18BC" w:rsidRDefault="001806CC" w:rsidP="005623AF">
            <w:pPr>
              <w:pStyle w:val="a"/>
              <w:numPr>
                <w:ilvl w:val="0"/>
                <w:numId w:val="0"/>
              </w:numPr>
              <w:rPr>
                <w:rFonts w:ascii="Times New Roman" w:hAnsi="Times New Roman"/>
                <w:sz w:val="24"/>
              </w:rPr>
            </w:pPr>
          </w:p>
        </w:tc>
      </w:tr>
      <w:tr w:rsidR="001806CC" w:rsidRPr="007C18BC" w14:paraId="17769D72" w14:textId="77777777" w:rsidTr="002F0CC8">
        <w:trPr>
          <w:cantSplit/>
          <w:trHeight w:val="273"/>
        </w:trPr>
        <w:tc>
          <w:tcPr>
            <w:tcW w:w="567" w:type="dxa"/>
            <w:shd w:val="clear" w:color="auto" w:fill="auto"/>
          </w:tcPr>
          <w:p w14:paraId="4851ACD8" w14:textId="77777777" w:rsidR="001806CC" w:rsidRPr="007C18BC" w:rsidRDefault="001806CC" w:rsidP="00604CE0">
            <w:pPr>
              <w:pStyle w:val="a"/>
              <w:numPr>
                <w:ilvl w:val="0"/>
                <w:numId w:val="28"/>
              </w:numPr>
              <w:rPr>
                <w:rFonts w:ascii="Times New Roman" w:hAnsi="Times New Roman"/>
                <w:sz w:val="24"/>
              </w:rPr>
            </w:pPr>
          </w:p>
        </w:tc>
        <w:tc>
          <w:tcPr>
            <w:tcW w:w="9498" w:type="dxa"/>
            <w:gridSpan w:val="2"/>
            <w:shd w:val="clear" w:color="auto" w:fill="auto"/>
          </w:tcPr>
          <w:p w14:paraId="0060AA6C" w14:textId="4A562CEF" w:rsidR="001806CC" w:rsidRPr="007C18BC" w:rsidRDefault="001806CC" w:rsidP="0021192E">
            <w:pPr>
              <w:pStyle w:val="a"/>
              <w:numPr>
                <w:ilvl w:val="0"/>
                <w:numId w:val="0"/>
              </w:numPr>
              <w:jc w:val="center"/>
              <w:rPr>
                <w:rFonts w:ascii="Times New Roman" w:hAnsi="Times New Roman"/>
                <w:sz w:val="24"/>
              </w:rPr>
            </w:pPr>
            <w:r w:rsidRPr="007C18BC">
              <w:rPr>
                <w:rFonts w:ascii="Times New Roman" w:hAnsi="Times New Roman"/>
                <w:b/>
                <w:sz w:val="24"/>
              </w:rPr>
              <w:t>Квалификационные</w:t>
            </w:r>
            <w:r w:rsidR="006F2A3C">
              <w:rPr>
                <w:rFonts w:ascii="Times New Roman" w:hAnsi="Times New Roman"/>
                <w:b/>
                <w:sz w:val="24"/>
              </w:rPr>
              <w:t xml:space="preserve"> </w:t>
            </w:r>
            <w:r w:rsidRPr="007C18BC">
              <w:rPr>
                <w:rFonts w:ascii="Times New Roman" w:hAnsi="Times New Roman"/>
                <w:b/>
                <w:sz w:val="24"/>
              </w:rPr>
              <w:t xml:space="preserve">требования к участникам закупки </w:t>
            </w:r>
          </w:p>
        </w:tc>
      </w:tr>
      <w:tr w:rsidR="00543F78" w:rsidRPr="007C18BC" w14:paraId="117E383D" w14:textId="77777777" w:rsidTr="002F0CC8">
        <w:trPr>
          <w:trHeight w:val="709"/>
        </w:trPr>
        <w:tc>
          <w:tcPr>
            <w:tcW w:w="567" w:type="dxa"/>
            <w:shd w:val="clear" w:color="auto" w:fill="auto"/>
          </w:tcPr>
          <w:p w14:paraId="3C82D856" w14:textId="77777777" w:rsidR="00543F78" w:rsidRPr="007C18BC" w:rsidRDefault="00543F78" w:rsidP="00604CE0">
            <w:pPr>
              <w:pStyle w:val="a"/>
              <w:numPr>
                <w:ilvl w:val="1"/>
                <w:numId w:val="28"/>
              </w:numPr>
              <w:ind w:left="637" w:hanging="574"/>
              <w:rPr>
                <w:rFonts w:ascii="Times New Roman" w:hAnsi="Times New Roman"/>
                <w:sz w:val="24"/>
              </w:rPr>
            </w:pPr>
            <w:bookmarkStart w:id="560" w:name="_Ref418275980"/>
          </w:p>
        </w:tc>
        <w:bookmarkEnd w:id="560"/>
        <w:tc>
          <w:tcPr>
            <w:tcW w:w="4820" w:type="dxa"/>
            <w:shd w:val="clear" w:color="auto" w:fill="auto"/>
          </w:tcPr>
          <w:p w14:paraId="661783EB" w14:textId="3D545F23" w:rsidR="00543F78" w:rsidRPr="007C18BC" w:rsidRDefault="00543F78">
            <w:pPr>
              <w:pStyle w:val="a"/>
              <w:numPr>
                <w:ilvl w:val="0"/>
                <w:numId w:val="0"/>
              </w:numPr>
              <w:rPr>
                <w:rFonts w:ascii="Times New Roman" w:hAnsi="Times New Roman"/>
                <w:sz w:val="24"/>
              </w:rPr>
            </w:pPr>
            <w:r w:rsidRPr="007C18BC">
              <w:rPr>
                <w:rFonts w:ascii="Times New Roman" w:hAnsi="Times New Roman"/>
                <w:sz w:val="24"/>
              </w:rPr>
              <w:t>Наличие материально-технических ресурсов, необходимых для исполнения обязательств по договору</w:t>
            </w:r>
          </w:p>
        </w:tc>
        <w:tc>
          <w:tcPr>
            <w:tcW w:w="4678" w:type="dxa"/>
          </w:tcPr>
          <w:p w14:paraId="6078B32A" w14:textId="3714CFD6" w:rsidR="00543F78" w:rsidRPr="007C18BC" w:rsidRDefault="009B34E8">
            <w:pPr>
              <w:pStyle w:val="a"/>
              <w:numPr>
                <w:ilvl w:val="0"/>
                <w:numId w:val="0"/>
              </w:numPr>
              <w:rPr>
                <w:rFonts w:ascii="Times New Roman" w:hAnsi="Times New Roman"/>
                <w:sz w:val="24"/>
              </w:rPr>
            </w:pPr>
            <w:r w:rsidRPr="009B34E8">
              <w:rPr>
                <w:rFonts w:ascii="Times New Roman" w:hAnsi="Times New Roman"/>
                <w:bCs/>
                <w:sz w:val="24"/>
              </w:rPr>
              <w:t>Требование не установлено</w:t>
            </w:r>
          </w:p>
        </w:tc>
      </w:tr>
      <w:tr w:rsidR="00543F78" w:rsidRPr="007C18BC" w14:paraId="2A140366" w14:textId="77777777" w:rsidTr="002F2ADA">
        <w:trPr>
          <w:trHeight w:val="416"/>
        </w:trPr>
        <w:tc>
          <w:tcPr>
            <w:tcW w:w="567" w:type="dxa"/>
            <w:shd w:val="clear" w:color="auto" w:fill="auto"/>
          </w:tcPr>
          <w:p w14:paraId="324037CE" w14:textId="77777777" w:rsidR="00543F78" w:rsidRPr="007C18BC" w:rsidRDefault="00543F78" w:rsidP="00604CE0">
            <w:pPr>
              <w:pStyle w:val="a"/>
              <w:numPr>
                <w:ilvl w:val="1"/>
                <w:numId w:val="28"/>
              </w:numPr>
              <w:ind w:left="637" w:hanging="574"/>
              <w:rPr>
                <w:rFonts w:ascii="Times New Roman" w:hAnsi="Times New Roman"/>
                <w:sz w:val="24"/>
              </w:rPr>
            </w:pPr>
            <w:bookmarkStart w:id="561" w:name="_Ref419402307"/>
          </w:p>
        </w:tc>
        <w:bookmarkEnd w:id="561"/>
        <w:tc>
          <w:tcPr>
            <w:tcW w:w="4820" w:type="dxa"/>
            <w:shd w:val="clear" w:color="auto" w:fill="auto"/>
          </w:tcPr>
          <w:p w14:paraId="64A9A3CA" w14:textId="77777777" w:rsidR="003A6D93" w:rsidRPr="007C18BC" w:rsidRDefault="003A6D93" w:rsidP="00D570A1">
            <w:pPr>
              <w:pStyle w:val="a"/>
              <w:numPr>
                <w:ilvl w:val="0"/>
                <w:numId w:val="0"/>
              </w:numPr>
              <w:rPr>
                <w:rFonts w:ascii="Times New Roman" w:hAnsi="Times New Roman"/>
                <w:sz w:val="24"/>
              </w:rPr>
            </w:pPr>
            <w:r w:rsidRPr="007C18BC">
              <w:rPr>
                <w:rFonts w:ascii="Times New Roman" w:hAnsi="Times New Roman"/>
                <w:sz w:val="24"/>
              </w:rPr>
              <w:t>Наличие опыта успешной поставки продукции сопоставимого характера и объема.</w:t>
            </w:r>
          </w:p>
          <w:p w14:paraId="5A417AFE" w14:textId="398DF9C6" w:rsidR="00543F78" w:rsidRPr="007C18BC" w:rsidRDefault="0059568A" w:rsidP="00BB15BA">
            <w:pPr>
              <w:pStyle w:val="a"/>
              <w:numPr>
                <w:ilvl w:val="0"/>
                <w:numId w:val="0"/>
              </w:numPr>
              <w:rPr>
                <w:rFonts w:ascii="Times New Roman" w:hAnsi="Times New Roman"/>
                <w:sz w:val="24"/>
              </w:rPr>
            </w:pPr>
            <w:r w:rsidRPr="007C18BC">
              <w:rPr>
                <w:rFonts w:ascii="Times New Roman" w:hAnsi="Times New Roman"/>
                <w:sz w:val="24"/>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4678" w:type="dxa"/>
          </w:tcPr>
          <w:p w14:paraId="4650F000" w14:textId="0313F516" w:rsidR="00543F78" w:rsidRPr="007C18BC" w:rsidRDefault="008459A0">
            <w:pPr>
              <w:pStyle w:val="a"/>
              <w:numPr>
                <w:ilvl w:val="0"/>
                <w:numId w:val="0"/>
              </w:numPr>
              <w:rPr>
                <w:rFonts w:ascii="Times New Roman" w:hAnsi="Times New Roman"/>
                <w:sz w:val="24"/>
              </w:rPr>
            </w:pPr>
            <w:r w:rsidRPr="008459A0">
              <w:rPr>
                <w:rFonts w:ascii="Times New Roman" w:hAnsi="Times New Roman"/>
                <w:sz w:val="24"/>
              </w:rPr>
              <w:t>Требование не установлено</w:t>
            </w:r>
          </w:p>
        </w:tc>
      </w:tr>
      <w:tr w:rsidR="00543F78" w:rsidRPr="007C18BC" w14:paraId="127F09E6" w14:textId="77777777" w:rsidTr="002F0CC8">
        <w:trPr>
          <w:trHeight w:val="709"/>
        </w:trPr>
        <w:tc>
          <w:tcPr>
            <w:tcW w:w="567" w:type="dxa"/>
            <w:shd w:val="clear" w:color="auto" w:fill="auto"/>
          </w:tcPr>
          <w:p w14:paraId="5CD319E6" w14:textId="77777777" w:rsidR="00543F78" w:rsidRPr="007C18BC" w:rsidRDefault="00543F78" w:rsidP="00604CE0">
            <w:pPr>
              <w:pStyle w:val="a"/>
              <w:numPr>
                <w:ilvl w:val="1"/>
                <w:numId w:val="28"/>
              </w:numPr>
              <w:ind w:left="637" w:hanging="574"/>
              <w:rPr>
                <w:rFonts w:ascii="Times New Roman" w:hAnsi="Times New Roman"/>
                <w:sz w:val="24"/>
              </w:rPr>
            </w:pPr>
            <w:bookmarkStart w:id="562" w:name="_Ref418276027"/>
          </w:p>
        </w:tc>
        <w:bookmarkEnd w:id="562"/>
        <w:tc>
          <w:tcPr>
            <w:tcW w:w="4820" w:type="dxa"/>
            <w:shd w:val="clear" w:color="auto" w:fill="auto"/>
          </w:tcPr>
          <w:p w14:paraId="7DEA7B17" w14:textId="38B3E54A" w:rsidR="00543F78" w:rsidRPr="007C18BC" w:rsidRDefault="00543F78">
            <w:pPr>
              <w:pStyle w:val="a"/>
              <w:numPr>
                <w:ilvl w:val="0"/>
                <w:numId w:val="0"/>
              </w:numPr>
              <w:rPr>
                <w:rFonts w:ascii="Times New Roman" w:hAnsi="Times New Roman"/>
                <w:sz w:val="24"/>
              </w:rPr>
            </w:pPr>
            <w:r w:rsidRPr="007C18BC">
              <w:rPr>
                <w:rFonts w:ascii="Times New Roman" w:hAnsi="Times New Roman"/>
                <w:sz w:val="24"/>
              </w:rPr>
              <w:t>Наличие кадровых ресурсов, необходимых для исполнения обязательств по договору</w:t>
            </w:r>
            <w:r w:rsidR="00BB3730">
              <w:rPr>
                <w:rFonts w:ascii="Times New Roman" w:hAnsi="Times New Roman"/>
                <w:sz w:val="24"/>
              </w:rPr>
              <w:t>.</w:t>
            </w:r>
          </w:p>
        </w:tc>
        <w:tc>
          <w:tcPr>
            <w:tcW w:w="4678" w:type="dxa"/>
          </w:tcPr>
          <w:p w14:paraId="1FDA3DBC" w14:textId="5D2582EC" w:rsidR="00543F78" w:rsidRPr="007C18BC" w:rsidRDefault="009B34E8">
            <w:pPr>
              <w:pStyle w:val="a"/>
              <w:numPr>
                <w:ilvl w:val="0"/>
                <w:numId w:val="0"/>
              </w:numPr>
              <w:rPr>
                <w:rFonts w:ascii="Times New Roman" w:hAnsi="Times New Roman"/>
                <w:sz w:val="24"/>
              </w:rPr>
            </w:pPr>
            <w:r w:rsidRPr="009B34E8">
              <w:rPr>
                <w:rFonts w:ascii="Times New Roman" w:hAnsi="Times New Roman"/>
                <w:bCs/>
                <w:sz w:val="24"/>
              </w:rPr>
              <w:t>Требование не установлено</w:t>
            </w:r>
          </w:p>
        </w:tc>
      </w:tr>
      <w:tr w:rsidR="00543F78" w:rsidRPr="007C18BC" w14:paraId="41FA67E8" w14:textId="77777777" w:rsidTr="002F0CC8">
        <w:trPr>
          <w:trHeight w:val="286"/>
        </w:trPr>
        <w:tc>
          <w:tcPr>
            <w:tcW w:w="567" w:type="dxa"/>
            <w:shd w:val="clear" w:color="auto" w:fill="auto"/>
          </w:tcPr>
          <w:p w14:paraId="2EAB83AA" w14:textId="77777777" w:rsidR="00543F78" w:rsidRPr="007C18BC" w:rsidRDefault="00543F78" w:rsidP="00604CE0">
            <w:pPr>
              <w:pStyle w:val="a"/>
              <w:numPr>
                <w:ilvl w:val="1"/>
                <w:numId w:val="28"/>
              </w:numPr>
              <w:ind w:left="637" w:hanging="574"/>
              <w:rPr>
                <w:rFonts w:ascii="Times New Roman" w:hAnsi="Times New Roman"/>
                <w:sz w:val="24"/>
              </w:rPr>
            </w:pPr>
            <w:bookmarkStart w:id="563" w:name="_Ref418276503"/>
          </w:p>
        </w:tc>
        <w:bookmarkEnd w:id="563"/>
        <w:tc>
          <w:tcPr>
            <w:tcW w:w="4820" w:type="dxa"/>
            <w:shd w:val="clear" w:color="auto" w:fill="auto"/>
          </w:tcPr>
          <w:p w14:paraId="262DCA83" w14:textId="28BE5BCC" w:rsidR="00543F78" w:rsidRPr="007C18BC" w:rsidRDefault="00543F78">
            <w:pPr>
              <w:pStyle w:val="a"/>
              <w:numPr>
                <w:ilvl w:val="0"/>
                <w:numId w:val="0"/>
              </w:numPr>
              <w:rPr>
                <w:rFonts w:ascii="Times New Roman" w:hAnsi="Times New Roman"/>
                <w:bCs/>
                <w:sz w:val="24"/>
              </w:rPr>
            </w:pPr>
            <w:r w:rsidRPr="007C18BC">
              <w:rPr>
                <w:rFonts w:ascii="Times New Roman" w:hAnsi="Times New Roman"/>
                <w:sz w:val="24"/>
              </w:rPr>
              <w:t>Наличие финансовых ресурсов, необходимых для исполнения обязательств по договору</w:t>
            </w:r>
          </w:p>
        </w:tc>
        <w:tc>
          <w:tcPr>
            <w:tcW w:w="4678" w:type="dxa"/>
          </w:tcPr>
          <w:p w14:paraId="45BEC0E2" w14:textId="2103B2A1" w:rsidR="00543F78" w:rsidRPr="007C18BC" w:rsidRDefault="009B34E8" w:rsidP="003B6E05">
            <w:pPr>
              <w:pStyle w:val="a"/>
              <w:numPr>
                <w:ilvl w:val="0"/>
                <w:numId w:val="0"/>
              </w:numPr>
              <w:rPr>
                <w:rFonts w:ascii="Times New Roman" w:hAnsi="Times New Roman"/>
                <w:sz w:val="24"/>
                <w:highlight w:val="yellow"/>
              </w:rPr>
            </w:pPr>
            <w:r w:rsidRPr="009B34E8">
              <w:rPr>
                <w:rFonts w:ascii="Times New Roman" w:hAnsi="Times New Roman"/>
                <w:sz w:val="24"/>
              </w:rPr>
              <w:t>Требование не установлено</w:t>
            </w:r>
          </w:p>
        </w:tc>
      </w:tr>
      <w:tr w:rsidR="00A21499" w:rsidRPr="00385D16" w14:paraId="13A40D25" w14:textId="77777777" w:rsidTr="00A21499">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7105E6" w14:textId="77777777" w:rsidR="00A21499" w:rsidRPr="00A21499" w:rsidRDefault="00A21499" w:rsidP="00A21499">
            <w:pPr>
              <w:pStyle w:val="a"/>
              <w:numPr>
                <w:ilvl w:val="1"/>
                <w:numId w:val="28"/>
              </w:numPr>
              <w:ind w:left="637" w:hanging="574"/>
              <w:rPr>
                <w:rFonts w:ascii="Times New Roman" w:hAnsi="Times New Roman"/>
                <w:sz w:val="24"/>
              </w:rPr>
            </w:pPr>
            <w:bookmarkStart w:id="564" w:name="_Ref502839812"/>
          </w:p>
        </w:tc>
        <w:bookmarkEnd w:id="564"/>
        <w:tc>
          <w:tcPr>
            <w:tcW w:w="4820" w:type="dxa"/>
            <w:tcBorders>
              <w:top w:val="single" w:sz="4" w:space="0" w:color="auto"/>
              <w:left w:val="single" w:sz="4" w:space="0" w:color="auto"/>
              <w:bottom w:val="single" w:sz="4" w:space="0" w:color="auto"/>
              <w:right w:val="single" w:sz="4" w:space="0" w:color="auto"/>
            </w:tcBorders>
            <w:shd w:val="clear" w:color="auto" w:fill="auto"/>
          </w:tcPr>
          <w:p w14:paraId="339DCFEB" w14:textId="16A7CE08" w:rsidR="00A21499" w:rsidRPr="00A21499" w:rsidRDefault="00A21499">
            <w:pPr>
              <w:pStyle w:val="a"/>
              <w:numPr>
                <w:ilvl w:val="0"/>
                <w:numId w:val="0"/>
              </w:numPr>
              <w:rPr>
                <w:rFonts w:ascii="Times New Roman" w:hAnsi="Times New Roman"/>
                <w:sz w:val="24"/>
              </w:rPr>
            </w:pPr>
            <w:r>
              <w:rPr>
                <w:rFonts w:ascii="Times New Roman" w:hAnsi="Times New Roman"/>
                <w:sz w:val="24"/>
              </w:rPr>
              <w:t>Н</w:t>
            </w:r>
            <w:r w:rsidRPr="00DF1195">
              <w:rPr>
                <w:rFonts w:ascii="Times New Roman" w:hAnsi="Times New Roman"/>
                <w:sz w:val="24"/>
              </w:rPr>
              <w:t>аличие действующ</w:t>
            </w:r>
            <w:r>
              <w:rPr>
                <w:rFonts w:ascii="Times New Roman" w:hAnsi="Times New Roman"/>
                <w:sz w:val="24"/>
              </w:rPr>
              <w:t>ей системы менеджмента качества</w:t>
            </w:r>
            <w:r w:rsidRPr="00DF1195">
              <w:rPr>
                <w:rFonts w:ascii="Times New Roman" w:hAnsi="Times New Roman"/>
                <w:sz w:val="24"/>
              </w:rPr>
              <w:t xml:space="preserve"> (управления, обеспечения и контроля качества</w:t>
            </w:r>
          </w:p>
        </w:tc>
        <w:tc>
          <w:tcPr>
            <w:tcW w:w="4678" w:type="dxa"/>
            <w:tcBorders>
              <w:top w:val="single" w:sz="4" w:space="0" w:color="auto"/>
              <w:left w:val="single" w:sz="4" w:space="0" w:color="auto"/>
              <w:bottom w:val="single" w:sz="4" w:space="0" w:color="auto"/>
              <w:right w:val="single" w:sz="4" w:space="0" w:color="auto"/>
            </w:tcBorders>
          </w:tcPr>
          <w:p w14:paraId="483E287D" w14:textId="0FE4B631" w:rsidR="00A21499" w:rsidRPr="00964C49" w:rsidRDefault="009B34E8" w:rsidP="00A21499">
            <w:pPr>
              <w:pStyle w:val="a"/>
              <w:numPr>
                <w:ilvl w:val="0"/>
                <w:numId w:val="0"/>
              </w:numPr>
              <w:rPr>
                <w:rFonts w:ascii="Times New Roman" w:hAnsi="Times New Roman"/>
                <w:bCs/>
                <w:i/>
                <w:sz w:val="24"/>
                <w:highlight w:val="yellow"/>
              </w:rPr>
            </w:pPr>
            <w:r w:rsidRPr="009B34E8">
              <w:rPr>
                <w:rFonts w:ascii="Times New Roman" w:hAnsi="Times New Roman"/>
                <w:sz w:val="24"/>
              </w:rPr>
              <w:t>Требование не установлено</w:t>
            </w: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65" w:name="_Toc4503158"/>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5"/>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6" w:name="_Toc4503159"/>
      <w:r w:rsidRPr="007C18BC">
        <w:rPr>
          <w:rFonts w:ascii="Times New Roman" w:eastAsia="Times New Roman" w:hAnsi="Times New Roman"/>
          <w:b/>
          <w:sz w:val="24"/>
          <w:lang w:eastAsia="ru-RU"/>
        </w:rPr>
        <w:t>ПОРЯДОК ОЦЕНКИ И СОПОСТАВЛЕНИЯ ЗАЯВОК</w:t>
      </w:r>
      <w:bookmarkEnd w:id="566"/>
    </w:p>
    <w:p w14:paraId="68000F9D" w14:textId="61175772" w:rsidR="003A6609" w:rsidRPr="007C18BC" w:rsidRDefault="003A6609" w:rsidP="00604CE0">
      <w:pPr>
        <w:pStyle w:val="5"/>
        <w:numPr>
          <w:ilvl w:val="3"/>
          <w:numId w:val="26"/>
        </w:numPr>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604CE0">
            <w:pPr>
              <w:pStyle w:val="5"/>
              <w:numPr>
                <w:ilvl w:val="0"/>
                <w:numId w:val="27"/>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6DAAC098" w:rsidR="000272F6" w:rsidRPr="007C18BC" w:rsidRDefault="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договора </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56731A96" w14:textId="0963FEDF" w:rsidR="001E0A85" w:rsidRPr="002A42C0" w:rsidRDefault="0021192E" w:rsidP="00730936">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p>
          <w:p w14:paraId="6C31B230" w14:textId="2ED22F85" w:rsidR="00CE033A" w:rsidRPr="00207315" w:rsidRDefault="00CE033A" w:rsidP="00730936">
            <w:pPr>
              <w:pStyle w:val="5"/>
              <w:numPr>
                <w:ilvl w:val="0"/>
                <w:numId w:val="16"/>
              </w:numPr>
              <w:ind w:left="317" w:hanging="284"/>
              <w:rPr>
                <w:rFonts w:ascii="Times New Roman" w:hAnsi="Times New Roman"/>
                <w:sz w:val="24"/>
              </w:rPr>
            </w:pPr>
            <w:r w:rsidRPr="00AF5638">
              <w:rPr>
                <w:rFonts w:ascii="Times New Roman" w:hAnsi="Times New Roman"/>
                <w:bCs/>
                <w:i/>
                <w:sz w:val="24"/>
              </w:rPr>
              <w:t xml:space="preserve"> </w:t>
            </w:r>
            <w:r w:rsidRPr="00AF5638">
              <w:rPr>
                <w:rFonts w:ascii="Times New Roman" w:hAnsi="Times New Roman"/>
                <w:sz w:val="24"/>
              </w:rPr>
              <w:t xml:space="preserve">в случае, </w:t>
            </w:r>
            <w:r w:rsidRPr="00CE033A">
              <w:rPr>
                <w:rFonts w:ascii="Times New Roman" w:hAnsi="Times New Roman"/>
                <w:bCs/>
                <w:sz w:val="24"/>
              </w:rPr>
              <w:t>если</w:t>
            </w:r>
            <w:r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Pr="00AF5638">
              <w:rPr>
                <w:rFonts w:ascii="Times New Roman" w:hAnsi="Times New Roman"/>
                <w:bCs/>
                <w:sz w:val="24"/>
              </w:rPr>
              <w:t>сравнение цен заявок производится без учета НДС.</w:t>
            </w:r>
          </w:p>
          <w:p w14:paraId="498DBD12" w14:textId="3072641C"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2D25F3F3" w:rsidR="003A6609" w:rsidRDefault="003B6E05" w:rsidP="00604CE0">
      <w:pPr>
        <w:pStyle w:val="5"/>
        <w:numPr>
          <w:ilvl w:val="3"/>
          <w:numId w:val="26"/>
        </w:numPr>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9861E9" w:rsidRPr="009861E9">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7" w:name="_Toc4503160"/>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7"/>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8" w:name="_Toc4503161"/>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8"/>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14:paraId="63F78F3D" w14:textId="77777777" w:rsidTr="00975958">
        <w:tc>
          <w:tcPr>
            <w:tcW w:w="959" w:type="dxa"/>
            <w:vAlign w:val="center"/>
          </w:tcPr>
          <w:p w14:paraId="569C173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D32E13C"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6F04EC2F" w14:textId="77777777" w:rsidTr="00975958">
        <w:tc>
          <w:tcPr>
            <w:tcW w:w="959" w:type="dxa"/>
          </w:tcPr>
          <w:p w14:paraId="2B3F0C33"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2CC3CFBA" w14:textId="2F774377" w:rsidR="00975958" w:rsidRPr="007C18BC" w:rsidRDefault="00AE4F41" w:rsidP="00C34864">
            <w:pPr>
              <w:rPr>
                <w:rFonts w:ascii="Times New Roman" w:eastAsiaTheme="majorEastAsia" w:hAnsi="Times New Roman"/>
                <w:b/>
                <w:bCs/>
                <w:sz w:val="24"/>
              </w:rPr>
            </w:pPr>
            <w:r w:rsidRPr="007C18BC">
              <w:rPr>
                <w:rFonts w:ascii="Times New Roman" w:eastAsiaTheme="majorEastAsia" w:hAnsi="Times New Roman"/>
                <w:b/>
                <w:bCs/>
                <w:sz w:val="24"/>
              </w:rPr>
              <w:t>Общая часть</w:t>
            </w:r>
            <w:r w:rsidRPr="00B4053A">
              <w:rPr>
                <w:rFonts w:ascii="Times New Roman" w:eastAsiaTheme="majorEastAsia" w:hAnsi="Times New Roman"/>
                <w:b/>
                <w:bCs/>
                <w:sz w:val="24"/>
              </w:rPr>
              <w:t>:</w:t>
            </w:r>
          </w:p>
        </w:tc>
      </w:tr>
      <w:tr w:rsidR="00AE4F41" w:rsidRPr="007C18BC" w14:paraId="16A0D0EB" w14:textId="77777777" w:rsidTr="00975958">
        <w:tc>
          <w:tcPr>
            <w:tcW w:w="959" w:type="dxa"/>
          </w:tcPr>
          <w:p w14:paraId="2AE5AA35" w14:textId="77777777" w:rsidR="00AE4F41" w:rsidRPr="007C18BC" w:rsidRDefault="00AE4F41" w:rsidP="00604CE0">
            <w:pPr>
              <w:pStyle w:val="a"/>
              <w:numPr>
                <w:ilvl w:val="0"/>
                <w:numId w:val="25"/>
              </w:numPr>
              <w:ind w:hanging="720"/>
              <w:rPr>
                <w:rFonts w:ascii="Times New Roman" w:hAnsi="Times New Roman"/>
                <w:sz w:val="24"/>
              </w:rPr>
            </w:pPr>
          </w:p>
        </w:tc>
        <w:tc>
          <w:tcPr>
            <w:tcW w:w="9072" w:type="dxa"/>
          </w:tcPr>
          <w:p w14:paraId="47BF72B8" w14:textId="06B8FA79"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9861E9" w:rsidRPr="007C18BC">
              <w:rPr>
                <w:rFonts w:ascii="Times New Roman" w:hAnsi="Times New Roman"/>
                <w:sz w:val="24"/>
              </w:rPr>
              <w:t>Заявка (форма </w:t>
            </w:r>
            <w:r w:rsidR="009861E9">
              <w:rPr>
                <w:rFonts w:ascii="Times New Roman" w:hAnsi="Times New Roman"/>
                <w:sz w:val="24"/>
              </w:rPr>
              <w:t>1</w:t>
            </w:r>
            <w:r w:rsidR="009861E9"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9861E9" w:rsidRPr="009861E9">
              <w:rPr>
                <w:rFonts w:ascii="Times New Roman" w:hAnsi="Times New Roman"/>
                <w:sz w:val="24"/>
              </w:rPr>
              <w:t>7.1</w:t>
            </w:r>
            <w:r>
              <w:fldChar w:fldCharType="end"/>
            </w:r>
            <w:r w:rsidR="00AE4F41" w:rsidRPr="007C18BC">
              <w:rPr>
                <w:rFonts w:ascii="Times New Roman" w:hAnsi="Times New Roman"/>
                <w:sz w:val="24"/>
              </w:rPr>
              <w:t>;</w:t>
            </w:r>
          </w:p>
        </w:tc>
      </w:tr>
      <w:tr w:rsidR="00D36D84" w:rsidRPr="007C18BC" w14:paraId="17530568" w14:textId="77777777" w:rsidTr="00975958">
        <w:tc>
          <w:tcPr>
            <w:tcW w:w="959" w:type="dxa"/>
          </w:tcPr>
          <w:p w14:paraId="327B7335"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44FF75B2" w14:textId="38A5BDB4"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9861E9" w:rsidRPr="007C18BC">
              <w:rPr>
                <w:rFonts w:ascii="Times New Roman" w:hAnsi="Times New Roman"/>
                <w:sz w:val="24"/>
              </w:rPr>
              <w:t>Техническое предложение (форма </w:t>
            </w:r>
            <w:r w:rsidR="009861E9">
              <w:rPr>
                <w:rFonts w:ascii="Times New Roman" w:hAnsi="Times New Roman"/>
                <w:sz w:val="24"/>
              </w:rPr>
              <w:t>3</w:t>
            </w:r>
            <w:r w:rsidR="009861E9"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9861E9" w:rsidRPr="009861E9">
              <w:rPr>
                <w:rFonts w:ascii="Times New Roman" w:hAnsi="Times New Roman"/>
                <w:sz w:val="24"/>
              </w:rPr>
              <w:t>7.3</w:t>
            </w:r>
            <w:r>
              <w:fldChar w:fldCharType="end"/>
            </w:r>
            <w:r w:rsidR="00D36D84" w:rsidRPr="007C18BC">
              <w:rPr>
                <w:rFonts w:ascii="Times New Roman" w:hAnsi="Times New Roman"/>
                <w:sz w:val="24"/>
              </w:rPr>
              <w:t>;</w:t>
            </w:r>
          </w:p>
        </w:tc>
      </w:tr>
      <w:tr w:rsidR="00D36D84" w:rsidRPr="007C18BC" w14:paraId="07A36372" w14:textId="77777777" w:rsidTr="00975958">
        <w:tc>
          <w:tcPr>
            <w:tcW w:w="959" w:type="dxa"/>
          </w:tcPr>
          <w:p w14:paraId="67033527" w14:textId="77777777" w:rsidR="00D36D84" w:rsidRPr="007C18BC" w:rsidRDefault="00D36D84" w:rsidP="00604CE0">
            <w:pPr>
              <w:pStyle w:val="a"/>
              <w:numPr>
                <w:ilvl w:val="0"/>
                <w:numId w:val="25"/>
              </w:numPr>
              <w:ind w:hanging="720"/>
              <w:rPr>
                <w:rFonts w:ascii="Times New Roman" w:hAnsi="Times New Roman"/>
                <w:sz w:val="24"/>
              </w:rPr>
            </w:pPr>
            <w:bookmarkStart w:id="569" w:name="_Ref419417867"/>
          </w:p>
        </w:tc>
        <w:bookmarkEnd w:id="569"/>
        <w:tc>
          <w:tcPr>
            <w:tcW w:w="9072" w:type="dxa"/>
          </w:tcPr>
          <w:p w14:paraId="011B1939" w14:textId="77777777"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14:paraId="2680CBAB" w14:textId="77777777" w:rsidTr="00975958">
        <w:tc>
          <w:tcPr>
            <w:tcW w:w="959" w:type="dxa"/>
          </w:tcPr>
          <w:p w14:paraId="222AC7B0"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5E3B5D8D" w14:textId="77777777"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14:paraId="4EF29170" w14:textId="77777777" w:rsidTr="00975958">
        <w:tc>
          <w:tcPr>
            <w:tcW w:w="959" w:type="dxa"/>
          </w:tcPr>
          <w:p w14:paraId="36122E65"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728AB945" w14:textId="77777777"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14:paraId="1742A27E" w14:textId="77777777" w:rsidTr="00E13BC3">
        <w:tc>
          <w:tcPr>
            <w:tcW w:w="959" w:type="dxa"/>
          </w:tcPr>
          <w:p w14:paraId="4AC25BD0"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1D492A82" w14:textId="3B085AED"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14:paraId="1AF07EF1"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6AFBE3AF" w14:textId="77777777" w:rsidTr="00E13BC3">
        <w:tc>
          <w:tcPr>
            <w:tcW w:w="959" w:type="dxa"/>
          </w:tcPr>
          <w:p w14:paraId="7260856D" w14:textId="77777777" w:rsidR="00D36D84" w:rsidRPr="007C18BC" w:rsidRDefault="00D36D84" w:rsidP="00604CE0">
            <w:pPr>
              <w:pStyle w:val="a"/>
              <w:numPr>
                <w:ilvl w:val="0"/>
                <w:numId w:val="25"/>
              </w:numPr>
              <w:ind w:hanging="720"/>
              <w:rPr>
                <w:rFonts w:ascii="Times New Roman" w:hAnsi="Times New Roman"/>
                <w:sz w:val="24"/>
              </w:rPr>
            </w:pPr>
            <w:bookmarkStart w:id="570" w:name="_Ref419417839"/>
          </w:p>
        </w:tc>
        <w:bookmarkEnd w:id="570"/>
        <w:tc>
          <w:tcPr>
            <w:tcW w:w="9072" w:type="dxa"/>
          </w:tcPr>
          <w:p w14:paraId="7BEB95A3" w14:textId="528BA7A1"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9861E9" w:rsidRPr="009861E9">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14:paraId="17D895EA"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5E73D1E5" w14:textId="77777777" w:rsidTr="00E13BC3">
        <w:tc>
          <w:tcPr>
            <w:tcW w:w="959" w:type="dxa"/>
          </w:tcPr>
          <w:p w14:paraId="5C5A9AD2"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1AF25A02" w14:textId="23003CC9" w:rsidR="00D36D84" w:rsidRPr="007C18BC" w:rsidRDefault="00D36D84" w:rsidP="00F55ED7">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9861E9" w:rsidRPr="009861E9">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9861E9" w:rsidRPr="009861E9">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9861E9" w:rsidRPr="009861E9">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9861E9" w:rsidRPr="009861E9">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9861E9" w:rsidRPr="009861E9">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14:paraId="559CDC63" w14:textId="77777777" w:rsidTr="00505B96">
        <w:tc>
          <w:tcPr>
            <w:tcW w:w="959" w:type="dxa"/>
          </w:tcPr>
          <w:p w14:paraId="1C482FDC" w14:textId="77777777" w:rsidR="00D36D84" w:rsidRPr="007C18BC" w:rsidRDefault="00D36D84" w:rsidP="00604CE0">
            <w:pPr>
              <w:pStyle w:val="a"/>
              <w:numPr>
                <w:ilvl w:val="0"/>
                <w:numId w:val="25"/>
              </w:numPr>
              <w:ind w:hanging="720"/>
              <w:rPr>
                <w:rFonts w:ascii="Times New Roman" w:hAnsi="Times New Roman"/>
                <w:sz w:val="24"/>
              </w:rPr>
            </w:pPr>
          </w:p>
        </w:tc>
        <w:tc>
          <w:tcPr>
            <w:tcW w:w="9072" w:type="dxa"/>
          </w:tcPr>
          <w:p w14:paraId="1860D375" w14:textId="4F46214A"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9861E9" w:rsidRPr="007C18BC">
              <w:rPr>
                <w:rFonts w:ascii="Times New Roman" w:hAnsi="Times New Roman"/>
                <w:sz w:val="24"/>
              </w:rPr>
              <w:t>План распределения объемов поставки продукции внутри коллективного участника (форма </w:t>
            </w:r>
            <w:r w:rsidR="009861E9">
              <w:rPr>
                <w:rFonts w:ascii="Times New Roman" w:hAnsi="Times New Roman"/>
                <w:sz w:val="24"/>
              </w:rPr>
              <w:t>7</w:t>
            </w:r>
            <w:r w:rsidR="009861E9"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9861E9" w:rsidRPr="009861E9">
              <w:rPr>
                <w:rFonts w:ascii="Times New Roman" w:hAnsi="Times New Roman"/>
                <w:sz w:val="24"/>
              </w:rPr>
              <w:t>7.7</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14:paraId="4A3730BC" w14:textId="77777777" w:rsidTr="00505B96">
        <w:tc>
          <w:tcPr>
            <w:tcW w:w="959" w:type="dxa"/>
          </w:tcPr>
          <w:p w14:paraId="7DBF943C" w14:textId="77777777" w:rsidR="00D36D84" w:rsidRPr="007C18BC" w:rsidRDefault="00D36D84" w:rsidP="00604CE0">
            <w:pPr>
              <w:pStyle w:val="a"/>
              <w:numPr>
                <w:ilvl w:val="0"/>
                <w:numId w:val="25"/>
              </w:numPr>
              <w:ind w:hanging="720"/>
              <w:rPr>
                <w:rFonts w:ascii="Times New Roman" w:hAnsi="Times New Roman"/>
                <w:sz w:val="24"/>
              </w:rPr>
            </w:pPr>
            <w:bookmarkStart w:id="571" w:name="_Ref419730165"/>
          </w:p>
        </w:tc>
        <w:bookmarkEnd w:id="571"/>
        <w:tc>
          <w:tcPr>
            <w:tcW w:w="9072" w:type="dxa"/>
          </w:tcPr>
          <w:p w14:paraId="39A6AC92" w14:textId="55112152"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9861E9" w:rsidRPr="007C18BC">
              <w:rPr>
                <w:rFonts w:ascii="Times New Roman" w:hAnsi="Times New Roman"/>
                <w:sz w:val="24"/>
              </w:rPr>
              <w:t>Декларация соответствия члена коллективного участника (форма </w:t>
            </w:r>
            <w:r w:rsidR="009861E9">
              <w:rPr>
                <w:rFonts w:ascii="Times New Roman" w:hAnsi="Times New Roman"/>
                <w:sz w:val="24"/>
              </w:rPr>
              <w:t>8</w:t>
            </w:r>
            <w:r w:rsidR="009861E9"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9861E9" w:rsidRPr="009861E9">
              <w:rPr>
                <w:rFonts w:ascii="Times New Roman" w:hAnsi="Times New Roman"/>
                <w:sz w:val="24"/>
              </w:rPr>
              <w:t>7.8</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B14E63" w:rsidRPr="007C18BC" w14:paraId="78144C88" w14:textId="77777777" w:rsidTr="00B808F2">
        <w:tc>
          <w:tcPr>
            <w:tcW w:w="959" w:type="dxa"/>
          </w:tcPr>
          <w:p w14:paraId="7C98C39C" w14:textId="77777777" w:rsidR="00B14E63" w:rsidRPr="007C18BC" w:rsidRDefault="00B14E63" w:rsidP="00B808F2">
            <w:pPr>
              <w:pStyle w:val="a"/>
              <w:numPr>
                <w:ilvl w:val="0"/>
                <w:numId w:val="25"/>
              </w:numPr>
              <w:ind w:hanging="720"/>
              <w:rPr>
                <w:rFonts w:ascii="Times New Roman" w:hAnsi="Times New Roman"/>
                <w:sz w:val="24"/>
              </w:rPr>
            </w:pPr>
            <w:bookmarkStart w:id="572" w:name="Прил4"/>
            <w:bookmarkStart w:id="573" w:name="_Toc471578723"/>
            <w:bookmarkStart w:id="574" w:name="_Toc471395157"/>
            <w:bookmarkStart w:id="575" w:name="_Toc4503162"/>
          </w:p>
        </w:tc>
        <w:tc>
          <w:tcPr>
            <w:tcW w:w="9072" w:type="dxa"/>
          </w:tcPr>
          <w:p w14:paraId="0B954211" w14:textId="08C8651E" w:rsidR="00B14E63" w:rsidRPr="007C18BC" w:rsidRDefault="00B14E63" w:rsidP="00B808F2">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9861E9" w:rsidRPr="007C18BC">
              <w:rPr>
                <w:rFonts w:ascii="Times New Roman" w:hAnsi="Times New Roman"/>
                <w:sz w:val="24"/>
              </w:rPr>
              <w:t>Коммерческое предложение (форма </w:t>
            </w:r>
            <w:r w:rsidR="009861E9">
              <w:rPr>
                <w:rFonts w:ascii="Times New Roman" w:hAnsi="Times New Roman"/>
                <w:sz w:val="24"/>
              </w:rPr>
              <w:t>2</w:t>
            </w:r>
            <w:r w:rsidR="009861E9"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9861E9" w:rsidRPr="009861E9">
              <w:rPr>
                <w:rFonts w:ascii="Times New Roman" w:hAnsi="Times New Roman"/>
                <w:sz w:val="24"/>
              </w:rPr>
              <w:t>7.2</w:t>
            </w:r>
            <w:r>
              <w:fldChar w:fldCharType="end"/>
            </w:r>
            <w:r w:rsidRPr="007C18BC">
              <w:rPr>
                <w:rFonts w:ascii="Times New Roman" w:hAnsi="Times New Roman"/>
                <w:sz w:val="24"/>
              </w:rPr>
              <w:t>;</w:t>
            </w:r>
          </w:p>
        </w:tc>
      </w:tr>
      <w:tr w:rsidR="00B14E63" w:rsidRPr="007C18BC" w14:paraId="136686B4" w14:textId="77777777" w:rsidTr="00290796">
        <w:tc>
          <w:tcPr>
            <w:tcW w:w="959" w:type="dxa"/>
          </w:tcPr>
          <w:p w14:paraId="3DC8ECC0" w14:textId="77777777" w:rsidR="00B14E63" w:rsidRPr="007C18BC" w:rsidRDefault="00B14E63" w:rsidP="00B808F2">
            <w:pPr>
              <w:pStyle w:val="a"/>
              <w:numPr>
                <w:ilvl w:val="0"/>
                <w:numId w:val="25"/>
              </w:numPr>
              <w:ind w:hanging="720"/>
              <w:rPr>
                <w:rFonts w:ascii="Times New Roman" w:hAnsi="Times New Roman"/>
                <w:sz w:val="24"/>
              </w:rPr>
            </w:pPr>
          </w:p>
        </w:tc>
        <w:tc>
          <w:tcPr>
            <w:tcW w:w="9072" w:type="dxa"/>
            <w:shd w:val="clear" w:color="auto" w:fill="auto"/>
          </w:tcPr>
          <w:p w14:paraId="100FA045" w14:textId="1C616281" w:rsidR="004F5B7A" w:rsidRDefault="00B14E63" w:rsidP="009B34E8">
            <w:pPr>
              <w:jc w:val="both"/>
              <w:rPr>
                <w:rFonts w:ascii="Times New Roman" w:hAnsi="Times New Roman"/>
                <w:sz w:val="24"/>
              </w:rPr>
            </w:pPr>
            <w:r w:rsidRPr="00290796">
              <w:rPr>
                <w:rFonts w:ascii="Times New Roman" w:hAnsi="Times New Roman"/>
                <w:color w:val="000000" w:themeColor="text1"/>
                <w:sz w:val="24"/>
              </w:rPr>
              <w:t>Копии документов, подтверждающих соответствие продукции требованиям законодательства, установленным в разд.</w:t>
            </w:r>
            <w:r w:rsidR="00AB555B">
              <w:rPr>
                <w:rFonts w:ascii="Times New Roman" w:hAnsi="Times New Roman"/>
                <w:color w:val="000000" w:themeColor="text1"/>
                <w:sz w:val="24"/>
              </w:rPr>
              <w:t xml:space="preserve"> 9</w:t>
            </w:r>
            <w:r w:rsidRPr="00290796">
              <w:rPr>
                <w:rFonts w:ascii="Times New Roman" w:hAnsi="Times New Roman"/>
                <w:color w:val="000000" w:themeColor="text1"/>
                <w:sz w:val="24"/>
              </w:rPr>
              <w:t>, а именно</w:t>
            </w:r>
            <w:r w:rsidRPr="00290796">
              <w:rPr>
                <w:rFonts w:ascii="Times New Roman" w:hAnsi="Times New Roman"/>
                <w:sz w:val="24"/>
              </w:rPr>
              <w:t>:</w:t>
            </w:r>
          </w:p>
          <w:p w14:paraId="602F5897" w14:textId="3CD1D54F" w:rsidR="00AB555B" w:rsidRPr="007C18BC" w:rsidRDefault="00AB555B" w:rsidP="007F6125">
            <w:pPr>
              <w:jc w:val="both"/>
              <w:rPr>
                <w:rFonts w:ascii="Times New Roman" w:eastAsiaTheme="majorEastAsia" w:hAnsi="Times New Roman"/>
                <w:bCs/>
                <w:sz w:val="24"/>
              </w:rPr>
            </w:pPr>
            <w:r w:rsidRPr="00AB555B">
              <w:rPr>
                <w:rFonts w:ascii="Times New Roman" w:eastAsiaTheme="majorEastAsia" w:hAnsi="Times New Roman"/>
                <w:bCs/>
                <w:sz w:val="24"/>
              </w:rPr>
              <w:t>- Сертификат соответствия требованиям Технического регламента о требованиях пожарной безопасности в соответствии с ФЗ № 123 от 22.07.2008</w:t>
            </w:r>
          </w:p>
        </w:tc>
      </w:tr>
    </w:tbl>
    <w:p w14:paraId="752493D1" w14:textId="158C8E8A" w:rsidR="00716823" w:rsidRDefault="00716823" w:rsidP="00207FA0">
      <w:pPr>
        <w:spacing w:after="0" w:line="240" w:lineRule="auto"/>
        <w:jc w:val="right"/>
        <w:outlineLvl w:val="1"/>
        <w:rPr>
          <w:rFonts w:ascii="Times New Roman" w:eastAsiaTheme="majorEastAsia" w:hAnsi="Times New Roman"/>
          <w:bCs/>
          <w:sz w:val="24"/>
        </w:rPr>
      </w:pPr>
    </w:p>
    <w:p w14:paraId="4C44EE64" w14:textId="0B7A5D41" w:rsidR="00AB555B" w:rsidRDefault="00AB555B" w:rsidP="00207FA0">
      <w:pPr>
        <w:spacing w:after="0" w:line="240" w:lineRule="auto"/>
        <w:jc w:val="right"/>
        <w:outlineLvl w:val="1"/>
        <w:rPr>
          <w:rFonts w:ascii="Times New Roman" w:eastAsiaTheme="majorEastAsia" w:hAnsi="Times New Roman"/>
          <w:bCs/>
          <w:sz w:val="24"/>
        </w:rPr>
      </w:pPr>
    </w:p>
    <w:p w14:paraId="705841CE" w14:textId="04E168B6" w:rsidR="00AB555B" w:rsidRDefault="00AB555B" w:rsidP="00207FA0">
      <w:pPr>
        <w:spacing w:after="0" w:line="240" w:lineRule="auto"/>
        <w:jc w:val="right"/>
        <w:outlineLvl w:val="1"/>
        <w:rPr>
          <w:rFonts w:ascii="Times New Roman" w:eastAsiaTheme="majorEastAsia" w:hAnsi="Times New Roman"/>
          <w:bCs/>
          <w:sz w:val="24"/>
        </w:rPr>
      </w:pPr>
    </w:p>
    <w:p w14:paraId="567ABEBF" w14:textId="58F1167B" w:rsidR="00AB555B" w:rsidRDefault="00AB555B" w:rsidP="00207FA0">
      <w:pPr>
        <w:spacing w:after="0" w:line="240" w:lineRule="auto"/>
        <w:jc w:val="right"/>
        <w:outlineLvl w:val="1"/>
        <w:rPr>
          <w:rFonts w:ascii="Times New Roman" w:eastAsiaTheme="majorEastAsia" w:hAnsi="Times New Roman"/>
          <w:bCs/>
          <w:sz w:val="24"/>
        </w:rPr>
      </w:pPr>
    </w:p>
    <w:p w14:paraId="33F86445" w14:textId="77777777" w:rsidR="007F6125" w:rsidRDefault="007F6125" w:rsidP="00207FA0">
      <w:pPr>
        <w:spacing w:after="0" w:line="240" w:lineRule="auto"/>
        <w:jc w:val="right"/>
        <w:outlineLvl w:val="1"/>
        <w:rPr>
          <w:rFonts w:ascii="Times New Roman" w:eastAsiaTheme="majorEastAsia" w:hAnsi="Times New Roman"/>
          <w:bCs/>
          <w:sz w:val="24"/>
        </w:rPr>
      </w:pPr>
    </w:p>
    <w:p w14:paraId="67180D5F" w14:textId="20C5DBDE" w:rsidR="00AB555B" w:rsidRDefault="00AB555B" w:rsidP="00207FA0">
      <w:pPr>
        <w:spacing w:after="0" w:line="240" w:lineRule="auto"/>
        <w:jc w:val="right"/>
        <w:outlineLvl w:val="1"/>
        <w:rPr>
          <w:rFonts w:ascii="Times New Roman" w:eastAsiaTheme="majorEastAsia" w:hAnsi="Times New Roman"/>
          <w:bCs/>
          <w:sz w:val="24"/>
        </w:rPr>
      </w:pPr>
    </w:p>
    <w:p w14:paraId="61908BC5" w14:textId="014EE048" w:rsidR="00AB555B" w:rsidRDefault="00AB555B" w:rsidP="00207FA0">
      <w:pPr>
        <w:spacing w:after="0" w:line="240" w:lineRule="auto"/>
        <w:jc w:val="right"/>
        <w:outlineLvl w:val="1"/>
        <w:rPr>
          <w:rFonts w:ascii="Times New Roman" w:eastAsiaTheme="majorEastAsia" w:hAnsi="Times New Roman"/>
          <w:bCs/>
          <w:sz w:val="24"/>
        </w:rPr>
      </w:pPr>
    </w:p>
    <w:p w14:paraId="49FEEA38" w14:textId="536C4BCC" w:rsidR="00AB555B" w:rsidRDefault="00AB555B" w:rsidP="00207FA0">
      <w:pPr>
        <w:spacing w:after="0" w:line="240" w:lineRule="auto"/>
        <w:jc w:val="right"/>
        <w:outlineLvl w:val="1"/>
        <w:rPr>
          <w:rFonts w:ascii="Times New Roman" w:eastAsiaTheme="majorEastAsia" w:hAnsi="Times New Roman"/>
          <w:bCs/>
          <w:sz w:val="24"/>
        </w:rPr>
      </w:pPr>
    </w:p>
    <w:p w14:paraId="7CA4B429" w14:textId="55A08E0B" w:rsidR="00AB555B" w:rsidRDefault="00AB555B" w:rsidP="00207FA0">
      <w:pPr>
        <w:spacing w:after="0" w:line="240" w:lineRule="auto"/>
        <w:jc w:val="right"/>
        <w:outlineLvl w:val="1"/>
        <w:rPr>
          <w:rFonts w:ascii="Times New Roman" w:eastAsiaTheme="majorEastAsia" w:hAnsi="Times New Roman"/>
          <w:bCs/>
          <w:sz w:val="24"/>
        </w:rPr>
      </w:pPr>
    </w:p>
    <w:p w14:paraId="0B760D4C" w14:textId="4AE8D328" w:rsidR="00AB555B" w:rsidRDefault="00AB555B" w:rsidP="00207FA0">
      <w:pPr>
        <w:spacing w:after="0" w:line="240" w:lineRule="auto"/>
        <w:jc w:val="right"/>
        <w:outlineLvl w:val="1"/>
        <w:rPr>
          <w:rFonts w:ascii="Times New Roman" w:eastAsiaTheme="majorEastAsia" w:hAnsi="Times New Roman"/>
          <w:bCs/>
          <w:sz w:val="24"/>
        </w:rPr>
      </w:pPr>
    </w:p>
    <w:p w14:paraId="60F9885C" w14:textId="5FF121AA" w:rsidR="00AB555B" w:rsidRDefault="00AB555B" w:rsidP="00207FA0">
      <w:pPr>
        <w:spacing w:after="0" w:line="240" w:lineRule="auto"/>
        <w:jc w:val="right"/>
        <w:outlineLvl w:val="1"/>
        <w:rPr>
          <w:rFonts w:ascii="Times New Roman" w:eastAsiaTheme="majorEastAsia" w:hAnsi="Times New Roman"/>
          <w:bCs/>
          <w:sz w:val="24"/>
        </w:rPr>
      </w:pPr>
    </w:p>
    <w:p w14:paraId="40A55458" w14:textId="21A188CA" w:rsidR="00AB555B" w:rsidRDefault="00AB555B" w:rsidP="00207FA0">
      <w:pPr>
        <w:spacing w:after="0" w:line="240" w:lineRule="auto"/>
        <w:jc w:val="right"/>
        <w:outlineLvl w:val="1"/>
        <w:rPr>
          <w:rFonts w:ascii="Times New Roman" w:eastAsiaTheme="majorEastAsia" w:hAnsi="Times New Roman"/>
          <w:bCs/>
          <w:sz w:val="24"/>
        </w:rPr>
      </w:pPr>
    </w:p>
    <w:p w14:paraId="4D097889" w14:textId="7F6200B9" w:rsidR="00AB555B" w:rsidRDefault="00AB555B" w:rsidP="00207FA0">
      <w:pPr>
        <w:spacing w:after="0" w:line="240" w:lineRule="auto"/>
        <w:jc w:val="right"/>
        <w:outlineLvl w:val="1"/>
        <w:rPr>
          <w:rFonts w:ascii="Times New Roman" w:eastAsiaTheme="majorEastAsia" w:hAnsi="Times New Roman"/>
          <w:bCs/>
          <w:sz w:val="24"/>
        </w:rPr>
      </w:pPr>
    </w:p>
    <w:p w14:paraId="6DC2BB0E" w14:textId="628F000B" w:rsidR="00AB555B" w:rsidRDefault="00AB555B" w:rsidP="00207FA0">
      <w:pPr>
        <w:spacing w:after="0" w:line="240" w:lineRule="auto"/>
        <w:jc w:val="right"/>
        <w:outlineLvl w:val="1"/>
        <w:rPr>
          <w:rFonts w:ascii="Times New Roman" w:eastAsiaTheme="majorEastAsia" w:hAnsi="Times New Roman"/>
          <w:bCs/>
          <w:sz w:val="24"/>
        </w:rPr>
      </w:pPr>
    </w:p>
    <w:p w14:paraId="23019EDC" w14:textId="103810E0" w:rsidR="00AB555B" w:rsidRDefault="00AB555B" w:rsidP="00207FA0">
      <w:pPr>
        <w:spacing w:after="0" w:line="240" w:lineRule="auto"/>
        <w:jc w:val="right"/>
        <w:outlineLvl w:val="1"/>
        <w:rPr>
          <w:rFonts w:ascii="Times New Roman" w:eastAsiaTheme="majorEastAsia" w:hAnsi="Times New Roman"/>
          <w:bCs/>
          <w:sz w:val="24"/>
        </w:rPr>
      </w:pPr>
    </w:p>
    <w:p w14:paraId="51EC28A2" w14:textId="6BDF9EB9" w:rsidR="00AB555B" w:rsidRDefault="00AB555B" w:rsidP="00207FA0">
      <w:pPr>
        <w:spacing w:after="0" w:line="240" w:lineRule="auto"/>
        <w:jc w:val="right"/>
        <w:outlineLvl w:val="1"/>
        <w:rPr>
          <w:rFonts w:ascii="Times New Roman" w:eastAsiaTheme="majorEastAsia" w:hAnsi="Times New Roman"/>
          <w:bCs/>
          <w:sz w:val="24"/>
        </w:rPr>
      </w:pPr>
    </w:p>
    <w:p w14:paraId="7CD9112B" w14:textId="2E74A977" w:rsidR="00AB555B" w:rsidRDefault="00AB555B" w:rsidP="00207FA0">
      <w:pPr>
        <w:spacing w:after="0" w:line="240" w:lineRule="auto"/>
        <w:jc w:val="right"/>
        <w:outlineLvl w:val="1"/>
        <w:rPr>
          <w:rFonts w:ascii="Times New Roman" w:eastAsiaTheme="majorEastAsia" w:hAnsi="Times New Roman"/>
          <w:bCs/>
          <w:sz w:val="24"/>
        </w:rPr>
      </w:pPr>
    </w:p>
    <w:p w14:paraId="4C960409" w14:textId="3225A3E3" w:rsidR="00AB555B" w:rsidRDefault="00AB555B" w:rsidP="00207FA0">
      <w:pPr>
        <w:spacing w:after="0" w:line="240" w:lineRule="auto"/>
        <w:jc w:val="right"/>
        <w:outlineLvl w:val="1"/>
        <w:rPr>
          <w:rFonts w:ascii="Times New Roman" w:eastAsiaTheme="majorEastAsia" w:hAnsi="Times New Roman"/>
          <w:bCs/>
          <w:sz w:val="24"/>
        </w:rPr>
      </w:pPr>
    </w:p>
    <w:p w14:paraId="690D1467" w14:textId="77777777" w:rsidR="00AB555B" w:rsidRDefault="00AB555B" w:rsidP="00207FA0">
      <w:pPr>
        <w:spacing w:after="0" w:line="240" w:lineRule="auto"/>
        <w:jc w:val="right"/>
        <w:outlineLvl w:val="1"/>
        <w:rPr>
          <w:rFonts w:ascii="Times New Roman" w:eastAsiaTheme="majorEastAsia" w:hAnsi="Times New Roman"/>
          <w:bCs/>
          <w:sz w:val="24"/>
        </w:rPr>
      </w:pPr>
    </w:p>
    <w:p w14:paraId="15684C86" w14:textId="5CD0398E" w:rsidR="00207FA0" w:rsidRDefault="00207FA0" w:rsidP="00207FA0">
      <w:pPr>
        <w:spacing w:after="0" w:line="240" w:lineRule="auto"/>
        <w:jc w:val="right"/>
        <w:outlineLvl w:val="1"/>
        <w:rPr>
          <w:rFonts w:ascii="Times New Roman" w:eastAsiaTheme="majorEastAsia" w:hAnsi="Times New Roman"/>
          <w:bCs/>
          <w:sz w:val="24"/>
        </w:rPr>
      </w:pPr>
      <w:r>
        <w:rPr>
          <w:rFonts w:ascii="Times New Roman" w:eastAsiaTheme="majorEastAsia" w:hAnsi="Times New Roman"/>
          <w:bCs/>
          <w:sz w:val="24"/>
        </w:rPr>
        <w:lastRenderedPageBreak/>
        <w:t>Приложение №4</w:t>
      </w:r>
      <w:bookmarkEnd w:id="572"/>
      <w:r>
        <w:rPr>
          <w:rFonts w:ascii="Times New Roman" w:eastAsiaTheme="majorEastAsia" w:hAnsi="Times New Roman"/>
          <w:bCs/>
          <w:sz w:val="24"/>
        </w:rPr>
        <w:br/>
        <w:t>к информационной карте</w:t>
      </w:r>
      <w:bookmarkEnd w:id="573"/>
      <w:bookmarkEnd w:id="574"/>
      <w:bookmarkEnd w:id="575"/>
    </w:p>
    <w:p w14:paraId="5D4C6880"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76" w:name="_Toc471578724"/>
      <w:bookmarkStart w:id="577" w:name="_Toc471395158"/>
      <w:bookmarkStart w:id="578" w:name="_Toc4503163"/>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6"/>
      <w:bookmarkEnd w:id="577"/>
      <w:bookmarkEnd w:id="578"/>
    </w:p>
    <w:tbl>
      <w:tblPr>
        <w:tblStyle w:val="af3"/>
        <w:tblW w:w="9391" w:type="dxa"/>
        <w:tblLook w:val="04A0" w:firstRow="1" w:lastRow="0" w:firstColumn="1" w:lastColumn="0" w:noHBand="0" w:noVBand="1"/>
      </w:tblPr>
      <w:tblGrid>
        <w:gridCol w:w="1560"/>
        <w:gridCol w:w="5402"/>
        <w:gridCol w:w="2429"/>
      </w:tblGrid>
      <w:tr w:rsidR="00DE5BD7" w:rsidRPr="00AF5638" w14:paraId="2CFBF0BB" w14:textId="77777777" w:rsidTr="00066866">
        <w:trPr>
          <w:trHeight w:val="1249"/>
        </w:trPr>
        <w:tc>
          <w:tcPr>
            <w:tcW w:w="1560" w:type="dxa"/>
            <w:vAlign w:val="center"/>
          </w:tcPr>
          <w:p w14:paraId="33864C24" w14:textId="6E9CB1FA" w:rsidR="00DE5BD7" w:rsidRPr="00AF5638" w:rsidRDefault="00207FA0" w:rsidP="00BD79D8">
            <w:pPr>
              <w:spacing w:before="60" w:after="60"/>
              <w:jc w:val="center"/>
              <w:rPr>
                <w:rFonts w:ascii="Times New Roman" w:eastAsiaTheme="majorEastAsia" w:hAnsi="Times New Roman"/>
                <w:bCs/>
                <w:sz w:val="24"/>
                <w:lang w:val="ru"/>
              </w:rPr>
            </w:pPr>
            <w:r>
              <w:rPr>
                <w:rFonts w:ascii="Times New Roman" w:eastAsiaTheme="majorEastAsia" w:hAnsi="Times New Roman"/>
                <w:b/>
                <w:bCs/>
                <w:sz w:val="24"/>
              </w:rPr>
              <w:br w:type="page"/>
            </w:r>
            <w:bookmarkStart w:id="579" w:name="_Hlk105684304"/>
            <w:r w:rsidR="00DE5BD7" w:rsidRPr="00AF5638">
              <w:rPr>
                <w:rFonts w:ascii="Times New Roman" w:eastAsiaTheme="majorEastAsia" w:hAnsi="Times New Roman"/>
                <w:bCs/>
                <w:sz w:val="24"/>
                <w:lang w:val="ru"/>
              </w:rPr>
              <w:t>№ п/п</w:t>
            </w:r>
          </w:p>
        </w:tc>
        <w:tc>
          <w:tcPr>
            <w:tcW w:w="5402" w:type="dxa"/>
            <w:vAlign w:val="center"/>
          </w:tcPr>
          <w:p w14:paraId="4223D692" w14:textId="77777777" w:rsidR="00DE5BD7" w:rsidRPr="00AF5638" w:rsidRDefault="00DE5BD7" w:rsidP="00BD79D8">
            <w:pPr>
              <w:spacing w:before="60" w:after="60"/>
              <w:jc w:val="center"/>
              <w:rPr>
                <w:rFonts w:ascii="Times New Roman" w:eastAsiaTheme="majorEastAsia" w:hAnsi="Times New Roman"/>
                <w:bCs/>
                <w:sz w:val="24"/>
                <w:lang w:val="ru"/>
              </w:rPr>
            </w:pPr>
            <w:r>
              <w:rPr>
                <w:rFonts w:ascii="Times New Roman" w:eastAsiaTheme="majorEastAsia" w:hAnsi="Times New Roman"/>
                <w:bCs/>
                <w:sz w:val="24"/>
                <w:lang w:val="ru"/>
              </w:rPr>
              <w:t>Наименование каждой единицы продукции</w:t>
            </w:r>
          </w:p>
        </w:tc>
        <w:tc>
          <w:tcPr>
            <w:tcW w:w="2429" w:type="dxa"/>
          </w:tcPr>
          <w:p w14:paraId="73EB828A" w14:textId="77777777" w:rsidR="00DE5BD7" w:rsidRPr="00AF5638" w:rsidRDefault="00DE5BD7" w:rsidP="00BD79D8">
            <w:pPr>
              <w:spacing w:before="60" w:after="60"/>
              <w:jc w:val="center"/>
              <w:rPr>
                <w:rFonts w:ascii="Times New Roman" w:eastAsiaTheme="majorEastAsia" w:hAnsi="Times New Roman"/>
                <w:bCs/>
                <w:sz w:val="24"/>
                <w:lang w:val="ru"/>
              </w:rPr>
            </w:pPr>
            <w:r>
              <w:rPr>
                <w:rFonts w:ascii="Times New Roman" w:eastAsiaTheme="majorEastAsia" w:hAnsi="Times New Roman"/>
                <w:bCs/>
                <w:sz w:val="24"/>
                <w:lang w:val="ru"/>
              </w:rPr>
              <w:t>Начальная (максимальная) цена каждой единицы продукции</w:t>
            </w:r>
          </w:p>
        </w:tc>
      </w:tr>
      <w:tr w:rsidR="00DE5BD7" w:rsidRPr="00486D6B" w14:paraId="63E22070" w14:textId="77777777" w:rsidTr="00066866">
        <w:trPr>
          <w:trHeight w:val="1117"/>
        </w:trPr>
        <w:tc>
          <w:tcPr>
            <w:tcW w:w="1560" w:type="dxa"/>
            <w:tcBorders>
              <w:top w:val="single" w:sz="4" w:space="0" w:color="auto"/>
              <w:left w:val="single" w:sz="4" w:space="0" w:color="auto"/>
              <w:bottom w:val="single" w:sz="4" w:space="0" w:color="auto"/>
              <w:right w:val="single" w:sz="4" w:space="0" w:color="auto"/>
            </w:tcBorders>
            <w:vAlign w:val="center"/>
          </w:tcPr>
          <w:p w14:paraId="584EEE81" w14:textId="77777777" w:rsidR="00DE5BD7" w:rsidRPr="00AF5638" w:rsidRDefault="00DE5BD7" w:rsidP="00DE5BD7">
            <w:pPr>
              <w:pStyle w:val="a"/>
              <w:numPr>
                <w:ilvl w:val="0"/>
                <w:numId w:val="77"/>
              </w:numPr>
              <w:jc w:val="center"/>
              <w:rPr>
                <w:rFonts w:ascii="Times New Roman" w:hAnsi="Times New Roman"/>
                <w:sz w:val="24"/>
              </w:rPr>
            </w:pPr>
          </w:p>
        </w:tc>
        <w:tc>
          <w:tcPr>
            <w:tcW w:w="5402" w:type="dxa"/>
            <w:tcBorders>
              <w:top w:val="single" w:sz="4" w:space="0" w:color="auto"/>
              <w:left w:val="single" w:sz="4" w:space="0" w:color="auto"/>
              <w:bottom w:val="single" w:sz="4" w:space="0" w:color="auto"/>
              <w:right w:val="single" w:sz="4" w:space="0" w:color="auto"/>
            </w:tcBorders>
            <w:vAlign w:val="center"/>
          </w:tcPr>
          <w:p w14:paraId="6720AA05" w14:textId="2F0110AE" w:rsidR="00DE5BD7" w:rsidRPr="00AB555B" w:rsidRDefault="006A4B25" w:rsidP="00BD79D8">
            <w:pPr>
              <w:rPr>
                <w:rFonts w:ascii="Times New Roman" w:eastAsiaTheme="majorEastAsia" w:hAnsi="Times New Roman"/>
                <w:sz w:val="24"/>
                <w:lang w:val="ru"/>
              </w:rPr>
            </w:pPr>
            <w:r>
              <w:rPr>
                <w:rFonts w:ascii="Times New Roman" w:eastAsiaTheme="majorEastAsia" w:hAnsi="Times New Roman"/>
                <w:sz w:val="24"/>
                <w:lang w:val="ru"/>
              </w:rPr>
              <w:t>Н</w:t>
            </w:r>
            <w:r w:rsidR="00AB555B" w:rsidRPr="00AB555B">
              <w:rPr>
                <w:rFonts w:ascii="Times New Roman" w:eastAsiaTheme="majorEastAsia" w:hAnsi="Times New Roman"/>
                <w:sz w:val="24"/>
                <w:lang w:val="ru"/>
              </w:rPr>
              <w:t>апольно</w:t>
            </w:r>
            <w:r>
              <w:rPr>
                <w:rFonts w:ascii="Times New Roman" w:eastAsiaTheme="majorEastAsia" w:hAnsi="Times New Roman"/>
                <w:sz w:val="24"/>
                <w:lang w:val="ru"/>
              </w:rPr>
              <w:t>е</w:t>
            </w:r>
            <w:r w:rsidR="00AB555B" w:rsidRPr="00AB555B">
              <w:rPr>
                <w:rFonts w:ascii="Times New Roman" w:eastAsiaTheme="majorEastAsia" w:hAnsi="Times New Roman"/>
                <w:sz w:val="24"/>
                <w:lang w:val="ru"/>
              </w:rPr>
              <w:t xml:space="preserve"> покрыти</w:t>
            </w:r>
            <w:r>
              <w:rPr>
                <w:rFonts w:ascii="Times New Roman" w:eastAsiaTheme="majorEastAsia" w:hAnsi="Times New Roman"/>
                <w:sz w:val="24"/>
                <w:lang w:val="ru"/>
              </w:rPr>
              <w:t>е</w:t>
            </w:r>
          </w:p>
        </w:tc>
        <w:tc>
          <w:tcPr>
            <w:tcW w:w="2429" w:type="dxa"/>
            <w:tcBorders>
              <w:top w:val="single" w:sz="4" w:space="0" w:color="auto"/>
              <w:left w:val="single" w:sz="4" w:space="0" w:color="auto"/>
              <w:bottom w:val="single" w:sz="4" w:space="0" w:color="auto"/>
              <w:right w:val="single" w:sz="4" w:space="0" w:color="auto"/>
            </w:tcBorders>
            <w:vAlign w:val="center"/>
          </w:tcPr>
          <w:p w14:paraId="6B2775E1" w14:textId="428063A2" w:rsidR="00DE5BD7" w:rsidRPr="006A4B25" w:rsidRDefault="006A4B25" w:rsidP="00BD79D8">
            <w:pPr>
              <w:jc w:val="center"/>
              <w:rPr>
                <w:rFonts w:ascii="Times New Roman" w:eastAsiaTheme="majorEastAsia" w:hAnsi="Times New Roman"/>
                <w:sz w:val="24"/>
                <w:lang w:val="ru"/>
              </w:rPr>
            </w:pPr>
            <w:r w:rsidRPr="006A4B25">
              <w:rPr>
                <w:rFonts w:ascii="Times New Roman" w:eastAsiaTheme="majorEastAsia" w:hAnsi="Times New Roman"/>
                <w:sz w:val="24"/>
                <w:lang w:val="ru"/>
              </w:rPr>
              <w:t>2 600,00 руб</w:t>
            </w:r>
            <w:r>
              <w:rPr>
                <w:rFonts w:ascii="Times New Roman" w:eastAsiaTheme="majorEastAsia" w:hAnsi="Times New Roman"/>
                <w:sz w:val="24"/>
                <w:lang w:val="ru"/>
              </w:rPr>
              <w:t>.</w:t>
            </w:r>
            <w:r w:rsidRPr="006A4B25">
              <w:rPr>
                <w:rFonts w:ascii="Times New Roman" w:eastAsiaTheme="majorEastAsia" w:hAnsi="Times New Roman"/>
                <w:sz w:val="24"/>
                <w:lang w:val="ru"/>
              </w:rPr>
              <w:t>/кв.</w:t>
            </w:r>
            <w:r>
              <w:rPr>
                <w:rFonts w:ascii="Times New Roman" w:eastAsiaTheme="majorEastAsia" w:hAnsi="Times New Roman"/>
                <w:sz w:val="24"/>
                <w:lang w:val="ru"/>
              </w:rPr>
              <w:t xml:space="preserve"> </w:t>
            </w:r>
            <w:r w:rsidRPr="006A4B25">
              <w:rPr>
                <w:rFonts w:ascii="Times New Roman" w:eastAsiaTheme="majorEastAsia" w:hAnsi="Times New Roman"/>
                <w:sz w:val="24"/>
                <w:lang w:val="ru"/>
              </w:rPr>
              <w:t>м</w:t>
            </w:r>
          </w:p>
        </w:tc>
      </w:tr>
      <w:bookmarkEnd w:id="579"/>
    </w:tbl>
    <w:p w14:paraId="44168EE0" w14:textId="28984A39" w:rsidR="002F45C8" w:rsidRDefault="002F45C8" w:rsidP="00207FA0">
      <w:pPr>
        <w:rPr>
          <w:rFonts w:ascii="Times New Roman" w:eastAsiaTheme="majorEastAsia" w:hAnsi="Times New Roman"/>
          <w:b/>
          <w:bCs/>
          <w:sz w:val="24"/>
        </w:rPr>
      </w:pPr>
    </w:p>
    <w:p w14:paraId="75643F5A" w14:textId="77777777" w:rsidR="002F45C8" w:rsidRDefault="002F45C8" w:rsidP="00207FA0">
      <w:pPr>
        <w:rPr>
          <w:rFonts w:ascii="Times New Roman" w:eastAsiaTheme="majorEastAsia" w:hAnsi="Times New Roman"/>
          <w:b/>
          <w:bCs/>
          <w:sz w:val="24"/>
        </w:rPr>
      </w:pPr>
    </w:p>
    <w:p w14:paraId="155BAB47" w14:textId="77777777" w:rsidR="00B25B45" w:rsidRPr="007C18BC" w:rsidRDefault="00B6108A" w:rsidP="00892E61">
      <w:pPr>
        <w:pStyle w:val="2"/>
        <w:rPr>
          <w:rFonts w:ascii="Times New Roman" w:eastAsiaTheme="majorEastAsia" w:hAnsi="Times New Roman"/>
          <w:sz w:val="24"/>
        </w:rPr>
      </w:pPr>
      <w:bookmarkStart w:id="580" w:name="_Ref414276712"/>
      <w:bookmarkStart w:id="581" w:name="_Ref414291069"/>
      <w:bookmarkStart w:id="582" w:name="_Toc415874697"/>
      <w:bookmarkStart w:id="583" w:name="_Ref314161369"/>
      <w:bookmarkStart w:id="584" w:name="_Toc4503164"/>
      <w:bookmarkEnd w:id="551"/>
      <w:bookmarkEnd w:id="552"/>
      <w:r w:rsidRPr="007C18BC">
        <w:rPr>
          <w:rFonts w:ascii="Times New Roman" w:eastAsiaTheme="majorEastAsia" w:hAnsi="Times New Roman"/>
          <w:sz w:val="24"/>
        </w:rPr>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80"/>
      <w:bookmarkEnd w:id="581"/>
      <w:bookmarkEnd w:id="582"/>
      <w:bookmarkEnd w:id="583"/>
      <w:bookmarkEnd w:id="584"/>
    </w:p>
    <w:p w14:paraId="75A140B7"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50DE182A"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63C989A" w14:textId="415BEEA8"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DB729FC"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6F69759C" w14:textId="0599FA87" w:rsidR="00C954B9" w:rsidRPr="007C18BC" w:rsidRDefault="00ED52CF" w:rsidP="00892E61">
      <w:pPr>
        <w:pStyle w:val="3"/>
        <w:rPr>
          <w:rFonts w:ascii="Times New Roman" w:hAnsi="Times New Roman"/>
          <w:sz w:val="24"/>
        </w:rPr>
      </w:pPr>
      <w:bookmarkStart w:id="585" w:name="_Ref55336310"/>
      <w:bookmarkStart w:id="586" w:name="_Toc57314672"/>
      <w:bookmarkStart w:id="587" w:name="_Toc69728986"/>
      <w:bookmarkStart w:id="588" w:name="_Toc311975353"/>
      <w:bookmarkStart w:id="589" w:name="_Toc415874698"/>
      <w:bookmarkStart w:id="590" w:name="_Toc4503165"/>
      <w:r w:rsidRPr="007C18BC">
        <w:rPr>
          <w:rFonts w:ascii="Times New Roman" w:hAnsi="Times New Roman"/>
          <w:sz w:val="24"/>
        </w:rPr>
        <w:t>З</w:t>
      </w:r>
      <w:r w:rsidR="000B0362" w:rsidRPr="007C18BC">
        <w:rPr>
          <w:rFonts w:ascii="Times New Roman" w:hAnsi="Times New Roman"/>
          <w:sz w:val="24"/>
        </w:rPr>
        <w:t xml:space="preserve">аявка </w:t>
      </w:r>
      <w:bookmarkStart w:id="591" w:name="_Ref22846535"/>
      <w:r w:rsidR="00C954B9" w:rsidRPr="007C18BC">
        <w:rPr>
          <w:rFonts w:ascii="Times New Roman" w:hAnsi="Times New Roman"/>
          <w:sz w:val="24"/>
        </w:rPr>
        <w:t>(</w:t>
      </w:r>
      <w:bookmarkEnd w:id="591"/>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5"/>
      <w:bookmarkEnd w:id="586"/>
      <w:bookmarkEnd w:id="587"/>
      <w:bookmarkEnd w:id="588"/>
      <w:bookmarkEnd w:id="589"/>
      <w:bookmarkEnd w:id="590"/>
    </w:p>
    <w:p w14:paraId="3BD1C8B3" w14:textId="77777777" w:rsidR="00C954B9" w:rsidRPr="007C18BC" w:rsidRDefault="00C954B9" w:rsidP="00892E61">
      <w:pPr>
        <w:pStyle w:val="4"/>
        <w:rPr>
          <w:rFonts w:ascii="Times New Roman" w:hAnsi="Times New Roman"/>
          <w:sz w:val="24"/>
        </w:rPr>
      </w:pPr>
      <w:bookmarkStart w:id="592" w:name="_Toc311975354"/>
      <w:r w:rsidRPr="007C18BC">
        <w:rPr>
          <w:rFonts w:ascii="Times New Roman" w:hAnsi="Times New Roman"/>
          <w:sz w:val="24"/>
        </w:rPr>
        <w:t xml:space="preserve">Форма </w:t>
      </w:r>
      <w:bookmarkEnd w:id="592"/>
      <w:r w:rsidR="006B5514" w:rsidRPr="007C18BC">
        <w:rPr>
          <w:rFonts w:ascii="Times New Roman" w:hAnsi="Times New Roman"/>
          <w:sz w:val="24"/>
        </w:rPr>
        <w:t>З</w:t>
      </w:r>
      <w:r w:rsidR="000B0362" w:rsidRPr="007C18BC">
        <w:rPr>
          <w:rFonts w:ascii="Times New Roman" w:hAnsi="Times New Roman"/>
          <w:sz w:val="24"/>
        </w:rPr>
        <w:t>аявки</w:t>
      </w:r>
    </w:p>
    <w:p w14:paraId="7A0D4B92" w14:textId="77777777"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w:t>
      </w:r>
      <w:proofErr w:type="gramStart"/>
      <w:r w:rsidRPr="007C18BC">
        <w:rPr>
          <w:rFonts w:ascii="Times New Roman" w:eastAsia="Times New Roman" w:hAnsi="Times New Roman"/>
          <w:snapToGrid w:val="0"/>
          <w:sz w:val="24"/>
          <w:lang w:eastAsia="ru-RU"/>
        </w:rPr>
        <w:t>_»_</w:t>
      </w:r>
      <w:proofErr w:type="gramEnd"/>
      <w:r w:rsidRPr="007C18BC">
        <w:rPr>
          <w:rFonts w:ascii="Times New Roman" w:eastAsia="Times New Roman" w:hAnsi="Times New Roman"/>
          <w:snapToGrid w:val="0"/>
          <w:sz w:val="24"/>
          <w:lang w:eastAsia="ru-RU"/>
        </w:rPr>
        <w:t>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 xml:space="preserve">201_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B192A5B"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3F7ACAE3"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4C63A9B" w14:textId="2B69C7C8"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w:t>
      </w:r>
      <w:proofErr w:type="gramStart"/>
      <w:r w:rsidR="00AB2840" w:rsidRPr="007C18BC">
        <w:rPr>
          <w:rFonts w:ascii="Times New Roman" w:hAnsi="Times New Roman"/>
          <w:iCs/>
          <w:snapToGrid w:val="0"/>
          <w:sz w:val="24"/>
        </w:rPr>
        <w:t>_[</w:t>
      </w:r>
      <w:proofErr w:type="gramEnd"/>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00007AB3">
        <w:rPr>
          <w:rFonts w:ascii="Times New Roman" w:hAnsi="Times New Roman"/>
          <w:sz w:val="24"/>
        </w:rPr>
        <w:t>пп</w:t>
      </w:r>
      <w:proofErr w:type="spellEnd"/>
      <w:r w:rsidR="00007AB3">
        <w:rPr>
          <w:rFonts w:ascii="Times New Roman" w:hAnsi="Times New Roman"/>
          <w:sz w:val="24"/>
        </w:rPr>
        <w:t xml:space="preserve">. </w:t>
      </w:r>
      <w:r w:rsidR="00C86C3C">
        <w:rPr>
          <w:rFonts w:ascii="Times New Roman" w:hAnsi="Times New Roman"/>
          <w:sz w:val="24"/>
        </w:rPr>
        <w:t>4.19.11</w:t>
      </w:r>
    </w:p>
    <w:p w14:paraId="23C34BD7"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1641306E" w14:textId="7D9B787E"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xml:space="preserve">, паспортные </w:t>
      </w:r>
      <w:r w:rsidR="006A4B25" w:rsidRPr="007C18BC">
        <w:rPr>
          <w:rFonts w:ascii="Times New Roman" w:hAnsi="Times New Roman"/>
          <w:iCs/>
          <w:snapToGrid w:val="0"/>
          <w:sz w:val="24"/>
          <w:vertAlign w:val="superscript"/>
        </w:rPr>
        <w:t>данные (</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5DEB9DB6"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330E4056"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44C6E853"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DCBA420"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28642FA6"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предлагает заключить Договор на:</w:t>
      </w:r>
    </w:p>
    <w:p w14:paraId="2684CCD9" w14:textId="2EDFE05F" w:rsidR="00C954B9" w:rsidRPr="007C18BC" w:rsidRDefault="00C954B9" w:rsidP="00234E4A">
      <w:pPr>
        <w:spacing w:after="0" w:line="240" w:lineRule="auto"/>
        <w:jc w:val="both"/>
        <w:rPr>
          <w:rFonts w:ascii="Times New Roman" w:hAnsi="Times New Roman"/>
          <w:iCs/>
          <w:snapToGrid w:val="0"/>
          <w:sz w:val="24"/>
        </w:rPr>
      </w:pPr>
      <w:r w:rsidRPr="0021192E">
        <w:rPr>
          <w:rFonts w:ascii="Times New Roman" w:hAnsi="Times New Roman"/>
          <w:iCs/>
          <w:snapToGrid w:val="0"/>
          <w:sz w:val="24"/>
        </w:rPr>
        <w:t>_________________________________________________________</w:t>
      </w:r>
      <w:r w:rsidR="0021192E">
        <w:rPr>
          <w:rFonts w:ascii="Times New Roman" w:hAnsi="Times New Roman"/>
          <w:iCs/>
          <w:snapToGrid w:val="0"/>
          <w:sz w:val="24"/>
        </w:rPr>
        <w:t xml:space="preserve"> </w:t>
      </w:r>
      <w:r w:rsidR="00985BFE" w:rsidRPr="0021192E">
        <w:rPr>
          <w:rFonts w:ascii="Times New Roman" w:hAnsi="Times New Roman"/>
          <w:bCs/>
          <w:i/>
          <w:spacing w:val="-6"/>
          <w:sz w:val="24"/>
        </w:rPr>
        <w:t>[</w:t>
      </w:r>
      <w:r w:rsidR="00985BFE" w:rsidRPr="0021192E">
        <w:rPr>
          <w:rFonts w:ascii="Times New Roman" w:hAnsi="Times New Roman"/>
          <w:bCs/>
          <w:i/>
          <w:sz w:val="24"/>
        </w:rPr>
        <w:t>указывается</w:t>
      </w:r>
      <w:r w:rsidR="001D069E" w:rsidRPr="0021192E">
        <w:rPr>
          <w:rFonts w:ascii="Times New Roman" w:hAnsi="Times New Roman"/>
          <w:bCs/>
          <w:i/>
          <w:sz w:val="24"/>
        </w:rPr>
        <w:t xml:space="preserve"> предмет договора</w:t>
      </w:r>
      <w:r w:rsidR="00985BFE" w:rsidRPr="0021192E">
        <w:rPr>
          <w:rFonts w:ascii="Times New Roman" w:hAnsi="Times New Roman"/>
          <w:bCs/>
          <w:i/>
          <w:sz w:val="24"/>
        </w:rPr>
        <w:t xml:space="preserve"> в соответствии с п. </w:t>
      </w:r>
      <w:r w:rsidR="001A34B4" w:rsidRPr="0021192E">
        <w:rPr>
          <w:rFonts w:ascii="Times New Roman" w:hAnsi="Times New Roman"/>
          <w:bCs/>
          <w:i/>
          <w:sz w:val="24"/>
        </w:rPr>
        <w:fldChar w:fldCharType="begin"/>
      </w:r>
      <w:r w:rsidR="001A34B4" w:rsidRPr="0021192E">
        <w:rPr>
          <w:rFonts w:ascii="Times New Roman" w:hAnsi="Times New Roman"/>
          <w:bCs/>
          <w:i/>
          <w:sz w:val="24"/>
        </w:rPr>
        <w:instrText xml:space="preserve"> REF _Ref414291914 \w \h  \* MERGEFORMAT </w:instrText>
      </w:r>
      <w:r w:rsidR="001A34B4" w:rsidRPr="0021192E">
        <w:rPr>
          <w:rFonts w:ascii="Times New Roman" w:hAnsi="Times New Roman"/>
          <w:bCs/>
          <w:i/>
          <w:sz w:val="24"/>
        </w:rPr>
      </w:r>
      <w:r w:rsidR="001A34B4" w:rsidRPr="0021192E">
        <w:rPr>
          <w:rFonts w:ascii="Times New Roman" w:hAnsi="Times New Roman"/>
          <w:bCs/>
          <w:i/>
          <w:sz w:val="24"/>
        </w:rPr>
        <w:fldChar w:fldCharType="separate"/>
      </w:r>
      <w:r w:rsidR="009861E9">
        <w:rPr>
          <w:rFonts w:ascii="Times New Roman" w:hAnsi="Times New Roman"/>
          <w:bCs/>
          <w:i/>
          <w:sz w:val="24"/>
        </w:rPr>
        <w:t>1</w:t>
      </w:r>
      <w:r w:rsidR="001A34B4" w:rsidRPr="0021192E">
        <w:rPr>
          <w:rFonts w:ascii="Times New Roman" w:hAnsi="Times New Roman"/>
          <w:bCs/>
          <w:i/>
          <w:sz w:val="24"/>
        </w:rPr>
        <w:fldChar w:fldCharType="end"/>
      </w:r>
      <w:r w:rsidR="00985BFE" w:rsidRPr="0021192E">
        <w:rPr>
          <w:rFonts w:ascii="Times New Roman" w:hAnsi="Times New Roman"/>
          <w:bCs/>
          <w:i/>
          <w:sz w:val="24"/>
        </w:rPr>
        <w:t xml:space="preserve"> информационной карты</w:t>
      </w:r>
      <w:r w:rsidR="00985BFE" w:rsidRPr="0021192E">
        <w:rPr>
          <w:rFonts w:ascii="Times New Roman" w:hAnsi="Times New Roman"/>
          <w:bCs/>
          <w:i/>
          <w:spacing w:val="-6"/>
          <w:sz w:val="24"/>
        </w:rPr>
        <w:t>]</w:t>
      </w:r>
    </w:p>
    <w:p w14:paraId="4FB356A1" w14:textId="77777777" w:rsidR="00002D78" w:rsidRPr="007C18BC" w:rsidRDefault="00002D78" w:rsidP="00002D78">
      <w:pPr>
        <w:spacing w:after="0" w:line="240" w:lineRule="auto"/>
        <w:jc w:val="both"/>
        <w:rPr>
          <w:rFonts w:ascii="Times New Roman" w:eastAsia="Times New Roman" w:hAnsi="Times New Roman"/>
          <w:snapToGrid w:val="0"/>
          <w:sz w:val="24"/>
          <w:lang w:eastAsia="ru-RU"/>
        </w:rPr>
      </w:pPr>
    </w:p>
    <w:p w14:paraId="2E0F485D" w14:textId="77777777"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5164B8BF" w14:textId="77777777" w:rsidTr="00990ED3">
        <w:trPr>
          <w:cantSplit/>
          <w:trHeight w:val="240"/>
          <w:tblHeader/>
        </w:trPr>
        <w:tc>
          <w:tcPr>
            <w:tcW w:w="720" w:type="dxa"/>
            <w:vAlign w:val="center"/>
          </w:tcPr>
          <w:p w14:paraId="1B57E484"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14:paraId="15E64F6F"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3F8200A2"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795F203D"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40CF491B" w14:textId="77777777" w:rsidTr="00990ED3">
        <w:trPr>
          <w:trHeight w:val="240"/>
        </w:trPr>
        <w:tc>
          <w:tcPr>
            <w:tcW w:w="720" w:type="dxa"/>
            <w:vAlign w:val="center"/>
          </w:tcPr>
          <w:p w14:paraId="20106981" w14:textId="77777777" w:rsidR="00834B54" w:rsidRPr="007C18BC" w:rsidRDefault="00834B54" w:rsidP="00604CE0">
            <w:pPr>
              <w:pStyle w:val="af2"/>
              <w:numPr>
                <w:ilvl w:val="0"/>
                <w:numId w:val="24"/>
              </w:numPr>
              <w:spacing w:before="40" w:after="40"/>
              <w:rPr>
                <w:rFonts w:ascii="Times New Roman" w:hAnsi="Times New Roman"/>
                <w:color w:val="000000"/>
                <w:sz w:val="24"/>
              </w:rPr>
            </w:pPr>
          </w:p>
        </w:tc>
        <w:tc>
          <w:tcPr>
            <w:tcW w:w="2966" w:type="dxa"/>
            <w:vAlign w:val="center"/>
          </w:tcPr>
          <w:p w14:paraId="30AC45D8"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4"/>
            </w:r>
            <w:r w:rsidR="00C505AD">
              <w:rPr>
                <w:rFonts w:ascii="Times New Roman" w:hAnsi="Times New Roman"/>
                <w:sz w:val="24"/>
                <w:szCs w:val="24"/>
                <w:lang w:eastAsia="ru-RU"/>
              </w:rPr>
              <w:t xml:space="preserve"> </w:t>
            </w:r>
          </w:p>
          <w:p w14:paraId="5C0029FD"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0D57A36F"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7625889A" w14:textId="7448B3A9" w:rsidR="00834B54" w:rsidRDefault="00007662" w:rsidP="00547F56">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sidR="001E0A85">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rsidR="001A34B4">
              <w:fldChar w:fldCharType="begin"/>
            </w:r>
            <w:r w:rsidR="001A34B4">
              <w:instrText xml:space="preserve"> REF _Ref314100357 \h  \* MERGEFORMAT </w:instrText>
            </w:r>
            <w:r w:rsidR="001A34B4">
              <w:fldChar w:fldCharType="separate"/>
            </w:r>
            <w:r w:rsidR="009861E9" w:rsidRPr="009861E9">
              <w:rPr>
                <w:rFonts w:ascii="Times New Roman" w:hAnsi="Times New Roman"/>
                <w:sz w:val="20"/>
                <w:szCs w:val="22"/>
              </w:rPr>
              <w:t>Коммерческое предложение (форма 2)</w:t>
            </w:r>
            <w:r w:rsidR="001A34B4">
              <w:fldChar w:fldCharType="end"/>
            </w:r>
            <w:r w:rsidR="004C0CBA" w:rsidRPr="007C18BC">
              <w:rPr>
                <w:rFonts w:ascii="Times New Roman" w:hAnsi="Times New Roman"/>
                <w:color w:val="000000"/>
                <w:sz w:val="20"/>
                <w:szCs w:val="22"/>
              </w:rPr>
              <w:t>.</w:t>
            </w:r>
          </w:p>
          <w:p w14:paraId="18F66D64" w14:textId="518753BE" w:rsidR="00C505AD" w:rsidRPr="007C18BC" w:rsidRDefault="00C505AD" w:rsidP="00A52DE5">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w:t>
            </w:r>
            <w:r w:rsidR="00A52DE5">
              <w:rPr>
                <w:rFonts w:ascii="Times New Roman" w:hAnsi="Times New Roman"/>
                <w:color w:val="000000"/>
                <w:sz w:val="20"/>
                <w:szCs w:val="22"/>
              </w:rPr>
              <w:t>8</w:t>
            </w:r>
            <w:r>
              <w:rPr>
                <w:rFonts w:ascii="Times New Roman" w:hAnsi="Times New Roman"/>
                <w:color w:val="000000"/>
                <w:sz w:val="20"/>
                <w:szCs w:val="22"/>
              </w:rPr>
              <w:t>.5 Положения о закупке) равных или меньше нуля не допускается.</w:t>
            </w:r>
          </w:p>
        </w:tc>
      </w:tr>
    </w:tbl>
    <w:p w14:paraId="6B3457FD"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3" w:name="_Hlt440565644"/>
      <w:bookmarkEnd w:id="593"/>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5220742E" w14:textId="7E2A36E6"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4215D883" w14:textId="51B4ED17" w:rsidR="002576A3" w:rsidRPr="007C18BC" w:rsidRDefault="002576A3"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 xml:space="preserve">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7C18BC">
        <w:rPr>
          <w:rFonts w:ascii="Times New Roman" w:hAnsi="Times New Roman"/>
          <w:sz w:val="24"/>
        </w:rPr>
        <w:lastRenderedPageBreak/>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5B1FDE39" w14:textId="4817FCD1"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snapToGrid w:val="0"/>
          <w:sz w:val="24"/>
          <w:shd w:val="clear" w:color="auto" w:fill="D9D9D9" w:themeFill="background1" w:themeFillShade="D9"/>
        </w:rPr>
        <w:t>и</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p>
    <w:p w14:paraId="709D193B" w14:textId="78293ECA"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55DDD52F" w14:textId="7124A38D"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31D4C8C6" w14:textId="10A76BC0"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3B672400" w14:textId="03116367"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Style w:val="affb"/>
          <w:sz w:val="24"/>
        </w:rPr>
        <w:footnoteReference w:id="5"/>
      </w:r>
      <w:r>
        <w:rPr>
          <w:rFonts w:ascii="Times New Roman" w:hAnsi="Times New Roman"/>
          <w:sz w:val="24"/>
        </w:rPr>
        <w:t xml:space="preserve"> </w:t>
      </w:r>
    </w:p>
    <w:p w14:paraId="3A484384" w14:textId="7CEFE905" w:rsidR="00007662" w:rsidRPr="007C18BC" w:rsidRDefault="00007662" w:rsidP="00007662">
      <w:pPr>
        <w:spacing w:before="120" w:after="0" w:line="240" w:lineRule="auto"/>
        <w:ind w:firstLine="567"/>
        <w:jc w:val="both"/>
        <w:rPr>
          <w:rFonts w:ascii="Times New Roman" w:hAnsi="Times New Roman"/>
          <w:sz w:val="24"/>
        </w:rPr>
      </w:pPr>
    </w:p>
    <w:p w14:paraId="2A591662" w14:textId="7A94BCD6"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Style w:val="affb"/>
          <w:sz w:val="24"/>
        </w:rPr>
        <w:footnoteReference w:id="6"/>
      </w:r>
      <w:r>
        <w:rPr>
          <w:rFonts w:ascii="Times New Roman" w:hAnsi="Times New Roman"/>
          <w:iCs/>
          <w:snapToGrid w:val="0"/>
          <w:sz w:val="24"/>
        </w:rPr>
        <w:t xml:space="preserve"> </w:t>
      </w:r>
    </w:p>
    <w:p w14:paraId="66F9F719" w14:textId="7FCB1375" w:rsidR="00007662" w:rsidRPr="007C18BC" w:rsidRDefault="00007662" w:rsidP="009B1259">
      <w:pPr>
        <w:spacing w:after="0" w:line="240" w:lineRule="auto"/>
        <w:ind w:firstLine="567"/>
        <w:jc w:val="both"/>
        <w:rPr>
          <w:rFonts w:ascii="Times New Roman" w:hAnsi="Times New Roman"/>
          <w:iCs/>
          <w:snapToGrid w:val="0"/>
          <w:sz w:val="24"/>
        </w:rPr>
      </w:pPr>
    </w:p>
    <w:p w14:paraId="1E8962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75177115"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179BA865"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4997F5D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65BF406D"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5E1EDB40"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F5A2A84"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11DD56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5090CD3F"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3DBA196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CE1FA2"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EA06D9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B98BDE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824A8EC"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76DD0D3"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AF0F5E9"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4916BB85"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599F21C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17123C7"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C764C0D"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115088D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462B5D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8DFE8E5"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0F680F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1BBE738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3E23348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9E60079" w14:textId="77777777" w:rsidR="000B20FC" w:rsidRPr="007C18BC" w:rsidRDefault="000B20FC"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7ACEB03"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1FC0AFC1"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77213C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7A3592A" w14:textId="77777777" w:rsidR="000B20FC" w:rsidRPr="007C18BC" w:rsidRDefault="000B20FC"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A08198"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289855D3"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7F30A059"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11D85DE"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4A5693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7C18BC">
              <w:rPr>
                <w:rFonts w:ascii="Times New Roman" w:hAnsi="Times New Roman"/>
                <w:color w:val="000000"/>
                <w:sz w:val="24"/>
              </w:rPr>
              <w:t>кор.счет</w:t>
            </w:r>
            <w:proofErr w:type="spellEnd"/>
            <w:proofErr w:type="gram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14:paraId="08C16AF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980F101" w14:textId="77777777" w:rsidTr="00513DC4">
        <w:trPr>
          <w:cantSplit/>
        </w:trPr>
        <w:tc>
          <w:tcPr>
            <w:tcW w:w="720" w:type="dxa"/>
          </w:tcPr>
          <w:p w14:paraId="07847FC1"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0125C7B0"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16A63B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ED5DA95" w14:textId="77777777" w:rsidTr="00513DC4">
        <w:trPr>
          <w:cantSplit/>
        </w:trPr>
        <w:tc>
          <w:tcPr>
            <w:tcW w:w="720" w:type="dxa"/>
          </w:tcPr>
          <w:p w14:paraId="32AA59D7"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4C455E3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1C3C42A8"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FBC97F1" w14:textId="77777777" w:rsidTr="00513DC4">
        <w:trPr>
          <w:cantSplit/>
        </w:trPr>
        <w:tc>
          <w:tcPr>
            <w:tcW w:w="720" w:type="dxa"/>
          </w:tcPr>
          <w:p w14:paraId="7D2F5EC4" w14:textId="77777777" w:rsidR="00287854" w:rsidRPr="007C18BC" w:rsidRDefault="00287854" w:rsidP="00604CE0">
            <w:pPr>
              <w:pStyle w:val="af2"/>
              <w:numPr>
                <w:ilvl w:val="0"/>
                <w:numId w:val="21"/>
              </w:numPr>
              <w:tabs>
                <w:tab w:val="num" w:pos="0"/>
              </w:tabs>
              <w:spacing w:before="20" w:after="20" w:line="240" w:lineRule="auto"/>
              <w:ind w:left="0" w:firstLine="0"/>
              <w:rPr>
                <w:rFonts w:ascii="Times New Roman" w:hAnsi="Times New Roman"/>
                <w:color w:val="000000"/>
                <w:sz w:val="24"/>
              </w:rPr>
            </w:pPr>
          </w:p>
        </w:tc>
        <w:tc>
          <w:tcPr>
            <w:tcW w:w="4667" w:type="dxa"/>
          </w:tcPr>
          <w:p w14:paraId="1D5380D6"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782607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bl>
    <w:p w14:paraId="111DCE0C" w14:textId="1651C4BC"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00515377" w:rsidRPr="007C18BC">
        <w:rPr>
          <w:rFonts w:ascii="Times New Roman" w:hAnsi="Times New Roman"/>
          <w:iCs/>
          <w:snapToGrid w:val="0"/>
          <w:sz w:val="24"/>
        </w:rPr>
        <w:t>], и ___________________ [</w:t>
      </w:r>
      <w:r w:rsidR="00515377"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00515377" w:rsidRPr="007C18BC">
        <w:rPr>
          <w:rFonts w:ascii="Times New Roman" w:hAnsi="Times New Roman"/>
          <w:iCs/>
          <w:snapToGrid w:val="0"/>
          <w:sz w:val="24"/>
        </w:rPr>
        <w:t>], зарегистрированному по адресу: ________________________ [</w:t>
      </w:r>
      <w:r w:rsidR="00515377" w:rsidRPr="007C18BC">
        <w:rPr>
          <w:rFonts w:ascii="Times New Roman" w:hAnsi="Times New Roman"/>
          <w:snapToGrid w:val="0"/>
          <w:sz w:val="24"/>
          <w:shd w:val="clear" w:color="auto" w:fill="D9D9D9" w:themeFill="background1" w:themeFillShade="D9"/>
        </w:rPr>
        <w:t>адрес организатора</w:t>
      </w:r>
      <w:r w:rsidR="00515377" w:rsidRPr="007C18BC">
        <w:rPr>
          <w:rFonts w:ascii="Times New Roman" w:hAnsi="Times New Roman"/>
          <w:iCs/>
          <w:snapToGrid w:val="0"/>
          <w:sz w:val="24"/>
        </w:rPr>
        <w:t>]</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765F80"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29C21E12" w14:textId="77777777" w:rsidTr="00C54381">
        <w:trPr>
          <w:tblHeader/>
        </w:trPr>
        <w:tc>
          <w:tcPr>
            <w:tcW w:w="851" w:type="dxa"/>
            <w:vAlign w:val="center"/>
          </w:tcPr>
          <w:p w14:paraId="3B3A93B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51424BC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14:paraId="776282EF"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19460303"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2DEE4B0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69967B66" w14:textId="77777777" w:rsidTr="00C54381">
        <w:tc>
          <w:tcPr>
            <w:tcW w:w="851" w:type="dxa"/>
            <w:vAlign w:val="center"/>
          </w:tcPr>
          <w:p w14:paraId="1708650B"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38191BEE"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7C18BC">
              <w:rPr>
                <w:rFonts w:ascii="Times New Roman" w:hAnsi="Times New Roman"/>
                <w:snapToGrid w:val="0"/>
                <w:sz w:val="24"/>
              </w:rPr>
              <w:t>…</w:t>
            </w:r>
            <w:r w:rsidRPr="007C18BC">
              <w:rPr>
                <w:rFonts w:ascii="Times New Roman" w:hAnsi="Times New Roman"/>
                <w:iCs/>
                <w:snapToGrid w:val="0"/>
                <w:sz w:val="24"/>
              </w:rPr>
              <w:t>[</w:t>
            </w:r>
            <w:proofErr w:type="gramEnd"/>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3651577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1874220" w14:textId="77777777" w:rsidTr="00C54381">
        <w:tc>
          <w:tcPr>
            <w:tcW w:w="851" w:type="dxa"/>
            <w:vAlign w:val="center"/>
          </w:tcPr>
          <w:p w14:paraId="4D08F735"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6C008F7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C683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125A9B79" w14:textId="77777777" w:rsidTr="00C54381">
        <w:tc>
          <w:tcPr>
            <w:tcW w:w="851" w:type="dxa"/>
            <w:vAlign w:val="center"/>
          </w:tcPr>
          <w:p w14:paraId="1D00A35D" w14:textId="77777777" w:rsidR="00687FAB" w:rsidRPr="007C18BC" w:rsidRDefault="00687FAB" w:rsidP="00604CE0">
            <w:pPr>
              <w:pStyle w:val="af2"/>
              <w:numPr>
                <w:ilvl w:val="0"/>
                <w:numId w:val="38"/>
              </w:numPr>
              <w:spacing w:after="0" w:line="240" w:lineRule="auto"/>
              <w:jc w:val="center"/>
              <w:rPr>
                <w:rFonts w:ascii="Times New Roman" w:hAnsi="Times New Roman"/>
                <w:iCs/>
                <w:snapToGrid w:val="0"/>
                <w:sz w:val="24"/>
              </w:rPr>
            </w:pPr>
          </w:p>
        </w:tc>
        <w:tc>
          <w:tcPr>
            <w:tcW w:w="7654" w:type="dxa"/>
          </w:tcPr>
          <w:p w14:paraId="3C87E32E"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44231E9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75E21B3E" w14:textId="77777777" w:rsidTr="00C54381">
        <w:tc>
          <w:tcPr>
            <w:tcW w:w="851" w:type="dxa"/>
            <w:vAlign w:val="center"/>
          </w:tcPr>
          <w:p w14:paraId="390B1F0A"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7AB2914E"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2F7D52E6"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7E3C039E" w14:textId="77777777" w:rsidR="00F87375" w:rsidRPr="007C18BC" w:rsidRDefault="00F87375" w:rsidP="004F50D0">
      <w:pPr>
        <w:spacing w:after="0" w:line="240" w:lineRule="auto"/>
        <w:ind w:firstLine="567"/>
        <w:jc w:val="both"/>
        <w:rPr>
          <w:rFonts w:ascii="Times New Roman" w:hAnsi="Times New Roman"/>
          <w:iCs/>
          <w:snapToGrid w:val="0"/>
          <w:sz w:val="24"/>
        </w:rPr>
      </w:pPr>
    </w:p>
    <w:p w14:paraId="5F63CC64" w14:textId="77777777" w:rsidR="00B42EC2" w:rsidRPr="007C18BC" w:rsidRDefault="00B42EC2" w:rsidP="00CE559E">
      <w:pPr>
        <w:spacing w:after="0" w:line="240" w:lineRule="auto"/>
        <w:ind w:right="3684"/>
        <w:jc w:val="center"/>
        <w:rPr>
          <w:rFonts w:ascii="Times New Roman" w:hAnsi="Times New Roman"/>
          <w:sz w:val="24"/>
        </w:rPr>
      </w:pPr>
      <w:bookmarkStart w:id="594" w:name="_Toc311975355"/>
      <w:bookmarkStart w:id="595" w:name="_Ref34763774"/>
      <w:r w:rsidRPr="007C18BC">
        <w:rPr>
          <w:rFonts w:ascii="Times New Roman" w:hAnsi="Times New Roman"/>
          <w:sz w:val="24"/>
        </w:rPr>
        <w:br w:type="page"/>
      </w:r>
    </w:p>
    <w:p w14:paraId="12A50C3F" w14:textId="6FD59C0B" w:rsidR="00B42EC2" w:rsidRPr="007C18BC" w:rsidRDefault="00B42EC2" w:rsidP="007030C2">
      <w:pPr>
        <w:pStyle w:val="3"/>
        <w:rPr>
          <w:rFonts w:ascii="Times New Roman" w:hAnsi="Times New Roman"/>
          <w:sz w:val="24"/>
        </w:rPr>
      </w:pPr>
      <w:bookmarkStart w:id="596" w:name="_Toc418282194"/>
      <w:bookmarkStart w:id="597" w:name="_Toc418282195"/>
      <w:bookmarkStart w:id="598" w:name="_Toc418282197"/>
      <w:bookmarkStart w:id="599" w:name="_Ref314100357"/>
      <w:bookmarkStart w:id="600" w:name="_Ref314100521"/>
      <w:bookmarkStart w:id="601" w:name="_Ref314100590"/>
      <w:bookmarkStart w:id="602" w:name="_Toc415874699"/>
      <w:bookmarkStart w:id="603" w:name="_Toc4503166"/>
      <w:bookmarkStart w:id="604" w:name="_Ref55335821"/>
      <w:bookmarkStart w:id="605" w:name="_Ref55336345"/>
      <w:bookmarkStart w:id="606" w:name="_Toc57314674"/>
      <w:bookmarkStart w:id="607" w:name="_Toc69728988"/>
      <w:bookmarkStart w:id="608" w:name="_Toc311975356"/>
      <w:bookmarkEnd w:id="594"/>
      <w:bookmarkEnd w:id="596"/>
      <w:bookmarkEnd w:id="597"/>
      <w:bookmarkEnd w:id="598"/>
      <w:r w:rsidRPr="007C18BC">
        <w:rPr>
          <w:rFonts w:ascii="Times New Roman" w:hAnsi="Times New Roman"/>
          <w:sz w:val="24"/>
        </w:rPr>
        <w:lastRenderedPageBreak/>
        <w:t>Коммерческое предложение</w:t>
      </w:r>
      <w:r w:rsidR="001E569B" w:rsidRPr="007C18BC">
        <w:rPr>
          <w:rFonts w:ascii="Times New Roman" w:hAnsi="Times New Roman"/>
          <w:sz w:val="24"/>
        </w:rPr>
        <w:t xml:space="preserve"> (</w:t>
      </w:r>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2</w:t>
      </w:r>
      <w:r w:rsidR="008A4076" w:rsidRPr="007C18BC">
        <w:rPr>
          <w:rFonts w:ascii="Times New Roman" w:hAnsi="Times New Roman"/>
          <w:noProof/>
          <w:sz w:val="24"/>
        </w:rPr>
        <w:fldChar w:fldCharType="end"/>
      </w:r>
      <w:r w:rsidR="001E569B" w:rsidRPr="007C18BC">
        <w:rPr>
          <w:rFonts w:ascii="Times New Roman" w:hAnsi="Times New Roman"/>
          <w:sz w:val="24"/>
        </w:rPr>
        <w:t>)</w:t>
      </w:r>
      <w:bookmarkEnd w:id="599"/>
      <w:bookmarkEnd w:id="600"/>
      <w:bookmarkEnd w:id="601"/>
      <w:bookmarkEnd w:id="602"/>
      <w:bookmarkEnd w:id="603"/>
    </w:p>
    <w:p w14:paraId="60D38049" w14:textId="77777777" w:rsidR="00B42EC2" w:rsidRPr="007C18BC" w:rsidRDefault="00B42EC2" w:rsidP="007030C2">
      <w:pPr>
        <w:pStyle w:val="4"/>
        <w:rPr>
          <w:rFonts w:ascii="Times New Roman" w:hAnsi="Times New Roman"/>
          <w:sz w:val="24"/>
        </w:rPr>
      </w:pPr>
      <w:r w:rsidRPr="007C18BC">
        <w:rPr>
          <w:rFonts w:ascii="Times New Roman" w:hAnsi="Times New Roman"/>
          <w:sz w:val="24"/>
        </w:rPr>
        <w:t xml:space="preserve">Форма </w:t>
      </w:r>
      <w:r w:rsidR="006345FF" w:rsidRPr="007C18BC">
        <w:rPr>
          <w:rFonts w:ascii="Times New Roman" w:hAnsi="Times New Roman"/>
          <w:sz w:val="24"/>
        </w:rPr>
        <w:t>К</w:t>
      </w:r>
      <w:r w:rsidR="006F65FD" w:rsidRPr="007C18BC">
        <w:rPr>
          <w:rFonts w:ascii="Times New Roman" w:hAnsi="Times New Roman"/>
          <w:sz w:val="24"/>
        </w:rPr>
        <w:t>оммерческого предложения</w:t>
      </w:r>
    </w:p>
    <w:p w14:paraId="2CED6196" w14:textId="72E13FED" w:rsidR="001E569B" w:rsidRPr="007C18BC" w:rsidRDefault="001E569B" w:rsidP="00D513E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242FB4" w:rsidRPr="007C18BC">
        <w:rPr>
          <w:rFonts w:ascii="Times New Roman" w:hAnsi="Times New Roman"/>
          <w:snapToGrid w:val="0"/>
          <w:sz w:val="24"/>
        </w:rPr>
        <w:t xml:space="preserve">заявке </w:t>
      </w:r>
      <w:r w:rsidRPr="007C18BC">
        <w:rPr>
          <w:rFonts w:ascii="Times New Roman" w:hAnsi="Times New Roman"/>
          <w:snapToGrid w:val="0"/>
          <w:sz w:val="24"/>
        </w:rPr>
        <w:br/>
        <w:t>от «___</w:t>
      </w:r>
      <w:proofErr w:type="gramStart"/>
      <w:r w:rsidRPr="007C18BC">
        <w:rPr>
          <w:rFonts w:ascii="Times New Roman" w:hAnsi="Times New Roman"/>
          <w:snapToGrid w:val="0"/>
          <w:sz w:val="24"/>
        </w:rPr>
        <w:t>_»_</w:t>
      </w:r>
      <w:proofErr w:type="gramEnd"/>
      <w:r w:rsidRPr="007C18BC">
        <w:rPr>
          <w:rFonts w:ascii="Times New Roman" w:hAnsi="Times New Roman"/>
          <w:snapToGrid w:val="0"/>
          <w:sz w:val="24"/>
        </w:rPr>
        <w:t>____________ </w:t>
      </w:r>
      <w:r w:rsidR="001B1FC6" w:rsidRPr="007C18BC">
        <w:rPr>
          <w:rFonts w:ascii="Times New Roman" w:hAnsi="Times New Roman"/>
          <w:snapToGrid w:val="0"/>
          <w:sz w:val="24"/>
        </w:rPr>
        <w:t xml:space="preserve">20_ </w:t>
      </w:r>
      <w:r w:rsidRPr="007C18BC">
        <w:rPr>
          <w:rFonts w:ascii="Times New Roman" w:hAnsi="Times New Roman"/>
          <w:snapToGrid w:val="0"/>
          <w:sz w:val="24"/>
        </w:rPr>
        <w:t>г. №__________</w:t>
      </w:r>
    </w:p>
    <w:p w14:paraId="29C59501" w14:textId="77777777" w:rsidR="001E569B"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14:paraId="1BF21537" w14:textId="77777777" w:rsidR="00A822B3" w:rsidRPr="007C18BC" w:rsidRDefault="00A822B3" w:rsidP="00A822B3">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3124AE41" w14:textId="77777777" w:rsidR="00A822B3" w:rsidRPr="007C18BC" w:rsidRDefault="00A822B3"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673DD432" w14:textId="702D060A" w:rsidR="00A822B3" w:rsidRDefault="00A822B3" w:rsidP="00234E4A">
      <w:pPr>
        <w:spacing w:after="0" w:line="240" w:lineRule="auto"/>
        <w:ind w:firstLine="567"/>
        <w:jc w:val="both"/>
        <w:rPr>
          <w:rFonts w:ascii="Times New Roman" w:eastAsia="Times New Roman" w:hAnsi="Times New Roman"/>
          <w:snapToGrid w:val="0"/>
          <w:sz w:val="24"/>
          <w:lang w:eastAsia="ru-RU"/>
        </w:rPr>
      </w:pPr>
    </w:p>
    <w:p w14:paraId="0A4DA1B3" w14:textId="5F411170"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E46E57B" w14:textId="60DE79D2"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1F45AD5" w14:textId="264D8CA6"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8198C08" w14:textId="571DCC92"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2D3DE9B0" w14:textId="3B3AC6F3"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8EF3317" w14:textId="6B87D8E3"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5986D02" w14:textId="539AB8F9"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1B6FABA" w14:textId="13BD9C59"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6C23AFA9" w14:textId="3016E27A"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8FB345D" w14:textId="5814D004"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317D0996" w14:textId="24E59B0E"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177A4094" w14:textId="480C3519"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175DD6ED" w14:textId="060B0995"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07B578B" w14:textId="46DA5519"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0FF859C" w14:textId="25B5903C"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16B0A1D" w14:textId="426FDCD7"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87809EF" w14:textId="1021E9E6"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016C864" w14:textId="051261C6"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2D3D9A4F" w14:textId="2F55A4BB"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39D6E02" w14:textId="4991EE8F"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E79C7C0" w14:textId="20F10EDB"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AD3B602" w14:textId="06FA4B63"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B2AD494" w14:textId="452A13C6"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A455CE1" w14:textId="52092EA8"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54FB3E1" w14:textId="1DB49835"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343FD816" w14:textId="10518BA0"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2366457B" w14:textId="258436AF"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C32977D" w14:textId="1BEA6DEE"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B87FCEF" w14:textId="7AFF1C83"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27F5B691" w14:textId="18699E96"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26F5A607" w14:textId="38EF2399"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935823E" w14:textId="24D26050"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35C5A418" w14:textId="7A350E0C"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6068E0B0" w14:textId="3280A35E"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C08286A" w14:textId="30032720"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0400CE72" w14:textId="2DFC9A65"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4EBBEA42" w14:textId="1A16D074"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7847A9E2" w14:textId="704D48B2"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FEACFC5" w14:textId="4E31A330"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614E547B" w14:textId="150BF00B" w:rsidR="003717F1" w:rsidRDefault="003717F1" w:rsidP="00234E4A">
      <w:pPr>
        <w:spacing w:after="0" w:line="240" w:lineRule="auto"/>
        <w:ind w:firstLine="567"/>
        <w:jc w:val="both"/>
        <w:rPr>
          <w:rFonts w:ascii="Times New Roman" w:eastAsia="Times New Roman" w:hAnsi="Times New Roman"/>
          <w:snapToGrid w:val="0"/>
          <w:sz w:val="24"/>
          <w:lang w:eastAsia="ru-RU"/>
        </w:rPr>
      </w:pPr>
    </w:p>
    <w:p w14:paraId="51A91FD3" w14:textId="77777777" w:rsidR="003717F1" w:rsidRPr="007C18BC" w:rsidRDefault="003717F1" w:rsidP="00234E4A">
      <w:pPr>
        <w:spacing w:after="0" w:line="240" w:lineRule="auto"/>
        <w:ind w:firstLine="567"/>
        <w:jc w:val="both"/>
        <w:rPr>
          <w:rFonts w:ascii="Times New Roman" w:eastAsia="Times New Roman" w:hAnsi="Times New Roman"/>
          <w:snapToGrid w:val="0"/>
          <w:sz w:val="24"/>
          <w:lang w:eastAsia="ru-RU"/>
        </w:rPr>
      </w:pPr>
    </w:p>
    <w:p w14:paraId="5856BB1C" w14:textId="0F6E13C3" w:rsidR="00D36D84" w:rsidRPr="007C18BC" w:rsidRDefault="00D36D84" w:rsidP="00D36D84">
      <w:pPr>
        <w:pStyle w:val="3"/>
        <w:rPr>
          <w:rFonts w:ascii="Times New Roman" w:hAnsi="Times New Roman"/>
          <w:sz w:val="24"/>
        </w:rPr>
      </w:pPr>
      <w:bookmarkStart w:id="609" w:name="_Ref314250951"/>
      <w:bookmarkStart w:id="610" w:name="_Toc415874700"/>
      <w:bookmarkStart w:id="611" w:name="_Toc431493111"/>
      <w:bookmarkStart w:id="612" w:name="_Toc434234851"/>
      <w:bookmarkStart w:id="613" w:name="_Toc4503167"/>
      <w:bookmarkStart w:id="614" w:name="_Toc311975364"/>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3</w:t>
      </w:r>
      <w:r w:rsidR="008A4076" w:rsidRPr="007C18BC">
        <w:rPr>
          <w:rFonts w:ascii="Times New Roman" w:hAnsi="Times New Roman"/>
          <w:noProof/>
          <w:sz w:val="24"/>
        </w:rPr>
        <w:fldChar w:fldCharType="end"/>
      </w:r>
      <w:r w:rsidRPr="007C18BC">
        <w:rPr>
          <w:rFonts w:ascii="Times New Roman" w:hAnsi="Times New Roman"/>
          <w:sz w:val="24"/>
        </w:rPr>
        <w:t>)</w:t>
      </w:r>
      <w:bookmarkEnd w:id="609"/>
      <w:bookmarkEnd w:id="610"/>
      <w:bookmarkEnd w:id="611"/>
      <w:bookmarkEnd w:id="612"/>
      <w:bookmarkEnd w:id="613"/>
    </w:p>
    <w:p w14:paraId="1255111E" w14:textId="77777777" w:rsidR="00D36D84" w:rsidRPr="007C18BC" w:rsidRDefault="00D36D84" w:rsidP="00D36D84">
      <w:pPr>
        <w:pStyle w:val="4"/>
        <w:rPr>
          <w:rFonts w:ascii="Times New Roman" w:hAnsi="Times New Roman"/>
          <w:sz w:val="24"/>
        </w:rPr>
      </w:pPr>
      <w:bookmarkStart w:id="615" w:name="_Toc311975357"/>
      <w:r w:rsidRPr="007C18BC">
        <w:rPr>
          <w:rFonts w:ascii="Times New Roman" w:hAnsi="Times New Roman"/>
          <w:sz w:val="24"/>
        </w:rPr>
        <w:t xml:space="preserve">Форма Технического предложения </w:t>
      </w:r>
      <w:bookmarkEnd w:id="615"/>
    </w:p>
    <w:p w14:paraId="647E6D9C" w14:textId="5535AB41"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2</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613FDEF9" w14:textId="77777777"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6A59E679" w14:textId="77777777"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5EB9F01" w14:textId="77777777"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0B3FA42F" w14:textId="77777777"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14:paraId="654A65DD" w14:textId="77777777" w:rsidR="004C4602" w:rsidRPr="007C18BC" w:rsidRDefault="004C4602" w:rsidP="004C4602">
      <w:pPr>
        <w:keepNext/>
        <w:numPr>
          <w:ilvl w:val="0"/>
          <w:numId w:val="36"/>
        </w:numPr>
        <w:tabs>
          <w:tab w:val="clear" w:pos="435"/>
          <w:tab w:val="num" w:pos="4121"/>
        </w:tabs>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7232CE83" w14:textId="77777777" w:rsidR="004C4602" w:rsidRPr="007C18BC" w:rsidRDefault="004C4602" w:rsidP="004C4602">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поставить товар / выполнить работы / оказать услуги,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222961C4" w14:textId="77777777" w:rsidR="004C4602" w:rsidRDefault="004C4602" w:rsidP="004C4602">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4C4602" w14:paraId="00D6C23A" w14:textId="77777777" w:rsidTr="00B808F2">
        <w:tc>
          <w:tcPr>
            <w:tcW w:w="675" w:type="dxa"/>
            <w:tcBorders>
              <w:top w:val="single" w:sz="4" w:space="0" w:color="auto"/>
              <w:left w:val="single" w:sz="4" w:space="0" w:color="auto"/>
              <w:bottom w:val="single" w:sz="4" w:space="0" w:color="auto"/>
              <w:right w:val="single" w:sz="4" w:space="0" w:color="auto"/>
            </w:tcBorders>
            <w:vAlign w:val="center"/>
            <w:hideMark/>
          </w:tcPr>
          <w:p w14:paraId="28985E84" w14:textId="77777777" w:rsidR="004C4602" w:rsidRDefault="004C4602" w:rsidP="00B808F2">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86EBE46" w14:textId="77777777" w:rsidR="004C4602" w:rsidRDefault="004C4602" w:rsidP="00B808F2">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B8678D8" w14:textId="77777777" w:rsidR="004C4602" w:rsidRDefault="004C4602" w:rsidP="00B808F2">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7"/>
            </w:r>
          </w:p>
        </w:tc>
      </w:tr>
      <w:tr w:rsidR="004C4602" w14:paraId="7A7DCB08" w14:textId="77777777" w:rsidTr="00B808F2">
        <w:tc>
          <w:tcPr>
            <w:tcW w:w="675" w:type="dxa"/>
            <w:tcBorders>
              <w:top w:val="single" w:sz="4" w:space="0" w:color="auto"/>
              <w:left w:val="single" w:sz="4" w:space="0" w:color="auto"/>
              <w:bottom w:val="single" w:sz="4" w:space="0" w:color="auto"/>
              <w:right w:val="single" w:sz="4" w:space="0" w:color="auto"/>
            </w:tcBorders>
            <w:hideMark/>
          </w:tcPr>
          <w:p w14:paraId="49E5D0AF" w14:textId="77777777" w:rsidR="004C4602" w:rsidRDefault="004C4602" w:rsidP="00B808F2">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14:paraId="1083AA76" w14:textId="77777777" w:rsidR="004C4602" w:rsidRDefault="004C4602" w:rsidP="00B808F2">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262F2A7D" w14:textId="77777777" w:rsidR="004C4602" w:rsidRDefault="004C4602" w:rsidP="00B808F2">
            <w:pPr>
              <w:spacing w:after="0" w:line="240" w:lineRule="auto"/>
              <w:jc w:val="both"/>
              <w:rPr>
                <w:rFonts w:ascii="Times New Roman" w:eastAsia="Times New Roman" w:hAnsi="Times New Roman"/>
                <w:snapToGrid w:val="0"/>
                <w:sz w:val="24"/>
                <w:lang w:eastAsia="ru-RU"/>
              </w:rPr>
            </w:pPr>
          </w:p>
        </w:tc>
      </w:tr>
      <w:tr w:rsidR="004C4602" w14:paraId="008912B2" w14:textId="77777777" w:rsidTr="00B808F2">
        <w:tc>
          <w:tcPr>
            <w:tcW w:w="675" w:type="dxa"/>
            <w:tcBorders>
              <w:top w:val="single" w:sz="4" w:space="0" w:color="auto"/>
              <w:left w:val="single" w:sz="4" w:space="0" w:color="auto"/>
              <w:bottom w:val="single" w:sz="4" w:space="0" w:color="auto"/>
              <w:right w:val="single" w:sz="4" w:space="0" w:color="auto"/>
            </w:tcBorders>
            <w:hideMark/>
          </w:tcPr>
          <w:p w14:paraId="46E2F900" w14:textId="77777777" w:rsidR="004C4602" w:rsidRDefault="004C4602" w:rsidP="00B808F2">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14:paraId="0C776206" w14:textId="77777777" w:rsidR="004C4602" w:rsidRDefault="004C4602" w:rsidP="00B808F2">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5AF83EAB" w14:textId="77777777" w:rsidR="004C4602" w:rsidRDefault="004C4602" w:rsidP="00B808F2">
            <w:pPr>
              <w:spacing w:after="0" w:line="240" w:lineRule="auto"/>
              <w:jc w:val="both"/>
              <w:rPr>
                <w:rFonts w:ascii="Times New Roman" w:eastAsia="Times New Roman" w:hAnsi="Times New Roman"/>
                <w:snapToGrid w:val="0"/>
                <w:sz w:val="24"/>
                <w:lang w:eastAsia="ru-RU"/>
              </w:rPr>
            </w:pPr>
          </w:p>
        </w:tc>
      </w:tr>
    </w:tbl>
    <w:p w14:paraId="0F416D01" w14:textId="77777777"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14:paraId="5BFF863E" w14:textId="1CDA67DE" w:rsidR="00C954B9" w:rsidRPr="007C18BC" w:rsidRDefault="00C954B9" w:rsidP="00204916">
      <w:pPr>
        <w:pStyle w:val="3"/>
        <w:rPr>
          <w:rFonts w:ascii="Times New Roman" w:hAnsi="Times New Roman"/>
          <w:sz w:val="24"/>
        </w:rPr>
      </w:pPr>
      <w:bookmarkStart w:id="616" w:name="_Toc418282201"/>
      <w:bookmarkStart w:id="617" w:name="_Toc418282202"/>
      <w:bookmarkStart w:id="618" w:name="_Toc418282203"/>
      <w:bookmarkStart w:id="619" w:name="_Toc418282208"/>
      <w:bookmarkStart w:id="620" w:name="_Toc418282210"/>
      <w:bookmarkStart w:id="621" w:name="_Toc418282211"/>
      <w:bookmarkStart w:id="622" w:name="_Toc418282215"/>
      <w:bookmarkStart w:id="623" w:name="_Toc418282217"/>
      <w:bookmarkStart w:id="624" w:name="_Hlt22846931"/>
      <w:bookmarkStart w:id="625" w:name="_Toc418282220"/>
      <w:bookmarkStart w:id="626" w:name="_Toc418282222"/>
      <w:bookmarkStart w:id="627" w:name="_Toc418282225"/>
      <w:bookmarkStart w:id="628" w:name="_Ref55336378"/>
      <w:bookmarkStart w:id="629" w:name="_Toc57314676"/>
      <w:bookmarkStart w:id="630" w:name="_Toc69728990"/>
      <w:bookmarkStart w:id="631" w:name="_Toc311975374"/>
      <w:bookmarkStart w:id="632" w:name="_Toc415874705"/>
      <w:bookmarkStart w:id="633" w:name="_Toc4503168"/>
      <w:bookmarkEnd w:id="595"/>
      <w:bookmarkEnd w:id="604"/>
      <w:bookmarkEnd w:id="605"/>
      <w:bookmarkEnd w:id="606"/>
      <w:bookmarkEnd w:id="607"/>
      <w:bookmarkEnd w:id="608"/>
      <w:bookmarkEnd w:id="614"/>
      <w:bookmarkEnd w:id="616"/>
      <w:bookmarkEnd w:id="617"/>
      <w:bookmarkEnd w:id="618"/>
      <w:bookmarkEnd w:id="619"/>
      <w:bookmarkEnd w:id="620"/>
      <w:bookmarkEnd w:id="621"/>
      <w:bookmarkEnd w:id="622"/>
      <w:bookmarkEnd w:id="623"/>
      <w:bookmarkEnd w:id="624"/>
      <w:bookmarkEnd w:id="625"/>
      <w:bookmarkEnd w:id="626"/>
      <w:bookmarkEnd w:id="627"/>
      <w:r w:rsidRPr="007C18BC">
        <w:rPr>
          <w:rFonts w:ascii="Times New Roman" w:hAnsi="Times New Roman"/>
          <w:sz w:val="24"/>
        </w:rPr>
        <w:lastRenderedPageBreak/>
        <w:t xml:space="preserve">Справка </w:t>
      </w:r>
      <w:r w:rsidR="007576E5" w:rsidRPr="007C18BC">
        <w:rPr>
          <w:rFonts w:ascii="Times New Roman" w:hAnsi="Times New Roman"/>
          <w:bCs/>
          <w:sz w:val="24"/>
        </w:rPr>
        <w:t xml:space="preserve">о наличии опыта </w:t>
      </w:r>
      <w:r w:rsidRPr="007C18BC">
        <w:rPr>
          <w:rFonts w:ascii="Times New Roman" w:hAnsi="Times New Roman"/>
          <w:sz w:val="24"/>
        </w:rPr>
        <w:t>(</w:t>
      </w:r>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28"/>
      <w:bookmarkEnd w:id="629"/>
      <w:bookmarkEnd w:id="630"/>
      <w:bookmarkEnd w:id="631"/>
      <w:bookmarkEnd w:id="632"/>
      <w:bookmarkEnd w:id="633"/>
    </w:p>
    <w:p w14:paraId="74CDF247" w14:textId="77777777" w:rsidR="00C954B9" w:rsidRPr="007C18BC" w:rsidRDefault="00C954B9" w:rsidP="00204916">
      <w:pPr>
        <w:pStyle w:val="4"/>
        <w:rPr>
          <w:rFonts w:ascii="Times New Roman" w:hAnsi="Times New Roman"/>
          <w:sz w:val="24"/>
        </w:rPr>
      </w:pPr>
      <w:bookmarkStart w:id="634" w:name="_Toc311975375"/>
      <w:r w:rsidRPr="007C18BC">
        <w:rPr>
          <w:rFonts w:ascii="Times New Roman" w:hAnsi="Times New Roman"/>
          <w:sz w:val="24"/>
        </w:rPr>
        <w:t xml:space="preserve">Форма Справки </w:t>
      </w:r>
      <w:bookmarkEnd w:id="634"/>
      <w:r w:rsidR="007576E5" w:rsidRPr="007C18BC">
        <w:rPr>
          <w:rFonts w:ascii="Times New Roman" w:hAnsi="Times New Roman"/>
          <w:bCs/>
          <w:sz w:val="24"/>
        </w:rPr>
        <w:t>о наличии опыта</w:t>
      </w:r>
    </w:p>
    <w:p w14:paraId="1BD4945E" w14:textId="4BD99C3D" w:rsidR="00C954B9" w:rsidRPr="007C18BC" w:rsidRDefault="00C954B9" w:rsidP="00D513E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w:t>
      </w:r>
      <w:r w:rsidR="004C4602" w:rsidRPr="007C18BC">
        <w:rPr>
          <w:rFonts w:ascii="Times New Roman" w:hAnsi="Times New Roman"/>
          <w:snapToGrid w:val="0"/>
          <w:sz w:val="24"/>
        </w:rPr>
        <w:t>_» _</w:t>
      </w:r>
      <w:r w:rsidRPr="007C18BC">
        <w:rPr>
          <w:rFonts w:ascii="Times New Roman" w:hAnsi="Times New Roman"/>
          <w:snapToGrid w:val="0"/>
          <w:sz w:val="24"/>
        </w:rPr>
        <w:t>____________</w:t>
      </w:r>
      <w:r w:rsidR="00204916" w:rsidRPr="007C18BC">
        <w:rPr>
          <w:rFonts w:ascii="Times New Roman" w:hAnsi="Times New Roman"/>
          <w:snapToGrid w:val="0"/>
          <w:sz w:val="24"/>
        </w:rPr>
        <w:t xml:space="preserve"> 201_</w:t>
      </w:r>
      <w:r w:rsidRPr="007C18BC">
        <w:rPr>
          <w:rFonts w:ascii="Times New Roman" w:hAnsi="Times New Roman"/>
          <w:snapToGrid w:val="0"/>
          <w:sz w:val="24"/>
        </w:rPr>
        <w:t> г. №__________</w:t>
      </w:r>
    </w:p>
    <w:p w14:paraId="454C9651"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СПРАВКА </w:t>
      </w:r>
      <w:r w:rsidR="007576E5" w:rsidRPr="007C18BC">
        <w:rPr>
          <w:rFonts w:ascii="Times New Roman" w:hAnsi="Times New Roman"/>
          <w:b/>
          <w:iCs/>
          <w:snapToGrid w:val="0"/>
          <w:sz w:val="24"/>
        </w:rPr>
        <w:t xml:space="preserve">О НАЛИЧИИ ОПЫТА </w:t>
      </w:r>
      <w:r w:rsidR="00513DC4" w:rsidRPr="007C18BC">
        <w:rPr>
          <w:rStyle w:val="affb"/>
          <w:rFonts w:ascii="Times New Roman" w:hAnsi="Times New Roman"/>
          <w:b/>
          <w:iCs/>
          <w:snapToGrid w:val="0"/>
          <w:sz w:val="24"/>
        </w:rPr>
        <w:footnoteReference w:id="8"/>
      </w:r>
    </w:p>
    <w:p w14:paraId="262F75CC" w14:textId="05FFB04C" w:rsidR="00A822B3" w:rsidRPr="007C18BC" w:rsidRDefault="00197B3F"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участника процедуры закупки / </w:t>
      </w:r>
      <w:r w:rsidRPr="007C18BC">
        <w:rPr>
          <w:rFonts w:ascii="Times New Roman" w:hAnsi="Times New Roman"/>
          <w:sz w:val="24"/>
        </w:rPr>
        <w:t>члена коллективного участника</w:t>
      </w:r>
      <w:r w:rsidRPr="007C18BC">
        <w:rPr>
          <w:rFonts w:ascii="Times New Roman" w:eastAsia="Times New Roman" w:hAnsi="Times New Roman"/>
          <w:sz w:val="24"/>
          <w:lang w:eastAsia="ru-RU"/>
        </w:rPr>
        <w:t xml:space="preserve">: </w:t>
      </w:r>
      <w:r w:rsidR="00BF20C8">
        <w:rPr>
          <w:rFonts w:ascii="Times New Roman" w:eastAsia="Times New Roman" w:hAnsi="Times New Roman"/>
          <w:sz w:val="24"/>
          <w:lang w:eastAsia="ru-RU"/>
        </w:rPr>
        <w:t>______________</w:t>
      </w:r>
      <w:r w:rsidR="0010043B">
        <w:rPr>
          <w:rFonts w:ascii="Times New Roman" w:eastAsia="Times New Roman" w:hAnsi="Times New Roman"/>
          <w:sz w:val="24"/>
          <w:lang w:eastAsia="ru-RU"/>
        </w:rPr>
        <w:t>__________</w:t>
      </w:r>
      <w:r w:rsidR="00A822B3" w:rsidRPr="007C18BC">
        <w:rPr>
          <w:rFonts w:ascii="Times New Roman" w:eastAsia="Times New Roman" w:hAnsi="Times New Roman"/>
          <w:sz w:val="24"/>
          <w:lang w:eastAsia="ru-RU"/>
        </w:rPr>
        <w:t>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7"/>
        <w:gridCol w:w="1417"/>
        <w:gridCol w:w="1702"/>
        <w:gridCol w:w="992"/>
        <w:gridCol w:w="1559"/>
        <w:gridCol w:w="2268"/>
      </w:tblGrid>
      <w:tr w:rsidR="00B65ABC" w14:paraId="1F4F5045" w14:textId="77777777" w:rsidTr="00B65ABC">
        <w:trPr>
          <w:cantSplit/>
        </w:trPr>
        <w:tc>
          <w:tcPr>
            <w:tcW w:w="426" w:type="dxa"/>
            <w:tcBorders>
              <w:top w:val="single" w:sz="4" w:space="0" w:color="auto"/>
              <w:left w:val="single" w:sz="4" w:space="0" w:color="auto"/>
              <w:bottom w:val="single" w:sz="4" w:space="0" w:color="auto"/>
              <w:right w:val="single" w:sz="4" w:space="0" w:color="auto"/>
            </w:tcBorders>
            <w:hideMark/>
          </w:tcPr>
          <w:p w14:paraId="05C6DAD2"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w:t>
            </w:r>
            <w:r>
              <w:rPr>
                <w:rFonts w:ascii="Times New Roman" w:hAnsi="Times New Roman"/>
                <w:snapToGrid w:val="0"/>
                <w:sz w:val="20"/>
                <w:szCs w:val="22"/>
              </w:rPr>
              <w:br/>
              <w:t>п/п</w:t>
            </w:r>
          </w:p>
        </w:tc>
        <w:tc>
          <w:tcPr>
            <w:tcW w:w="1417" w:type="dxa"/>
            <w:tcBorders>
              <w:top w:val="single" w:sz="4" w:space="0" w:color="auto"/>
              <w:left w:val="single" w:sz="4" w:space="0" w:color="auto"/>
              <w:bottom w:val="single" w:sz="4" w:space="0" w:color="auto"/>
              <w:right w:val="single" w:sz="4" w:space="0" w:color="auto"/>
            </w:tcBorders>
            <w:hideMark/>
          </w:tcPr>
          <w:p w14:paraId="38C5573F"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05B0E521"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Заказчик</w:t>
            </w:r>
            <w:r>
              <w:rPr>
                <w:rFonts w:ascii="Times New Roman" w:hAnsi="Times New Roman"/>
                <w:snapToGrid w:val="0"/>
                <w:sz w:val="20"/>
                <w:szCs w:val="22"/>
              </w:rPr>
              <w:br/>
              <w:t>(наименование)</w:t>
            </w:r>
          </w:p>
        </w:tc>
        <w:tc>
          <w:tcPr>
            <w:tcW w:w="1702" w:type="dxa"/>
            <w:tcBorders>
              <w:top w:val="single" w:sz="4" w:space="0" w:color="auto"/>
              <w:left w:val="single" w:sz="4" w:space="0" w:color="auto"/>
              <w:bottom w:val="single" w:sz="4" w:space="0" w:color="auto"/>
              <w:right w:val="single" w:sz="4" w:space="0" w:color="auto"/>
            </w:tcBorders>
            <w:hideMark/>
          </w:tcPr>
          <w:p w14:paraId="6E52E346"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Предмет и содержание договора (с указанием объема / состава продукции сопоставимого характера)</w:t>
            </w:r>
          </w:p>
        </w:tc>
        <w:tc>
          <w:tcPr>
            <w:tcW w:w="992" w:type="dxa"/>
            <w:tcBorders>
              <w:top w:val="single" w:sz="4" w:space="0" w:color="auto"/>
              <w:left w:val="single" w:sz="4" w:space="0" w:color="auto"/>
              <w:bottom w:val="single" w:sz="4" w:space="0" w:color="auto"/>
              <w:right w:val="single" w:sz="4" w:space="0" w:color="auto"/>
            </w:tcBorders>
            <w:hideMark/>
          </w:tcPr>
          <w:p w14:paraId="7CE5EEC9"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Сумма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14:paraId="1C0686B0" w14:textId="422126DF"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 п/п в описи Заявки</w:t>
            </w:r>
            <w:r w:rsidR="00BF20C8">
              <w:rPr>
                <w:rFonts w:ascii="Times New Roman" w:hAnsi="Times New Roman"/>
                <w:snapToGrid w:val="0"/>
                <w:sz w:val="20"/>
                <w:szCs w:val="22"/>
              </w:rPr>
              <w:t xml:space="preserve"> </w:t>
            </w:r>
            <w:r>
              <w:rPr>
                <w:rFonts w:ascii="Times New Roman" w:hAnsi="Times New Roman"/>
                <w:snapToGrid w:val="0"/>
                <w:sz w:val="20"/>
                <w:szCs w:val="22"/>
              </w:rPr>
              <w:t>(форма 1), содержащего ссылку на подтверждающий документ</w:t>
            </w:r>
          </w:p>
        </w:tc>
        <w:tc>
          <w:tcPr>
            <w:tcW w:w="2268" w:type="dxa"/>
            <w:tcBorders>
              <w:top w:val="single" w:sz="4" w:space="0" w:color="auto"/>
              <w:left w:val="single" w:sz="4" w:space="0" w:color="auto"/>
              <w:bottom w:val="single" w:sz="4" w:space="0" w:color="auto"/>
              <w:right w:val="single" w:sz="4" w:space="0" w:color="auto"/>
            </w:tcBorders>
            <w:hideMark/>
          </w:tcPr>
          <w:p w14:paraId="4169D68B"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4586CB6" w14:textId="77777777" w:rsidR="00B65ABC" w:rsidRDefault="00B65ABC">
            <w:pPr>
              <w:spacing w:before="120" w:after="12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(да/нет)</w:t>
            </w:r>
          </w:p>
        </w:tc>
      </w:tr>
      <w:tr w:rsidR="00B65ABC" w14:paraId="5F1B490B" w14:textId="77777777" w:rsidTr="00B65ABC">
        <w:trPr>
          <w:cantSplit/>
        </w:trPr>
        <w:tc>
          <w:tcPr>
            <w:tcW w:w="426" w:type="dxa"/>
            <w:tcBorders>
              <w:top w:val="single" w:sz="4" w:space="0" w:color="auto"/>
              <w:left w:val="single" w:sz="4" w:space="0" w:color="auto"/>
              <w:bottom w:val="single" w:sz="4" w:space="0" w:color="auto"/>
              <w:right w:val="single" w:sz="4" w:space="0" w:color="auto"/>
            </w:tcBorders>
          </w:tcPr>
          <w:p w14:paraId="40C72BDA" w14:textId="77777777" w:rsidR="00B65ABC" w:rsidRDefault="00B65ABC" w:rsidP="00604CE0">
            <w:pPr>
              <w:numPr>
                <w:ilvl w:val="0"/>
                <w:numId w:val="43"/>
              </w:numPr>
              <w:spacing w:after="0" w:line="360" w:lineRule="auto"/>
              <w:jc w:val="both"/>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33EA1A4B"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36FF8FC1"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053AB728"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38913D6B"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36EDFB14"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62C5F37F" w14:textId="77777777" w:rsidR="00B65ABC" w:rsidRDefault="00B65ABC">
            <w:pPr>
              <w:ind w:left="57" w:right="57"/>
              <w:rPr>
                <w:rFonts w:ascii="Times New Roman" w:hAnsi="Times New Roman"/>
                <w:snapToGrid w:val="0"/>
                <w:sz w:val="20"/>
                <w:szCs w:val="22"/>
              </w:rPr>
            </w:pPr>
          </w:p>
        </w:tc>
      </w:tr>
      <w:tr w:rsidR="00B65ABC" w14:paraId="6C38FB52" w14:textId="77777777" w:rsidTr="00B65ABC">
        <w:trPr>
          <w:cantSplit/>
        </w:trPr>
        <w:tc>
          <w:tcPr>
            <w:tcW w:w="426" w:type="dxa"/>
            <w:tcBorders>
              <w:top w:val="single" w:sz="4" w:space="0" w:color="auto"/>
              <w:left w:val="single" w:sz="4" w:space="0" w:color="auto"/>
              <w:bottom w:val="single" w:sz="4" w:space="0" w:color="auto"/>
              <w:right w:val="single" w:sz="4" w:space="0" w:color="auto"/>
            </w:tcBorders>
          </w:tcPr>
          <w:p w14:paraId="34CE1924" w14:textId="77777777" w:rsidR="00B65ABC" w:rsidRDefault="00B65ABC" w:rsidP="00604CE0">
            <w:pPr>
              <w:numPr>
                <w:ilvl w:val="0"/>
                <w:numId w:val="43"/>
              </w:numPr>
              <w:spacing w:after="0" w:line="360" w:lineRule="auto"/>
              <w:jc w:val="both"/>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61A7545D"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6B5C6F44"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54256ABB"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3A7C587B"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4F5B4AA3"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7C4B34E4" w14:textId="77777777" w:rsidR="00B65ABC" w:rsidRDefault="00B65ABC">
            <w:pPr>
              <w:ind w:left="57" w:right="57"/>
              <w:rPr>
                <w:rFonts w:ascii="Times New Roman" w:hAnsi="Times New Roman"/>
                <w:snapToGrid w:val="0"/>
                <w:sz w:val="20"/>
                <w:szCs w:val="22"/>
              </w:rPr>
            </w:pPr>
          </w:p>
        </w:tc>
      </w:tr>
      <w:tr w:rsidR="00B65ABC" w14:paraId="4808A3C8" w14:textId="77777777" w:rsidTr="00B65ABC">
        <w:trPr>
          <w:cantSplit/>
        </w:trPr>
        <w:tc>
          <w:tcPr>
            <w:tcW w:w="426" w:type="dxa"/>
            <w:tcBorders>
              <w:top w:val="single" w:sz="4" w:space="0" w:color="auto"/>
              <w:left w:val="single" w:sz="4" w:space="0" w:color="auto"/>
              <w:bottom w:val="single" w:sz="4" w:space="0" w:color="auto"/>
              <w:right w:val="single" w:sz="4" w:space="0" w:color="auto"/>
            </w:tcBorders>
          </w:tcPr>
          <w:p w14:paraId="610E7997" w14:textId="77777777" w:rsidR="00B65ABC" w:rsidRDefault="00B65ABC" w:rsidP="00604CE0">
            <w:pPr>
              <w:numPr>
                <w:ilvl w:val="0"/>
                <w:numId w:val="43"/>
              </w:numPr>
              <w:spacing w:after="0" w:line="360" w:lineRule="auto"/>
              <w:jc w:val="both"/>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035B78FD"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673D414C"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33FEF413"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56E65338"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5D136EC6"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4D8D7D31" w14:textId="77777777" w:rsidR="00B65ABC" w:rsidRDefault="00B65ABC">
            <w:pPr>
              <w:ind w:left="57" w:right="57"/>
              <w:rPr>
                <w:rFonts w:ascii="Times New Roman" w:hAnsi="Times New Roman"/>
                <w:snapToGrid w:val="0"/>
                <w:sz w:val="20"/>
                <w:szCs w:val="22"/>
              </w:rPr>
            </w:pPr>
          </w:p>
        </w:tc>
      </w:tr>
      <w:tr w:rsidR="00B65ABC" w14:paraId="3937E8E7" w14:textId="77777777" w:rsidTr="00B65ABC">
        <w:trPr>
          <w:cantSplit/>
        </w:trPr>
        <w:tc>
          <w:tcPr>
            <w:tcW w:w="426" w:type="dxa"/>
            <w:tcBorders>
              <w:top w:val="single" w:sz="4" w:space="0" w:color="auto"/>
              <w:left w:val="single" w:sz="4" w:space="0" w:color="auto"/>
              <w:bottom w:val="single" w:sz="4" w:space="0" w:color="auto"/>
              <w:right w:val="single" w:sz="4" w:space="0" w:color="auto"/>
            </w:tcBorders>
          </w:tcPr>
          <w:p w14:paraId="0E80077A" w14:textId="77777777" w:rsidR="00B65ABC" w:rsidRDefault="00B65ABC" w:rsidP="00604CE0">
            <w:pPr>
              <w:numPr>
                <w:ilvl w:val="0"/>
                <w:numId w:val="43"/>
              </w:numPr>
              <w:spacing w:after="0" w:line="360" w:lineRule="auto"/>
              <w:jc w:val="both"/>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60AB824C"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2EB2998B"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14B92D9C"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1F17716C"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6166F51A"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45D5E17A" w14:textId="77777777" w:rsidR="00B65ABC" w:rsidRDefault="00B65ABC">
            <w:pPr>
              <w:ind w:left="57" w:right="57"/>
              <w:rPr>
                <w:rFonts w:ascii="Times New Roman" w:hAnsi="Times New Roman"/>
                <w:snapToGrid w:val="0"/>
                <w:sz w:val="20"/>
                <w:szCs w:val="22"/>
              </w:rPr>
            </w:pPr>
          </w:p>
        </w:tc>
      </w:tr>
      <w:tr w:rsidR="00B65ABC" w14:paraId="7B9E3323" w14:textId="77777777" w:rsidTr="00B65ABC">
        <w:trPr>
          <w:cantSplit/>
        </w:trPr>
        <w:tc>
          <w:tcPr>
            <w:tcW w:w="426" w:type="dxa"/>
            <w:tcBorders>
              <w:top w:val="single" w:sz="4" w:space="0" w:color="auto"/>
              <w:left w:val="single" w:sz="4" w:space="0" w:color="auto"/>
              <w:bottom w:val="single" w:sz="4" w:space="0" w:color="auto"/>
              <w:right w:val="single" w:sz="4" w:space="0" w:color="auto"/>
            </w:tcBorders>
          </w:tcPr>
          <w:p w14:paraId="30EEA8C1" w14:textId="77777777" w:rsidR="00B65ABC" w:rsidRDefault="00B65ABC" w:rsidP="00604CE0">
            <w:pPr>
              <w:numPr>
                <w:ilvl w:val="0"/>
                <w:numId w:val="43"/>
              </w:numPr>
              <w:spacing w:after="0" w:line="360" w:lineRule="auto"/>
              <w:jc w:val="both"/>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4ECCCEDA"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222859C3"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01085C25"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38C3A3CD"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446FB755"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0CD8FE3D" w14:textId="77777777" w:rsidR="00B65ABC" w:rsidRDefault="00B65ABC">
            <w:pPr>
              <w:ind w:left="57" w:right="57"/>
              <w:rPr>
                <w:rFonts w:ascii="Times New Roman" w:hAnsi="Times New Roman"/>
                <w:snapToGrid w:val="0"/>
                <w:sz w:val="20"/>
                <w:szCs w:val="22"/>
              </w:rPr>
            </w:pPr>
          </w:p>
        </w:tc>
      </w:tr>
      <w:tr w:rsidR="00B65ABC" w14:paraId="33C892FA" w14:textId="77777777" w:rsidTr="00B65ABC">
        <w:trPr>
          <w:cantSplit/>
        </w:trPr>
        <w:tc>
          <w:tcPr>
            <w:tcW w:w="426" w:type="dxa"/>
            <w:tcBorders>
              <w:top w:val="single" w:sz="4" w:space="0" w:color="auto"/>
              <w:left w:val="single" w:sz="4" w:space="0" w:color="auto"/>
              <w:bottom w:val="single" w:sz="4" w:space="0" w:color="auto"/>
              <w:right w:val="single" w:sz="4" w:space="0" w:color="auto"/>
            </w:tcBorders>
            <w:hideMark/>
          </w:tcPr>
          <w:p w14:paraId="7F1CC2C4" w14:textId="77777777" w:rsidR="00B65ABC" w:rsidRDefault="00B65ABC">
            <w:pPr>
              <w:ind w:left="57" w:right="57"/>
              <w:rPr>
                <w:rFonts w:ascii="Times New Roman" w:hAnsi="Times New Roman"/>
                <w:snapToGrid w:val="0"/>
                <w:sz w:val="20"/>
                <w:szCs w:val="22"/>
              </w:rPr>
            </w:pPr>
            <w:r>
              <w:rPr>
                <w:rFonts w:ascii="Times New Roman" w:hAnsi="Times New Roman"/>
                <w:snapToGrid w:val="0"/>
                <w:sz w:val="20"/>
                <w:szCs w:val="22"/>
              </w:rPr>
              <w:t>…</w:t>
            </w:r>
          </w:p>
        </w:tc>
        <w:tc>
          <w:tcPr>
            <w:tcW w:w="1417" w:type="dxa"/>
            <w:tcBorders>
              <w:top w:val="single" w:sz="4" w:space="0" w:color="auto"/>
              <w:left w:val="single" w:sz="4" w:space="0" w:color="auto"/>
              <w:bottom w:val="single" w:sz="4" w:space="0" w:color="auto"/>
              <w:right w:val="single" w:sz="4" w:space="0" w:color="auto"/>
            </w:tcBorders>
          </w:tcPr>
          <w:p w14:paraId="0D68DF8E" w14:textId="77777777" w:rsidR="00B65ABC" w:rsidRDefault="00B65ABC">
            <w:pPr>
              <w:ind w:left="57" w:right="57"/>
              <w:rPr>
                <w:rFonts w:ascii="Times New Roman" w:hAnsi="Times New Roman"/>
                <w:snapToGrid w:val="0"/>
                <w:sz w:val="20"/>
                <w:szCs w:val="22"/>
              </w:rPr>
            </w:pPr>
          </w:p>
        </w:tc>
        <w:tc>
          <w:tcPr>
            <w:tcW w:w="1417" w:type="dxa"/>
            <w:tcBorders>
              <w:top w:val="single" w:sz="4" w:space="0" w:color="auto"/>
              <w:left w:val="single" w:sz="4" w:space="0" w:color="auto"/>
              <w:bottom w:val="single" w:sz="4" w:space="0" w:color="auto"/>
              <w:right w:val="single" w:sz="4" w:space="0" w:color="auto"/>
            </w:tcBorders>
          </w:tcPr>
          <w:p w14:paraId="0B54F1ED" w14:textId="77777777" w:rsidR="00B65ABC" w:rsidRDefault="00B65ABC">
            <w:pPr>
              <w:ind w:left="57" w:right="57"/>
              <w:rPr>
                <w:rFonts w:ascii="Times New Roman" w:hAnsi="Times New Roman"/>
                <w:snapToGrid w:val="0"/>
                <w:sz w:val="20"/>
                <w:szCs w:val="22"/>
              </w:rPr>
            </w:pPr>
          </w:p>
        </w:tc>
        <w:tc>
          <w:tcPr>
            <w:tcW w:w="1702" w:type="dxa"/>
            <w:tcBorders>
              <w:top w:val="single" w:sz="4" w:space="0" w:color="auto"/>
              <w:left w:val="single" w:sz="4" w:space="0" w:color="auto"/>
              <w:bottom w:val="single" w:sz="4" w:space="0" w:color="auto"/>
              <w:right w:val="single" w:sz="4" w:space="0" w:color="auto"/>
            </w:tcBorders>
          </w:tcPr>
          <w:p w14:paraId="54D1D26F" w14:textId="77777777" w:rsidR="00B65ABC" w:rsidRDefault="00B65ABC">
            <w:pPr>
              <w:ind w:left="57" w:right="57"/>
              <w:rPr>
                <w:rFonts w:ascii="Times New Roman" w:hAnsi="Times New Roman"/>
                <w:snapToGrid w:val="0"/>
                <w:sz w:val="20"/>
                <w:szCs w:val="22"/>
              </w:rPr>
            </w:pPr>
          </w:p>
        </w:tc>
        <w:tc>
          <w:tcPr>
            <w:tcW w:w="992" w:type="dxa"/>
            <w:tcBorders>
              <w:top w:val="single" w:sz="4" w:space="0" w:color="auto"/>
              <w:left w:val="single" w:sz="4" w:space="0" w:color="auto"/>
              <w:bottom w:val="single" w:sz="4" w:space="0" w:color="auto"/>
              <w:right w:val="single" w:sz="4" w:space="0" w:color="auto"/>
            </w:tcBorders>
          </w:tcPr>
          <w:p w14:paraId="1082D527" w14:textId="77777777" w:rsidR="00B65ABC" w:rsidRDefault="00B65ABC">
            <w:pPr>
              <w:ind w:left="57" w:right="57"/>
              <w:rPr>
                <w:rFonts w:ascii="Times New Roman" w:hAnsi="Times New Roman"/>
                <w:snapToGrid w:val="0"/>
                <w:sz w:val="20"/>
                <w:szCs w:val="22"/>
              </w:rPr>
            </w:pPr>
          </w:p>
        </w:tc>
        <w:tc>
          <w:tcPr>
            <w:tcW w:w="1559" w:type="dxa"/>
            <w:tcBorders>
              <w:top w:val="single" w:sz="4" w:space="0" w:color="auto"/>
              <w:left w:val="single" w:sz="4" w:space="0" w:color="auto"/>
              <w:bottom w:val="single" w:sz="4" w:space="0" w:color="auto"/>
              <w:right w:val="single" w:sz="4" w:space="0" w:color="auto"/>
            </w:tcBorders>
          </w:tcPr>
          <w:p w14:paraId="0637F111" w14:textId="77777777" w:rsidR="00B65ABC" w:rsidRDefault="00B65ABC">
            <w:pPr>
              <w:ind w:left="57" w:right="57"/>
              <w:rPr>
                <w:rFonts w:ascii="Times New Roman" w:hAnsi="Times New Roman"/>
                <w:snapToGrid w:val="0"/>
                <w:sz w:val="20"/>
                <w:szCs w:val="22"/>
              </w:rPr>
            </w:pPr>
          </w:p>
        </w:tc>
        <w:tc>
          <w:tcPr>
            <w:tcW w:w="2268" w:type="dxa"/>
            <w:tcBorders>
              <w:top w:val="single" w:sz="4" w:space="0" w:color="auto"/>
              <w:left w:val="single" w:sz="4" w:space="0" w:color="auto"/>
              <w:bottom w:val="single" w:sz="4" w:space="0" w:color="auto"/>
              <w:right w:val="single" w:sz="4" w:space="0" w:color="auto"/>
            </w:tcBorders>
          </w:tcPr>
          <w:p w14:paraId="2B27DFFC" w14:textId="77777777" w:rsidR="00B65ABC" w:rsidRDefault="00B65ABC">
            <w:pPr>
              <w:ind w:left="57" w:right="57"/>
              <w:rPr>
                <w:rFonts w:ascii="Times New Roman" w:hAnsi="Times New Roman"/>
                <w:snapToGrid w:val="0"/>
                <w:sz w:val="20"/>
                <w:szCs w:val="22"/>
              </w:rPr>
            </w:pPr>
          </w:p>
        </w:tc>
      </w:tr>
    </w:tbl>
    <w:p w14:paraId="30BB3ECA" w14:textId="77777777" w:rsidR="00A864D0" w:rsidRPr="007C18BC" w:rsidRDefault="00A864D0" w:rsidP="00A822B3">
      <w:pPr>
        <w:spacing w:after="120" w:line="240" w:lineRule="auto"/>
        <w:jc w:val="both"/>
        <w:rPr>
          <w:rFonts w:ascii="Times New Roman" w:eastAsia="Times New Roman" w:hAnsi="Times New Roman"/>
          <w:sz w:val="24"/>
          <w:lang w:eastAsia="ru-RU"/>
        </w:rPr>
      </w:pPr>
    </w:p>
    <w:p w14:paraId="1A64872E" w14:textId="77777777" w:rsidR="00BB15BA" w:rsidRPr="007C18BC" w:rsidRDefault="00BB15BA" w:rsidP="00BB15BA">
      <w:pPr>
        <w:spacing w:after="0" w:line="240" w:lineRule="auto"/>
        <w:ind w:firstLine="567"/>
        <w:jc w:val="both"/>
        <w:rPr>
          <w:rFonts w:ascii="Times New Roman" w:hAnsi="Times New Roman"/>
          <w:b/>
          <w:sz w:val="24"/>
        </w:rPr>
      </w:pPr>
      <w:bookmarkStart w:id="635" w:name="_Toc311975376"/>
    </w:p>
    <w:p w14:paraId="1DA2A13E" w14:textId="27CBC1FD" w:rsidR="00C954B9" w:rsidRPr="007C18BC" w:rsidRDefault="00E76DAD" w:rsidP="00C5495E">
      <w:pPr>
        <w:pStyle w:val="3"/>
        <w:rPr>
          <w:rFonts w:ascii="Times New Roman" w:hAnsi="Times New Roman"/>
          <w:sz w:val="24"/>
        </w:rPr>
      </w:pPr>
      <w:r w:rsidRPr="007C18BC">
        <w:rPr>
          <w:rFonts w:ascii="Times New Roman" w:hAnsi="Times New Roman"/>
          <w:b w:val="0"/>
          <w:snapToGrid w:val="0"/>
          <w:sz w:val="24"/>
        </w:rPr>
        <w:br w:type="column"/>
      </w:r>
      <w:bookmarkStart w:id="636" w:name="_Toc418282229"/>
      <w:bookmarkStart w:id="637" w:name="_Ref55336389"/>
      <w:bookmarkStart w:id="638" w:name="_Toc57314677"/>
      <w:bookmarkStart w:id="639" w:name="_Toc69728991"/>
      <w:bookmarkStart w:id="640" w:name="_Toc311975377"/>
      <w:bookmarkStart w:id="641" w:name="_Toc415874706"/>
      <w:bookmarkStart w:id="642" w:name="_Toc4503169"/>
      <w:bookmarkEnd w:id="635"/>
      <w:bookmarkEnd w:id="636"/>
      <w:r w:rsidR="00C954B9" w:rsidRPr="007C18BC">
        <w:rPr>
          <w:rFonts w:ascii="Times New Roman" w:hAnsi="Times New Roman"/>
          <w:sz w:val="24"/>
        </w:rPr>
        <w:lastRenderedPageBreak/>
        <w:t>Справка о материально-технических ресурсах (</w:t>
      </w:r>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5</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637"/>
      <w:bookmarkEnd w:id="638"/>
      <w:bookmarkEnd w:id="639"/>
      <w:bookmarkEnd w:id="640"/>
      <w:bookmarkEnd w:id="641"/>
      <w:bookmarkEnd w:id="642"/>
    </w:p>
    <w:p w14:paraId="03107D7A" w14:textId="77777777" w:rsidR="00C954B9" w:rsidRPr="007C18BC" w:rsidRDefault="00C954B9" w:rsidP="00C5495E">
      <w:pPr>
        <w:pStyle w:val="4"/>
        <w:rPr>
          <w:rFonts w:ascii="Times New Roman" w:hAnsi="Times New Roman"/>
          <w:sz w:val="24"/>
        </w:rPr>
      </w:pPr>
      <w:bookmarkStart w:id="643" w:name="_Toc311975378"/>
      <w:r w:rsidRPr="007C18BC">
        <w:rPr>
          <w:rFonts w:ascii="Times New Roman" w:hAnsi="Times New Roman"/>
          <w:sz w:val="24"/>
        </w:rPr>
        <w:t>Форма Справки о материально-технических ресурсах</w:t>
      </w:r>
      <w:bookmarkEnd w:id="643"/>
    </w:p>
    <w:p w14:paraId="2AAA5C68" w14:textId="0CF9D187" w:rsidR="00C954B9" w:rsidRPr="007C18BC" w:rsidRDefault="00C954B9" w:rsidP="00D513E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w:t>
      </w:r>
      <w:proofErr w:type="gramStart"/>
      <w:r w:rsidRPr="007C18BC">
        <w:rPr>
          <w:rFonts w:ascii="Times New Roman" w:hAnsi="Times New Roman"/>
          <w:snapToGrid w:val="0"/>
          <w:sz w:val="24"/>
        </w:rPr>
        <w:t>_»_</w:t>
      </w:r>
      <w:proofErr w:type="gramEnd"/>
      <w:r w:rsidRPr="007C18BC">
        <w:rPr>
          <w:rFonts w:ascii="Times New Roman" w:hAnsi="Times New Roman"/>
          <w:snapToGrid w:val="0"/>
          <w:sz w:val="24"/>
        </w:rPr>
        <w:t>____________</w:t>
      </w:r>
      <w:r w:rsidR="00C5495E" w:rsidRPr="007C18BC">
        <w:rPr>
          <w:rFonts w:ascii="Times New Roman" w:hAnsi="Times New Roman"/>
          <w:snapToGrid w:val="0"/>
          <w:sz w:val="24"/>
        </w:rPr>
        <w:t xml:space="preserve"> 201_</w:t>
      </w:r>
      <w:r w:rsidRPr="007C18BC">
        <w:rPr>
          <w:rFonts w:ascii="Times New Roman" w:hAnsi="Times New Roman"/>
          <w:snapToGrid w:val="0"/>
          <w:sz w:val="24"/>
        </w:rPr>
        <w:t> г. №__________</w:t>
      </w:r>
    </w:p>
    <w:p w14:paraId="64A7C644" w14:textId="77777777" w:rsidR="00A86DCA"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СПРАВКА О МАТЕРИАЛЬНО-ТЕХНИЧЕСКИХ РЕСУРСАХ</w:t>
      </w:r>
      <w:r w:rsidR="001D1602" w:rsidRPr="007C18BC">
        <w:rPr>
          <w:rStyle w:val="affb"/>
          <w:rFonts w:ascii="Times New Roman" w:hAnsi="Times New Roman"/>
          <w:b/>
          <w:iCs/>
          <w:snapToGrid w:val="0"/>
          <w:sz w:val="24"/>
        </w:rPr>
        <w:footnoteReference w:id="9"/>
      </w:r>
    </w:p>
    <w:p w14:paraId="136E104C" w14:textId="5BF5A13E" w:rsidR="00A822B3" w:rsidRPr="007C18BC" w:rsidRDefault="00197B3F"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участника процедуры закупки / </w:t>
      </w:r>
      <w:r w:rsidRPr="007C18BC">
        <w:rPr>
          <w:rFonts w:ascii="Times New Roman" w:hAnsi="Times New Roman"/>
          <w:sz w:val="24"/>
        </w:rPr>
        <w:t>члена коллективного участника</w:t>
      </w:r>
      <w:r w:rsidRPr="007C18BC">
        <w:rPr>
          <w:rFonts w:ascii="Times New Roman" w:eastAsia="Times New Roman" w:hAnsi="Times New Roman"/>
          <w:sz w:val="24"/>
          <w:lang w:eastAsia="ru-RU"/>
        </w:rPr>
        <w:t xml:space="preserve">: </w:t>
      </w:r>
      <w:r w:rsidR="00BF20C8">
        <w:rPr>
          <w:rFonts w:ascii="Times New Roman" w:eastAsia="Times New Roman" w:hAnsi="Times New Roman"/>
          <w:sz w:val="24"/>
          <w:lang w:eastAsia="ru-RU"/>
        </w:rPr>
        <w:t>___________</w:t>
      </w:r>
      <w:r w:rsidR="00A822B3" w:rsidRPr="007C18BC">
        <w:rPr>
          <w:rFonts w:ascii="Times New Roman" w:eastAsia="Times New Roman" w:hAnsi="Times New Roman"/>
          <w:sz w:val="24"/>
          <w:lang w:eastAsia="ru-RU"/>
        </w:rPr>
        <w:t>________________</w:t>
      </w:r>
    </w:p>
    <w:p w14:paraId="0073F52D" w14:textId="77777777" w:rsidR="00A822B3" w:rsidRPr="007C18BC" w:rsidRDefault="00A822B3" w:rsidP="00A822B3">
      <w:pPr>
        <w:pStyle w:val="a"/>
        <w:numPr>
          <w:ilvl w:val="0"/>
          <w:numId w:val="0"/>
        </w:numPr>
        <w:jc w:val="left"/>
        <w:rPr>
          <w:rFonts w:ascii="Times New Roman" w:hAnsi="Times New Roman"/>
          <w:snapToGrid w:val="0"/>
          <w:sz w:val="24"/>
        </w:rPr>
      </w:pPr>
    </w:p>
    <w:tbl>
      <w:tblPr>
        <w:tblW w:w="99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1985"/>
        <w:gridCol w:w="2096"/>
        <w:gridCol w:w="1163"/>
      </w:tblGrid>
      <w:tr w:rsidR="002333F9" w:rsidRPr="007C18BC" w14:paraId="2AFC3783" w14:textId="77777777" w:rsidTr="002028C6">
        <w:trPr>
          <w:cantSplit/>
          <w:trHeight w:val="530"/>
        </w:trPr>
        <w:tc>
          <w:tcPr>
            <w:tcW w:w="720" w:type="dxa"/>
            <w:vAlign w:val="center"/>
          </w:tcPr>
          <w:p w14:paraId="7B917059" w14:textId="77777777" w:rsidR="002333F9" w:rsidRPr="007C18BC" w:rsidRDefault="002333F9" w:rsidP="002028C6">
            <w:pPr>
              <w:spacing w:after="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w:t>
            </w:r>
          </w:p>
          <w:p w14:paraId="158FFE99" w14:textId="77777777" w:rsidR="002333F9" w:rsidRPr="007C18BC" w:rsidRDefault="002333F9" w:rsidP="002028C6">
            <w:pPr>
              <w:spacing w:after="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п/п</w:t>
            </w:r>
          </w:p>
        </w:tc>
        <w:tc>
          <w:tcPr>
            <w:tcW w:w="1974" w:type="dxa"/>
            <w:vAlign w:val="center"/>
          </w:tcPr>
          <w:p w14:paraId="5026E0C3" w14:textId="77777777" w:rsidR="002333F9" w:rsidRPr="007C18BC" w:rsidRDefault="002333F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Наименование</w:t>
            </w:r>
          </w:p>
        </w:tc>
        <w:tc>
          <w:tcPr>
            <w:tcW w:w="1984" w:type="dxa"/>
            <w:vAlign w:val="center"/>
          </w:tcPr>
          <w:p w14:paraId="7E8986FB" w14:textId="77777777" w:rsidR="002333F9" w:rsidRPr="007C18BC" w:rsidRDefault="002333F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Местонахождение</w:t>
            </w:r>
          </w:p>
        </w:tc>
        <w:tc>
          <w:tcPr>
            <w:tcW w:w="1985" w:type="dxa"/>
            <w:vAlign w:val="center"/>
          </w:tcPr>
          <w:p w14:paraId="7D0C4BD5" w14:textId="77777777" w:rsidR="002333F9" w:rsidRPr="007C18BC" w:rsidRDefault="002333F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Право собственности или иное право</w:t>
            </w:r>
          </w:p>
        </w:tc>
        <w:tc>
          <w:tcPr>
            <w:tcW w:w="2096" w:type="dxa"/>
            <w:vAlign w:val="center"/>
          </w:tcPr>
          <w:p w14:paraId="5BC625EF" w14:textId="77777777" w:rsidR="002333F9" w:rsidRPr="007C18BC" w:rsidRDefault="002333F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Предназначение (с точки зрения выполнения договора)</w:t>
            </w:r>
          </w:p>
        </w:tc>
        <w:tc>
          <w:tcPr>
            <w:tcW w:w="1163" w:type="dxa"/>
            <w:vAlign w:val="center"/>
          </w:tcPr>
          <w:p w14:paraId="5BAA2FE4" w14:textId="77777777" w:rsidR="002333F9" w:rsidRPr="007C18BC" w:rsidRDefault="002333F9" w:rsidP="00911A0C">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Состояние</w:t>
            </w:r>
          </w:p>
        </w:tc>
      </w:tr>
      <w:tr w:rsidR="002333F9" w:rsidRPr="007C18BC" w14:paraId="0174D7B4" w14:textId="77777777" w:rsidTr="002028C6">
        <w:trPr>
          <w:cantSplit/>
        </w:trPr>
        <w:tc>
          <w:tcPr>
            <w:tcW w:w="720" w:type="dxa"/>
          </w:tcPr>
          <w:p w14:paraId="28EA75D5" w14:textId="77777777" w:rsidR="002333F9" w:rsidRPr="007C18BC" w:rsidRDefault="002333F9" w:rsidP="00604CE0">
            <w:pPr>
              <w:numPr>
                <w:ilvl w:val="0"/>
                <w:numId w:val="8"/>
              </w:numPr>
              <w:spacing w:after="0" w:line="240" w:lineRule="auto"/>
              <w:jc w:val="both"/>
              <w:rPr>
                <w:rFonts w:ascii="Times New Roman" w:eastAsia="Times New Roman" w:hAnsi="Times New Roman"/>
                <w:snapToGrid w:val="0"/>
                <w:sz w:val="24"/>
                <w:lang w:eastAsia="ru-RU"/>
              </w:rPr>
            </w:pPr>
          </w:p>
        </w:tc>
        <w:tc>
          <w:tcPr>
            <w:tcW w:w="1974" w:type="dxa"/>
          </w:tcPr>
          <w:p w14:paraId="45B72CAB"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4" w:type="dxa"/>
          </w:tcPr>
          <w:p w14:paraId="1F39701E"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5" w:type="dxa"/>
          </w:tcPr>
          <w:p w14:paraId="798EFA20"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2096" w:type="dxa"/>
          </w:tcPr>
          <w:p w14:paraId="7D1E858C"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163" w:type="dxa"/>
          </w:tcPr>
          <w:p w14:paraId="16F649AB"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r>
      <w:tr w:rsidR="002333F9" w:rsidRPr="007C18BC" w14:paraId="53837413" w14:textId="77777777" w:rsidTr="002028C6">
        <w:trPr>
          <w:cantSplit/>
        </w:trPr>
        <w:tc>
          <w:tcPr>
            <w:tcW w:w="720" w:type="dxa"/>
          </w:tcPr>
          <w:p w14:paraId="7A83B8CD" w14:textId="77777777" w:rsidR="002333F9" w:rsidRPr="007C18BC" w:rsidRDefault="002333F9" w:rsidP="00604CE0">
            <w:pPr>
              <w:numPr>
                <w:ilvl w:val="0"/>
                <w:numId w:val="8"/>
              </w:numPr>
              <w:spacing w:after="0" w:line="240" w:lineRule="auto"/>
              <w:jc w:val="both"/>
              <w:rPr>
                <w:rFonts w:ascii="Times New Roman" w:eastAsia="Times New Roman" w:hAnsi="Times New Roman"/>
                <w:snapToGrid w:val="0"/>
                <w:sz w:val="24"/>
                <w:lang w:eastAsia="ru-RU"/>
              </w:rPr>
            </w:pPr>
          </w:p>
        </w:tc>
        <w:tc>
          <w:tcPr>
            <w:tcW w:w="1974" w:type="dxa"/>
          </w:tcPr>
          <w:p w14:paraId="2A559B51"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4" w:type="dxa"/>
          </w:tcPr>
          <w:p w14:paraId="313447C5"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5" w:type="dxa"/>
          </w:tcPr>
          <w:p w14:paraId="3DB22623"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2096" w:type="dxa"/>
          </w:tcPr>
          <w:p w14:paraId="766DD0D2"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163" w:type="dxa"/>
          </w:tcPr>
          <w:p w14:paraId="6DF10CC3"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r>
      <w:tr w:rsidR="002333F9" w:rsidRPr="007C18BC" w14:paraId="1FEB553D" w14:textId="77777777" w:rsidTr="002028C6">
        <w:trPr>
          <w:cantSplit/>
        </w:trPr>
        <w:tc>
          <w:tcPr>
            <w:tcW w:w="720" w:type="dxa"/>
          </w:tcPr>
          <w:p w14:paraId="7508D1A5" w14:textId="77777777" w:rsidR="002333F9" w:rsidRPr="007C18BC" w:rsidRDefault="002333F9" w:rsidP="00604CE0">
            <w:pPr>
              <w:numPr>
                <w:ilvl w:val="0"/>
                <w:numId w:val="8"/>
              </w:numPr>
              <w:spacing w:after="0" w:line="240" w:lineRule="auto"/>
              <w:jc w:val="both"/>
              <w:rPr>
                <w:rFonts w:ascii="Times New Roman" w:eastAsia="Times New Roman" w:hAnsi="Times New Roman"/>
                <w:snapToGrid w:val="0"/>
                <w:sz w:val="24"/>
                <w:lang w:eastAsia="ru-RU"/>
              </w:rPr>
            </w:pPr>
          </w:p>
        </w:tc>
        <w:tc>
          <w:tcPr>
            <w:tcW w:w="1974" w:type="dxa"/>
          </w:tcPr>
          <w:p w14:paraId="6E5F917D"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4" w:type="dxa"/>
          </w:tcPr>
          <w:p w14:paraId="635D4DA3"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5" w:type="dxa"/>
          </w:tcPr>
          <w:p w14:paraId="0D784F58"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2096" w:type="dxa"/>
          </w:tcPr>
          <w:p w14:paraId="5B889060"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163" w:type="dxa"/>
          </w:tcPr>
          <w:p w14:paraId="21178F90"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r>
      <w:tr w:rsidR="002333F9" w:rsidRPr="007C18BC" w14:paraId="524A1809" w14:textId="77777777" w:rsidTr="002028C6">
        <w:trPr>
          <w:cantSplit/>
        </w:trPr>
        <w:tc>
          <w:tcPr>
            <w:tcW w:w="720" w:type="dxa"/>
          </w:tcPr>
          <w:p w14:paraId="2231DB68"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w:t>
            </w:r>
          </w:p>
        </w:tc>
        <w:tc>
          <w:tcPr>
            <w:tcW w:w="1974" w:type="dxa"/>
          </w:tcPr>
          <w:p w14:paraId="6DBADAE1"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4" w:type="dxa"/>
          </w:tcPr>
          <w:p w14:paraId="346BC91F"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985" w:type="dxa"/>
          </w:tcPr>
          <w:p w14:paraId="260F8CF2"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2096" w:type="dxa"/>
          </w:tcPr>
          <w:p w14:paraId="3D9EDBDB"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c>
          <w:tcPr>
            <w:tcW w:w="1163" w:type="dxa"/>
          </w:tcPr>
          <w:p w14:paraId="12654664" w14:textId="77777777" w:rsidR="002333F9" w:rsidRPr="007C18BC" w:rsidRDefault="002333F9" w:rsidP="00234E4A">
            <w:pPr>
              <w:spacing w:after="0" w:line="240" w:lineRule="auto"/>
              <w:ind w:left="57" w:right="57"/>
              <w:rPr>
                <w:rFonts w:ascii="Times New Roman" w:eastAsia="Times New Roman" w:hAnsi="Times New Roman"/>
                <w:snapToGrid w:val="0"/>
                <w:sz w:val="24"/>
                <w:lang w:eastAsia="ru-RU"/>
              </w:rPr>
            </w:pPr>
          </w:p>
        </w:tc>
      </w:tr>
    </w:tbl>
    <w:p w14:paraId="7F88E376" w14:textId="77777777" w:rsidR="00C954B9" w:rsidRPr="007C18BC" w:rsidRDefault="00C954B9" w:rsidP="00234E4A">
      <w:pPr>
        <w:spacing w:after="0" w:line="240" w:lineRule="auto"/>
        <w:ind w:right="3684" w:firstLine="567"/>
        <w:jc w:val="center"/>
        <w:rPr>
          <w:rFonts w:ascii="Times New Roman" w:eastAsia="Times New Roman" w:hAnsi="Times New Roman"/>
          <w:snapToGrid w:val="0"/>
          <w:sz w:val="24"/>
          <w:vertAlign w:val="superscript"/>
          <w:lang w:eastAsia="ru-RU"/>
        </w:rPr>
      </w:pPr>
    </w:p>
    <w:p w14:paraId="418B3009" w14:textId="77777777" w:rsidR="00A86DCA" w:rsidRPr="007C18BC" w:rsidRDefault="00A86DCA" w:rsidP="00234E4A">
      <w:pPr>
        <w:spacing w:after="0" w:line="240" w:lineRule="auto"/>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14:paraId="13BEA103" w14:textId="26A83489" w:rsidR="00C954B9" w:rsidRPr="007C18BC" w:rsidRDefault="00C954B9" w:rsidP="00837D3E">
      <w:pPr>
        <w:pStyle w:val="3"/>
        <w:rPr>
          <w:rFonts w:ascii="Times New Roman" w:hAnsi="Times New Roman"/>
          <w:sz w:val="24"/>
        </w:rPr>
      </w:pPr>
      <w:bookmarkStart w:id="644" w:name="_Toc418282236"/>
      <w:bookmarkStart w:id="645" w:name="_Ref55336398"/>
      <w:bookmarkStart w:id="646" w:name="_Toc57314678"/>
      <w:bookmarkStart w:id="647" w:name="_Toc69728992"/>
      <w:bookmarkStart w:id="648" w:name="_Toc311975380"/>
      <w:bookmarkStart w:id="649" w:name="_Toc415874707"/>
      <w:bookmarkStart w:id="650" w:name="_Toc4503170"/>
      <w:bookmarkEnd w:id="644"/>
      <w:r w:rsidRPr="007C18BC">
        <w:rPr>
          <w:rFonts w:ascii="Times New Roman" w:hAnsi="Times New Roman"/>
          <w:sz w:val="24"/>
        </w:rPr>
        <w:lastRenderedPageBreak/>
        <w:t>Справка о кадровых ресурсах (</w:t>
      </w:r>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6</w:t>
      </w:r>
      <w:r w:rsidR="008A4076" w:rsidRPr="007C18BC">
        <w:rPr>
          <w:rFonts w:ascii="Times New Roman" w:hAnsi="Times New Roman"/>
          <w:noProof/>
          <w:sz w:val="24"/>
        </w:rPr>
        <w:fldChar w:fldCharType="end"/>
      </w:r>
      <w:r w:rsidRPr="007C18BC">
        <w:rPr>
          <w:rFonts w:ascii="Times New Roman" w:hAnsi="Times New Roman"/>
          <w:sz w:val="24"/>
        </w:rPr>
        <w:t>)</w:t>
      </w:r>
      <w:bookmarkEnd w:id="645"/>
      <w:bookmarkEnd w:id="646"/>
      <w:bookmarkEnd w:id="647"/>
      <w:bookmarkEnd w:id="648"/>
      <w:bookmarkEnd w:id="649"/>
      <w:bookmarkEnd w:id="650"/>
    </w:p>
    <w:p w14:paraId="1333BE78" w14:textId="77777777" w:rsidR="00C954B9" w:rsidRPr="007C18BC" w:rsidRDefault="00C954B9" w:rsidP="00837D3E">
      <w:pPr>
        <w:pStyle w:val="4"/>
        <w:rPr>
          <w:rFonts w:ascii="Times New Roman" w:hAnsi="Times New Roman"/>
          <w:sz w:val="24"/>
        </w:rPr>
      </w:pPr>
      <w:bookmarkStart w:id="651" w:name="_Toc311975381"/>
      <w:r w:rsidRPr="007C18BC">
        <w:rPr>
          <w:rFonts w:ascii="Times New Roman" w:hAnsi="Times New Roman"/>
          <w:sz w:val="24"/>
        </w:rPr>
        <w:t>Форма Справки о кадровых ресурсах</w:t>
      </w:r>
      <w:bookmarkEnd w:id="651"/>
    </w:p>
    <w:p w14:paraId="431EB4EB" w14:textId="49144566" w:rsidR="00C954B9" w:rsidRPr="007C18BC" w:rsidRDefault="00C954B9" w:rsidP="00D513E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5</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w:t>
      </w:r>
      <w:r w:rsidR="004C4602" w:rsidRPr="007C18BC">
        <w:rPr>
          <w:rFonts w:ascii="Times New Roman" w:hAnsi="Times New Roman"/>
          <w:snapToGrid w:val="0"/>
          <w:sz w:val="24"/>
        </w:rPr>
        <w:t>_» _</w:t>
      </w:r>
      <w:r w:rsidRPr="007C18BC">
        <w:rPr>
          <w:rFonts w:ascii="Times New Roman" w:hAnsi="Times New Roman"/>
          <w:snapToGrid w:val="0"/>
          <w:sz w:val="24"/>
        </w:rPr>
        <w:t>____________</w:t>
      </w:r>
      <w:r w:rsidR="00837D3E" w:rsidRPr="007C18BC">
        <w:rPr>
          <w:rFonts w:ascii="Times New Roman" w:hAnsi="Times New Roman"/>
          <w:snapToGrid w:val="0"/>
          <w:sz w:val="24"/>
        </w:rPr>
        <w:t xml:space="preserve"> 201_</w:t>
      </w:r>
      <w:r w:rsidRPr="007C18BC">
        <w:rPr>
          <w:rFonts w:ascii="Times New Roman" w:hAnsi="Times New Roman"/>
          <w:snapToGrid w:val="0"/>
          <w:sz w:val="24"/>
        </w:rPr>
        <w:t> г. №__________</w:t>
      </w:r>
    </w:p>
    <w:p w14:paraId="0C0F8579"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СПРАВКА О КАДРОВЫХ РЕСУРСАХ</w:t>
      </w:r>
      <w:r w:rsidR="00884178" w:rsidRPr="007C18BC">
        <w:rPr>
          <w:rStyle w:val="affb"/>
          <w:rFonts w:ascii="Times New Roman" w:hAnsi="Times New Roman"/>
          <w:b/>
          <w:iCs/>
          <w:snapToGrid w:val="0"/>
          <w:sz w:val="24"/>
        </w:rPr>
        <w:footnoteReference w:id="10"/>
      </w:r>
    </w:p>
    <w:p w14:paraId="4A802E3A" w14:textId="1581F233" w:rsidR="00A822B3" w:rsidRPr="007C18BC" w:rsidRDefault="00197B3F"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участника процедуры закупки / </w:t>
      </w:r>
      <w:r w:rsidRPr="007C18BC">
        <w:rPr>
          <w:rFonts w:ascii="Times New Roman" w:hAnsi="Times New Roman"/>
          <w:sz w:val="24"/>
        </w:rPr>
        <w:t>члена коллективного участника</w:t>
      </w:r>
      <w:r w:rsidRPr="007C18BC">
        <w:rPr>
          <w:rFonts w:ascii="Times New Roman" w:eastAsia="Times New Roman" w:hAnsi="Times New Roman"/>
          <w:sz w:val="24"/>
          <w:lang w:eastAsia="ru-RU"/>
        </w:rPr>
        <w:t xml:space="preserve">: </w:t>
      </w:r>
      <w:r w:rsidR="00BF20C8">
        <w:rPr>
          <w:rFonts w:ascii="Times New Roman" w:eastAsia="Times New Roman" w:hAnsi="Times New Roman"/>
          <w:sz w:val="24"/>
          <w:lang w:eastAsia="ru-RU"/>
        </w:rPr>
        <w:t>_______________</w:t>
      </w:r>
      <w:r w:rsidR="00A822B3" w:rsidRPr="007C18BC">
        <w:rPr>
          <w:rFonts w:ascii="Times New Roman" w:eastAsia="Times New Roman" w:hAnsi="Times New Roman"/>
          <w:sz w:val="24"/>
          <w:lang w:eastAsia="ru-RU"/>
        </w:rPr>
        <w:t>____________</w:t>
      </w:r>
    </w:p>
    <w:p w14:paraId="2E8A9C76" w14:textId="77777777" w:rsidR="00C954B9" w:rsidRPr="007C18BC" w:rsidRDefault="00427695" w:rsidP="00F01A20">
      <w:pPr>
        <w:keepNext/>
        <w:spacing w:before="240" w:after="0" w:line="360" w:lineRule="auto"/>
        <w:ind w:left="435"/>
        <w:jc w:val="center"/>
        <w:rPr>
          <w:rFonts w:ascii="Times New Roman" w:hAnsi="Times New Roman"/>
          <w:b/>
          <w:bCs/>
          <w:caps/>
          <w:snapToGrid w:val="0"/>
          <w:sz w:val="24"/>
        </w:rPr>
      </w:pPr>
      <w:r w:rsidRPr="007C18BC">
        <w:rPr>
          <w:rFonts w:ascii="Times New Roman" w:eastAsia="Times New Roman" w:hAnsi="Times New Roman"/>
          <w:b/>
          <w:snapToGrid w:val="0"/>
          <w:sz w:val="24"/>
          <w:lang w:eastAsia="ru-RU"/>
        </w:rPr>
        <w:t>Численность персонала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969"/>
      </w:tblGrid>
      <w:tr w:rsidR="00C954B9" w:rsidRPr="007C18BC" w14:paraId="3375378D" w14:textId="77777777" w:rsidTr="000635C6">
        <w:tc>
          <w:tcPr>
            <w:tcW w:w="5954" w:type="dxa"/>
            <w:tcBorders>
              <w:top w:val="single" w:sz="4" w:space="0" w:color="auto"/>
              <w:left w:val="single" w:sz="4" w:space="0" w:color="auto"/>
              <w:bottom w:val="single" w:sz="4" w:space="0" w:color="auto"/>
              <w:right w:val="single" w:sz="4" w:space="0" w:color="auto"/>
            </w:tcBorders>
          </w:tcPr>
          <w:p w14:paraId="16A13502" w14:textId="77777777" w:rsidR="00C954B9" w:rsidRPr="007C18BC" w:rsidRDefault="00C954B9" w:rsidP="000635C6">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417B54E9" w14:textId="77777777" w:rsidR="00C954B9" w:rsidRPr="007C18BC" w:rsidRDefault="00C954B9" w:rsidP="000635C6">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Штатная численность, чел.</w:t>
            </w:r>
          </w:p>
        </w:tc>
      </w:tr>
      <w:tr w:rsidR="00C954B9" w:rsidRPr="007C18BC" w14:paraId="1CEDB833" w14:textId="77777777" w:rsidTr="000635C6">
        <w:tc>
          <w:tcPr>
            <w:tcW w:w="5954" w:type="dxa"/>
            <w:tcBorders>
              <w:top w:val="single" w:sz="4" w:space="0" w:color="auto"/>
              <w:left w:val="single" w:sz="4" w:space="0" w:color="auto"/>
              <w:bottom w:val="single" w:sz="4" w:space="0" w:color="auto"/>
              <w:right w:val="single" w:sz="4" w:space="0" w:color="auto"/>
            </w:tcBorders>
          </w:tcPr>
          <w:p w14:paraId="32E0EBF3" w14:textId="1C17C289" w:rsidR="00C954B9" w:rsidRPr="007C18BC" w:rsidRDefault="00C954B9" w:rsidP="00DC7E07">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79C886F1" w14:textId="77777777" w:rsidR="00C954B9" w:rsidRPr="007C18BC" w:rsidRDefault="00C954B9" w:rsidP="000635C6">
            <w:pPr>
              <w:spacing w:after="0" w:line="240" w:lineRule="auto"/>
              <w:ind w:left="57" w:right="57"/>
              <w:jc w:val="both"/>
              <w:rPr>
                <w:rFonts w:ascii="Times New Roman" w:hAnsi="Times New Roman"/>
                <w:snapToGrid w:val="0"/>
                <w:sz w:val="24"/>
              </w:rPr>
            </w:pPr>
          </w:p>
        </w:tc>
      </w:tr>
      <w:tr w:rsidR="00C954B9" w:rsidRPr="007C18BC" w14:paraId="29D30D3B" w14:textId="77777777" w:rsidTr="000635C6">
        <w:tc>
          <w:tcPr>
            <w:tcW w:w="5954" w:type="dxa"/>
            <w:tcBorders>
              <w:top w:val="single" w:sz="4" w:space="0" w:color="auto"/>
              <w:left w:val="single" w:sz="4" w:space="0" w:color="auto"/>
              <w:bottom w:val="single" w:sz="4" w:space="0" w:color="auto"/>
              <w:right w:val="single" w:sz="4" w:space="0" w:color="auto"/>
            </w:tcBorders>
          </w:tcPr>
          <w:p w14:paraId="66C03EB0" w14:textId="77777777" w:rsidR="00C954B9" w:rsidRPr="007C18BC" w:rsidRDefault="00C954B9" w:rsidP="000635C6">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7831CEAF" w14:textId="77777777" w:rsidR="00C954B9" w:rsidRPr="007C18BC" w:rsidRDefault="00C954B9" w:rsidP="000635C6">
            <w:pPr>
              <w:spacing w:after="0" w:line="240" w:lineRule="auto"/>
              <w:ind w:left="57" w:right="57"/>
              <w:jc w:val="both"/>
              <w:rPr>
                <w:rFonts w:ascii="Times New Roman" w:hAnsi="Times New Roman"/>
                <w:snapToGrid w:val="0"/>
                <w:sz w:val="24"/>
              </w:rPr>
            </w:pPr>
          </w:p>
        </w:tc>
      </w:tr>
      <w:tr w:rsidR="00C954B9" w:rsidRPr="007C18BC" w14:paraId="5EC8C57B" w14:textId="77777777" w:rsidTr="000635C6">
        <w:tc>
          <w:tcPr>
            <w:tcW w:w="5954" w:type="dxa"/>
            <w:tcBorders>
              <w:top w:val="single" w:sz="4" w:space="0" w:color="auto"/>
              <w:left w:val="single" w:sz="4" w:space="0" w:color="auto"/>
              <w:bottom w:val="single" w:sz="4" w:space="0" w:color="auto"/>
              <w:right w:val="single" w:sz="4" w:space="0" w:color="auto"/>
            </w:tcBorders>
          </w:tcPr>
          <w:p w14:paraId="20AF5B70" w14:textId="77777777" w:rsidR="00C954B9" w:rsidRPr="007C18BC" w:rsidRDefault="00C954B9" w:rsidP="000635C6">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253AAB6" w14:textId="77777777" w:rsidR="00C954B9" w:rsidRPr="007C18BC" w:rsidRDefault="00C954B9" w:rsidP="000635C6">
            <w:pPr>
              <w:spacing w:after="0" w:line="240" w:lineRule="auto"/>
              <w:ind w:left="57" w:right="57"/>
              <w:jc w:val="both"/>
              <w:rPr>
                <w:rFonts w:ascii="Times New Roman" w:hAnsi="Times New Roman"/>
                <w:snapToGrid w:val="0"/>
                <w:sz w:val="24"/>
              </w:rPr>
            </w:pPr>
          </w:p>
        </w:tc>
      </w:tr>
    </w:tbl>
    <w:p w14:paraId="574CF6D2" w14:textId="77777777"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14:paraId="3EA5BFCA" w14:textId="22E2CE6C" w:rsidR="00C954B9" w:rsidRPr="007C18BC" w:rsidRDefault="00C954B9" w:rsidP="001B1FC6">
      <w:pPr>
        <w:pStyle w:val="3"/>
        <w:rPr>
          <w:rFonts w:ascii="Times New Roman" w:hAnsi="Times New Roman"/>
          <w:sz w:val="24"/>
        </w:rPr>
      </w:pPr>
      <w:bookmarkStart w:id="652" w:name="_Toc418282241"/>
      <w:bookmarkStart w:id="653" w:name="_Ref90381523"/>
      <w:bookmarkStart w:id="654" w:name="_Toc90385124"/>
      <w:bookmarkStart w:id="655" w:name="_Ref93268095"/>
      <w:bookmarkStart w:id="656" w:name="_Ref93268099"/>
      <w:bookmarkStart w:id="657" w:name="_Toc311975390"/>
      <w:bookmarkStart w:id="658" w:name="_Toc415874708"/>
      <w:bookmarkStart w:id="659" w:name="_Toc4503171"/>
      <w:bookmarkEnd w:id="652"/>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7</w:t>
      </w:r>
      <w:r w:rsidR="008A4076" w:rsidRPr="007C18BC">
        <w:rPr>
          <w:rFonts w:ascii="Times New Roman" w:hAnsi="Times New Roman"/>
          <w:noProof/>
          <w:sz w:val="24"/>
        </w:rPr>
        <w:fldChar w:fldCharType="end"/>
      </w:r>
      <w:r w:rsidRPr="007C18BC">
        <w:rPr>
          <w:rFonts w:ascii="Times New Roman" w:hAnsi="Times New Roman"/>
          <w:sz w:val="24"/>
        </w:rPr>
        <w:t>)</w:t>
      </w:r>
      <w:bookmarkEnd w:id="653"/>
      <w:bookmarkEnd w:id="654"/>
      <w:bookmarkEnd w:id="655"/>
      <w:bookmarkEnd w:id="656"/>
      <w:bookmarkEnd w:id="657"/>
      <w:bookmarkEnd w:id="658"/>
      <w:bookmarkEnd w:id="659"/>
    </w:p>
    <w:p w14:paraId="77BB78A1" w14:textId="77777777" w:rsidR="00C954B9" w:rsidRPr="007C18BC" w:rsidRDefault="00C954B9" w:rsidP="001B1FC6">
      <w:pPr>
        <w:pStyle w:val="4"/>
        <w:rPr>
          <w:rFonts w:ascii="Times New Roman" w:hAnsi="Times New Roman"/>
          <w:sz w:val="24"/>
        </w:rPr>
      </w:pPr>
      <w:bookmarkStart w:id="660" w:name="_Toc90385125"/>
      <w:bookmarkStart w:id="661"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60"/>
      <w:bookmarkEnd w:id="661"/>
    </w:p>
    <w:p w14:paraId="6E0FA6EE" w14:textId="16F23C33"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6</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w:t>
      </w:r>
      <w:proofErr w:type="gramStart"/>
      <w:r w:rsidRPr="007C18BC">
        <w:rPr>
          <w:rFonts w:ascii="Times New Roman" w:hAnsi="Times New Roman"/>
          <w:snapToGrid w:val="0"/>
          <w:sz w:val="24"/>
        </w:rPr>
        <w:t>_»_</w:t>
      </w:r>
      <w:proofErr w:type="gramEnd"/>
      <w:r w:rsidRPr="007C18BC">
        <w:rPr>
          <w:rFonts w:ascii="Times New Roman" w:hAnsi="Times New Roman"/>
          <w:snapToGrid w:val="0"/>
          <w:sz w:val="24"/>
        </w:rPr>
        <w:t>____________ </w:t>
      </w:r>
      <w:r w:rsidR="001B1FC6" w:rsidRPr="007C18BC">
        <w:rPr>
          <w:rFonts w:ascii="Times New Roman" w:hAnsi="Times New Roman"/>
          <w:snapToGrid w:val="0"/>
          <w:sz w:val="24"/>
        </w:rPr>
        <w:t xml:space="preserve">201_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11"/>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023AD5B0" w:rsidR="009F64C9" w:rsidRPr="007C18BC" w:rsidRDefault="00AB5D0E" w:rsidP="009F64C9">
      <w:pPr>
        <w:pStyle w:val="3"/>
        <w:rPr>
          <w:rFonts w:ascii="Times New Roman" w:hAnsi="Times New Roman"/>
          <w:sz w:val="24"/>
        </w:rPr>
      </w:pPr>
      <w:bookmarkStart w:id="662" w:name="_Ref419730103"/>
      <w:bookmarkStart w:id="663" w:name="_Toc4503172"/>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9861E9">
        <w:rPr>
          <w:rFonts w:ascii="Times New Roman" w:hAnsi="Times New Roman"/>
          <w:noProof/>
          <w:sz w:val="24"/>
        </w:rPr>
        <w:t>8</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62"/>
      <w:bookmarkEnd w:id="663"/>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7A9E544"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9861E9">
        <w:rPr>
          <w:rFonts w:ascii="Times New Roman" w:hAnsi="Times New Roman"/>
          <w:noProof/>
          <w:snapToGrid w:val="0"/>
          <w:sz w:val="24"/>
        </w:rPr>
        <w:t>7</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12"/>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64" w:name="_Toc418282248"/>
      <w:bookmarkStart w:id="665" w:name="_Toc418282252"/>
      <w:bookmarkStart w:id="666" w:name="_Toc415874709"/>
      <w:bookmarkStart w:id="667" w:name="_Toc415874710"/>
      <w:bookmarkStart w:id="668" w:name="_Toc415874711"/>
      <w:bookmarkStart w:id="669" w:name="_Toc415874712"/>
      <w:bookmarkStart w:id="670" w:name="_Toc415874713"/>
      <w:bookmarkStart w:id="671" w:name="_Toc415874714"/>
      <w:bookmarkStart w:id="672" w:name="_Toc415874715"/>
      <w:bookmarkStart w:id="673" w:name="_Toc415874722"/>
      <w:bookmarkStart w:id="674" w:name="_Toc415874729"/>
      <w:bookmarkStart w:id="675" w:name="_Toc415874736"/>
      <w:bookmarkStart w:id="676" w:name="_Toc415874743"/>
      <w:bookmarkStart w:id="677" w:name="_Toc415874762"/>
      <w:bookmarkStart w:id="678" w:name="_Toc415874763"/>
      <w:bookmarkStart w:id="679" w:name="_Toc415874764"/>
      <w:bookmarkStart w:id="680" w:name="_Toc415874765"/>
      <w:bookmarkStart w:id="681" w:name="_Toc415874766"/>
      <w:bookmarkStart w:id="682" w:name="_Toc415874767"/>
      <w:bookmarkStart w:id="683" w:name="_Toc415874768"/>
      <w:bookmarkStart w:id="684" w:name="_Toc415874769"/>
      <w:bookmarkStart w:id="685" w:name="_Toc415874770"/>
      <w:bookmarkStart w:id="686" w:name="_Toc415874771"/>
      <w:bookmarkStart w:id="687" w:name="_Toc415874772"/>
      <w:bookmarkStart w:id="688" w:name="_Toc415874773"/>
      <w:bookmarkStart w:id="689" w:name="_Toc415874774"/>
      <w:bookmarkStart w:id="690" w:name="_Toc415874775"/>
      <w:bookmarkStart w:id="691" w:name="_Toc415874776"/>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F897FD7" w14:textId="77777777" w:rsidR="004D1533" w:rsidRPr="007C18BC" w:rsidRDefault="00B6108A" w:rsidP="001B1FC6">
      <w:pPr>
        <w:pStyle w:val="2"/>
        <w:rPr>
          <w:rFonts w:ascii="Times New Roman" w:hAnsi="Times New Roman"/>
          <w:sz w:val="24"/>
        </w:rPr>
      </w:pPr>
      <w:bookmarkStart w:id="692" w:name="_Ref313447467"/>
      <w:bookmarkStart w:id="693" w:name="_Ref313450486"/>
      <w:bookmarkStart w:id="694" w:name="_Ref313450499"/>
      <w:bookmarkStart w:id="695" w:name="_Ref314100122"/>
      <w:bookmarkStart w:id="696" w:name="_Ref314100248"/>
      <w:bookmarkStart w:id="697" w:name="_Ref314100448"/>
      <w:bookmarkStart w:id="698" w:name="_Ref314100664"/>
      <w:bookmarkStart w:id="699" w:name="_Ref314100672"/>
      <w:bookmarkStart w:id="700" w:name="_Ref314100707"/>
      <w:bookmarkStart w:id="701" w:name="_Toc415874779"/>
      <w:bookmarkStart w:id="702" w:name="_Toc4503173"/>
      <w:r w:rsidRPr="007C18BC">
        <w:rPr>
          <w:rFonts w:ascii="Times New Roman" w:hAnsi="Times New Roman"/>
          <w:sz w:val="24"/>
        </w:rPr>
        <w:lastRenderedPageBreak/>
        <w:t>ПРОЕКТ ДОГОВОРА</w:t>
      </w:r>
      <w:bookmarkEnd w:id="692"/>
      <w:bookmarkEnd w:id="693"/>
      <w:bookmarkEnd w:id="694"/>
      <w:bookmarkEnd w:id="695"/>
      <w:bookmarkEnd w:id="696"/>
      <w:bookmarkEnd w:id="697"/>
      <w:bookmarkEnd w:id="698"/>
      <w:bookmarkEnd w:id="699"/>
      <w:bookmarkEnd w:id="700"/>
      <w:bookmarkEnd w:id="701"/>
      <w:bookmarkEnd w:id="702"/>
    </w:p>
    <w:p w14:paraId="08FA5F5C" w14:textId="7A7933AF" w:rsidR="003360FB"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F01A20">
        <w:rPr>
          <w:rFonts w:ascii="Times New Roman" w:hAnsi="Times New Roman"/>
          <w:sz w:val="24"/>
        </w:rPr>
        <w:t>Проект договора</w:t>
      </w:r>
      <w:r w:rsidRPr="00B4053A">
        <w:rPr>
          <w:rFonts w:ascii="Times New Roman" w:hAnsi="Times New Roman"/>
          <w:sz w:val="24"/>
        </w:rPr>
        <w:t>»</w:t>
      </w:r>
      <w:r w:rsidRPr="00B4053A">
        <w:rPr>
          <w:rFonts w:ascii="Times New Roman" w:hAnsi="Times New Roman"/>
          <w:i/>
          <w:sz w:val="24"/>
        </w:rPr>
        <w:t>).</w:t>
      </w:r>
    </w:p>
    <w:p w14:paraId="16C0B2D8" w14:textId="7999BC17" w:rsidR="00B95042" w:rsidRDefault="00B95042" w:rsidP="003360FB">
      <w:pPr>
        <w:pStyle w:val="4"/>
        <w:numPr>
          <w:ilvl w:val="0"/>
          <w:numId w:val="0"/>
        </w:numPr>
        <w:ind w:firstLine="709"/>
        <w:rPr>
          <w:rFonts w:ascii="Times New Roman" w:hAnsi="Times New Roman"/>
          <w:i/>
          <w:sz w:val="24"/>
        </w:rPr>
      </w:pPr>
    </w:p>
    <w:p w14:paraId="5C9D2BED" w14:textId="2C5D227A" w:rsidR="004C4602" w:rsidRPr="004C4602" w:rsidRDefault="004C4602" w:rsidP="004C4602">
      <w:pPr>
        <w:pStyle w:val="2"/>
        <w:rPr>
          <w:rFonts w:ascii="Times New Roman" w:hAnsi="Times New Roman"/>
          <w:sz w:val="24"/>
          <w:szCs w:val="24"/>
        </w:rPr>
      </w:pPr>
      <w:r w:rsidRPr="004C4602">
        <w:rPr>
          <w:rFonts w:ascii="Times New Roman" w:hAnsi="Times New Roman"/>
          <w:sz w:val="24"/>
          <w:szCs w:val="24"/>
        </w:rPr>
        <w:t>ТРЕБОВАНИЯ К ПРОДУКЦИИ (ПРЕДМЕТУ ЗАКУПКИ)</w:t>
      </w:r>
    </w:p>
    <w:p w14:paraId="30E310FC" w14:textId="506A678B" w:rsidR="00B6108A" w:rsidRPr="007C18BC" w:rsidRDefault="004C4602" w:rsidP="006A4B25">
      <w:pPr>
        <w:pStyle w:val="4"/>
        <w:numPr>
          <w:ilvl w:val="0"/>
          <w:numId w:val="0"/>
        </w:numPr>
        <w:ind w:firstLine="709"/>
        <w:rPr>
          <w:rFonts w:ascii="Times New Roman" w:eastAsiaTheme="majorEastAsia" w:hAnsi="Times New Roman"/>
          <w:b/>
          <w:bCs/>
          <w:sz w:val="24"/>
        </w:rPr>
      </w:pPr>
      <w:r w:rsidRPr="007C18BC">
        <w:rPr>
          <w:rFonts w:ascii="Times New Roman" w:hAnsi="Times New Roman"/>
          <w:bCs/>
          <w:sz w:val="24"/>
        </w:rPr>
        <w:t xml:space="preserve">Технические требования к продукции </w:t>
      </w:r>
      <w:r>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Pr="007C18BC">
        <w:rPr>
          <w:rFonts w:ascii="Times New Roman" w:hAnsi="Times New Roman"/>
          <w:bCs/>
          <w:sz w:val="24"/>
        </w:rPr>
        <w:t xml:space="preserve">Технические требования к </w:t>
      </w:r>
      <w:r w:rsidRPr="004C4602">
        <w:rPr>
          <w:rFonts w:ascii="Times New Roman" w:hAnsi="Times New Roman"/>
          <w:bCs/>
          <w:sz w:val="24"/>
        </w:rPr>
        <w:t>продукции</w:t>
      </w:r>
      <w:r w:rsidRPr="004C4602">
        <w:rPr>
          <w:rFonts w:ascii="Times New Roman" w:hAnsi="Times New Roman"/>
          <w:sz w:val="24"/>
        </w:rPr>
        <w:t>»).</w:t>
      </w:r>
      <w:bookmarkStart w:id="703" w:name="_Ref312031562"/>
      <w:r w:rsidR="00B6108A" w:rsidRPr="007C18BC">
        <w:rPr>
          <w:rFonts w:ascii="Times New Roman" w:hAnsi="Times New Roman"/>
          <w:sz w:val="24"/>
        </w:rPr>
        <w:br w:type="page"/>
      </w:r>
    </w:p>
    <w:bookmarkEnd w:id="703"/>
    <w:sectPr w:rsidR="00B6108A" w:rsidRPr="007C18BC"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112F" w14:textId="77777777" w:rsidR="00A530A1" w:rsidRDefault="00A530A1" w:rsidP="00BE4551">
      <w:pPr>
        <w:spacing w:after="0" w:line="240" w:lineRule="auto"/>
      </w:pPr>
      <w:r>
        <w:separator/>
      </w:r>
    </w:p>
  </w:endnote>
  <w:endnote w:type="continuationSeparator" w:id="0">
    <w:p w14:paraId="2BF75626" w14:textId="77777777" w:rsidR="00A530A1" w:rsidRDefault="00A530A1" w:rsidP="00BE4551">
      <w:pPr>
        <w:spacing w:after="0" w:line="240" w:lineRule="auto"/>
      </w:pPr>
      <w:r>
        <w:continuationSeparator/>
      </w:r>
    </w:p>
  </w:endnote>
  <w:endnote w:type="continuationNotice" w:id="1">
    <w:p w14:paraId="7785BB07" w14:textId="77777777" w:rsidR="00A530A1" w:rsidRDefault="00A53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14:paraId="30EEFA98" w14:textId="6876E6EC" w:rsidR="00E22331" w:rsidRPr="00A1776F" w:rsidRDefault="00E22331"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25</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14:paraId="127E33BA" w14:textId="0C745158" w:rsidR="00E22331" w:rsidRPr="0032691D" w:rsidRDefault="00E22331" w:rsidP="00773C33">
            <w:pPr>
              <w:pStyle w:val="aff5"/>
              <w:jc w:val="right"/>
            </w:pPr>
            <w:r w:rsidRPr="00756D44">
              <w:rPr>
                <w:bCs/>
              </w:rPr>
              <w:fldChar w:fldCharType="begin"/>
            </w:r>
            <w:r w:rsidRPr="00756D44">
              <w:rPr>
                <w:bCs/>
              </w:rPr>
              <w:instrText>PAGE</w:instrText>
            </w:r>
            <w:r w:rsidRPr="00756D44">
              <w:rPr>
                <w:bCs/>
              </w:rPr>
              <w:fldChar w:fldCharType="separate"/>
            </w:r>
            <w:r>
              <w:rPr>
                <w:bCs/>
                <w:noProof/>
              </w:rPr>
              <w:t>49</w:t>
            </w:r>
            <w:r w:rsidRPr="00756D44">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2F20" w14:textId="36BF2A7E" w:rsidR="00E22331" w:rsidRPr="00C86C3C" w:rsidRDefault="00E22331"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Pr>
        <w:rFonts w:ascii="Times New Roman" w:hAnsi="Times New Roman"/>
        <w:bCs/>
        <w:noProof/>
        <w:sz w:val="20"/>
        <w:szCs w:val="20"/>
      </w:rPr>
      <w:t>65</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ED91" w14:textId="77777777" w:rsidR="00A530A1" w:rsidRDefault="00A530A1" w:rsidP="00BE4551">
      <w:pPr>
        <w:spacing w:after="0" w:line="240" w:lineRule="auto"/>
      </w:pPr>
      <w:r>
        <w:separator/>
      </w:r>
    </w:p>
  </w:footnote>
  <w:footnote w:type="continuationSeparator" w:id="0">
    <w:p w14:paraId="765A630C" w14:textId="77777777" w:rsidR="00A530A1" w:rsidRDefault="00A530A1" w:rsidP="00BE4551">
      <w:pPr>
        <w:spacing w:after="0" w:line="240" w:lineRule="auto"/>
      </w:pPr>
      <w:r>
        <w:continuationSeparator/>
      </w:r>
    </w:p>
  </w:footnote>
  <w:footnote w:type="continuationNotice" w:id="1">
    <w:p w14:paraId="24BCD560" w14:textId="77777777" w:rsidR="00A530A1" w:rsidRDefault="00A530A1">
      <w:pPr>
        <w:spacing w:after="0" w:line="240" w:lineRule="auto"/>
      </w:pPr>
    </w:p>
  </w:footnote>
  <w:footnote w:id="2">
    <w:p w14:paraId="4C1A5A89" w14:textId="77777777" w:rsidR="00E22331" w:rsidRPr="007C18BC" w:rsidRDefault="00E22331"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E22331" w:rsidRDefault="00E22331"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BC54A95" w14:textId="77777777" w:rsidR="00E22331" w:rsidRDefault="00E22331"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5">
    <w:p w14:paraId="7EDCE16F" w14:textId="77777777" w:rsidR="00E22331" w:rsidRDefault="00E22331"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36BC88B7" w14:textId="77777777" w:rsidR="00E22331" w:rsidRDefault="00E22331"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7">
    <w:p w14:paraId="259EF1B6" w14:textId="77777777" w:rsidR="004C4602" w:rsidRDefault="004C4602" w:rsidP="004C4602">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8">
    <w:p w14:paraId="3D63C7D4" w14:textId="77777777" w:rsidR="00E22331" w:rsidRPr="007C18BC" w:rsidRDefault="00E22331" w:rsidP="00513DC4">
      <w:pPr>
        <w:pStyle w:val="afffe"/>
      </w:pPr>
      <w:r w:rsidRPr="007C18BC">
        <w:rPr>
          <w:rStyle w:val="affb"/>
        </w:rPr>
        <w:footnoteRef/>
      </w:r>
      <w:r w:rsidRPr="007C18BC">
        <w:rPr>
          <w:rFonts w:eastAsiaTheme="minorHAnsi"/>
          <w:snapToGrid w:val="0"/>
          <w:sz w:val="20"/>
          <w:lang w:eastAsia="en-US"/>
        </w:rPr>
        <w:t>В данной справке перечисляется только тот опыт, который требуется для целей отбора заявки (см. приложение №1 к информационной карте).</w:t>
      </w:r>
    </w:p>
  </w:footnote>
  <w:footnote w:id="9">
    <w:p w14:paraId="37F5E549" w14:textId="77777777" w:rsidR="00E22331" w:rsidRPr="007C18BC" w:rsidRDefault="00E22331">
      <w:pPr>
        <w:pStyle w:val="afffe"/>
      </w:pPr>
      <w:r w:rsidRPr="007C18BC">
        <w:rPr>
          <w:rStyle w:val="affb"/>
        </w:rPr>
        <w:footnoteRef/>
      </w:r>
      <w:r w:rsidRPr="007C18BC">
        <w:rPr>
          <w:rFonts w:eastAsiaTheme="minorHAnsi"/>
          <w:snapToGrid w:val="0"/>
          <w:sz w:val="20"/>
          <w:lang w:eastAsia="en-US"/>
        </w:rPr>
        <w:t>В данной справке перечисляются только те материально-технические ресурсы, которые требуются для целей отбора заявки (см. приложение №1 к информационной карте) и которые участник процедуры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footnote>
  <w:footnote w:id="10">
    <w:p w14:paraId="6F69F01E" w14:textId="77777777" w:rsidR="00E22331" w:rsidRPr="007C18BC" w:rsidRDefault="00E22331">
      <w:pPr>
        <w:pStyle w:val="afffe"/>
      </w:pPr>
      <w:r w:rsidRPr="007C18BC">
        <w:rPr>
          <w:rStyle w:val="affb"/>
        </w:rPr>
        <w:footnoteRef/>
      </w:r>
      <w:r w:rsidRPr="007C18BC">
        <w:rPr>
          <w:rFonts w:eastAsiaTheme="minorHAnsi"/>
          <w:snapToGrid w:val="0"/>
          <w:sz w:val="20"/>
          <w:lang w:eastAsia="en-US"/>
        </w:rPr>
        <w:t>В данной справке перечисляются только те работники, которые требуются для целей отбора заявки (см. приложение №1 к информационной карте) и которых планируется привлечь в ходе выполнения договора.</w:t>
      </w:r>
    </w:p>
  </w:footnote>
  <w:footnote w:id="11">
    <w:p w14:paraId="4E2D9D7E" w14:textId="1FA8189F" w:rsidR="00E22331" w:rsidRPr="007C18BC" w:rsidRDefault="00E22331">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12">
    <w:p w14:paraId="46FFC882" w14:textId="77777777" w:rsidR="00E22331" w:rsidRPr="007C18BC" w:rsidRDefault="00E22331"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FFE4" w14:textId="3E9E01BA" w:rsidR="00E22331" w:rsidRPr="00EB5C02" w:rsidRDefault="00E22331">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6D64" w14:textId="1AF62CB1" w:rsidR="00E22331" w:rsidRPr="00EB5C02" w:rsidRDefault="00E22331">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CE0"/>
    <w:multiLevelType w:val="multilevel"/>
    <w:tmpl w:val="9A24F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CD2EAB"/>
    <w:multiLevelType w:val="multilevel"/>
    <w:tmpl w:val="76C4C482"/>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60D921F4"/>
    <w:multiLevelType w:val="multilevel"/>
    <w:tmpl w:val="F27048DC"/>
    <w:numStyleLink w:val="a1"/>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69E548D"/>
    <w:multiLevelType w:val="multilevel"/>
    <w:tmpl w:val="A1BC2CC8"/>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5"/>
  </w:num>
  <w:num w:numId="4">
    <w:abstractNumId w:val="33"/>
  </w:num>
  <w:num w:numId="5">
    <w:abstractNumId w:val="24"/>
  </w:num>
  <w:num w:numId="6">
    <w:abstractNumId w:val="31"/>
  </w:num>
  <w:num w:numId="7">
    <w:abstractNumId w:val="39"/>
  </w:num>
  <w:num w:numId="8">
    <w:abstractNumId w:val="17"/>
  </w:num>
  <w:num w:numId="9">
    <w:abstractNumId w:val="10"/>
  </w:num>
  <w:num w:numId="10">
    <w:abstractNumId w:val="25"/>
  </w:num>
  <w:num w:numId="11">
    <w:abstractNumId w:val="2"/>
  </w:num>
  <w:num w:numId="12">
    <w:abstractNumId w:val="9"/>
  </w:num>
  <w:num w:numId="13">
    <w:abstractNumId w:val="23"/>
  </w:num>
  <w:num w:numId="14">
    <w:abstractNumId w:val="27"/>
  </w:num>
  <w:num w:numId="15">
    <w:abstractNumId w:val="8"/>
  </w:num>
  <w:num w:numId="16">
    <w:abstractNumId w:val="37"/>
  </w:num>
  <w:num w:numId="17">
    <w:abstractNumId w:val="29"/>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26"/>
  </w:num>
  <w:num w:numId="24">
    <w:abstractNumId w:val="1"/>
  </w:num>
  <w:num w:numId="25">
    <w:abstractNumId w:val="4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1"/>
  </w:num>
  <w:num w:numId="29">
    <w:abstractNumId w:val="35"/>
  </w:num>
  <w:num w:numId="30">
    <w:abstractNumId w:val="12"/>
  </w:num>
  <w:num w:numId="31">
    <w:abstractNumId w:val="34"/>
  </w:num>
  <w:num w:numId="32">
    <w:abstractNumId w:val="20"/>
  </w:num>
  <w:num w:numId="33">
    <w:abstractNumId w:val="7"/>
  </w:num>
  <w:num w:numId="34">
    <w:abstractNumId w:val="13"/>
  </w:num>
  <w:num w:numId="35">
    <w:abstractNumId w:val="28"/>
  </w:num>
  <w:num w:numId="36">
    <w:abstractNumId w:val="1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6"/>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2"/>
  </w:num>
  <w:num w:numId="47">
    <w:abstractNumId w:val="2"/>
  </w:num>
  <w:num w:numId="48">
    <w:abstractNumId w:val="2"/>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38"/>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14"/>
  </w:num>
  <w:num w:numId="78">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LockTheme/>
  <w:styleLockQFSet/>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B92"/>
    <w:rsid w:val="00002D78"/>
    <w:rsid w:val="00004F57"/>
    <w:rsid w:val="00005F42"/>
    <w:rsid w:val="000068B8"/>
    <w:rsid w:val="00006A96"/>
    <w:rsid w:val="00006F8F"/>
    <w:rsid w:val="00007226"/>
    <w:rsid w:val="000072A2"/>
    <w:rsid w:val="0000752C"/>
    <w:rsid w:val="0000753C"/>
    <w:rsid w:val="00007662"/>
    <w:rsid w:val="00007814"/>
    <w:rsid w:val="00007AB3"/>
    <w:rsid w:val="00010101"/>
    <w:rsid w:val="00010110"/>
    <w:rsid w:val="000104B7"/>
    <w:rsid w:val="00010549"/>
    <w:rsid w:val="0001168E"/>
    <w:rsid w:val="00011D27"/>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4E9"/>
    <w:rsid w:val="0006678E"/>
    <w:rsid w:val="00066866"/>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F6"/>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66"/>
    <w:rsid w:val="000D2375"/>
    <w:rsid w:val="000D2ED5"/>
    <w:rsid w:val="000D3D99"/>
    <w:rsid w:val="000D41CE"/>
    <w:rsid w:val="000D42C0"/>
    <w:rsid w:val="000D4DCC"/>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E7FF2"/>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4DC"/>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86B"/>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158"/>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5788C"/>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9D"/>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716"/>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8AC"/>
    <w:rsid w:val="001C43CE"/>
    <w:rsid w:val="001C4668"/>
    <w:rsid w:val="001C4F1A"/>
    <w:rsid w:val="001C50B3"/>
    <w:rsid w:val="001C5398"/>
    <w:rsid w:val="001C55B0"/>
    <w:rsid w:val="001C5790"/>
    <w:rsid w:val="001C5A41"/>
    <w:rsid w:val="001C5C7F"/>
    <w:rsid w:val="001C651F"/>
    <w:rsid w:val="001C6811"/>
    <w:rsid w:val="001D000F"/>
    <w:rsid w:val="001D069E"/>
    <w:rsid w:val="001D06D3"/>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0C28"/>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A43"/>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1F92"/>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3461"/>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ACC"/>
    <w:rsid w:val="00270387"/>
    <w:rsid w:val="00270745"/>
    <w:rsid w:val="00270E46"/>
    <w:rsid w:val="00270F4D"/>
    <w:rsid w:val="00271059"/>
    <w:rsid w:val="00271373"/>
    <w:rsid w:val="002714A3"/>
    <w:rsid w:val="00271EE2"/>
    <w:rsid w:val="00271F56"/>
    <w:rsid w:val="00272F83"/>
    <w:rsid w:val="00273075"/>
    <w:rsid w:val="00273236"/>
    <w:rsid w:val="002733E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796"/>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B24"/>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702"/>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749"/>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5C8"/>
    <w:rsid w:val="002F4627"/>
    <w:rsid w:val="002F4878"/>
    <w:rsid w:val="002F4A59"/>
    <w:rsid w:val="002F4EA8"/>
    <w:rsid w:val="002F5837"/>
    <w:rsid w:val="002F5C56"/>
    <w:rsid w:val="002F64A7"/>
    <w:rsid w:val="002F6BD0"/>
    <w:rsid w:val="002F6C6E"/>
    <w:rsid w:val="002F7532"/>
    <w:rsid w:val="002F7ACB"/>
    <w:rsid w:val="002F7B51"/>
    <w:rsid w:val="003003E4"/>
    <w:rsid w:val="003013CB"/>
    <w:rsid w:val="00301A23"/>
    <w:rsid w:val="00301BC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924"/>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0CC"/>
    <w:rsid w:val="0033525E"/>
    <w:rsid w:val="00335A27"/>
    <w:rsid w:val="00335D24"/>
    <w:rsid w:val="003360FB"/>
    <w:rsid w:val="00336BE6"/>
    <w:rsid w:val="00336E76"/>
    <w:rsid w:val="00336E85"/>
    <w:rsid w:val="0033719D"/>
    <w:rsid w:val="0033724F"/>
    <w:rsid w:val="00340896"/>
    <w:rsid w:val="00340B86"/>
    <w:rsid w:val="0034146F"/>
    <w:rsid w:val="0034167A"/>
    <w:rsid w:val="00341D78"/>
    <w:rsid w:val="00342398"/>
    <w:rsid w:val="003425A0"/>
    <w:rsid w:val="003425A5"/>
    <w:rsid w:val="003425BF"/>
    <w:rsid w:val="00342A15"/>
    <w:rsid w:val="00343032"/>
    <w:rsid w:val="00343142"/>
    <w:rsid w:val="0034368C"/>
    <w:rsid w:val="003441F6"/>
    <w:rsid w:val="0034421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7F1"/>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451E"/>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FA8"/>
    <w:rsid w:val="003C215C"/>
    <w:rsid w:val="003C2361"/>
    <w:rsid w:val="003C2374"/>
    <w:rsid w:val="003C2483"/>
    <w:rsid w:val="003C2A36"/>
    <w:rsid w:val="003C2B62"/>
    <w:rsid w:val="003C3276"/>
    <w:rsid w:val="003C3C65"/>
    <w:rsid w:val="003C4F8C"/>
    <w:rsid w:val="003C552E"/>
    <w:rsid w:val="003C58B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D88"/>
    <w:rsid w:val="00404E5F"/>
    <w:rsid w:val="00405911"/>
    <w:rsid w:val="00405EC1"/>
    <w:rsid w:val="00406676"/>
    <w:rsid w:val="00406A92"/>
    <w:rsid w:val="00407712"/>
    <w:rsid w:val="00407906"/>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2DB"/>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FB1"/>
    <w:rsid w:val="004B24A0"/>
    <w:rsid w:val="004B2619"/>
    <w:rsid w:val="004B3269"/>
    <w:rsid w:val="004B3BEB"/>
    <w:rsid w:val="004B3CEC"/>
    <w:rsid w:val="004B3D69"/>
    <w:rsid w:val="004B514D"/>
    <w:rsid w:val="004B5A03"/>
    <w:rsid w:val="004B5C51"/>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602"/>
    <w:rsid w:val="004C47CA"/>
    <w:rsid w:val="004C5211"/>
    <w:rsid w:val="004C54AA"/>
    <w:rsid w:val="004C54CA"/>
    <w:rsid w:val="004C56A7"/>
    <w:rsid w:val="004C614B"/>
    <w:rsid w:val="004C7211"/>
    <w:rsid w:val="004D00DC"/>
    <w:rsid w:val="004D01F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486"/>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B7A"/>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6ADF"/>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2AF"/>
    <w:rsid w:val="005143C1"/>
    <w:rsid w:val="00514AB3"/>
    <w:rsid w:val="00514B0E"/>
    <w:rsid w:val="00514F1F"/>
    <w:rsid w:val="00515377"/>
    <w:rsid w:val="00515594"/>
    <w:rsid w:val="0051563A"/>
    <w:rsid w:val="00515FC6"/>
    <w:rsid w:val="00516548"/>
    <w:rsid w:val="00516FF6"/>
    <w:rsid w:val="0051704A"/>
    <w:rsid w:val="005171BF"/>
    <w:rsid w:val="0051786C"/>
    <w:rsid w:val="00517FB7"/>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7CF"/>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31F"/>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197"/>
    <w:rsid w:val="006622B6"/>
    <w:rsid w:val="0066258A"/>
    <w:rsid w:val="00662E8F"/>
    <w:rsid w:val="00663639"/>
    <w:rsid w:val="006641AD"/>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0BAA"/>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770"/>
    <w:rsid w:val="00686A41"/>
    <w:rsid w:val="00686EFC"/>
    <w:rsid w:val="006872A8"/>
    <w:rsid w:val="00687AA5"/>
    <w:rsid w:val="00687C23"/>
    <w:rsid w:val="00687FAB"/>
    <w:rsid w:val="00690694"/>
    <w:rsid w:val="006907DF"/>
    <w:rsid w:val="00690872"/>
    <w:rsid w:val="00690E42"/>
    <w:rsid w:val="00690EBC"/>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B25"/>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3E08"/>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0BB1"/>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02"/>
    <w:rsid w:val="0071451E"/>
    <w:rsid w:val="00714D1C"/>
    <w:rsid w:val="00714E78"/>
    <w:rsid w:val="007154CF"/>
    <w:rsid w:val="007156E4"/>
    <w:rsid w:val="00715B96"/>
    <w:rsid w:val="00715FA5"/>
    <w:rsid w:val="00716745"/>
    <w:rsid w:val="00716823"/>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B97"/>
    <w:rsid w:val="00785F94"/>
    <w:rsid w:val="00786195"/>
    <w:rsid w:val="007861CE"/>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1E6F"/>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9A1"/>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20D"/>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17"/>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6125"/>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30D"/>
    <w:rsid w:val="00815606"/>
    <w:rsid w:val="00815D6D"/>
    <w:rsid w:val="00815FAF"/>
    <w:rsid w:val="00817897"/>
    <w:rsid w:val="0082062C"/>
    <w:rsid w:val="00820BE7"/>
    <w:rsid w:val="00820E69"/>
    <w:rsid w:val="00820EC8"/>
    <w:rsid w:val="00820ED1"/>
    <w:rsid w:val="00821213"/>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9A0"/>
    <w:rsid w:val="00845C2E"/>
    <w:rsid w:val="008461C7"/>
    <w:rsid w:val="008464ED"/>
    <w:rsid w:val="0084661C"/>
    <w:rsid w:val="00846667"/>
    <w:rsid w:val="00846C4D"/>
    <w:rsid w:val="00846E0C"/>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ABD"/>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7F7"/>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A21"/>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97CFE"/>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53"/>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C7AB6"/>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3DF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4C59"/>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1A3"/>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DFB"/>
    <w:rsid w:val="00914F13"/>
    <w:rsid w:val="00915C6B"/>
    <w:rsid w:val="00915EDB"/>
    <w:rsid w:val="00915F2B"/>
    <w:rsid w:val="009161B0"/>
    <w:rsid w:val="00916552"/>
    <w:rsid w:val="009202F0"/>
    <w:rsid w:val="0092074F"/>
    <w:rsid w:val="00920911"/>
    <w:rsid w:val="00920DA1"/>
    <w:rsid w:val="009210E5"/>
    <w:rsid w:val="009217AA"/>
    <w:rsid w:val="00922262"/>
    <w:rsid w:val="0092242B"/>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BD6"/>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6F3"/>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1E9"/>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0FD8"/>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34E8"/>
    <w:rsid w:val="009B4237"/>
    <w:rsid w:val="009B4431"/>
    <w:rsid w:val="009B4AEB"/>
    <w:rsid w:val="009B4F5C"/>
    <w:rsid w:val="009B58FB"/>
    <w:rsid w:val="009B5A24"/>
    <w:rsid w:val="009B5CE0"/>
    <w:rsid w:val="009B637D"/>
    <w:rsid w:val="009B6423"/>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BCC"/>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3E0"/>
    <w:rsid w:val="009F4601"/>
    <w:rsid w:val="009F48EC"/>
    <w:rsid w:val="009F4D88"/>
    <w:rsid w:val="009F4E66"/>
    <w:rsid w:val="009F56B9"/>
    <w:rsid w:val="009F5AD5"/>
    <w:rsid w:val="009F5D06"/>
    <w:rsid w:val="009F609A"/>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8EC"/>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3FD6"/>
    <w:rsid w:val="00A2428C"/>
    <w:rsid w:val="00A249F2"/>
    <w:rsid w:val="00A24CED"/>
    <w:rsid w:val="00A2507B"/>
    <w:rsid w:val="00A250BE"/>
    <w:rsid w:val="00A25275"/>
    <w:rsid w:val="00A2577D"/>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0F2F"/>
    <w:rsid w:val="00A51984"/>
    <w:rsid w:val="00A5239B"/>
    <w:rsid w:val="00A525BE"/>
    <w:rsid w:val="00A52DA8"/>
    <w:rsid w:val="00A52DE5"/>
    <w:rsid w:val="00A530A1"/>
    <w:rsid w:val="00A5424C"/>
    <w:rsid w:val="00A54C7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4E9D"/>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C50"/>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55B"/>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4E63"/>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B68"/>
    <w:rsid w:val="00B34CFD"/>
    <w:rsid w:val="00B34D1C"/>
    <w:rsid w:val="00B35A8A"/>
    <w:rsid w:val="00B36466"/>
    <w:rsid w:val="00B364A4"/>
    <w:rsid w:val="00B36DDD"/>
    <w:rsid w:val="00B370A0"/>
    <w:rsid w:val="00B4008A"/>
    <w:rsid w:val="00B4053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586"/>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5F64"/>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01A"/>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6FE1"/>
    <w:rsid w:val="00B87141"/>
    <w:rsid w:val="00B87382"/>
    <w:rsid w:val="00B90C4B"/>
    <w:rsid w:val="00B9104D"/>
    <w:rsid w:val="00B918F8"/>
    <w:rsid w:val="00B93B26"/>
    <w:rsid w:val="00B93C8C"/>
    <w:rsid w:val="00B9409A"/>
    <w:rsid w:val="00B95042"/>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730"/>
    <w:rsid w:val="00BB3A07"/>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9DD"/>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3A0D"/>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E9B"/>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36C"/>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80F"/>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D8E"/>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6E4"/>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5C06"/>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118"/>
    <w:rsid w:val="00DA54AB"/>
    <w:rsid w:val="00DA60E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6DC7"/>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AC2"/>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5BD7"/>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849"/>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31"/>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6D39"/>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3FC"/>
    <w:rsid w:val="00EF6476"/>
    <w:rsid w:val="00EF68D7"/>
    <w:rsid w:val="00EF6AF9"/>
    <w:rsid w:val="00EF6D23"/>
    <w:rsid w:val="00EF7D68"/>
    <w:rsid w:val="00F00AF6"/>
    <w:rsid w:val="00F011B6"/>
    <w:rsid w:val="00F0120B"/>
    <w:rsid w:val="00F01325"/>
    <w:rsid w:val="00F01548"/>
    <w:rsid w:val="00F0164F"/>
    <w:rsid w:val="00F01A20"/>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3A3"/>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84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145"/>
    <w:rsid w:val="00FB6261"/>
    <w:rsid w:val="00FB641A"/>
    <w:rsid w:val="00FB6AB4"/>
    <w:rsid w:val="00FB6EBA"/>
    <w:rsid w:val="00FB6EDB"/>
    <w:rsid w:val="00FB71AB"/>
    <w:rsid w:val="00FB727A"/>
    <w:rsid w:val="00FC0521"/>
    <w:rsid w:val="00FC086D"/>
    <w:rsid w:val="00FC0C74"/>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08C"/>
    <w:rsid w:val="00FC5B87"/>
    <w:rsid w:val="00FC5B98"/>
    <w:rsid w:val="00FC5CCD"/>
    <w:rsid w:val="00FC65B5"/>
    <w:rsid w:val="00FC69F5"/>
    <w:rsid w:val="00FC714D"/>
    <w:rsid w:val="00FC7F2E"/>
    <w:rsid w:val="00FD00FE"/>
    <w:rsid w:val="00FD0337"/>
    <w:rsid w:val="00FD0533"/>
    <w:rsid w:val="00FD0E83"/>
    <w:rsid w:val="00FD1255"/>
    <w:rsid w:val="00FD145D"/>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uiPriority w:val="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uiPriority w:val="9"/>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Заголовок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Интернет)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ind w:left="1985"/>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6E418-4347-4338-9431-F42B60FA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19750</Words>
  <Characters>112579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2025-12-09T13:12:00Z</dcterms:created>
  <dcterms:modified xsi:type="dcterms:W3CDTF">2025-12-11T07:57:00Z</dcterms:modified>
</cp:coreProperties>
</file>