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426" w:type="dxa"/>
        <w:tblLook w:val="04A0" w:firstRow="1" w:lastRow="0" w:firstColumn="1" w:lastColumn="0" w:noHBand="0" w:noVBand="1"/>
      </w:tblPr>
      <w:tblGrid>
        <w:gridCol w:w="927"/>
        <w:gridCol w:w="1156"/>
        <w:gridCol w:w="737"/>
        <w:gridCol w:w="4993"/>
        <w:gridCol w:w="2003"/>
        <w:gridCol w:w="675"/>
        <w:gridCol w:w="2126"/>
        <w:gridCol w:w="1700"/>
      </w:tblGrid>
      <w:tr w:rsidR="00C833A7" w:rsidRPr="00D57CD7" w:rsidTr="00D41E7F">
        <w:trPr>
          <w:trHeight w:val="337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C833A7" w:rsidRDefault="00C833A7" w:rsidP="00D5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1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Default="00C833A7" w:rsidP="00D5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Техническое задание </w:t>
            </w:r>
          </w:p>
          <w:p w:rsidR="00C833A7" w:rsidRPr="003D4340" w:rsidRDefault="00C833A7" w:rsidP="00D5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 поставку</w:t>
            </w:r>
            <w:r w:rsidRPr="003D434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лакокрасочных материалов</w:t>
            </w:r>
            <w:r w:rsidR="0077615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и растворителей 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Pr="00D57CD7" w:rsidRDefault="00C833A7" w:rsidP="00D5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1E7F" w:rsidRPr="00D57CD7" w:rsidTr="00D41E7F">
        <w:trPr>
          <w:trHeight w:val="148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Pr="00D57CD7" w:rsidRDefault="00C833A7" w:rsidP="00D5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C833A7" w:rsidRPr="00D57CD7" w:rsidRDefault="00C833A7" w:rsidP="005B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84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Pr="00D57CD7" w:rsidRDefault="00C833A7" w:rsidP="005B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Pr="00D57CD7" w:rsidRDefault="00C833A7" w:rsidP="00D5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D57CD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33A7" w:rsidRPr="00D57CD7" w:rsidRDefault="00C833A7" w:rsidP="00D57C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1E7F" w:rsidRPr="00D57CD7" w:rsidTr="00D41E7F">
        <w:trPr>
          <w:trHeight w:val="194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A7" w:rsidRPr="00D57CD7" w:rsidRDefault="00C833A7" w:rsidP="00D5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CD7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Номер п/п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A7" w:rsidRPr="00D57CD7" w:rsidRDefault="00C833A7" w:rsidP="000D7C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CD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</w:t>
            </w:r>
            <w:r w:rsidR="000D7C5A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Товара 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A0" w:rsidRDefault="00DC08A0" w:rsidP="00DC08A0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C833A7" w:rsidRDefault="00DC08A0" w:rsidP="00DC08A0">
            <w:pPr>
              <w:spacing w:after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C08A0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Основные технические характеристики поставляемого Товара (требования к комплектности поставки)</w:t>
            </w:r>
          </w:p>
          <w:p w:rsidR="00340AF5" w:rsidRDefault="00340AF5" w:rsidP="00DC08A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0AF5"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  <w:t>(при подаче предложения необходимо указать фасовку Товара)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3A7" w:rsidRPr="00C833A7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833A7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Нормативный документ, которому должен соответствовать поставляемый Товар (ГОСТ)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A7" w:rsidRPr="00C833A7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57CD7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A7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b/>
                <w:bCs/>
                <w:szCs w:val="24"/>
                <w:lang w:eastAsia="ru-RU"/>
              </w:rPr>
              <w:t>ориентировочное количество</w:t>
            </w:r>
            <w:r w:rsidR="00DC08A0" w:rsidRPr="0077615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к поставке</w:t>
            </w:r>
          </w:p>
          <w:p w:rsidR="00340AF5" w:rsidRPr="00340AF5" w:rsidRDefault="00340AF5" w:rsidP="000D7C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  <w:t>(</w:t>
            </w:r>
            <w:r w:rsidRPr="00340AF5"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  <w:t>допускается корректировка количества, обусловленное комплектностью и минимальной нормой отпуска Товара</w:t>
            </w:r>
            <w:r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  <w:t>)</w:t>
            </w:r>
            <w:r w:rsidRPr="00340AF5">
              <w:rPr>
                <w:rFonts w:eastAsia="Times New Roman" w:cs="Times New Roman"/>
                <w:b/>
                <w:bCs/>
                <w:i/>
                <w:color w:val="FF0000"/>
                <w:szCs w:val="24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3A7" w:rsidRPr="00D57CD7" w:rsidRDefault="00C833A7" w:rsidP="00D57C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57CD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Объем гарантий и гарантийный срок </w:t>
            </w:r>
          </w:p>
        </w:tc>
      </w:tr>
      <w:tr w:rsidR="00D41E7F" w:rsidRPr="00776150" w:rsidTr="00D41E7F">
        <w:trPr>
          <w:trHeight w:val="81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33A7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золотисто-ж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елтая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D41E7F" w:rsidRPr="00776150" w:rsidTr="00D41E7F">
        <w:trPr>
          <w:trHeight w:val="47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3A7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з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еленая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D41E7F" w:rsidRPr="00776150" w:rsidTr="00D41E7F">
        <w:trPr>
          <w:trHeight w:val="81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3A7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б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елая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D41E7F" w:rsidRPr="00776150" w:rsidTr="00D41E7F">
        <w:trPr>
          <w:trHeight w:val="86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8A0" w:rsidRPr="00776150" w:rsidRDefault="00DC08A0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 эмали: 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светло-голубая </w:t>
            </w:r>
          </w:p>
          <w:p w:rsidR="00C833A7" w:rsidRPr="00776150" w:rsidRDefault="00C833A7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DC08A0" w:rsidRPr="00776150" w:rsidTr="00D41E7F">
        <w:trPr>
          <w:trHeight w:val="86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A0" w:rsidRPr="00776150" w:rsidRDefault="00DC08A0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Эмаль НЦ-25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8A0" w:rsidRPr="00776150" w:rsidRDefault="00DC08A0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серо-голубая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A0" w:rsidRPr="00776150" w:rsidRDefault="00DC08A0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A0" w:rsidRPr="00776150" w:rsidRDefault="00DC08A0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41E7F" w:rsidRPr="00776150" w:rsidTr="00D41E7F">
        <w:trPr>
          <w:trHeight w:val="553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3A7" w:rsidRPr="00776150" w:rsidRDefault="00DC08A0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оранжево-коричневая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D41E7F" w:rsidRPr="00776150" w:rsidTr="00D41E7F">
        <w:trPr>
          <w:trHeight w:val="48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НЦ-25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33A7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эмали: к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расная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7B7A4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5406-84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C08A0" w:rsidRPr="00776150" w:rsidTr="00D41E7F">
        <w:trPr>
          <w:trHeight w:val="48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A0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Растворитель Р-646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08A0" w:rsidRPr="00776150" w:rsidRDefault="00DC08A0" w:rsidP="00DC08A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Растворитель Р-646 к № п/п 1 – 6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8A0" w:rsidRPr="00776150" w:rsidRDefault="00DC08A0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18188-2020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8A0" w:rsidRPr="00776150" w:rsidRDefault="00DC08A0" w:rsidP="00D57CD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41E7F" w:rsidRPr="00776150" w:rsidTr="00D41E7F">
        <w:trPr>
          <w:trHeight w:val="904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90C" w:rsidRPr="00776150" w:rsidRDefault="00B3190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 покрытия эмали: 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 xml:space="preserve">серебристая </w:t>
            </w:r>
          </w:p>
          <w:p w:rsidR="00B3190C" w:rsidRPr="00776150" w:rsidRDefault="00B3190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4 и Алюминиевая пудра ПАП-2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3A7" w:rsidRPr="00776150" w:rsidRDefault="001468B2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3A7" w:rsidRPr="00776150" w:rsidRDefault="00C833A7" w:rsidP="000D7C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3A7" w:rsidRPr="00776150" w:rsidRDefault="00C833A7" w:rsidP="000D7C5A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даты поставки </w:t>
            </w:r>
          </w:p>
        </w:tc>
      </w:tr>
      <w:tr w:rsidR="00776150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C5A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5A" w:rsidRPr="00776150" w:rsidRDefault="000D7C5A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7C5A" w:rsidRPr="00776150" w:rsidRDefault="00B3190C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 покрытия эмали: </w:t>
            </w:r>
            <w:r w:rsidR="000D7C5A" w:rsidRPr="00776150">
              <w:rPr>
                <w:rFonts w:eastAsia="Times New Roman" w:cs="Times New Roman"/>
                <w:szCs w:val="24"/>
                <w:lang w:eastAsia="ru-RU"/>
              </w:rPr>
              <w:t>темно-зеленая</w:t>
            </w:r>
          </w:p>
          <w:p w:rsidR="00B3190C" w:rsidRPr="00776150" w:rsidRDefault="00B3190C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4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C5A" w:rsidRPr="00776150" w:rsidRDefault="000D7C5A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C5A" w:rsidRPr="00776150" w:rsidRDefault="000D7C5A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7C5A" w:rsidRPr="00776150" w:rsidRDefault="00776150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C5A" w:rsidRPr="00776150" w:rsidRDefault="009E1A10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41E7F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C08A0" w:rsidP="00D6043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43C" w:rsidRPr="00776150" w:rsidRDefault="00B3190C" w:rsidP="00D6043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покрытия эмали: ж</w:t>
            </w:r>
            <w:r w:rsidR="00D6043C" w:rsidRPr="00776150">
              <w:rPr>
                <w:rFonts w:eastAsia="Times New Roman" w:cs="Times New Roman"/>
                <w:szCs w:val="24"/>
                <w:lang w:eastAsia="ru-RU"/>
              </w:rPr>
              <w:t xml:space="preserve">елтая </w:t>
            </w:r>
          </w:p>
          <w:p w:rsidR="00B3190C" w:rsidRPr="00776150" w:rsidRDefault="00B3190C" w:rsidP="00D6043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6043C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776150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43C" w:rsidRPr="00776150" w:rsidRDefault="009E1A10" w:rsidP="00D604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41E7F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C08A0" w:rsidP="00D6043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190C" w:rsidRPr="00776150" w:rsidRDefault="00B3190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 покрытия эмали: </w:t>
            </w:r>
            <w:r w:rsidR="00206626" w:rsidRPr="00776150">
              <w:rPr>
                <w:rFonts w:eastAsia="Times New Roman" w:cs="Times New Roman"/>
                <w:szCs w:val="24"/>
                <w:lang w:eastAsia="ru-RU"/>
              </w:rPr>
              <w:t>темно-красный</w:t>
            </w:r>
          </w:p>
          <w:p w:rsidR="00B3190C" w:rsidRPr="00776150" w:rsidRDefault="00B3190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6043C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206626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43C" w:rsidRPr="00776150" w:rsidRDefault="009E1A10" w:rsidP="00D604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41E7F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C08A0" w:rsidP="00D6043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Эмаль ЭП-140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626" w:rsidRPr="00776150" w:rsidRDefault="00206626" w:rsidP="002066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покрытия эмали: серая</w:t>
            </w:r>
          </w:p>
          <w:p w:rsidR="00D6043C" w:rsidRPr="00776150" w:rsidRDefault="00206626" w:rsidP="002066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D6043C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6043C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6043C" w:rsidP="00D6043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43C" w:rsidRPr="00776150" w:rsidRDefault="009E1A10" w:rsidP="00D6043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6043C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334F32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626" w:rsidRPr="00776150" w:rsidRDefault="00206626" w:rsidP="002066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покрытия эмали: черная</w:t>
            </w:r>
          </w:p>
          <w:p w:rsidR="00206626" w:rsidRPr="00776150" w:rsidRDefault="00206626" w:rsidP="00206626">
            <w:pPr>
              <w:spacing w:after="0" w:line="240" w:lineRule="auto"/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334F32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334F32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776150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43C" w:rsidRPr="00776150" w:rsidRDefault="009E1A10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6043C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DC08A0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B3190C" w:rsidP="00B3190C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="00334F32" w:rsidRPr="00776150">
              <w:rPr>
                <w:rFonts w:eastAsia="Times New Roman" w:cs="Times New Roman"/>
                <w:szCs w:val="24"/>
                <w:lang w:eastAsia="ru-RU"/>
              </w:rPr>
              <w:t xml:space="preserve">маль ЭП-140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626" w:rsidRPr="00776150" w:rsidRDefault="00206626" w:rsidP="002066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 покрытия эмали: голубовато-серая</w:t>
            </w:r>
          </w:p>
          <w:p w:rsidR="00206626" w:rsidRPr="00776150" w:rsidRDefault="00206626" w:rsidP="0020662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 и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43C" w:rsidRPr="00776150" w:rsidRDefault="00334F32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334F32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6043C" w:rsidRPr="00776150" w:rsidRDefault="00776150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43C" w:rsidRPr="00776150" w:rsidRDefault="009E1A10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334F32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0B5FD6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ПФ-115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F32" w:rsidRPr="00776150" w:rsidRDefault="0014255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черная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6C07B4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6465-2023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F32" w:rsidRPr="00776150" w:rsidRDefault="008E2975" w:rsidP="00D57CD7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334F32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0B5FD6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 ПФ-115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F32" w:rsidRPr="00776150" w:rsidRDefault="0014255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Цвет: белая </w:t>
            </w:r>
          </w:p>
          <w:p w:rsidR="008E2975" w:rsidRPr="00776150" w:rsidRDefault="008E297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Требования к фасовке, кг: 26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6465-2023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F32" w:rsidRPr="00776150" w:rsidRDefault="008E2975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334F32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0B5FD6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ПФ-115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F32" w:rsidRPr="00776150" w:rsidRDefault="0014255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</w:t>
            </w:r>
            <w:r w:rsidR="008E2975" w:rsidRPr="00776150">
              <w:rPr>
                <w:rFonts w:eastAsia="Times New Roman" w:cs="Times New Roman"/>
                <w:szCs w:val="24"/>
                <w:lang w:eastAsia="ru-RU"/>
              </w:rPr>
              <w:t>вет: красно-коричневая</w:t>
            </w: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6465-2023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F32" w:rsidRPr="00776150" w:rsidRDefault="008E2975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DF752E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52E" w:rsidRPr="00776150" w:rsidRDefault="000B5FD6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2E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ПФ-115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F752E" w:rsidRPr="00776150" w:rsidRDefault="0014255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зеленая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52E" w:rsidRPr="00776150" w:rsidRDefault="001B2F5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6465-2023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52E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752E" w:rsidRPr="00776150" w:rsidRDefault="008E297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52E" w:rsidRPr="00776150" w:rsidRDefault="008E2975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334F32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D41E7F" w:rsidP="00B97199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4F32" w:rsidRPr="00776150" w:rsidRDefault="00142555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серебристая</w:t>
            </w:r>
          </w:p>
          <w:p w:rsidR="000B5FD6" w:rsidRPr="00776150" w:rsidRDefault="00D41E7F" w:rsidP="00C833A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</w:t>
            </w:r>
            <w:r w:rsidR="000B5FD6" w:rsidRPr="00776150">
              <w:rPr>
                <w:rFonts w:eastAsia="Times New Roman" w:cs="Times New Roman"/>
                <w:szCs w:val="24"/>
                <w:lang w:eastAsia="ru-RU"/>
              </w:rPr>
              <w:t xml:space="preserve">олуфабрикат эмали, Отвердитель № 4 и пудра алюминиевая марки ПАП-2 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F32" w:rsidRPr="00776150" w:rsidRDefault="00142555" w:rsidP="001425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14255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4F32" w:rsidRPr="00776150" w:rsidRDefault="00142555" w:rsidP="00D57CD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4F32" w:rsidRPr="00776150" w:rsidRDefault="00142555" w:rsidP="00D57CD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1B2F55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1B2F55" w:rsidP="001425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ПФ-140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55" w:rsidRPr="00776150" w:rsidRDefault="00142555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темно-зеленая</w:t>
            </w:r>
          </w:p>
          <w:p w:rsidR="00D41E7F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эмали,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142555" w:rsidP="001425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24709-2022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14255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142555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F55" w:rsidRPr="00776150" w:rsidRDefault="00142555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1B2F55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776150">
              <w:rPr>
                <w:rFonts w:eastAsia="Times New Roman" w:cs="Times New Roman"/>
                <w:szCs w:val="24"/>
                <w:lang w:val="en-US" w:eastAsia="ru-RU"/>
              </w:rPr>
              <w:t>22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1B2F55" w:rsidP="00FB2D1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ПФ-223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Цвет: зеленовато-серая </w:t>
            </w:r>
          </w:p>
          <w:p w:rsidR="00D41E7F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эмали,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FB2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14923-78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F55" w:rsidRPr="00776150" w:rsidRDefault="00FB2D1D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1B2F55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776150">
              <w:rPr>
                <w:rFonts w:eastAsia="Times New Roman" w:cs="Times New Roman"/>
                <w:szCs w:val="24"/>
                <w:lang w:val="en-US" w:eastAsia="ru-RU"/>
              </w:rPr>
              <w:t>23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1B2F55" w:rsidP="00FB2D1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Эмаль ПФ-223 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коричневая</w:t>
            </w:r>
          </w:p>
          <w:p w:rsidR="00FB2D1D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эмали,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FB2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14923-78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776150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F55" w:rsidRPr="00776150" w:rsidRDefault="00FB2D1D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1B2F55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776150">
              <w:rPr>
                <w:rFonts w:eastAsia="Times New Roman" w:cs="Times New Roman"/>
                <w:szCs w:val="24"/>
                <w:lang w:val="en-US" w:eastAsia="ru-RU"/>
              </w:rPr>
              <w:t>24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Эмаль ПФ-223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Цвет: желтая</w:t>
            </w:r>
          </w:p>
          <w:p w:rsidR="00D41E7F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Комплект поставки: полуфабрикат эмали, </w:t>
            </w:r>
            <w:r w:rsidRPr="00776150">
              <w:rPr>
                <w:rFonts w:eastAsia="Times New Roman" w:cs="Times New Roman"/>
                <w:szCs w:val="24"/>
                <w:lang w:eastAsia="ru-RU"/>
              </w:rPr>
              <w:lastRenderedPageBreak/>
              <w:t>Отвердитель № 2</w:t>
            </w:r>
          </w:p>
          <w:p w:rsidR="00FB2D1D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FB2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lastRenderedPageBreak/>
              <w:t>ГОСТ 14923-78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776150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F55" w:rsidRPr="00776150" w:rsidRDefault="00FB2D1D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не менее 10 месяцев с </w:t>
            </w:r>
            <w:r w:rsidRPr="00776150">
              <w:rPr>
                <w:rFonts w:eastAsia="Times New Roman" w:cs="Times New Roman"/>
                <w:szCs w:val="24"/>
                <w:lang w:eastAsia="ru-RU"/>
              </w:rPr>
              <w:lastRenderedPageBreak/>
              <w:t>даты поставки</w:t>
            </w:r>
          </w:p>
        </w:tc>
      </w:tr>
      <w:tr w:rsidR="001B2F55" w:rsidRPr="00776150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776150">
              <w:rPr>
                <w:rFonts w:eastAsia="Times New Roman" w:cs="Times New Roman"/>
                <w:szCs w:val="24"/>
                <w:lang w:val="en-US" w:eastAsia="ru-RU"/>
              </w:rPr>
              <w:lastRenderedPageBreak/>
              <w:t>25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Эмаль ПФ-223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F55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Цвет: красная </w:t>
            </w:r>
          </w:p>
          <w:p w:rsidR="00D41E7F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эмали, Отвердитель № 2</w:t>
            </w:r>
          </w:p>
          <w:p w:rsidR="00FB2D1D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55" w:rsidRPr="00776150" w:rsidRDefault="00FB2D1D" w:rsidP="00FB2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14923-78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2F55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2F55" w:rsidRPr="00776150" w:rsidRDefault="00FB2D1D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  <w:tr w:rsidR="00FB2D1D" w:rsidRPr="00D57CD7" w:rsidTr="00D41E7F">
        <w:trPr>
          <w:trHeight w:val="712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D1D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val="en-US" w:eastAsia="ru-RU"/>
              </w:rPr>
            </w:pPr>
            <w:r w:rsidRPr="00776150">
              <w:rPr>
                <w:rFonts w:eastAsia="Times New Roman" w:cs="Times New Roman"/>
                <w:szCs w:val="24"/>
                <w:lang w:val="en-US" w:eastAsia="ru-RU"/>
              </w:rPr>
              <w:t>26</w:t>
            </w: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1D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Эмаль ПФ-223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2D1D" w:rsidRPr="00776150" w:rsidRDefault="00FB2D1D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 xml:space="preserve">Цвет: черная </w:t>
            </w:r>
          </w:p>
          <w:p w:rsidR="00D41E7F" w:rsidRPr="00776150" w:rsidRDefault="00D41E7F" w:rsidP="001B2F55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Комплект поставки: полуфабрикат эмали, Отвердитель № 2</w:t>
            </w:r>
          </w:p>
        </w:tc>
        <w:tc>
          <w:tcPr>
            <w:tcW w:w="2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D1D" w:rsidRPr="00776150" w:rsidRDefault="00FB2D1D" w:rsidP="00FB2D1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ГОСТ 14923-78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D1D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D1D" w:rsidRPr="00776150" w:rsidRDefault="00FB2D1D" w:rsidP="001B2F5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2D1D" w:rsidRPr="00776150" w:rsidRDefault="00FB2D1D" w:rsidP="001B2F5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76150">
              <w:rPr>
                <w:rFonts w:eastAsia="Times New Roman" w:cs="Times New Roman"/>
                <w:szCs w:val="24"/>
                <w:lang w:eastAsia="ru-RU"/>
              </w:rPr>
              <w:t>не менее 10 месяцев с даты поставки</w:t>
            </w:r>
          </w:p>
        </w:tc>
      </w:tr>
    </w:tbl>
    <w:p w:rsidR="00D41E7F" w:rsidRDefault="00D41E7F" w:rsidP="00744ED0">
      <w:pPr>
        <w:spacing w:after="0" w:line="240" w:lineRule="auto"/>
        <w:jc w:val="both"/>
      </w:pPr>
    </w:p>
    <w:p w:rsidR="00744ED0" w:rsidRDefault="00744ED0" w:rsidP="00744ED0">
      <w:pPr>
        <w:spacing w:after="0" w:line="240" w:lineRule="auto"/>
        <w:jc w:val="both"/>
      </w:pPr>
      <w:r>
        <w:t>Поставка Товара осуществляется партиями в течение срока действия Договора (договор действует: с даты заключения до 31.12.2026 г. либо до выборки Товара на максимальную цену договора, в зависимости от того</w:t>
      </w:r>
      <w:r w:rsidR="00D41E7F">
        <w:t>, какое событие наступит ранее).</w:t>
      </w:r>
    </w:p>
    <w:p w:rsidR="00776150" w:rsidRDefault="00776150" w:rsidP="00744ED0">
      <w:pPr>
        <w:spacing w:after="0" w:line="240" w:lineRule="auto"/>
        <w:jc w:val="both"/>
      </w:pPr>
    </w:p>
    <w:p w:rsidR="00D41E7F" w:rsidRDefault="00D41E7F" w:rsidP="00744ED0">
      <w:pPr>
        <w:spacing w:after="0" w:line="240" w:lineRule="auto"/>
        <w:jc w:val="both"/>
      </w:pPr>
    </w:p>
    <w:p w:rsidR="00744ED0" w:rsidRDefault="00744ED0" w:rsidP="00744ED0">
      <w:pPr>
        <w:spacing w:after="0" w:line="240" w:lineRule="auto"/>
        <w:jc w:val="both"/>
        <w:rPr>
          <w:b/>
          <w:color w:val="FF0000"/>
        </w:rPr>
      </w:pPr>
      <w:r>
        <w:t xml:space="preserve">Срок поставки Товара </w:t>
      </w:r>
      <w:r w:rsidRPr="00744ED0">
        <w:rPr>
          <w:rFonts w:eastAsia="Times New Roman" w:cs="Times New Roman"/>
          <w:szCs w:val="24"/>
          <w:lang w:eastAsia="ru-RU"/>
        </w:rPr>
        <w:t xml:space="preserve">по Заявкам, направляемым от Покупателя в адрес Поставщика: </w:t>
      </w:r>
      <w:r w:rsidRPr="00744ED0">
        <w:rPr>
          <w:rFonts w:eastAsia="Times New Roman" w:cs="Times New Roman"/>
          <w:b/>
          <w:color w:val="FF0000"/>
          <w:szCs w:val="24"/>
          <w:lang w:eastAsia="ru-RU"/>
        </w:rPr>
        <w:t>ДОПУСКАЕТСЯ</w:t>
      </w:r>
      <w:r>
        <w:rPr>
          <w:b/>
          <w:color w:val="FF0000"/>
        </w:rPr>
        <w:t xml:space="preserve"> ПРЕДЛОЖЕНИЕ </w:t>
      </w:r>
      <w:r w:rsidRPr="00744ED0">
        <w:rPr>
          <w:b/>
          <w:color w:val="FF0000"/>
        </w:rPr>
        <w:t>ПОСТАВЩИКА</w:t>
      </w:r>
    </w:p>
    <w:p w:rsidR="00D85BF8" w:rsidRDefault="00D85BF8" w:rsidP="00744ED0">
      <w:pPr>
        <w:spacing w:after="0" w:line="240" w:lineRule="auto"/>
        <w:jc w:val="both"/>
        <w:rPr>
          <w:b/>
          <w:color w:val="FF0000"/>
        </w:rPr>
      </w:pPr>
    </w:p>
    <w:p w:rsidR="00340AF5" w:rsidRDefault="00D85BF8" w:rsidP="00D85BF8">
      <w:bookmarkStart w:id="0" w:name="_GoBack"/>
      <w:r>
        <w:t xml:space="preserve">Место поставки: </w:t>
      </w:r>
      <w:r w:rsidRPr="008D79EC">
        <w:t>г. Москва, ул. Расковой, 34</w:t>
      </w:r>
      <w:r>
        <w:rPr>
          <w:rFonts w:ascii="Calibri" w:hAnsi="Calibri"/>
          <w:sz w:val="21"/>
          <w:szCs w:val="21"/>
          <w:lang w:eastAsia="zh-CN"/>
        </w:rPr>
        <w:t>.</w:t>
      </w:r>
    </w:p>
    <w:bookmarkEnd w:id="0"/>
    <w:p w:rsidR="00744ED0" w:rsidRDefault="00744ED0" w:rsidP="00744ED0">
      <w:pPr>
        <w:spacing w:after="0" w:line="240" w:lineRule="auto"/>
        <w:jc w:val="both"/>
      </w:pPr>
      <w:r>
        <w:t>Условия оплаты: постоплата</w:t>
      </w:r>
      <w:proofErr w:type="gramStart"/>
      <w:r>
        <w:t xml:space="preserve"> </w:t>
      </w:r>
      <w:r w:rsidRPr="00744ED0">
        <w:rPr>
          <w:b/>
          <w:color w:val="FF0000"/>
        </w:rPr>
        <w:t>В</w:t>
      </w:r>
      <w:proofErr w:type="gramEnd"/>
      <w:r w:rsidRPr="00744ED0">
        <w:rPr>
          <w:b/>
          <w:color w:val="FF0000"/>
        </w:rPr>
        <w:t xml:space="preserve"> ЧАСТИ ОТСРОЧКИ ПЛАТЕЖА, ДОПУСКАЕТСЯ ПРЕДЛОЖЕНИЕ ПОСТАВЩИКА </w:t>
      </w:r>
      <w:r>
        <w:t>с даты поставки Товара.</w:t>
      </w:r>
    </w:p>
    <w:p w:rsidR="00340AF5" w:rsidRDefault="00340AF5" w:rsidP="00744ED0">
      <w:pPr>
        <w:spacing w:after="0" w:line="240" w:lineRule="auto"/>
        <w:jc w:val="both"/>
        <w:rPr>
          <w:b/>
          <w:color w:val="FF0000"/>
          <w:u w:val="single"/>
        </w:rPr>
      </w:pPr>
    </w:p>
    <w:p w:rsidR="00173264" w:rsidRDefault="00744ED0" w:rsidP="00744ED0">
      <w:pPr>
        <w:spacing w:after="0" w:line="240" w:lineRule="auto"/>
        <w:jc w:val="both"/>
        <w:rPr>
          <w:b/>
          <w:color w:val="FF0000"/>
          <w:u w:val="single"/>
        </w:rPr>
      </w:pPr>
      <w:r w:rsidRPr="00744ED0">
        <w:rPr>
          <w:b/>
          <w:color w:val="FF0000"/>
          <w:u w:val="single"/>
        </w:rPr>
        <w:t>Продукция проходит входной контроль</w:t>
      </w:r>
    </w:p>
    <w:p w:rsidR="002615D2" w:rsidRPr="00744ED0" w:rsidRDefault="002615D2" w:rsidP="00744ED0">
      <w:pPr>
        <w:spacing w:after="0" w:line="240" w:lineRule="auto"/>
        <w:jc w:val="both"/>
        <w:rPr>
          <w:b/>
          <w:color w:val="FF0000"/>
          <w:u w:val="single"/>
        </w:rPr>
      </w:pPr>
    </w:p>
    <w:p w:rsidR="00744ED0" w:rsidRDefault="00744ED0" w:rsidP="00744ED0">
      <w:pPr>
        <w:jc w:val="both"/>
        <w:rPr>
          <w:b/>
          <w:color w:val="FF0000"/>
        </w:rPr>
      </w:pPr>
      <w:r>
        <w:rPr>
          <w:b/>
          <w:color w:val="FF0000"/>
        </w:rPr>
        <w:t>Допускается подача предложения не на всю представленную номенклатуру</w:t>
      </w:r>
    </w:p>
    <w:p w:rsidR="00744ED0" w:rsidRPr="00744ED0" w:rsidRDefault="00744ED0" w:rsidP="00744ED0">
      <w:pPr>
        <w:jc w:val="both"/>
        <w:rPr>
          <w:b/>
          <w:color w:val="FF0000"/>
        </w:rPr>
      </w:pPr>
    </w:p>
    <w:sectPr w:rsidR="00744ED0" w:rsidRPr="00744ED0" w:rsidSect="00D57C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D7"/>
    <w:rsid w:val="000A11E3"/>
    <w:rsid w:val="000B5FD6"/>
    <w:rsid w:val="000D7C5A"/>
    <w:rsid w:val="00142555"/>
    <w:rsid w:val="001468B2"/>
    <w:rsid w:val="00173264"/>
    <w:rsid w:val="001A757C"/>
    <w:rsid w:val="001B2F55"/>
    <w:rsid w:val="00206626"/>
    <w:rsid w:val="002615D2"/>
    <w:rsid w:val="00334F32"/>
    <w:rsid w:val="00340AF5"/>
    <w:rsid w:val="003D4340"/>
    <w:rsid w:val="004C4229"/>
    <w:rsid w:val="00567666"/>
    <w:rsid w:val="005B722E"/>
    <w:rsid w:val="006C07B4"/>
    <w:rsid w:val="00724985"/>
    <w:rsid w:val="00744ED0"/>
    <w:rsid w:val="00776150"/>
    <w:rsid w:val="007B7A45"/>
    <w:rsid w:val="008B6168"/>
    <w:rsid w:val="008E2975"/>
    <w:rsid w:val="009E1A10"/>
    <w:rsid w:val="00B3190C"/>
    <w:rsid w:val="00B86C60"/>
    <w:rsid w:val="00B97199"/>
    <w:rsid w:val="00C833A7"/>
    <w:rsid w:val="00D041A5"/>
    <w:rsid w:val="00D41E7F"/>
    <w:rsid w:val="00D57CD7"/>
    <w:rsid w:val="00D6043C"/>
    <w:rsid w:val="00D81EE5"/>
    <w:rsid w:val="00D85BF8"/>
    <w:rsid w:val="00DC08A0"/>
    <w:rsid w:val="00DF752E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7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6D4AF-E03E-4B45-9252-1148D89B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Александра Сергеевна</dc:creator>
  <cp:lastModifiedBy>Козлова Анна Николаевна</cp:lastModifiedBy>
  <cp:revision>2</cp:revision>
  <cp:lastPrinted>2026-03-03T08:23:00Z</cp:lastPrinted>
  <dcterms:created xsi:type="dcterms:W3CDTF">2026-03-03T09:41:00Z</dcterms:created>
  <dcterms:modified xsi:type="dcterms:W3CDTF">2026-03-03T09:41:00Z</dcterms:modified>
</cp:coreProperties>
</file>