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afterAutospacing="0" w:line="240" w:lineRule="auto"/>
        <w:tabs>
          <w:tab w:val="left" w:pos="5949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ru-RU"/>
        </w:rPr>
      </w:r>
      <w:r>
        <w:rPr>
          <w:rFonts w:ascii="Times New Roman" w:hAnsi="Times New Roman"/>
          <w:b/>
          <w:bCs/>
          <w:sz w:val="24"/>
          <w:szCs w:val="24"/>
        </w:rPr>
        <w:t xml:space="preserve">Приложение № 1.2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afterAutospacing="0" w:line="240" w:lineRule="auto"/>
        <w:tabs>
          <w:tab w:val="left" w:pos="5949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к Техническому заданию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afterAutospacing="0" w:line="240" w:lineRule="auto"/>
        <w:tabs>
          <w:tab w:val="left" w:pos="5949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Договору </w:t>
      </w:r>
      <w:r>
        <w:rPr>
          <w:rFonts w:ascii="Times New Roman" w:hAnsi="Times New Roman"/>
          <w:sz w:val="24"/>
          <w:szCs w:val="24"/>
        </w:rPr>
        <w:t xml:space="preserve">подряда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«___»________2025 года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</w:t>
      </w:r>
      <w:r>
        <w:rPr>
          <w:rFonts w:ascii="Times New Roman" w:hAnsi="Times New Roman" w:eastAsia="PT Astra Serif" w:cs="Times New Roman"/>
          <w:b w:val="0"/>
          <w:bCs w:val="0"/>
          <w:sz w:val="24"/>
          <w:szCs w:val="24"/>
        </w:rPr>
        <w:t xml:space="preserve"> 113/МД/25</w:t>
      </w:r>
      <w:r/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afterAutospacing="0" w:line="240" w:lineRule="auto"/>
        <w:tabs>
          <w:tab w:val="left" w:pos="5949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Style w:val="876"/>
        <w:tblW w:w="10346" w:type="dxa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386"/>
      </w:tblGrid>
      <w:tr>
        <w:tblPrEx/>
        <w:trPr>
          <w:trHeight w:val="1451"/>
        </w:trPr>
        <w:tc>
          <w:tcPr>
            <w:tcW w:w="4961" w:type="dxa"/>
            <w:textDirection w:val="lrTb"/>
            <w:noWrap w:val="false"/>
          </w:tcPr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«ПОДРЯДЧИК»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ind w:hanging="6"/>
              <w:jc w:val="left"/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386" w:type="dxa"/>
            <w:textDirection w:val="lrTb"/>
            <w:noWrap w:val="false"/>
          </w:tcPr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«ЗАКАЗЧИК»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ООО «МОБИ ДИК»</w:t>
              <w:br/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</w:p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____________ /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Т.И. Гарифьянов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jc w:val="right"/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afterAutospacing="0" w:line="240" w:lineRule="auto"/>
        <w:tabs>
          <w:tab w:val="left" w:pos="5040" w:leader="none"/>
        </w:tabs>
        <w:rPr>
          <w:rStyle w:val="864"/>
          <w:b/>
          <w:sz w:val="24"/>
          <w:szCs w:val="24"/>
        </w:rPr>
      </w:pPr>
      <w:r>
        <w:rPr>
          <w:rStyle w:val="864"/>
          <w:b/>
          <w:sz w:val="24"/>
          <w:szCs w:val="24"/>
        </w:rPr>
        <w:t xml:space="preserve">Дефектная ведомость</w:t>
      </w:r>
      <w:r>
        <w:rPr>
          <w:rStyle w:val="864"/>
          <w:b/>
          <w:sz w:val="24"/>
          <w:szCs w:val="24"/>
        </w:rPr>
      </w:r>
      <w:r>
        <w:rPr>
          <w:rStyle w:val="864"/>
          <w:b/>
          <w:sz w:val="24"/>
          <w:szCs w:val="24"/>
        </w:rPr>
      </w:r>
    </w:p>
    <w:p>
      <w:pPr>
        <w:ind w:right="11"/>
        <w:jc w:val="center"/>
        <w:spacing w:after="0" w:afterAutospacing="0" w:line="240" w:lineRule="auto"/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  <w:highlight w:val="none"/>
        </w:rPr>
      </w:pPr>
      <w:r>
        <w:rPr>
          <w:rFonts w:ascii="Times New Roman" w:hAnsi="Times New Roman"/>
          <w:b/>
          <w:sz w:val="24"/>
          <w:szCs w:val="24"/>
        </w:rPr>
        <w:t xml:space="preserve">На выполнение работ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по текущему ремонту причалов </w:t>
      </w:r>
      <w:r>
        <w:rPr>
          <w:b/>
          <w:spacing w:val="-6"/>
          <w:sz w:val="24"/>
          <w:szCs w:val="24"/>
        </w:rPr>
      </w:r>
      <w:bookmarkStart w:id="0" w:name="undefined"/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Л-1 (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инв. № Ф01315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), </w:t>
        <w:br/>
        <w:t xml:space="preserve">№ Л-2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 (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инв. №А0020108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) и ВОС (временного оградительного сооружения)</w:t>
      </w:r>
      <w:r>
        <w:rPr>
          <w:rFonts w:ascii="Times New Roman" w:hAnsi="Times New Roman" w:eastAsia="Times New Roman" w:cs="Times New Roman"/>
          <w:b/>
          <w:spacing w:val="-6"/>
          <w:sz w:val="24"/>
          <w:szCs w:val="24"/>
        </w:rPr>
        <w:t xml:space="preserve"> на терминал</w:t>
      </w:r>
      <w:r>
        <w:rPr>
          <w:rFonts w:ascii="Times New Roman" w:hAnsi="Times New Roman" w:eastAsia="Times New Roman" w:cs="Times New Roman"/>
          <w:b/>
          <w:spacing w:val="-6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6"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ООО «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МОБИ ДИК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  <w:highlight w:val="none"/>
        </w:rPr>
      </w:r>
    </w:p>
    <w:p>
      <w:pPr>
        <w:ind w:right="11"/>
        <w:jc w:val="center"/>
        <w:spacing w:after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pacing w:val="-6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6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0168" w:type="dxa"/>
        <w:jc w:val="center"/>
        <w:tblInd w:w="-40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1626"/>
        <w:gridCol w:w="4326"/>
        <w:gridCol w:w="2126"/>
        <w:gridCol w:w="1619"/>
      </w:tblGrid>
      <w:tr>
        <w:tblPrEx/>
        <w:trPr>
          <w:jc w:val="center"/>
          <w:trHeight w:val="23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1" w:type="dxa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Место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Фото дефекта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Описание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повреждения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Заключение по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ремонту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68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Причал №Л-1 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  <w:szCs w:val="24"/>
              </w:rPr>
              <w:t xml:space="preserve">инв. № Ф01315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1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ПК 58-63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02277" cy="3406361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072112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802277" cy="34063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220.65pt;height:268.22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часть кордонного уголка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Установить кордонный уголок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>
          <w:jc w:val="center"/>
          <w:trHeight w:val="51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1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6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ПК0-165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66975" cy="1852308"/>
                      <wp:effectExtent l="0" t="0" r="0" b="0"/>
                      <wp:docPr id="3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5074044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466973" cy="1852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94.25pt;height:145.85pt;mso-wrap-distance-left:0.00pt;mso-wrap-distance-top:0.00pt;mso-wrap-distance-right:0.00pt;mso-wrap-distance-bottom:0.00pt;rotation:0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Истирание ЛКП на колесоотбойном брусе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Ремонт ЛКП колесоотбойного бруса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1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ПК39-45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49963" cy="3501485"/>
                      <wp:effectExtent l="0" t="0" r="0" b="0"/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0560216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649963" cy="35014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29.92pt;height:275.71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Недостаточное крепление кордонного уголка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Восстановить крепление кордонного уголка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4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Т14-15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81441" cy="3520535"/>
                      <wp:effectExtent l="0" t="0" r="0" b="0"/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410256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781441" cy="35205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219.01pt;height:277.21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Отсутвует заполнение штробы швартовной тумбы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9" w:type="dxa"/>
            <w:vAlign w:val="center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Заделка штробы швартовной тумбы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68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Причал №Л-2 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  <w:szCs w:val="24"/>
              </w:rPr>
              <w:t xml:space="preserve">инв. №А0020108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1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ПК0-170,3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26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jc w:val="left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45127" cy="3262478"/>
                      <wp:effectExtent l="0" t="0" r="0" b="0"/>
                      <wp:docPr id="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842707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745127" cy="32624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216.15pt;height:256.89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Истирание ЛКП на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колесоотбойном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брусе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Выполнить нанесение нового ЛКП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ПК0-170,3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4425" cy="3629286"/>
                      <wp:effectExtent l="0" t="0" r="0" b="0"/>
                      <wp:docPr id="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836049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154424" cy="36292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69.64pt;height:285.77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</w:p>
          <w:p>
            <w:pPr>
              <w:jc w:val="center"/>
              <w:spacing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6525" cy="3019425"/>
                      <wp:effectExtent l="0" t="0" r="0" b="0"/>
                      <wp:docPr id="8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863235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6524" cy="30194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210.75pt;height:237.75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Разрушение защитного слоя бетона тумбовых массивов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9" w:type="dxa"/>
            <w:vAlign w:val="center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Восстановить защитный слой бетона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тумбовых массивов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</w:tr>
    </w:tbl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</w:r>
      <w:r>
        <w:rPr>
          <w:rFonts w:ascii="Times New Roman" w:hAnsi="Times New Roman" w:eastAsia="Calibri"/>
          <w:b/>
          <w:sz w:val="24"/>
          <w:szCs w:val="24"/>
        </w:rPr>
      </w:r>
      <w:r>
        <w:rPr>
          <w:rFonts w:ascii="Times New Roman" w:hAnsi="Times New Roman" w:eastAsia="Calibri"/>
          <w:b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Составил:     </w:t>
      </w:r>
      <w:r>
        <w:rPr>
          <w:rFonts w:ascii="Times New Roman" w:hAnsi="Times New Roman" w:eastAsia="Calibri"/>
          <w:b/>
          <w:sz w:val="24"/>
          <w:szCs w:val="24"/>
        </w:rPr>
      </w:r>
      <w:r>
        <w:rPr>
          <w:rFonts w:ascii="Times New Roman" w:hAnsi="Times New Roman" w:eastAsia="Calibri"/>
          <w:b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 xml:space="preserve">Должность: Инженер по эксплуатации и ремонту гидротехники </w:t>
      </w:r>
      <w:r>
        <w:rPr>
          <w:rFonts w:ascii="Times New Roman" w:hAnsi="Times New Roman" w:eastAsia="Calibri"/>
          <w:bCs/>
          <w:sz w:val="24"/>
          <w:szCs w:val="24"/>
        </w:rPr>
      </w:r>
      <w:r>
        <w:rPr>
          <w:rFonts w:ascii="Times New Roman" w:hAnsi="Times New Roman" w:eastAsia="Calibri"/>
          <w:bCs/>
          <w:sz w:val="24"/>
          <w:szCs w:val="24"/>
        </w:rPr>
      </w:r>
    </w:p>
    <w:p>
      <w:pPr>
        <w:ind w:left="708" w:firstLine="568"/>
        <w:jc w:val="both"/>
        <w:spacing w:after="0" w:afterAutospacing="0" w:line="240" w:lineRule="auto"/>
        <w:widowControl w:val="off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 xml:space="preserve">ООО «УК Глобал </w:t>
      </w:r>
      <w:r>
        <w:rPr>
          <w:rFonts w:ascii="Times New Roman" w:hAnsi="Times New Roman" w:eastAsia="Calibri"/>
          <w:bCs/>
          <w:sz w:val="24"/>
          <w:szCs w:val="24"/>
        </w:rPr>
        <w:t xml:space="preserve">Портс</w:t>
      </w:r>
      <w:r>
        <w:rPr>
          <w:rFonts w:ascii="Times New Roman" w:hAnsi="Times New Roman" w:eastAsia="Calibri"/>
          <w:bCs/>
          <w:sz w:val="24"/>
          <w:szCs w:val="24"/>
        </w:rPr>
        <w:t xml:space="preserve">» </w:t>
      </w:r>
      <w:r>
        <w:rPr>
          <w:rFonts w:ascii="Times New Roman" w:hAnsi="Times New Roman" w:eastAsia="Calibri"/>
          <w:bCs/>
          <w:sz w:val="24"/>
          <w:szCs w:val="24"/>
        </w:rPr>
        <w:tab/>
      </w:r>
      <w:r>
        <w:rPr>
          <w:rFonts w:ascii="Times New Roman" w:hAnsi="Times New Roman" w:eastAsia="Calibri"/>
          <w:bCs/>
          <w:sz w:val="24"/>
          <w:szCs w:val="24"/>
        </w:rPr>
        <w:tab/>
      </w:r>
      <w:r>
        <w:rPr>
          <w:rFonts w:ascii="Times New Roman" w:hAnsi="Times New Roman" w:eastAsia="Calibri"/>
          <w:bCs/>
          <w:sz w:val="24"/>
          <w:szCs w:val="24"/>
        </w:rPr>
        <w:tab/>
      </w:r>
      <w:r>
        <w:rPr>
          <w:rFonts w:ascii="Times New Roman" w:hAnsi="Times New Roman" w:eastAsia="Calibri"/>
          <w:bCs/>
          <w:sz w:val="24"/>
          <w:szCs w:val="24"/>
        </w:rPr>
        <w:tab/>
      </w:r>
      <w:r>
        <w:rPr>
          <w:rFonts w:ascii="Times New Roman" w:hAnsi="Times New Roman" w:eastAsia="Calibri"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 xml:space="preserve">_________ А.В. Шутов</w:t>
      </w:r>
      <w:r>
        <w:rPr>
          <w:rFonts w:ascii="Times New Roman" w:hAnsi="Times New Roman" w:eastAsia="Calibri"/>
          <w:b/>
          <w:sz w:val="24"/>
          <w:szCs w:val="24"/>
        </w:rPr>
      </w:r>
      <w:r>
        <w:rPr>
          <w:rFonts w:ascii="Times New Roman" w:hAnsi="Times New Roman" w:eastAsia="Calibri"/>
          <w:b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</w:r>
      <w:r>
        <w:rPr>
          <w:rFonts w:ascii="Times New Roman" w:hAnsi="Times New Roman" w:eastAsia="Calibri"/>
          <w:b/>
          <w:sz w:val="24"/>
          <w:szCs w:val="24"/>
        </w:rPr>
      </w:r>
      <w:r>
        <w:rPr>
          <w:rFonts w:ascii="Times New Roman" w:hAnsi="Times New Roman" w:eastAsia="Calibri"/>
          <w:b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Согласовал:</w:t>
      </w:r>
      <w:r>
        <w:rPr>
          <w:rFonts w:ascii="Times New Roman" w:hAnsi="Times New Roman" w:eastAsia="Calibri"/>
          <w:b/>
          <w:sz w:val="24"/>
          <w:szCs w:val="24"/>
        </w:rPr>
      </w:r>
      <w:r>
        <w:rPr>
          <w:rFonts w:ascii="Times New Roman" w:hAnsi="Times New Roman" w:eastAsia="Calibri"/>
          <w:b/>
          <w:sz w:val="24"/>
          <w:szCs w:val="24"/>
        </w:rPr>
      </w:r>
    </w:p>
    <w:p>
      <w:pPr>
        <w:jc w:val="both"/>
        <w:spacing w:after="0" w:afterAutospacing="0" w:line="240" w:lineRule="auto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Д</w:t>
      </w:r>
      <w:r>
        <w:rPr>
          <w:rFonts w:ascii="Times New Roman" w:hAnsi="Times New Roman" w:eastAsia="Calibri"/>
          <w:sz w:val="24"/>
          <w:szCs w:val="24"/>
        </w:rPr>
        <w:t xml:space="preserve">олжность: Начальник отдела поддержания </w:t>
      </w:r>
      <w:r>
        <w:rPr>
          <w:rFonts w:ascii="Times New Roman" w:hAnsi="Times New Roman" w:eastAsia="Calibri"/>
          <w:sz w:val="24"/>
          <w:szCs w:val="24"/>
        </w:rPr>
      </w:r>
      <w:r>
        <w:rPr>
          <w:rFonts w:ascii="Times New Roman" w:hAnsi="Times New Roman" w:eastAsia="Calibri"/>
          <w:sz w:val="24"/>
          <w:szCs w:val="24"/>
        </w:rPr>
      </w:r>
    </w:p>
    <w:p>
      <w:pPr>
        <w:ind w:left="568" w:firstLine="708"/>
        <w:jc w:val="both"/>
        <w:spacing w:after="0" w:afterAutospacing="0" w:line="240" w:lineRule="auto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инфраструктуры</w:t>
      </w:r>
      <w:r>
        <w:rPr>
          <w:rFonts w:ascii="Times New Roman" w:hAnsi="Times New Roman" w:eastAsia="Calibri"/>
          <w:sz w:val="24"/>
          <w:szCs w:val="24"/>
        </w:rPr>
      </w:r>
      <w:r>
        <w:rPr>
          <w:rFonts w:ascii="Times New Roman" w:hAnsi="Times New Roman" w:eastAsia="Calibri"/>
          <w:sz w:val="24"/>
          <w:szCs w:val="24"/>
        </w:rPr>
      </w:r>
    </w:p>
    <w:p>
      <w:pPr>
        <w:ind w:left="568" w:firstLine="708"/>
        <w:jc w:val="both"/>
        <w:spacing w:after="0" w:afterAutospacing="0" w:line="240" w:lineRule="auto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ООО «УК Глобал </w:t>
      </w:r>
      <w:r>
        <w:rPr>
          <w:rFonts w:ascii="Times New Roman" w:hAnsi="Times New Roman" w:eastAsia="Calibri"/>
          <w:sz w:val="24"/>
          <w:szCs w:val="24"/>
        </w:rPr>
        <w:t xml:space="preserve">Портс</w:t>
      </w:r>
      <w:r>
        <w:rPr>
          <w:rFonts w:ascii="Times New Roman" w:hAnsi="Times New Roman" w:eastAsia="Calibri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    _________ Д.В. </w:t>
      </w:r>
      <w:r>
        <w:rPr>
          <w:rFonts w:ascii="Times New Roman" w:hAnsi="Times New Roman"/>
          <w:sz w:val="24"/>
          <w:szCs w:val="24"/>
          <w:lang w:eastAsia="ru-RU"/>
        </w:rPr>
        <w:t xml:space="preserve">Мулюкин</w:t>
      </w:r>
      <w:r>
        <w:rPr>
          <w:rFonts w:ascii="Times New Roman" w:hAnsi="Times New Roman" w:eastAsia="Calibri"/>
          <w:sz w:val="24"/>
          <w:szCs w:val="24"/>
        </w:rPr>
      </w:r>
      <w:r>
        <w:rPr>
          <w:rFonts w:ascii="Times New Roman" w:hAnsi="Times New Roman" w:eastAsia="Calibri"/>
          <w:sz w:val="24"/>
          <w:szCs w:val="24"/>
        </w:rPr>
      </w:r>
    </w:p>
    <w:p>
      <w:pPr>
        <w:spacing w:after="0" w:afterAutospacing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  <w:r>
        <w:rPr>
          <w:rFonts w:ascii="Times New Roman" w:hAnsi="Times New Roman"/>
          <w:color w:val="000000"/>
          <w:sz w:val="24"/>
          <w:szCs w:val="24"/>
        </w:rPr>
      </w:r>
      <w:r>
        <w:rPr>
          <w:rFonts w:ascii="Times New Roman" w:hAnsi="Times New Roman"/>
          <w:color w:val="000000"/>
          <w:sz w:val="24"/>
          <w:szCs w:val="24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554" w:bottom="1134" w:left="127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Times New Roman">
    <w:panose1 w:val="02020603050405020304"/>
  </w:font>
  <w:font w:name="Calibri">
    <w:panose1 w:val="020F05020202040302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3"/>
      <w:jc w:val="right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285750" cy="381000"/>
              <wp:effectExtent l="0" t="0" r="0" b="0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8600501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5750" cy="3809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22.50pt;height:30.00pt;mso-wrap-distance-left:0.00pt;mso-wrap-distance-top:0.00pt;mso-wrap-distance-right:0.00pt;mso-wrap-distance-bottom:0.00pt;" stroked="false">
              <v:path textboxrect="0,0,0,0"/>
              <v:imagedata r:id="rId1" o:title="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3">
    <w:name w:val="Heading 1"/>
    <w:basedOn w:val="860"/>
    <w:next w:val="860"/>
    <w:link w:val="68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4">
    <w:name w:val="Heading 1 Char"/>
    <w:basedOn w:val="861"/>
    <w:link w:val="683"/>
    <w:uiPriority w:val="9"/>
    <w:rPr>
      <w:rFonts w:ascii="Arial" w:hAnsi="Arial" w:eastAsia="Arial" w:cs="Arial"/>
      <w:sz w:val="40"/>
      <w:szCs w:val="40"/>
    </w:rPr>
  </w:style>
  <w:style w:type="paragraph" w:styleId="685">
    <w:name w:val="Heading 2"/>
    <w:basedOn w:val="860"/>
    <w:next w:val="860"/>
    <w:link w:val="68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6">
    <w:name w:val="Heading 2 Char"/>
    <w:basedOn w:val="861"/>
    <w:link w:val="685"/>
    <w:uiPriority w:val="9"/>
    <w:rPr>
      <w:rFonts w:ascii="Arial" w:hAnsi="Arial" w:eastAsia="Arial" w:cs="Arial"/>
      <w:sz w:val="34"/>
    </w:rPr>
  </w:style>
  <w:style w:type="paragraph" w:styleId="687">
    <w:name w:val="Heading 3"/>
    <w:basedOn w:val="860"/>
    <w:next w:val="860"/>
    <w:link w:val="68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8">
    <w:name w:val="Heading 3 Char"/>
    <w:basedOn w:val="861"/>
    <w:link w:val="687"/>
    <w:uiPriority w:val="9"/>
    <w:rPr>
      <w:rFonts w:ascii="Arial" w:hAnsi="Arial" w:eastAsia="Arial" w:cs="Arial"/>
      <w:sz w:val="30"/>
      <w:szCs w:val="30"/>
    </w:rPr>
  </w:style>
  <w:style w:type="paragraph" w:styleId="689">
    <w:name w:val="Heading 4"/>
    <w:basedOn w:val="860"/>
    <w:next w:val="860"/>
    <w:link w:val="69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0">
    <w:name w:val="Heading 4 Char"/>
    <w:basedOn w:val="861"/>
    <w:link w:val="689"/>
    <w:uiPriority w:val="9"/>
    <w:rPr>
      <w:rFonts w:ascii="Arial" w:hAnsi="Arial" w:eastAsia="Arial" w:cs="Arial"/>
      <w:b/>
      <w:bCs/>
      <w:sz w:val="26"/>
      <w:szCs w:val="26"/>
    </w:rPr>
  </w:style>
  <w:style w:type="paragraph" w:styleId="691">
    <w:name w:val="Heading 5"/>
    <w:basedOn w:val="860"/>
    <w:next w:val="860"/>
    <w:link w:val="69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2">
    <w:name w:val="Heading 5 Char"/>
    <w:basedOn w:val="861"/>
    <w:link w:val="691"/>
    <w:uiPriority w:val="9"/>
    <w:rPr>
      <w:rFonts w:ascii="Arial" w:hAnsi="Arial" w:eastAsia="Arial" w:cs="Arial"/>
      <w:b/>
      <w:bCs/>
      <w:sz w:val="24"/>
      <w:szCs w:val="24"/>
    </w:rPr>
  </w:style>
  <w:style w:type="paragraph" w:styleId="693">
    <w:name w:val="Heading 6"/>
    <w:basedOn w:val="860"/>
    <w:next w:val="860"/>
    <w:link w:val="69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4">
    <w:name w:val="Heading 6 Char"/>
    <w:basedOn w:val="861"/>
    <w:link w:val="693"/>
    <w:uiPriority w:val="9"/>
    <w:rPr>
      <w:rFonts w:ascii="Arial" w:hAnsi="Arial" w:eastAsia="Arial" w:cs="Arial"/>
      <w:b/>
      <w:bCs/>
      <w:sz w:val="22"/>
      <w:szCs w:val="22"/>
    </w:rPr>
  </w:style>
  <w:style w:type="paragraph" w:styleId="695">
    <w:name w:val="Heading 7"/>
    <w:basedOn w:val="860"/>
    <w:next w:val="860"/>
    <w:link w:val="69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6">
    <w:name w:val="Heading 7 Char"/>
    <w:basedOn w:val="861"/>
    <w:link w:val="69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7">
    <w:name w:val="Heading 8"/>
    <w:basedOn w:val="860"/>
    <w:next w:val="860"/>
    <w:link w:val="69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8">
    <w:name w:val="Heading 8 Char"/>
    <w:basedOn w:val="861"/>
    <w:link w:val="697"/>
    <w:uiPriority w:val="9"/>
    <w:rPr>
      <w:rFonts w:ascii="Arial" w:hAnsi="Arial" w:eastAsia="Arial" w:cs="Arial"/>
      <w:i/>
      <w:iCs/>
      <w:sz w:val="22"/>
      <w:szCs w:val="22"/>
    </w:rPr>
  </w:style>
  <w:style w:type="paragraph" w:styleId="699">
    <w:name w:val="Heading 9"/>
    <w:basedOn w:val="860"/>
    <w:next w:val="860"/>
    <w:link w:val="70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0">
    <w:name w:val="Heading 9 Char"/>
    <w:basedOn w:val="861"/>
    <w:link w:val="699"/>
    <w:uiPriority w:val="9"/>
    <w:rPr>
      <w:rFonts w:ascii="Arial" w:hAnsi="Arial" w:eastAsia="Arial" w:cs="Arial"/>
      <w:i/>
      <w:iCs/>
      <w:sz w:val="21"/>
      <w:szCs w:val="21"/>
    </w:rPr>
  </w:style>
  <w:style w:type="paragraph" w:styleId="701">
    <w:name w:val="List Paragraph"/>
    <w:basedOn w:val="860"/>
    <w:uiPriority w:val="34"/>
    <w:qFormat/>
    <w:pPr>
      <w:contextualSpacing/>
      <w:ind w:left="720"/>
    </w:pPr>
  </w:style>
  <w:style w:type="paragraph" w:styleId="702">
    <w:name w:val="No Spacing"/>
    <w:uiPriority w:val="1"/>
    <w:qFormat/>
    <w:pPr>
      <w:spacing w:before="0" w:after="0" w:line="240" w:lineRule="auto"/>
    </w:pPr>
  </w:style>
  <w:style w:type="paragraph" w:styleId="703">
    <w:name w:val="Title"/>
    <w:basedOn w:val="860"/>
    <w:next w:val="860"/>
    <w:link w:val="70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4">
    <w:name w:val="Title Char"/>
    <w:basedOn w:val="861"/>
    <w:link w:val="703"/>
    <w:uiPriority w:val="10"/>
    <w:rPr>
      <w:sz w:val="48"/>
      <w:szCs w:val="48"/>
    </w:rPr>
  </w:style>
  <w:style w:type="paragraph" w:styleId="705">
    <w:name w:val="Subtitle"/>
    <w:basedOn w:val="860"/>
    <w:next w:val="860"/>
    <w:link w:val="706"/>
    <w:uiPriority w:val="11"/>
    <w:qFormat/>
    <w:pPr>
      <w:spacing w:before="200" w:after="200"/>
    </w:pPr>
    <w:rPr>
      <w:sz w:val="24"/>
      <w:szCs w:val="24"/>
    </w:rPr>
  </w:style>
  <w:style w:type="character" w:styleId="706">
    <w:name w:val="Subtitle Char"/>
    <w:basedOn w:val="861"/>
    <w:link w:val="705"/>
    <w:uiPriority w:val="11"/>
    <w:rPr>
      <w:sz w:val="24"/>
      <w:szCs w:val="24"/>
    </w:rPr>
  </w:style>
  <w:style w:type="paragraph" w:styleId="707">
    <w:name w:val="Quote"/>
    <w:basedOn w:val="860"/>
    <w:next w:val="860"/>
    <w:link w:val="708"/>
    <w:uiPriority w:val="29"/>
    <w:qFormat/>
    <w:pPr>
      <w:ind w:left="720" w:right="720"/>
    </w:pPr>
    <w:rPr>
      <w:i/>
    </w:rPr>
  </w:style>
  <w:style w:type="character" w:styleId="708">
    <w:name w:val="Quote Char"/>
    <w:link w:val="707"/>
    <w:uiPriority w:val="29"/>
    <w:rPr>
      <w:i/>
    </w:rPr>
  </w:style>
  <w:style w:type="paragraph" w:styleId="709">
    <w:name w:val="Intense Quote"/>
    <w:basedOn w:val="860"/>
    <w:next w:val="860"/>
    <w:link w:val="71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0">
    <w:name w:val="Intense Quote Char"/>
    <w:link w:val="709"/>
    <w:uiPriority w:val="30"/>
    <w:rPr>
      <w:i/>
    </w:rPr>
  </w:style>
  <w:style w:type="paragraph" w:styleId="711">
    <w:name w:val="Header"/>
    <w:basedOn w:val="860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2">
    <w:name w:val="Header Char"/>
    <w:basedOn w:val="861"/>
    <w:link w:val="711"/>
    <w:uiPriority w:val="99"/>
  </w:style>
  <w:style w:type="paragraph" w:styleId="713">
    <w:name w:val="Footer"/>
    <w:basedOn w:val="860"/>
    <w:link w:val="71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4">
    <w:name w:val="Footer Char"/>
    <w:basedOn w:val="861"/>
    <w:link w:val="713"/>
    <w:uiPriority w:val="99"/>
  </w:style>
  <w:style w:type="paragraph" w:styleId="715">
    <w:name w:val="Caption"/>
    <w:basedOn w:val="860"/>
    <w:next w:val="86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6">
    <w:name w:val="Caption Char"/>
    <w:basedOn w:val="715"/>
    <w:link w:val="713"/>
    <w:uiPriority w:val="99"/>
  </w:style>
  <w:style w:type="table" w:styleId="717">
    <w:name w:val="Table Grid Light"/>
    <w:basedOn w:val="86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8">
    <w:name w:val="Plain Table 1"/>
    <w:basedOn w:val="86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2"/>
    <w:basedOn w:val="86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0">
    <w:name w:val="Plain Table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1">
    <w:name w:val="Plain Table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Plain Table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3">
    <w:name w:val="Grid Table 1 Light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4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5">
    <w:name w:val="Grid Table 4 - Accent 1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6">
    <w:name w:val="Grid Table 4 - Accent 2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7">
    <w:name w:val="Grid Table 4 - Accent 3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8">
    <w:name w:val="Grid Table 4 - Accent 4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9">
    <w:name w:val="Grid Table 4 - Accent 5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0">
    <w:name w:val="Grid Table 4 - Accent 6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1">
    <w:name w:val="Grid Table 5 Dark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55">
    <w:name w:val="Grid Table 5 Dark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8">
    <w:name w:val="Grid Table 6 Colorful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9">
    <w:name w:val="Grid Table 6 Colorful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0">
    <w:name w:val="Grid Table 6 Colorful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1">
    <w:name w:val="Grid Table 6 Colorful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2">
    <w:name w:val="Grid Table 6 Colorful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3">
    <w:name w:val="Grid Table 6 Colorful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6 Colorful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5">
    <w:name w:val="Grid Table 7 Colorful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0">
    <w:name w:val="List Table 2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1">
    <w:name w:val="List Table 2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2">
    <w:name w:val="List Table 2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3">
    <w:name w:val="List Table 2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4">
    <w:name w:val="List Table 2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5">
    <w:name w:val="List Table 2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6">
    <w:name w:val="List Table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5 Dark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6 Colorful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8">
    <w:name w:val="List Table 6 Colorful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9">
    <w:name w:val="List Table 6 Colorful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0">
    <w:name w:val="List Table 6 Colorful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1">
    <w:name w:val="List Table 6 Colorful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2">
    <w:name w:val="List Table 6 Colorful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3">
    <w:name w:val="List Table 6 Colorful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4">
    <w:name w:val="List Table 7 Colorful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5">
    <w:name w:val="List Table 7 Colorful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6">
    <w:name w:val="List Table 7 Colorful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7">
    <w:name w:val="List Table 7 Colorful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8">
    <w:name w:val="List Table 7 Colorful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9">
    <w:name w:val="List Table 7 Colorful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0">
    <w:name w:val="List Table 7 Colorful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21">
    <w:name w:val="Lined - Accent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Lined - Accent 1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3">
    <w:name w:val="Lined - Accent 2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4">
    <w:name w:val="Lined - Accent 3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5">
    <w:name w:val="Lined - Accent 4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6">
    <w:name w:val="Lined - Accent 5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7">
    <w:name w:val="Lined - Accent 6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8">
    <w:name w:val="Bordered &amp; Lined - Accent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9">
    <w:name w:val="Bordered &amp; Lined - Accent 1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0">
    <w:name w:val="Bordered &amp; Lined - Accent 2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1">
    <w:name w:val="Bordered &amp; Lined - Accent 3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2">
    <w:name w:val="Bordered &amp; Lined - Accent 4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3">
    <w:name w:val="Bordered &amp; Lined - Accent 5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4">
    <w:name w:val="Bordered &amp; Lined - Accent 6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5">
    <w:name w:val="Bordered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6">
    <w:name w:val="Bordered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7">
    <w:name w:val="Bordered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8">
    <w:name w:val="Bordered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9">
    <w:name w:val="Bordered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0">
    <w:name w:val="Bordered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1">
    <w:name w:val="Bordered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2">
    <w:name w:val="Hyperlink"/>
    <w:uiPriority w:val="99"/>
    <w:unhideWhenUsed/>
    <w:rPr>
      <w:color w:val="0000ff" w:themeColor="hyperlink"/>
      <w:u w:val="single"/>
    </w:rPr>
  </w:style>
  <w:style w:type="paragraph" w:styleId="843">
    <w:name w:val="footnote text"/>
    <w:basedOn w:val="860"/>
    <w:link w:val="844"/>
    <w:uiPriority w:val="99"/>
    <w:semiHidden/>
    <w:unhideWhenUsed/>
    <w:pPr>
      <w:spacing w:after="40" w:line="240" w:lineRule="auto"/>
    </w:pPr>
    <w:rPr>
      <w:sz w:val="18"/>
    </w:rPr>
  </w:style>
  <w:style w:type="character" w:styleId="844">
    <w:name w:val="Footnote Text Char"/>
    <w:link w:val="843"/>
    <w:uiPriority w:val="99"/>
    <w:rPr>
      <w:sz w:val="18"/>
    </w:rPr>
  </w:style>
  <w:style w:type="character" w:styleId="845">
    <w:name w:val="footnote reference"/>
    <w:basedOn w:val="861"/>
    <w:uiPriority w:val="99"/>
    <w:unhideWhenUsed/>
    <w:rPr>
      <w:vertAlign w:val="superscript"/>
    </w:rPr>
  </w:style>
  <w:style w:type="paragraph" w:styleId="846">
    <w:name w:val="endnote text"/>
    <w:basedOn w:val="860"/>
    <w:link w:val="847"/>
    <w:uiPriority w:val="99"/>
    <w:semiHidden/>
    <w:unhideWhenUsed/>
    <w:pPr>
      <w:spacing w:after="0" w:line="240" w:lineRule="auto"/>
    </w:pPr>
    <w:rPr>
      <w:sz w:val="20"/>
    </w:rPr>
  </w:style>
  <w:style w:type="character" w:styleId="847">
    <w:name w:val="Endnote Text Char"/>
    <w:link w:val="846"/>
    <w:uiPriority w:val="99"/>
    <w:rPr>
      <w:sz w:val="20"/>
    </w:rPr>
  </w:style>
  <w:style w:type="character" w:styleId="848">
    <w:name w:val="endnote reference"/>
    <w:basedOn w:val="861"/>
    <w:uiPriority w:val="99"/>
    <w:semiHidden/>
    <w:unhideWhenUsed/>
    <w:rPr>
      <w:vertAlign w:val="superscript"/>
    </w:rPr>
  </w:style>
  <w:style w:type="paragraph" w:styleId="849">
    <w:name w:val="toc 1"/>
    <w:basedOn w:val="860"/>
    <w:next w:val="860"/>
    <w:uiPriority w:val="39"/>
    <w:unhideWhenUsed/>
    <w:pPr>
      <w:ind w:left="0" w:right="0" w:firstLine="0"/>
      <w:spacing w:after="57"/>
    </w:pPr>
  </w:style>
  <w:style w:type="paragraph" w:styleId="850">
    <w:name w:val="toc 2"/>
    <w:basedOn w:val="860"/>
    <w:next w:val="860"/>
    <w:uiPriority w:val="39"/>
    <w:unhideWhenUsed/>
    <w:pPr>
      <w:ind w:left="283" w:right="0" w:firstLine="0"/>
      <w:spacing w:after="57"/>
    </w:pPr>
  </w:style>
  <w:style w:type="paragraph" w:styleId="851">
    <w:name w:val="toc 3"/>
    <w:basedOn w:val="860"/>
    <w:next w:val="860"/>
    <w:uiPriority w:val="39"/>
    <w:unhideWhenUsed/>
    <w:pPr>
      <w:ind w:left="567" w:right="0" w:firstLine="0"/>
      <w:spacing w:after="57"/>
    </w:pPr>
  </w:style>
  <w:style w:type="paragraph" w:styleId="852">
    <w:name w:val="toc 4"/>
    <w:basedOn w:val="860"/>
    <w:next w:val="860"/>
    <w:uiPriority w:val="39"/>
    <w:unhideWhenUsed/>
    <w:pPr>
      <w:ind w:left="850" w:right="0" w:firstLine="0"/>
      <w:spacing w:after="57"/>
    </w:pPr>
  </w:style>
  <w:style w:type="paragraph" w:styleId="853">
    <w:name w:val="toc 5"/>
    <w:basedOn w:val="860"/>
    <w:next w:val="860"/>
    <w:uiPriority w:val="39"/>
    <w:unhideWhenUsed/>
    <w:pPr>
      <w:ind w:left="1134" w:right="0" w:firstLine="0"/>
      <w:spacing w:after="57"/>
    </w:pPr>
  </w:style>
  <w:style w:type="paragraph" w:styleId="854">
    <w:name w:val="toc 6"/>
    <w:basedOn w:val="860"/>
    <w:next w:val="860"/>
    <w:uiPriority w:val="39"/>
    <w:unhideWhenUsed/>
    <w:pPr>
      <w:ind w:left="1417" w:right="0" w:firstLine="0"/>
      <w:spacing w:after="57"/>
    </w:pPr>
  </w:style>
  <w:style w:type="paragraph" w:styleId="855">
    <w:name w:val="toc 7"/>
    <w:basedOn w:val="860"/>
    <w:next w:val="860"/>
    <w:uiPriority w:val="39"/>
    <w:unhideWhenUsed/>
    <w:pPr>
      <w:ind w:left="1701" w:right="0" w:firstLine="0"/>
      <w:spacing w:after="57"/>
    </w:pPr>
  </w:style>
  <w:style w:type="paragraph" w:styleId="856">
    <w:name w:val="toc 8"/>
    <w:basedOn w:val="860"/>
    <w:next w:val="860"/>
    <w:uiPriority w:val="39"/>
    <w:unhideWhenUsed/>
    <w:pPr>
      <w:ind w:left="1984" w:right="0" w:firstLine="0"/>
      <w:spacing w:after="57"/>
    </w:pPr>
  </w:style>
  <w:style w:type="paragraph" w:styleId="857">
    <w:name w:val="toc 9"/>
    <w:basedOn w:val="860"/>
    <w:next w:val="860"/>
    <w:uiPriority w:val="39"/>
    <w:unhideWhenUsed/>
    <w:pPr>
      <w:ind w:left="2268" w:right="0" w:firstLine="0"/>
      <w:spacing w:after="57"/>
    </w:pPr>
  </w:style>
  <w:style w:type="paragraph" w:styleId="858">
    <w:name w:val="TOC Heading"/>
    <w:uiPriority w:val="39"/>
    <w:unhideWhenUsed/>
  </w:style>
  <w:style w:type="paragraph" w:styleId="859">
    <w:name w:val="table of figures"/>
    <w:basedOn w:val="860"/>
    <w:next w:val="860"/>
    <w:uiPriority w:val="99"/>
    <w:unhideWhenUsed/>
    <w:pPr>
      <w:spacing w:after="0" w:afterAutospacing="0"/>
    </w:pPr>
  </w:style>
  <w:style w:type="paragraph" w:styleId="860" w:default="1">
    <w:name w:val="Normal"/>
    <w:qFormat/>
    <w:pPr>
      <w:spacing w:after="200" w:line="276" w:lineRule="auto"/>
    </w:pPr>
    <w:rPr>
      <w:rFonts w:ascii="Calibri" w:hAnsi="Calibri" w:eastAsia="Times New Roman" w:cs="Times New Roman"/>
    </w:rPr>
  </w:style>
  <w:style w:type="character" w:styleId="861" w:default="1">
    <w:name w:val="Default Paragraph Font"/>
    <w:uiPriority w:val="1"/>
    <w:semiHidden/>
    <w:unhideWhenUsed/>
  </w:style>
  <w:style w:type="table" w:styleId="86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3" w:default="1">
    <w:name w:val="No List"/>
    <w:uiPriority w:val="99"/>
    <w:semiHidden/>
    <w:unhideWhenUsed/>
  </w:style>
  <w:style w:type="character" w:styleId="864" w:customStyle="1">
    <w:name w:val="fontstyle01"/>
    <w:basedOn w:val="86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styleId="865" w:customStyle="1">
    <w:name w:val="fontstyle21"/>
    <w:basedOn w:val="861"/>
    <w:rPr>
      <w:rFonts w:hint="default" w:ascii="Times New Roman" w:hAnsi="Times New Roman" w:cs="Times New Roman"/>
      <w:b/>
      <w:bCs/>
      <w:i w:val="0"/>
      <w:iCs w:val="0"/>
      <w:color w:val="000000"/>
      <w:sz w:val="24"/>
      <w:szCs w:val="24"/>
    </w:rPr>
  </w:style>
  <w:style w:type="paragraph" w:styleId="866">
    <w:name w:val="Balloon Text"/>
    <w:basedOn w:val="860"/>
    <w:link w:val="86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67" w:customStyle="1">
    <w:name w:val="Текст выноски Знак"/>
    <w:basedOn w:val="861"/>
    <w:link w:val="866"/>
    <w:uiPriority w:val="99"/>
    <w:semiHidden/>
    <w:rPr>
      <w:rFonts w:ascii="Segoe UI" w:hAnsi="Segoe UI" w:eastAsia="Times New Roman" w:cs="Segoe UI"/>
      <w:sz w:val="18"/>
      <w:szCs w:val="18"/>
    </w:rPr>
  </w:style>
  <w:style w:type="table" w:styleId="868">
    <w:name w:val="Table Grid"/>
    <w:basedOn w:val="862"/>
    <w:pPr>
      <w:spacing w:after="0" w:line="240" w:lineRule="auto"/>
    </w:pPr>
    <w:rPr>
      <w:rFonts w:ascii="Calibri" w:hAnsi="Calibri" w:eastAsia="Times New Roman" w:cs="Calibri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69">
    <w:name w:val="annotation reference"/>
    <w:basedOn w:val="861"/>
    <w:uiPriority w:val="99"/>
    <w:semiHidden/>
    <w:unhideWhenUsed/>
    <w:rPr>
      <w:sz w:val="16"/>
      <w:szCs w:val="16"/>
    </w:rPr>
  </w:style>
  <w:style w:type="paragraph" w:styleId="870">
    <w:name w:val="annotation text"/>
    <w:basedOn w:val="860"/>
    <w:link w:val="871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71" w:customStyle="1">
    <w:name w:val="Текст примечания Знак"/>
    <w:basedOn w:val="861"/>
    <w:link w:val="870"/>
    <w:uiPriority w:val="99"/>
    <w:semiHidden/>
    <w:rPr>
      <w:rFonts w:ascii="Calibri" w:hAnsi="Calibri" w:eastAsia="Times New Roman" w:cs="Times New Roman"/>
      <w:sz w:val="20"/>
      <w:szCs w:val="20"/>
    </w:rPr>
  </w:style>
  <w:style w:type="paragraph" w:styleId="872">
    <w:name w:val="annotation subject"/>
    <w:basedOn w:val="870"/>
    <w:next w:val="870"/>
    <w:link w:val="873"/>
    <w:uiPriority w:val="99"/>
    <w:semiHidden/>
    <w:unhideWhenUsed/>
    <w:rPr>
      <w:b/>
      <w:bCs/>
    </w:rPr>
  </w:style>
  <w:style w:type="character" w:styleId="873" w:customStyle="1">
    <w:name w:val="Тема примечания Знак"/>
    <w:basedOn w:val="871"/>
    <w:link w:val="872"/>
    <w:uiPriority w:val="99"/>
    <w:semiHidden/>
    <w:rPr>
      <w:rFonts w:ascii="Calibri" w:hAnsi="Calibri" w:eastAsia="Times New Roman" w:cs="Times New Roman"/>
      <w:b/>
      <w:bCs/>
      <w:sz w:val="20"/>
      <w:szCs w:val="20"/>
    </w:rPr>
  </w:style>
  <w:style w:type="paragraph" w:styleId="874">
    <w:name w:val="Body Text"/>
    <w:basedOn w:val="860"/>
    <w:link w:val="875"/>
    <w:pPr>
      <w:ind w:firstLine="709"/>
      <w:jc w:val="both"/>
      <w:spacing w:before="120" w:after="0" w:line="240" w:lineRule="auto"/>
    </w:pPr>
    <w:rPr>
      <w:rFonts w:ascii="Arial" w:hAnsi="Arial"/>
      <w:sz w:val="24"/>
      <w:szCs w:val="24"/>
    </w:rPr>
  </w:style>
  <w:style w:type="character" w:styleId="875" w:customStyle="1">
    <w:name w:val="Основной текст Знак"/>
    <w:basedOn w:val="861"/>
    <w:link w:val="874"/>
    <w:rPr>
      <w:rFonts w:ascii="Arial" w:hAnsi="Arial" w:eastAsia="Times New Roman" w:cs="Times New Roman"/>
      <w:sz w:val="24"/>
      <w:szCs w:val="24"/>
    </w:rPr>
  </w:style>
  <w:style w:type="table" w:styleId="876" w:customStyle="1">
    <w:name w:val="Сетка таблицы1"/>
    <w:basedOn w:val="862"/>
    <w:next w:val="86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2.png"/><Relationship Id="rId12" Type="http://schemas.openxmlformats.org/officeDocument/2006/relationships/image" Target="media/image3.jp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A0276-1218-4C5F-9B03-A9E34F12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Р7-Офис/2024.1.2.400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Kensonic</dc:creator>
  <cp:keywords/>
  <dc:description/>
  <cp:revision>22</cp:revision>
  <dcterms:created xsi:type="dcterms:W3CDTF">2021-11-15T08:52:00Z</dcterms:created>
  <dcterms:modified xsi:type="dcterms:W3CDTF">2025-09-08T08:25:43Z</dcterms:modified>
</cp:coreProperties>
</file>