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CE5" w:rsidRDefault="009A4CE5" w:rsidP="009A4CE5">
      <w:pPr>
        <w:jc w:val="right"/>
        <w:rPr>
          <w:rFonts w:ascii="Arial" w:hAnsi="Arial"/>
          <w:b/>
          <w:color w:val="000000"/>
          <w:sz w:val="23"/>
          <w:szCs w:val="23"/>
        </w:rPr>
      </w:pPr>
      <w:bookmarkStart w:id="0" w:name="_GoBack"/>
      <w:bookmarkEnd w:id="0"/>
      <w:r>
        <w:rPr>
          <w:rFonts w:ascii="Arial" w:hAnsi="Arial"/>
          <w:b/>
          <w:color w:val="000000"/>
          <w:sz w:val="23"/>
          <w:szCs w:val="23"/>
        </w:rPr>
        <w:t>Приложение 1 к Документации о закупке – проект договора</w:t>
      </w:r>
    </w:p>
    <w:p w:rsidR="009A4CE5" w:rsidRDefault="009A4CE5">
      <w:pPr>
        <w:jc w:val="center"/>
        <w:rPr>
          <w:rFonts w:ascii="Arial" w:hAnsi="Arial"/>
          <w:b/>
          <w:color w:val="000000"/>
          <w:sz w:val="23"/>
          <w:szCs w:val="23"/>
        </w:rPr>
      </w:pPr>
    </w:p>
    <w:p w:rsidR="00E76637" w:rsidRDefault="00890E03">
      <w:pPr>
        <w:jc w:val="center"/>
        <w:rPr>
          <w:sz w:val="23"/>
          <w:szCs w:val="23"/>
        </w:rPr>
      </w:pPr>
      <w:r>
        <w:rPr>
          <w:rFonts w:ascii="Arial" w:hAnsi="Arial"/>
          <w:b/>
          <w:color w:val="000000"/>
          <w:sz w:val="23"/>
          <w:szCs w:val="23"/>
        </w:rPr>
        <w:t>ДОГОВОР</w:t>
      </w:r>
    </w:p>
    <w:p w:rsidR="00E76637" w:rsidRDefault="00890E03">
      <w:pPr>
        <w:jc w:val="center"/>
        <w:rPr>
          <w:sz w:val="23"/>
          <w:szCs w:val="23"/>
        </w:rPr>
      </w:pPr>
      <w:r>
        <w:rPr>
          <w:rFonts w:ascii="Arial" w:hAnsi="Arial"/>
          <w:b/>
          <w:color w:val="000000"/>
          <w:sz w:val="23"/>
          <w:szCs w:val="23"/>
        </w:rPr>
        <w:t xml:space="preserve">на выполнение обследовательских и обмерных работ № </w:t>
      </w:r>
      <w:r w:rsidR="00EB5960" w:rsidRPr="00EB5960">
        <w:rPr>
          <w:rFonts w:ascii="Arial" w:hAnsi="Arial"/>
          <w:b/>
          <w:sz w:val="23"/>
          <w:szCs w:val="23"/>
        </w:rPr>
        <w:t>139</w:t>
      </w:r>
      <w:r w:rsidR="00A6555F">
        <w:rPr>
          <w:rFonts w:ascii="Arial" w:hAnsi="Arial"/>
          <w:b/>
          <w:sz w:val="23"/>
          <w:szCs w:val="23"/>
        </w:rPr>
        <w:t>_____________</w:t>
      </w:r>
      <w:r w:rsidRPr="00EB5960">
        <w:rPr>
          <w:rFonts w:ascii="Arial" w:hAnsi="Arial"/>
          <w:b/>
          <w:sz w:val="23"/>
          <w:szCs w:val="23"/>
        </w:rPr>
        <w:t>/</w:t>
      </w:r>
      <w:r w:rsidR="00D75EBA">
        <w:rPr>
          <w:rFonts w:ascii="Arial" w:hAnsi="Arial"/>
          <w:b/>
          <w:sz w:val="23"/>
          <w:szCs w:val="23"/>
        </w:rPr>
        <w:t>___</w:t>
      </w:r>
      <w:r w:rsidR="00EB5960" w:rsidRPr="00EB5960">
        <w:rPr>
          <w:rFonts w:ascii="Arial" w:hAnsi="Arial"/>
          <w:b/>
          <w:sz w:val="23"/>
          <w:szCs w:val="23"/>
        </w:rPr>
        <w:t xml:space="preserve"> </w:t>
      </w:r>
    </w:p>
    <w:p w:rsidR="00E76637" w:rsidRDefault="00E76637">
      <w:pPr>
        <w:ind w:firstLine="567"/>
        <w:jc w:val="both"/>
        <w:rPr>
          <w:rFonts w:ascii="Arial" w:hAnsi="Arial"/>
          <w:color w:val="000000"/>
          <w:sz w:val="23"/>
          <w:szCs w:val="23"/>
        </w:rPr>
      </w:pPr>
    </w:p>
    <w:p w:rsidR="00E76637" w:rsidRDefault="00890E03">
      <w:pPr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г. Киров</w:t>
      </w:r>
      <w:r>
        <w:rPr>
          <w:rFonts w:ascii="Arial" w:hAnsi="Arial"/>
          <w:color w:val="000000"/>
          <w:sz w:val="23"/>
          <w:szCs w:val="23"/>
        </w:rPr>
        <w:tab/>
        <w:t xml:space="preserve">    </w:t>
      </w:r>
      <w:r>
        <w:rPr>
          <w:rFonts w:ascii="Arial" w:hAnsi="Arial"/>
          <w:color w:val="000000"/>
          <w:sz w:val="23"/>
          <w:szCs w:val="23"/>
        </w:rPr>
        <w:tab/>
        <w:t xml:space="preserve">        </w:t>
      </w:r>
      <w:r>
        <w:rPr>
          <w:rFonts w:ascii="Arial" w:hAnsi="Arial"/>
          <w:color w:val="000000"/>
          <w:sz w:val="23"/>
          <w:szCs w:val="23"/>
        </w:rPr>
        <w:tab/>
      </w:r>
      <w:r>
        <w:rPr>
          <w:rFonts w:ascii="Arial" w:hAnsi="Arial"/>
          <w:color w:val="000000"/>
          <w:sz w:val="23"/>
          <w:szCs w:val="23"/>
        </w:rPr>
        <w:tab/>
      </w:r>
      <w:r>
        <w:rPr>
          <w:rFonts w:ascii="Arial" w:hAnsi="Arial"/>
          <w:color w:val="000000"/>
          <w:sz w:val="23"/>
          <w:szCs w:val="23"/>
        </w:rPr>
        <w:tab/>
      </w:r>
      <w:r>
        <w:rPr>
          <w:rFonts w:ascii="Arial" w:hAnsi="Arial"/>
          <w:color w:val="000000"/>
          <w:sz w:val="23"/>
          <w:szCs w:val="23"/>
        </w:rPr>
        <w:tab/>
      </w:r>
      <w:r>
        <w:rPr>
          <w:rFonts w:ascii="Arial" w:hAnsi="Arial"/>
          <w:color w:val="000000"/>
          <w:sz w:val="23"/>
          <w:szCs w:val="23"/>
        </w:rPr>
        <w:tab/>
        <w:t xml:space="preserve">     </w:t>
      </w:r>
      <w:r w:rsidR="00EB5960">
        <w:rPr>
          <w:rFonts w:ascii="Arial" w:hAnsi="Arial"/>
          <w:color w:val="000000"/>
          <w:sz w:val="23"/>
          <w:szCs w:val="23"/>
        </w:rPr>
        <w:tab/>
      </w:r>
      <w:r w:rsidR="00EB5960">
        <w:rPr>
          <w:rFonts w:ascii="Arial" w:hAnsi="Arial"/>
          <w:color w:val="000000"/>
          <w:sz w:val="23"/>
          <w:szCs w:val="23"/>
        </w:rPr>
        <w:tab/>
      </w:r>
      <w:r>
        <w:rPr>
          <w:rFonts w:ascii="Arial" w:hAnsi="Arial"/>
          <w:color w:val="000000"/>
          <w:sz w:val="23"/>
          <w:szCs w:val="23"/>
        </w:rPr>
        <w:t xml:space="preserve">   </w:t>
      </w:r>
      <w:r w:rsidR="00D931C3">
        <w:rPr>
          <w:rFonts w:ascii="Arial" w:hAnsi="Arial"/>
          <w:color w:val="000000"/>
          <w:sz w:val="23"/>
          <w:szCs w:val="23"/>
        </w:rPr>
        <w:t xml:space="preserve">   </w:t>
      </w:r>
      <w:proofErr w:type="gramStart"/>
      <w:r w:rsidR="00D931C3">
        <w:rPr>
          <w:rFonts w:ascii="Arial" w:hAnsi="Arial"/>
          <w:color w:val="000000"/>
          <w:sz w:val="23"/>
          <w:szCs w:val="23"/>
        </w:rPr>
        <w:t xml:space="preserve">  </w:t>
      </w:r>
      <w:r>
        <w:rPr>
          <w:rFonts w:ascii="Arial" w:hAnsi="Arial"/>
          <w:color w:val="000000"/>
          <w:sz w:val="23"/>
          <w:szCs w:val="23"/>
        </w:rPr>
        <w:t xml:space="preserve"> «</w:t>
      </w:r>
      <w:proofErr w:type="gramEnd"/>
      <w:r w:rsidR="00A6555F">
        <w:rPr>
          <w:rFonts w:ascii="Arial" w:hAnsi="Arial"/>
          <w:color w:val="000000"/>
          <w:sz w:val="23"/>
          <w:szCs w:val="23"/>
        </w:rPr>
        <w:t>____</w:t>
      </w:r>
      <w:r>
        <w:rPr>
          <w:rFonts w:ascii="Arial" w:hAnsi="Arial"/>
          <w:color w:val="000000"/>
          <w:sz w:val="23"/>
          <w:szCs w:val="23"/>
        </w:rPr>
        <w:t>»</w:t>
      </w:r>
      <w:r w:rsidR="00A6555F">
        <w:rPr>
          <w:rFonts w:ascii="Arial" w:hAnsi="Arial"/>
          <w:color w:val="000000"/>
          <w:sz w:val="23"/>
          <w:szCs w:val="23"/>
        </w:rPr>
        <w:t>____</w:t>
      </w:r>
      <w:r>
        <w:rPr>
          <w:rFonts w:ascii="Arial" w:hAnsi="Arial"/>
          <w:color w:val="000000"/>
          <w:sz w:val="23"/>
          <w:szCs w:val="23"/>
        </w:rPr>
        <w:t xml:space="preserve"> 202</w:t>
      </w:r>
      <w:r w:rsidR="00EB5960">
        <w:rPr>
          <w:rFonts w:ascii="Arial" w:hAnsi="Arial"/>
          <w:color w:val="000000"/>
          <w:sz w:val="23"/>
          <w:szCs w:val="23"/>
        </w:rPr>
        <w:t>5</w:t>
      </w:r>
    </w:p>
    <w:p w:rsidR="00E76637" w:rsidRDefault="00E76637">
      <w:pPr>
        <w:ind w:firstLine="567"/>
        <w:jc w:val="both"/>
        <w:rPr>
          <w:rFonts w:ascii="Arial" w:hAnsi="Arial"/>
          <w:color w:val="000000"/>
          <w:sz w:val="23"/>
          <w:szCs w:val="23"/>
        </w:rPr>
      </w:pPr>
    </w:p>
    <w:p w:rsidR="00E76637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b/>
          <w:bCs/>
          <w:color w:val="000000"/>
          <w:sz w:val="23"/>
          <w:szCs w:val="23"/>
        </w:rPr>
        <w:t>Общество с ограниченной ответственностью «</w:t>
      </w:r>
      <w:r w:rsidR="003A6DA5">
        <w:rPr>
          <w:rFonts w:ascii="Arial" w:hAnsi="Arial"/>
          <w:b/>
          <w:bCs/>
          <w:color w:val="000000"/>
          <w:sz w:val="23"/>
          <w:szCs w:val="23"/>
        </w:rPr>
        <w:t>_____________</w:t>
      </w:r>
      <w:r>
        <w:rPr>
          <w:rFonts w:ascii="Arial" w:hAnsi="Arial"/>
          <w:b/>
          <w:bCs/>
          <w:color w:val="000000"/>
          <w:sz w:val="23"/>
          <w:szCs w:val="23"/>
        </w:rPr>
        <w:t>»</w:t>
      </w:r>
      <w:r w:rsidR="009913F5">
        <w:rPr>
          <w:rFonts w:ascii="Arial" w:hAnsi="Arial"/>
          <w:b/>
          <w:bCs/>
          <w:color w:val="000000"/>
          <w:sz w:val="23"/>
          <w:szCs w:val="23"/>
        </w:rPr>
        <w:t>,</w:t>
      </w:r>
      <w:r w:rsidR="009913F5">
        <w:rPr>
          <w:rFonts w:ascii="Arial" w:hAnsi="Arial" w:cs="Arial"/>
          <w:color w:val="555555"/>
          <w:sz w:val="22"/>
          <w:szCs w:val="22"/>
        </w:rPr>
        <w:t xml:space="preserve"> </w:t>
      </w:r>
      <w:r>
        <w:rPr>
          <w:rFonts w:ascii="Arial" w:hAnsi="Arial"/>
          <w:color w:val="000000"/>
          <w:sz w:val="23"/>
          <w:szCs w:val="23"/>
        </w:rPr>
        <w:t xml:space="preserve">именуемое в дальнейшем «Подрядчик», в лице директора </w:t>
      </w:r>
      <w:r w:rsidR="00D75EBA">
        <w:rPr>
          <w:rFonts w:ascii="Arial" w:hAnsi="Arial"/>
          <w:color w:val="000000"/>
          <w:sz w:val="23"/>
          <w:szCs w:val="23"/>
        </w:rPr>
        <w:t xml:space="preserve">                        </w:t>
      </w:r>
      <w:proofErr w:type="gramStart"/>
      <w:r w:rsidR="00D75EBA">
        <w:rPr>
          <w:rFonts w:ascii="Arial" w:hAnsi="Arial"/>
          <w:color w:val="000000"/>
          <w:sz w:val="23"/>
          <w:szCs w:val="23"/>
        </w:rPr>
        <w:t xml:space="preserve">  </w:t>
      </w:r>
      <w:r>
        <w:rPr>
          <w:rFonts w:ascii="Arial" w:hAnsi="Arial"/>
          <w:color w:val="000000"/>
          <w:sz w:val="23"/>
          <w:szCs w:val="23"/>
        </w:rPr>
        <w:t>,</w:t>
      </w:r>
      <w:proofErr w:type="gramEnd"/>
      <w:r w:rsidR="009913F5">
        <w:rPr>
          <w:rFonts w:ascii="Arial" w:hAnsi="Arial"/>
          <w:color w:val="000000"/>
          <w:sz w:val="23"/>
          <w:szCs w:val="23"/>
        </w:rPr>
        <w:t xml:space="preserve"> </w:t>
      </w:r>
      <w:r>
        <w:rPr>
          <w:rFonts w:ascii="Arial" w:hAnsi="Arial"/>
          <w:color w:val="000000"/>
          <w:sz w:val="23"/>
          <w:szCs w:val="23"/>
        </w:rPr>
        <w:t>действующе</w:t>
      </w:r>
      <w:r w:rsidR="00D75EBA">
        <w:rPr>
          <w:rFonts w:ascii="Arial" w:hAnsi="Arial"/>
          <w:color w:val="000000"/>
          <w:sz w:val="23"/>
          <w:szCs w:val="23"/>
        </w:rPr>
        <w:t>го</w:t>
      </w:r>
      <w:r>
        <w:rPr>
          <w:rFonts w:ascii="Arial" w:hAnsi="Arial"/>
          <w:color w:val="000000"/>
          <w:sz w:val="23"/>
          <w:szCs w:val="23"/>
        </w:rPr>
        <w:t xml:space="preserve"> на основании </w:t>
      </w:r>
      <w:r w:rsidR="009913F5">
        <w:rPr>
          <w:rFonts w:ascii="Arial" w:hAnsi="Arial"/>
          <w:color w:val="000000"/>
          <w:sz w:val="23"/>
          <w:szCs w:val="23"/>
        </w:rPr>
        <w:t>________</w:t>
      </w:r>
      <w:r>
        <w:rPr>
          <w:rFonts w:ascii="Arial" w:hAnsi="Arial"/>
          <w:color w:val="000000"/>
          <w:sz w:val="23"/>
          <w:szCs w:val="23"/>
        </w:rPr>
        <w:t xml:space="preserve">, с одной стороны, и </w:t>
      </w:r>
    </w:p>
    <w:p w:rsidR="00E76637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b/>
          <w:bCs/>
          <w:color w:val="000000"/>
          <w:sz w:val="23"/>
          <w:szCs w:val="23"/>
        </w:rPr>
        <w:t>Публичное акционерное общество «Кировский завод «Маяк»</w:t>
      </w:r>
      <w:r>
        <w:rPr>
          <w:rFonts w:ascii="Arial" w:hAnsi="Arial"/>
          <w:color w:val="000000"/>
          <w:sz w:val="23"/>
          <w:szCs w:val="23"/>
        </w:rPr>
        <w:t xml:space="preserve">, именуемое в дальнейшем «Заказчик», в лице генерального директора </w:t>
      </w:r>
      <w:proofErr w:type="spellStart"/>
      <w:r w:rsidR="00D75EBA">
        <w:rPr>
          <w:rFonts w:ascii="Arial" w:hAnsi="Arial"/>
          <w:color w:val="000000"/>
          <w:sz w:val="23"/>
          <w:szCs w:val="23"/>
        </w:rPr>
        <w:t>Шигапова</w:t>
      </w:r>
      <w:proofErr w:type="spellEnd"/>
      <w:r w:rsidR="00D75EBA">
        <w:rPr>
          <w:rFonts w:ascii="Arial" w:hAnsi="Arial"/>
          <w:color w:val="000000"/>
          <w:sz w:val="23"/>
          <w:szCs w:val="23"/>
        </w:rPr>
        <w:t xml:space="preserve"> Александра </w:t>
      </w:r>
      <w:proofErr w:type="spellStart"/>
      <w:r w:rsidR="00D75EBA">
        <w:rPr>
          <w:rFonts w:ascii="Arial" w:hAnsi="Arial"/>
          <w:color w:val="000000"/>
          <w:sz w:val="23"/>
          <w:szCs w:val="23"/>
        </w:rPr>
        <w:t>Харисовича</w:t>
      </w:r>
      <w:proofErr w:type="spellEnd"/>
      <w:r>
        <w:rPr>
          <w:rFonts w:ascii="Arial" w:hAnsi="Arial"/>
          <w:color w:val="000000"/>
          <w:sz w:val="23"/>
          <w:szCs w:val="23"/>
        </w:rPr>
        <w:t>, действующего на основании Устава, с другой стороны, совместно именуемые стороны,</w:t>
      </w:r>
      <w:r w:rsidR="009913F5">
        <w:rPr>
          <w:rFonts w:ascii="Arial" w:hAnsi="Arial"/>
          <w:color w:val="000000"/>
          <w:sz w:val="23"/>
          <w:szCs w:val="23"/>
        </w:rPr>
        <w:t xml:space="preserve"> </w:t>
      </w:r>
      <w:r w:rsidR="009913F5" w:rsidRPr="009913F5">
        <w:rPr>
          <w:rFonts w:ascii="Arial" w:hAnsi="Arial" w:cs="Arial"/>
          <w:sz w:val="24"/>
          <w:szCs w:val="24"/>
        </w:rPr>
        <w:t>на основании протокола заседания закупочной комиссии № __________ от _________»</w:t>
      </w:r>
      <w:r w:rsidR="009913F5" w:rsidRPr="009913F5">
        <w:rPr>
          <w:rFonts w:ascii="Arial" w:hAnsi="Arial"/>
          <w:sz w:val="23"/>
          <w:szCs w:val="23"/>
        </w:rPr>
        <w:t xml:space="preserve"> </w:t>
      </w:r>
      <w:r>
        <w:rPr>
          <w:rFonts w:ascii="Arial" w:hAnsi="Arial"/>
          <w:color w:val="000000"/>
          <w:sz w:val="23"/>
          <w:szCs w:val="23"/>
        </w:rPr>
        <w:t xml:space="preserve"> заключили настоящий договор о нижеследующем:</w:t>
      </w:r>
    </w:p>
    <w:p w:rsidR="00E76637" w:rsidRDefault="00E76637">
      <w:pPr>
        <w:ind w:firstLine="567"/>
        <w:jc w:val="both"/>
        <w:rPr>
          <w:rFonts w:ascii="Arial" w:hAnsi="Arial"/>
          <w:color w:val="000000"/>
          <w:sz w:val="23"/>
          <w:szCs w:val="23"/>
        </w:rPr>
      </w:pPr>
    </w:p>
    <w:p w:rsidR="00E76637" w:rsidRPr="00D931C3" w:rsidRDefault="00890E03" w:rsidP="00D931C3">
      <w:pPr>
        <w:pStyle w:val="ac"/>
        <w:numPr>
          <w:ilvl w:val="0"/>
          <w:numId w:val="3"/>
        </w:numPr>
        <w:jc w:val="center"/>
        <w:rPr>
          <w:rFonts w:ascii="Arial" w:hAnsi="Arial"/>
          <w:b/>
          <w:color w:val="000000"/>
          <w:sz w:val="23"/>
          <w:szCs w:val="23"/>
        </w:rPr>
      </w:pPr>
      <w:r w:rsidRPr="00D931C3">
        <w:rPr>
          <w:rFonts w:ascii="Arial" w:hAnsi="Arial"/>
          <w:b/>
          <w:color w:val="000000"/>
          <w:sz w:val="23"/>
          <w:szCs w:val="23"/>
        </w:rPr>
        <w:t>ПРЕДМЕТ ДОГОВОРА</w:t>
      </w:r>
    </w:p>
    <w:p w:rsidR="00D931C3" w:rsidRPr="00D931C3" w:rsidRDefault="00D931C3" w:rsidP="00D931C3">
      <w:pPr>
        <w:pStyle w:val="ac"/>
        <w:ind w:left="927"/>
        <w:rPr>
          <w:sz w:val="23"/>
          <w:szCs w:val="23"/>
        </w:rPr>
      </w:pPr>
    </w:p>
    <w:p w:rsidR="00E76637" w:rsidRDefault="00890E03">
      <w:pPr>
        <w:ind w:firstLine="540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1.1. По настоящему договору Подрядчик обязуется выполнить работы, указанные в п.1.2 настоящего договора,</w:t>
      </w:r>
      <w:r w:rsidR="009913F5">
        <w:rPr>
          <w:rFonts w:ascii="Arial" w:hAnsi="Arial"/>
          <w:color w:val="000000"/>
          <w:sz w:val="23"/>
          <w:szCs w:val="23"/>
        </w:rPr>
        <w:t xml:space="preserve"> в соответствии с Техническими заданиями заказчика (Приложения № 1, № 2, № 3) </w:t>
      </w:r>
      <w:r>
        <w:rPr>
          <w:rFonts w:ascii="Arial" w:hAnsi="Arial"/>
          <w:color w:val="000000"/>
          <w:sz w:val="23"/>
          <w:szCs w:val="23"/>
        </w:rPr>
        <w:t xml:space="preserve"> и передать их результат Заказчику, а Заказчик обязуется принять результаты работ Подрядчика и оплатить их.</w:t>
      </w:r>
    </w:p>
    <w:p w:rsidR="00E76637" w:rsidRPr="003A6DA5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1.2. Подрядчик обязуется выполнить</w:t>
      </w:r>
      <w:r w:rsidR="00D931C3">
        <w:rPr>
          <w:rFonts w:ascii="Arial" w:hAnsi="Arial"/>
          <w:color w:val="000000"/>
          <w:sz w:val="23"/>
          <w:szCs w:val="23"/>
        </w:rPr>
        <w:t xml:space="preserve"> визуально-инструментальное техническое</w:t>
      </w:r>
      <w:r>
        <w:rPr>
          <w:rFonts w:ascii="Arial" w:hAnsi="Arial"/>
          <w:color w:val="000000"/>
          <w:sz w:val="23"/>
          <w:szCs w:val="23"/>
        </w:rPr>
        <w:t xml:space="preserve"> </w:t>
      </w:r>
      <w:r>
        <w:rPr>
          <w:rFonts w:ascii="Arial" w:hAnsi="Arial"/>
          <w:b/>
          <w:bCs/>
          <w:color w:val="000000"/>
          <w:sz w:val="23"/>
          <w:szCs w:val="23"/>
        </w:rPr>
        <w:t>обследование</w:t>
      </w:r>
      <w:r w:rsidR="00D931C3">
        <w:rPr>
          <w:rFonts w:ascii="Arial" w:hAnsi="Arial"/>
          <w:b/>
          <w:bCs/>
          <w:color w:val="000000"/>
          <w:sz w:val="23"/>
          <w:szCs w:val="23"/>
        </w:rPr>
        <w:t xml:space="preserve"> несущих</w:t>
      </w:r>
      <w:r>
        <w:rPr>
          <w:rFonts w:ascii="Arial" w:hAnsi="Arial"/>
          <w:b/>
          <w:bCs/>
          <w:color w:val="000000"/>
          <w:sz w:val="23"/>
          <w:szCs w:val="23"/>
        </w:rPr>
        <w:t xml:space="preserve"> строительных конструкций</w:t>
      </w:r>
      <w:r w:rsidR="00D931C3">
        <w:rPr>
          <w:rFonts w:ascii="Arial" w:hAnsi="Arial"/>
          <w:b/>
          <w:bCs/>
          <w:color w:val="000000"/>
          <w:sz w:val="23"/>
          <w:szCs w:val="23"/>
        </w:rPr>
        <w:t xml:space="preserve"> </w:t>
      </w:r>
      <w:r>
        <w:rPr>
          <w:rFonts w:ascii="Arial" w:hAnsi="Arial"/>
          <w:b/>
          <w:bCs/>
          <w:color w:val="000000"/>
          <w:sz w:val="23"/>
          <w:szCs w:val="23"/>
        </w:rPr>
        <w:t>корпус</w:t>
      </w:r>
      <w:r w:rsidR="00D931C3">
        <w:rPr>
          <w:rFonts w:ascii="Arial" w:hAnsi="Arial"/>
          <w:b/>
          <w:bCs/>
          <w:color w:val="000000"/>
          <w:sz w:val="23"/>
          <w:szCs w:val="23"/>
        </w:rPr>
        <w:t>ов</w:t>
      </w:r>
      <w:r>
        <w:rPr>
          <w:rFonts w:ascii="Arial" w:hAnsi="Arial"/>
          <w:b/>
          <w:bCs/>
          <w:color w:val="000000"/>
          <w:sz w:val="23"/>
          <w:szCs w:val="23"/>
        </w:rPr>
        <w:t xml:space="preserve"> 2</w:t>
      </w:r>
      <w:r w:rsidR="00D931C3">
        <w:rPr>
          <w:rFonts w:ascii="Arial" w:hAnsi="Arial"/>
          <w:b/>
          <w:bCs/>
          <w:color w:val="000000"/>
          <w:sz w:val="23"/>
          <w:szCs w:val="23"/>
        </w:rPr>
        <w:t xml:space="preserve"> и 3</w:t>
      </w:r>
      <w:r>
        <w:rPr>
          <w:rFonts w:ascii="Arial" w:hAnsi="Arial"/>
          <w:color w:val="000000"/>
          <w:sz w:val="23"/>
          <w:szCs w:val="23"/>
        </w:rPr>
        <w:t xml:space="preserve"> </w:t>
      </w:r>
      <w:r w:rsidR="00D931C3">
        <w:rPr>
          <w:rFonts w:ascii="Arial" w:hAnsi="Arial"/>
          <w:color w:val="000000"/>
          <w:sz w:val="23"/>
          <w:szCs w:val="23"/>
        </w:rPr>
        <w:t>(</w:t>
      </w:r>
      <w:r>
        <w:rPr>
          <w:rFonts w:ascii="Arial" w:hAnsi="Arial"/>
          <w:color w:val="000000"/>
          <w:sz w:val="23"/>
          <w:szCs w:val="23"/>
        </w:rPr>
        <w:t>ПАО «Кировский завод «Маяк», 610017, Кировская область, город Киров, улица Молодой Гвардии, 67</w:t>
      </w:r>
      <w:r w:rsidR="00D931C3">
        <w:rPr>
          <w:rFonts w:ascii="Arial" w:hAnsi="Arial"/>
          <w:color w:val="000000"/>
          <w:sz w:val="23"/>
          <w:szCs w:val="23"/>
        </w:rPr>
        <w:t xml:space="preserve">) и </w:t>
      </w:r>
      <w:r w:rsidR="00D931C3" w:rsidRPr="00D931C3">
        <w:rPr>
          <w:rFonts w:ascii="Arial" w:hAnsi="Arial"/>
          <w:b/>
          <w:color w:val="000000"/>
          <w:sz w:val="23"/>
          <w:szCs w:val="23"/>
        </w:rPr>
        <w:t>корпуса 70</w:t>
      </w:r>
      <w:r w:rsidR="00D931C3">
        <w:rPr>
          <w:rFonts w:ascii="Arial" w:hAnsi="Arial"/>
          <w:color w:val="000000"/>
          <w:sz w:val="23"/>
          <w:szCs w:val="23"/>
        </w:rPr>
        <w:t xml:space="preserve"> (ПАО «Кировский завод «Маяк», 610017, Кировская область, город Киров, улица Тихая, 12)</w:t>
      </w:r>
      <w:r>
        <w:rPr>
          <w:rFonts w:ascii="Arial" w:hAnsi="Arial"/>
          <w:color w:val="000000"/>
          <w:sz w:val="23"/>
          <w:szCs w:val="23"/>
        </w:rPr>
        <w:t xml:space="preserve"> (далее – Объект), </w:t>
      </w:r>
      <w:r w:rsidRPr="003A6DA5">
        <w:rPr>
          <w:rFonts w:ascii="Arial" w:hAnsi="Arial"/>
          <w:sz w:val="23"/>
          <w:szCs w:val="23"/>
        </w:rPr>
        <w:t>а также осуществить техническое сопровождение разработанной документации.</w:t>
      </w:r>
    </w:p>
    <w:p w:rsidR="00E76637" w:rsidRDefault="00890E03">
      <w:pPr>
        <w:ind w:firstLine="540"/>
        <w:jc w:val="both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1.3. Результатом выполнения работ по настоящему договору являются технические отчеты по обследованиям и обмерам, которые должны соответствовать требованиям настоящего договора, СНиП и других нормативных актов Российской Федерации в части состава, содержания и оформления документации, а также утвержденному Заказчиком</w:t>
      </w:r>
      <w:r w:rsidR="00AF06FF">
        <w:rPr>
          <w:rFonts w:ascii="Arial" w:hAnsi="Arial"/>
          <w:color w:val="000000"/>
          <w:sz w:val="23"/>
          <w:szCs w:val="23"/>
        </w:rPr>
        <w:t xml:space="preserve"> Техническому</w:t>
      </w:r>
      <w:r>
        <w:rPr>
          <w:rFonts w:ascii="Arial" w:hAnsi="Arial"/>
          <w:color w:val="000000"/>
          <w:sz w:val="23"/>
          <w:szCs w:val="23"/>
        </w:rPr>
        <w:t xml:space="preserve"> Заданию.</w:t>
      </w:r>
    </w:p>
    <w:p w:rsidR="0014254E" w:rsidRPr="0014254E" w:rsidRDefault="0014254E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14254E">
        <w:rPr>
          <w:rFonts w:ascii="Arial" w:hAnsi="Arial" w:cs="Arial"/>
          <w:color w:val="000000"/>
          <w:sz w:val="22"/>
          <w:szCs w:val="22"/>
        </w:rPr>
        <w:t>1.4. Договор заключен в целях исполнения государственного оборонного заказа по государственному контракту №</w:t>
      </w:r>
      <w:r w:rsidRPr="001425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______</w:t>
      </w:r>
      <w:r w:rsidRPr="0014254E">
        <w:rPr>
          <w:rFonts w:ascii="Arial" w:hAnsi="Arial" w:cs="Arial"/>
          <w:color w:val="000000"/>
          <w:sz w:val="22"/>
          <w:szCs w:val="22"/>
        </w:rPr>
        <w:t xml:space="preserve"> от </w:t>
      </w:r>
      <w:r>
        <w:rPr>
          <w:rFonts w:ascii="Arial" w:hAnsi="Arial" w:cs="Arial"/>
          <w:color w:val="000000"/>
          <w:sz w:val="22"/>
          <w:szCs w:val="22"/>
        </w:rPr>
        <w:t>____</w:t>
      </w:r>
      <w:r w:rsidRPr="0014254E">
        <w:rPr>
          <w:rFonts w:ascii="Arial" w:hAnsi="Arial" w:cs="Arial"/>
          <w:color w:val="000000"/>
          <w:sz w:val="22"/>
          <w:szCs w:val="22"/>
        </w:rPr>
        <w:t xml:space="preserve"> (далее государственный контракт). Идентификатор государственного контракта</w:t>
      </w:r>
      <w:r w:rsidRPr="001425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_________________</w:t>
      </w:r>
    </w:p>
    <w:p w:rsidR="0014254E" w:rsidRDefault="0014254E">
      <w:pPr>
        <w:ind w:firstLine="540"/>
        <w:jc w:val="both"/>
        <w:rPr>
          <w:sz w:val="23"/>
          <w:szCs w:val="23"/>
        </w:rPr>
      </w:pPr>
    </w:p>
    <w:p w:rsidR="00E76637" w:rsidRDefault="00890E03">
      <w:pPr>
        <w:ind w:firstLine="567"/>
        <w:jc w:val="center"/>
        <w:rPr>
          <w:sz w:val="23"/>
          <w:szCs w:val="23"/>
        </w:rPr>
      </w:pPr>
      <w:r>
        <w:rPr>
          <w:rFonts w:ascii="Arial" w:hAnsi="Arial"/>
          <w:b/>
          <w:color w:val="000000"/>
          <w:sz w:val="23"/>
          <w:szCs w:val="23"/>
        </w:rPr>
        <w:t>2. СРОКИ ВЫПОЛНЕНИЯ РАБОТ</w:t>
      </w:r>
    </w:p>
    <w:p w:rsidR="00E76637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sz w:val="23"/>
          <w:szCs w:val="23"/>
        </w:rPr>
        <w:t>2.1. Срок выполнения работ по настоящему договору: начало – с даты подписания</w:t>
      </w:r>
      <w:r w:rsidR="00AF06FF">
        <w:rPr>
          <w:rFonts w:ascii="Arial" w:hAnsi="Arial"/>
          <w:sz w:val="23"/>
          <w:szCs w:val="23"/>
        </w:rPr>
        <w:t xml:space="preserve"> или</w:t>
      </w:r>
      <w:r>
        <w:rPr>
          <w:rFonts w:ascii="Arial" w:hAnsi="Arial"/>
          <w:sz w:val="23"/>
          <w:szCs w:val="23"/>
        </w:rPr>
        <w:t xml:space="preserve"> получения авансового платежа, в зависимости от того, какое из указанных событий наступит позже; окончание – через </w:t>
      </w:r>
      <w:r w:rsidR="00AF06FF" w:rsidRPr="003A6DA5">
        <w:rPr>
          <w:rFonts w:ascii="Arial" w:hAnsi="Arial"/>
          <w:sz w:val="23"/>
          <w:szCs w:val="23"/>
        </w:rPr>
        <w:t xml:space="preserve">30 </w:t>
      </w:r>
      <w:r w:rsidR="00AF06FF">
        <w:rPr>
          <w:rFonts w:ascii="Arial" w:hAnsi="Arial"/>
          <w:sz w:val="23"/>
          <w:szCs w:val="23"/>
        </w:rPr>
        <w:t>рабочих дней</w:t>
      </w:r>
      <w:r>
        <w:rPr>
          <w:rFonts w:ascii="Arial" w:hAnsi="Arial"/>
          <w:sz w:val="23"/>
          <w:szCs w:val="23"/>
        </w:rPr>
        <w:t xml:space="preserve"> </w:t>
      </w:r>
      <w:r w:rsidR="00AF06FF">
        <w:rPr>
          <w:rFonts w:ascii="Arial" w:hAnsi="Arial"/>
          <w:sz w:val="23"/>
          <w:szCs w:val="23"/>
        </w:rPr>
        <w:t>с начала выполнения работ</w:t>
      </w:r>
      <w:r>
        <w:rPr>
          <w:rFonts w:ascii="Arial" w:hAnsi="Arial"/>
          <w:sz w:val="23"/>
          <w:szCs w:val="23"/>
        </w:rPr>
        <w:t>.</w:t>
      </w:r>
    </w:p>
    <w:p w:rsidR="00E76637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.</w:t>
      </w:r>
    </w:p>
    <w:p w:rsidR="00E76637" w:rsidRDefault="00890E03">
      <w:pPr>
        <w:ind w:firstLine="567"/>
        <w:jc w:val="center"/>
        <w:rPr>
          <w:sz w:val="23"/>
          <w:szCs w:val="23"/>
        </w:rPr>
      </w:pPr>
      <w:r>
        <w:rPr>
          <w:rFonts w:ascii="Arial" w:hAnsi="Arial"/>
          <w:b/>
          <w:color w:val="000000"/>
          <w:sz w:val="23"/>
          <w:szCs w:val="23"/>
        </w:rPr>
        <w:t>3. ПРАВА И ОБЯЗАННОСТИ ПОДРЯДЧИКА</w:t>
      </w:r>
    </w:p>
    <w:p w:rsidR="00E76637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b/>
          <w:color w:val="000000"/>
          <w:sz w:val="23"/>
          <w:szCs w:val="23"/>
        </w:rPr>
        <w:t>3.1. Подрядчик обязан:</w:t>
      </w:r>
    </w:p>
    <w:p w:rsidR="00E76637" w:rsidRDefault="00890E03">
      <w:pPr>
        <w:tabs>
          <w:tab w:val="left" w:pos="426"/>
        </w:tabs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3.1.1. Своевременно и должным образом выполнять принятые на себя обязательства в соответствии с условиями настоящего договора.</w:t>
      </w:r>
    </w:p>
    <w:p w:rsidR="00E76637" w:rsidRDefault="00890E03">
      <w:pPr>
        <w:tabs>
          <w:tab w:val="left" w:pos="1134"/>
        </w:tabs>
        <w:ind w:firstLine="540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3.1.2. Выполнить работы в соответствии с </w:t>
      </w:r>
      <w:r w:rsidR="00B65EAE">
        <w:rPr>
          <w:rFonts w:ascii="Arial" w:hAnsi="Arial"/>
          <w:color w:val="000000"/>
          <w:sz w:val="23"/>
          <w:szCs w:val="23"/>
        </w:rPr>
        <w:t>Техническими з</w:t>
      </w:r>
      <w:r>
        <w:rPr>
          <w:rFonts w:ascii="Arial" w:hAnsi="Arial"/>
          <w:color w:val="000000"/>
          <w:sz w:val="23"/>
          <w:szCs w:val="23"/>
        </w:rPr>
        <w:t>адани</w:t>
      </w:r>
      <w:r w:rsidR="00B65EAE">
        <w:rPr>
          <w:rFonts w:ascii="Arial" w:hAnsi="Arial"/>
          <w:color w:val="000000"/>
          <w:sz w:val="23"/>
          <w:szCs w:val="23"/>
        </w:rPr>
        <w:t>я</w:t>
      </w:r>
      <w:r>
        <w:rPr>
          <w:rFonts w:ascii="Arial" w:hAnsi="Arial"/>
          <w:color w:val="000000"/>
          <w:sz w:val="23"/>
          <w:szCs w:val="23"/>
        </w:rPr>
        <w:t>м</w:t>
      </w:r>
      <w:r w:rsidR="00B65EAE">
        <w:rPr>
          <w:rFonts w:ascii="Arial" w:hAnsi="Arial"/>
          <w:color w:val="000000"/>
          <w:sz w:val="23"/>
          <w:szCs w:val="23"/>
        </w:rPr>
        <w:t>и</w:t>
      </w:r>
      <w:r>
        <w:rPr>
          <w:rFonts w:ascii="Arial" w:hAnsi="Arial"/>
          <w:color w:val="000000"/>
          <w:sz w:val="23"/>
          <w:szCs w:val="23"/>
        </w:rPr>
        <w:t xml:space="preserve"> и иными исходными данными и договором, а также соблюдать требования нормативных правовых актов, действующих в течение срока выполнения работ.</w:t>
      </w:r>
    </w:p>
    <w:p w:rsidR="00E76637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3.1.3. Согласовывать с Заказчиком результаты выполненных работ.</w:t>
      </w:r>
    </w:p>
    <w:p w:rsidR="00E76637" w:rsidRDefault="00890E03">
      <w:pPr>
        <w:tabs>
          <w:tab w:val="left" w:pos="0"/>
        </w:tabs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3.1.4. Сдать результаты выполненных работ Заказчику в порядке, предусмотренном разделом 6 настоящего договора. </w:t>
      </w:r>
    </w:p>
    <w:p w:rsidR="00E76637" w:rsidRDefault="00890E03">
      <w:pPr>
        <w:tabs>
          <w:tab w:val="left" w:pos="0"/>
        </w:tabs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3.1.5. Не передавать результаты выполненных работ третьим лицам без письменного согласия Заказчика.</w:t>
      </w:r>
    </w:p>
    <w:p w:rsidR="00E76637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3.1.6. Приостановить работу, поставив об этом в известность Заказчика в течение 3 (трёх) рабочих дней, если в процессе выполнения работы выясняется неизбежность получения отрицательного результата или нецелесообразность дальнейшего продолжения работ. В этом случае стороны обязаны в течение 5 (пяти) рабочих дней рассмотреть вопрос о целесообразности и направлениях продолжения работ.</w:t>
      </w:r>
    </w:p>
    <w:p w:rsidR="00E76637" w:rsidRDefault="00890E03">
      <w:pPr>
        <w:tabs>
          <w:tab w:val="left" w:pos="1134"/>
        </w:tabs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lastRenderedPageBreak/>
        <w:t xml:space="preserve">3.1.7. Осуществлять техническое сопровождение разработанной документации при прохождении </w:t>
      </w:r>
      <w:r w:rsidRPr="003A6DA5">
        <w:rPr>
          <w:rFonts w:ascii="Arial" w:hAnsi="Arial"/>
          <w:sz w:val="23"/>
          <w:szCs w:val="23"/>
        </w:rPr>
        <w:t>экспертизы</w:t>
      </w:r>
      <w:r>
        <w:rPr>
          <w:rFonts w:ascii="Arial" w:hAnsi="Arial"/>
          <w:color w:val="000000"/>
          <w:sz w:val="23"/>
          <w:szCs w:val="23"/>
        </w:rPr>
        <w:t>, которое включает в себя подготовку письменных ответов на замечания экспертизы, а также внесение необходимых исправлений в документацию.</w:t>
      </w:r>
    </w:p>
    <w:p w:rsidR="00E76637" w:rsidRDefault="00890E03">
      <w:pPr>
        <w:tabs>
          <w:tab w:val="left" w:pos="1134"/>
        </w:tabs>
        <w:ind w:firstLine="540"/>
        <w:jc w:val="both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3.1.8. В течение 3 (трех) рабочих дней с момента подписания настоящего договора назначить уполномоченного представителя для взаимодействия с Заказчиком, официально известив в письменном виде, с указанием телефонов и электронной почты для обмена корреспонденцией.</w:t>
      </w:r>
    </w:p>
    <w:p w:rsidR="00D61709" w:rsidRDefault="00D61709">
      <w:pPr>
        <w:tabs>
          <w:tab w:val="left" w:pos="1134"/>
        </w:tabs>
        <w:ind w:firstLine="540"/>
        <w:jc w:val="both"/>
        <w:rPr>
          <w:rFonts w:ascii="Arial" w:hAnsi="Arial" w:cs="Arial"/>
          <w:sz w:val="23"/>
          <w:szCs w:val="23"/>
        </w:rPr>
      </w:pPr>
      <w:r w:rsidRPr="00D61709">
        <w:rPr>
          <w:rFonts w:ascii="Arial" w:hAnsi="Arial" w:cs="Arial"/>
          <w:sz w:val="23"/>
          <w:szCs w:val="23"/>
        </w:rPr>
        <w:t>3.1.9</w:t>
      </w:r>
      <w:r>
        <w:rPr>
          <w:rFonts w:ascii="Arial" w:hAnsi="Arial" w:cs="Arial"/>
          <w:sz w:val="23"/>
          <w:szCs w:val="23"/>
        </w:rPr>
        <w:t xml:space="preserve">. В соответствии с Федеральным законом от 29.12.2012 № 275-ФЗ «О государственном оборонном заказе» Подрядчик обязуется:  </w:t>
      </w:r>
    </w:p>
    <w:p w:rsidR="00D61709" w:rsidRDefault="00D61709">
      <w:pPr>
        <w:tabs>
          <w:tab w:val="left" w:pos="1134"/>
        </w:tabs>
        <w:ind w:firstLine="5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3.1.9.1. До получения аванса (части аванса) заключить с уполномоченным банком договор о банковском сопровождении и открыть отдельный счёт;</w:t>
      </w:r>
    </w:p>
    <w:p w:rsidR="00573991" w:rsidRDefault="00D61709" w:rsidP="00573991">
      <w:pPr>
        <w:tabs>
          <w:tab w:val="left" w:pos="1134"/>
        </w:tabs>
        <w:ind w:firstLine="5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3.1.9.2. Осуществлять расчёты с использованием отдельного счёта</w:t>
      </w:r>
      <w:r w:rsidR="00573991">
        <w:rPr>
          <w:rFonts w:ascii="Arial" w:hAnsi="Arial" w:cs="Arial"/>
          <w:sz w:val="23"/>
          <w:szCs w:val="23"/>
        </w:rPr>
        <w:t>, открытого в уполномоченном банке;</w:t>
      </w:r>
    </w:p>
    <w:p w:rsidR="00573991" w:rsidRDefault="00573991" w:rsidP="00573991">
      <w:pPr>
        <w:tabs>
          <w:tab w:val="left" w:pos="1134"/>
        </w:tabs>
        <w:ind w:firstLine="5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3.1.9.3. Соблюдать режим использования отдельного счёта, установленный Федеральным законом «О государственном оборонном заказе»</w:t>
      </w:r>
    </w:p>
    <w:p w:rsidR="00573991" w:rsidRDefault="00573991" w:rsidP="00573991">
      <w:pPr>
        <w:tabs>
          <w:tab w:val="left" w:pos="1134"/>
        </w:tabs>
        <w:ind w:firstLine="5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3.1.9.4. Уведомить всех соисполнителей по кооперации (при наличии таковых), что договор заключается в целях выполнения государственного оборонного заказа и о необходимости заключения с уполномоченным банком договора о банковском сопровождении, в том числе предусматривающего обязательные условия открытия под каждый договор отдельного счёта.</w:t>
      </w:r>
    </w:p>
    <w:p w:rsidR="00573991" w:rsidRPr="00D61709" w:rsidRDefault="00573991" w:rsidP="00573991">
      <w:pPr>
        <w:tabs>
          <w:tab w:val="left" w:pos="1134"/>
        </w:tabs>
        <w:ind w:firstLine="5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3.1.9.5. Указывать в договорах, заключаемых с другими исполнителями (при наличии таковых) обязательное условие об идентификаторе государственного контракта, об осуществлении расчётов по таким договорам с использованием отдельного счёта, открытого соисполнителем в уполномоченном банке, обязательств соисполнителя предоставлять по запросу головного исполнителя, исполнителя, а также государственного заказчика, информацию о каждом привлеченном соисполнителем соисполнителе (полное наименование соисполнителя, его адрес (местонахождение), номера телефонов руководителя, идентификационный номер налогоплательщика, код причины постановки на учёт в налоговом органе) и иную информацию, предоставление которой предусмотрено Федеральным </w:t>
      </w:r>
      <w:r w:rsidR="00A6555F">
        <w:rPr>
          <w:rFonts w:ascii="Arial" w:hAnsi="Arial" w:cs="Arial"/>
          <w:sz w:val="23"/>
          <w:szCs w:val="23"/>
        </w:rPr>
        <w:t>законом «О государственном оборонном заказе»;</w:t>
      </w:r>
    </w:p>
    <w:p w:rsidR="00E76637" w:rsidRDefault="00A6555F">
      <w:pPr>
        <w:tabs>
          <w:tab w:val="left" w:pos="1134"/>
        </w:tabs>
        <w:ind w:firstLine="567"/>
        <w:jc w:val="both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3.1.9.6. Обеспечивать доступ покупателю к сведениям о кооперации по настоящему договору;</w:t>
      </w:r>
    </w:p>
    <w:p w:rsidR="00A6555F" w:rsidRDefault="00A6555F">
      <w:pPr>
        <w:tabs>
          <w:tab w:val="left" w:pos="1134"/>
        </w:tabs>
        <w:ind w:firstLine="567"/>
        <w:jc w:val="both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3.1.9.7. Предоставлять по запросу покупателя информацию о каждом случае заключения договора с исполнителями;</w:t>
      </w:r>
    </w:p>
    <w:p w:rsidR="00A6555F" w:rsidRDefault="00A6555F">
      <w:pPr>
        <w:tabs>
          <w:tab w:val="left" w:pos="1134"/>
        </w:tabs>
        <w:ind w:firstLine="567"/>
        <w:jc w:val="both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3.1.9.8. Вести раздельный учёт результатов финансово-хозяйственной деятельности по каждому контракту;</w:t>
      </w:r>
    </w:p>
    <w:p w:rsidR="00A6555F" w:rsidRDefault="00A6555F">
      <w:pPr>
        <w:tabs>
          <w:tab w:val="left" w:pos="1134"/>
        </w:tabs>
        <w:ind w:firstLine="567"/>
        <w:jc w:val="both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3.1.9.9. Исполнять иные обязательства, предусмотренные договором и действующим законодательством РФ.</w:t>
      </w:r>
    </w:p>
    <w:p w:rsidR="00A6555F" w:rsidRDefault="00A6555F">
      <w:pPr>
        <w:tabs>
          <w:tab w:val="left" w:pos="1134"/>
        </w:tabs>
        <w:ind w:firstLine="567"/>
        <w:jc w:val="both"/>
        <w:rPr>
          <w:rFonts w:ascii="Arial" w:hAnsi="Arial"/>
          <w:color w:val="000000"/>
          <w:sz w:val="23"/>
          <w:szCs w:val="23"/>
        </w:rPr>
      </w:pPr>
    </w:p>
    <w:p w:rsidR="00E76637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b/>
          <w:color w:val="000000"/>
          <w:sz w:val="23"/>
          <w:szCs w:val="23"/>
        </w:rPr>
        <w:t xml:space="preserve">3.2. Подрядчик вправе: </w:t>
      </w:r>
    </w:p>
    <w:p w:rsidR="00E76637" w:rsidRDefault="00890E03">
      <w:pPr>
        <w:tabs>
          <w:tab w:val="left" w:pos="5400"/>
        </w:tabs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3.2.1. Привлекать к выполнению работ третьих лиц, оставаясь ответственным перед Заказчиком.</w:t>
      </w:r>
    </w:p>
    <w:p w:rsidR="00E76637" w:rsidRDefault="00890E03">
      <w:pPr>
        <w:tabs>
          <w:tab w:val="left" w:pos="0"/>
          <w:tab w:val="left" w:pos="5400"/>
        </w:tabs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3.2.2. Изменять сроки выполнения работ только с письменного согласия Заказчика</w:t>
      </w:r>
    </w:p>
    <w:p w:rsidR="00E76637" w:rsidRDefault="00890E03">
      <w:pPr>
        <w:tabs>
          <w:tab w:val="left" w:pos="5400"/>
        </w:tabs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3.2.3. Выполнить работы досрочно.</w:t>
      </w:r>
    </w:p>
    <w:p w:rsidR="00E76637" w:rsidRDefault="00890E03">
      <w:pPr>
        <w:tabs>
          <w:tab w:val="left" w:pos="1134"/>
          <w:tab w:val="left" w:pos="5400"/>
        </w:tabs>
        <w:ind w:firstLine="540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3.2.4. Отступить от требований, содержащихся в </w:t>
      </w:r>
      <w:r w:rsidR="00BE7F4F">
        <w:rPr>
          <w:rFonts w:ascii="Arial" w:hAnsi="Arial"/>
          <w:color w:val="000000"/>
          <w:sz w:val="23"/>
          <w:szCs w:val="23"/>
        </w:rPr>
        <w:t>Техническом з</w:t>
      </w:r>
      <w:r>
        <w:rPr>
          <w:rFonts w:ascii="Arial" w:hAnsi="Arial"/>
          <w:color w:val="000000"/>
          <w:sz w:val="23"/>
          <w:szCs w:val="23"/>
        </w:rPr>
        <w:t>адании и других исходных данных для выполнения работ только с письменного согласия Заказчика.</w:t>
      </w:r>
    </w:p>
    <w:p w:rsidR="00E76637" w:rsidRDefault="00890E03">
      <w:pPr>
        <w:tabs>
          <w:tab w:val="left" w:pos="1134"/>
          <w:tab w:val="left" w:pos="5400"/>
        </w:tabs>
        <w:ind w:firstLine="540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3.2.5. Не приступать к выполнению работ, либо приостановить работы, либо отказаться от исполнения настоящего договора и потребовать возмещения понесенных убытков в случаях, когда нарушение Заказчиком своих обязанностей по настоящему договору (в том числе непредставление</w:t>
      </w:r>
      <w:r w:rsidR="00BE7F4F">
        <w:rPr>
          <w:rFonts w:ascii="Arial" w:hAnsi="Arial"/>
          <w:color w:val="000000"/>
          <w:sz w:val="23"/>
          <w:szCs w:val="23"/>
        </w:rPr>
        <w:t xml:space="preserve"> Технического</w:t>
      </w:r>
      <w:r>
        <w:rPr>
          <w:rFonts w:ascii="Arial" w:hAnsi="Arial"/>
          <w:color w:val="000000"/>
          <w:sz w:val="23"/>
          <w:szCs w:val="23"/>
        </w:rPr>
        <w:t xml:space="preserve"> </w:t>
      </w:r>
      <w:r w:rsidR="00BE7F4F">
        <w:rPr>
          <w:rFonts w:ascii="Arial" w:hAnsi="Arial"/>
          <w:color w:val="000000"/>
          <w:sz w:val="23"/>
          <w:szCs w:val="23"/>
        </w:rPr>
        <w:t>з</w:t>
      </w:r>
      <w:r>
        <w:rPr>
          <w:rFonts w:ascii="Arial" w:hAnsi="Arial"/>
          <w:color w:val="000000"/>
          <w:sz w:val="23"/>
          <w:szCs w:val="23"/>
        </w:rPr>
        <w:t>адания, исходных данных) препятствует выполнению работы.</w:t>
      </w:r>
    </w:p>
    <w:p w:rsidR="00E76637" w:rsidRDefault="00E76637">
      <w:pPr>
        <w:tabs>
          <w:tab w:val="left" w:pos="1134"/>
          <w:tab w:val="left" w:pos="5400"/>
        </w:tabs>
        <w:ind w:firstLine="540"/>
        <w:jc w:val="both"/>
        <w:rPr>
          <w:color w:val="000000"/>
          <w:sz w:val="23"/>
          <w:szCs w:val="23"/>
        </w:rPr>
      </w:pPr>
    </w:p>
    <w:p w:rsidR="00E76637" w:rsidRDefault="00890E03">
      <w:pPr>
        <w:ind w:firstLine="567"/>
        <w:jc w:val="center"/>
        <w:rPr>
          <w:rFonts w:ascii="Arial" w:hAnsi="Arial"/>
          <w:b/>
          <w:color w:val="000000"/>
          <w:sz w:val="23"/>
          <w:szCs w:val="23"/>
        </w:rPr>
      </w:pPr>
      <w:r>
        <w:rPr>
          <w:rFonts w:ascii="Arial" w:hAnsi="Arial"/>
          <w:b/>
          <w:color w:val="000000"/>
          <w:sz w:val="23"/>
          <w:szCs w:val="23"/>
        </w:rPr>
        <w:t>4. ПРАВА И ОБЯЗАННОСТИ ЗАКАЗЧИКА</w:t>
      </w:r>
    </w:p>
    <w:p w:rsidR="00BE7F4F" w:rsidRDefault="00BE7F4F">
      <w:pPr>
        <w:ind w:firstLine="567"/>
        <w:jc w:val="center"/>
        <w:rPr>
          <w:sz w:val="23"/>
          <w:szCs w:val="23"/>
        </w:rPr>
      </w:pPr>
    </w:p>
    <w:p w:rsidR="00E76637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b/>
          <w:color w:val="000000"/>
          <w:sz w:val="23"/>
          <w:szCs w:val="23"/>
        </w:rPr>
        <w:t>4.1. Заказчик обязан:</w:t>
      </w:r>
    </w:p>
    <w:p w:rsidR="00E76637" w:rsidRPr="009A4CE5" w:rsidRDefault="00890E03">
      <w:pPr>
        <w:tabs>
          <w:tab w:val="left" w:pos="1134"/>
        </w:tabs>
        <w:ind w:firstLine="540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4.1.1. Предоставить </w:t>
      </w:r>
      <w:r>
        <w:rPr>
          <w:rFonts w:ascii="Arial" w:hAnsi="Arial"/>
          <w:sz w:val="23"/>
          <w:szCs w:val="23"/>
        </w:rPr>
        <w:t xml:space="preserve">Подрядчику </w:t>
      </w:r>
      <w:r w:rsidR="00BE7F4F">
        <w:rPr>
          <w:rFonts w:ascii="Arial" w:hAnsi="Arial"/>
          <w:sz w:val="23"/>
          <w:szCs w:val="23"/>
        </w:rPr>
        <w:t>Техническ</w:t>
      </w:r>
      <w:r w:rsidR="009913F5">
        <w:rPr>
          <w:rFonts w:ascii="Arial" w:hAnsi="Arial"/>
          <w:sz w:val="23"/>
          <w:szCs w:val="23"/>
        </w:rPr>
        <w:t>и</w:t>
      </w:r>
      <w:r w:rsidR="00BE7F4F">
        <w:rPr>
          <w:rFonts w:ascii="Arial" w:hAnsi="Arial"/>
          <w:sz w:val="23"/>
          <w:szCs w:val="23"/>
        </w:rPr>
        <w:t>е задани</w:t>
      </w:r>
      <w:r w:rsidR="009913F5">
        <w:rPr>
          <w:rFonts w:ascii="Arial" w:hAnsi="Arial"/>
          <w:sz w:val="23"/>
          <w:szCs w:val="23"/>
        </w:rPr>
        <w:t>я</w:t>
      </w:r>
      <w:r>
        <w:rPr>
          <w:rFonts w:ascii="Arial" w:hAnsi="Arial"/>
          <w:sz w:val="23"/>
          <w:szCs w:val="23"/>
        </w:rPr>
        <w:t xml:space="preserve"> </w:t>
      </w:r>
      <w:r w:rsidR="00BE7F4F">
        <w:rPr>
          <w:rFonts w:ascii="Arial" w:hAnsi="Arial"/>
          <w:sz w:val="23"/>
          <w:szCs w:val="23"/>
        </w:rPr>
        <w:t>(</w:t>
      </w:r>
      <w:r>
        <w:rPr>
          <w:rFonts w:ascii="Arial" w:hAnsi="Arial"/>
          <w:sz w:val="23"/>
          <w:szCs w:val="23"/>
        </w:rPr>
        <w:t>Приложени</w:t>
      </w:r>
      <w:r w:rsidR="00B65EAE">
        <w:rPr>
          <w:rFonts w:ascii="Arial" w:hAnsi="Arial"/>
          <w:sz w:val="23"/>
          <w:szCs w:val="23"/>
        </w:rPr>
        <w:t>я</w:t>
      </w:r>
      <w:r>
        <w:rPr>
          <w:rFonts w:ascii="Arial" w:hAnsi="Arial"/>
          <w:sz w:val="23"/>
          <w:szCs w:val="23"/>
        </w:rPr>
        <w:t xml:space="preserve"> № </w:t>
      </w:r>
      <w:r w:rsidR="003A6DA5">
        <w:rPr>
          <w:rFonts w:ascii="Arial" w:hAnsi="Arial"/>
          <w:sz w:val="23"/>
          <w:szCs w:val="23"/>
        </w:rPr>
        <w:t>1</w:t>
      </w:r>
      <w:r w:rsidR="009913F5">
        <w:rPr>
          <w:rFonts w:ascii="Arial" w:hAnsi="Arial"/>
          <w:sz w:val="23"/>
          <w:szCs w:val="23"/>
        </w:rPr>
        <w:t>, № 2, № 3</w:t>
      </w:r>
      <w:r w:rsidR="00BE7F4F">
        <w:rPr>
          <w:rFonts w:ascii="Arial" w:hAnsi="Arial"/>
          <w:sz w:val="23"/>
          <w:szCs w:val="23"/>
        </w:rPr>
        <w:t>).</w:t>
      </w:r>
      <w:r>
        <w:rPr>
          <w:rFonts w:ascii="Arial" w:hAnsi="Arial"/>
          <w:sz w:val="23"/>
          <w:szCs w:val="23"/>
        </w:rPr>
        <w:t xml:space="preserve"> При необходимости в течение 5 (пяти) рабочих дней с момента получения запроса (если иной срок не указан в запросе) представить Подрядчику исходные данные, не указанные </w:t>
      </w:r>
      <w:r>
        <w:rPr>
          <w:rFonts w:ascii="Arial" w:hAnsi="Arial"/>
          <w:sz w:val="23"/>
          <w:szCs w:val="23"/>
        </w:rPr>
        <w:lastRenderedPageBreak/>
        <w:t>в Приложени</w:t>
      </w:r>
      <w:r w:rsidR="009913F5">
        <w:rPr>
          <w:rFonts w:ascii="Arial" w:hAnsi="Arial"/>
          <w:sz w:val="23"/>
          <w:szCs w:val="23"/>
        </w:rPr>
        <w:t>ях</w:t>
      </w:r>
      <w:r>
        <w:rPr>
          <w:rFonts w:ascii="Arial" w:hAnsi="Arial"/>
          <w:sz w:val="23"/>
          <w:szCs w:val="23"/>
        </w:rPr>
        <w:t xml:space="preserve"> </w:t>
      </w:r>
      <w:r w:rsidR="009913F5">
        <w:rPr>
          <w:rFonts w:ascii="Arial" w:hAnsi="Arial"/>
          <w:sz w:val="23"/>
          <w:szCs w:val="23"/>
        </w:rPr>
        <w:t>№ 1</w:t>
      </w:r>
      <w:r w:rsidR="009913F5" w:rsidRPr="009A4CE5">
        <w:rPr>
          <w:rFonts w:ascii="Arial" w:hAnsi="Arial"/>
          <w:sz w:val="23"/>
          <w:szCs w:val="23"/>
        </w:rPr>
        <w:t xml:space="preserve">, </w:t>
      </w:r>
      <w:r w:rsidRPr="009A4CE5">
        <w:rPr>
          <w:rFonts w:ascii="Arial" w:hAnsi="Arial"/>
          <w:sz w:val="23"/>
          <w:szCs w:val="23"/>
        </w:rPr>
        <w:t>№ 2</w:t>
      </w:r>
      <w:r w:rsidR="009913F5" w:rsidRPr="009A4CE5">
        <w:rPr>
          <w:rFonts w:ascii="Arial" w:hAnsi="Arial"/>
          <w:sz w:val="23"/>
          <w:szCs w:val="23"/>
        </w:rPr>
        <w:t xml:space="preserve"> и №3</w:t>
      </w:r>
      <w:r w:rsidRPr="009A4CE5">
        <w:rPr>
          <w:rFonts w:ascii="Arial" w:hAnsi="Arial"/>
          <w:sz w:val="23"/>
          <w:szCs w:val="23"/>
          <w:shd w:val="clear" w:color="auto" w:fill="FFFF00"/>
        </w:rPr>
        <w:t xml:space="preserve"> или направить аргументированный ответ о невозможности предоставить запрашиваемую информацию в требуемом объеме и сроках </w:t>
      </w:r>
    </w:p>
    <w:p w:rsidR="00E76637" w:rsidRPr="009A4CE5" w:rsidRDefault="00890E03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9A4CE5">
        <w:rPr>
          <w:rFonts w:ascii="Arial" w:hAnsi="Arial"/>
          <w:sz w:val="23"/>
          <w:szCs w:val="23"/>
        </w:rPr>
        <w:t>4.1.2. Не разглашать содержащиеся в настоящем договоре данные без согласия Подрядчика.</w:t>
      </w:r>
    </w:p>
    <w:p w:rsidR="00E76637" w:rsidRDefault="00890E03">
      <w:pPr>
        <w:ind w:firstLine="567"/>
        <w:jc w:val="both"/>
        <w:rPr>
          <w:sz w:val="23"/>
          <w:szCs w:val="23"/>
        </w:rPr>
      </w:pPr>
      <w:r w:rsidRPr="009A4CE5">
        <w:rPr>
          <w:rFonts w:ascii="Arial" w:hAnsi="Arial"/>
          <w:color w:val="000000"/>
          <w:sz w:val="23"/>
          <w:szCs w:val="23"/>
        </w:rPr>
        <w:t>4.1.3.</w:t>
      </w:r>
      <w:r w:rsidRPr="009A4CE5">
        <w:rPr>
          <w:rFonts w:ascii="Arial" w:hAnsi="Arial"/>
          <w:color w:val="000000"/>
          <w:sz w:val="23"/>
          <w:szCs w:val="23"/>
        </w:rPr>
        <w:tab/>
        <w:t>Осуществить приемку результатов выполненных работ с оформлением необходимых документов и в порядке, предусмотренном</w:t>
      </w:r>
      <w:r>
        <w:rPr>
          <w:rFonts w:ascii="Arial" w:hAnsi="Arial"/>
          <w:color w:val="000000"/>
          <w:sz w:val="23"/>
          <w:szCs w:val="23"/>
        </w:rPr>
        <w:t xml:space="preserve"> разделом 6 настоящего договора.</w:t>
      </w:r>
    </w:p>
    <w:p w:rsidR="00E76637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4.1.4. Оплатить Подрядчику стоимость работы в порядке, в размерах и в сроки, установленные разделом 5 настоящего договора. </w:t>
      </w:r>
    </w:p>
    <w:p w:rsidR="00E76637" w:rsidRDefault="00890E03">
      <w:pPr>
        <w:tabs>
          <w:tab w:val="left" w:pos="567"/>
        </w:tabs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4.1.5. Оказывать содействие Подрядчику в выполнении работ в объеме и на условиях, предусмотренных в настоящем договоре и действующим законодательством РФ.</w:t>
      </w:r>
    </w:p>
    <w:p w:rsidR="00E76637" w:rsidRDefault="00890E03">
      <w:pPr>
        <w:tabs>
          <w:tab w:val="left" w:pos="567"/>
        </w:tabs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4.1.6. В случае досрочного выполнения Подрядчиком работ принять и оплатить их на условиях настоящего договора.</w:t>
      </w:r>
    </w:p>
    <w:p w:rsidR="00E76637" w:rsidRDefault="00890E03">
      <w:pPr>
        <w:tabs>
          <w:tab w:val="left" w:pos="1134"/>
        </w:tabs>
        <w:ind w:firstLine="540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4.1.7. В течение 3 (трех) рабочих дней с момента подписания настоящего договора назначить уполномоченного представителя для взаимодействия с Подрядчиком, официально известив в письменном виде, с указанием телефонов и электронной почты для обмена корреспонденцией.</w:t>
      </w:r>
    </w:p>
    <w:p w:rsidR="00E76637" w:rsidRDefault="00E76637">
      <w:pPr>
        <w:tabs>
          <w:tab w:val="left" w:pos="1276"/>
        </w:tabs>
        <w:ind w:firstLine="540"/>
        <w:jc w:val="both"/>
        <w:rPr>
          <w:color w:val="000000"/>
          <w:sz w:val="23"/>
          <w:szCs w:val="23"/>
        </w:rPr>
      </w:pPr>
    </w:p>
    <w:p w:rsidR="00E76637" w:rsidRDefault="00890E03">
      <w:pPr>
        <w:tabs>
          <w:tab w:val="left" w:pos="567"/>
        </w:tabs>
        <w:ind w:firstLine="567"/>
        <w:jc w:val="both"/>
        <w:rPr>
          <w:sz w:val="23"/>
          <w:szCs w:val="23"/>
        </w:rPr>
      </w:pPr>
      <w:r>
        <w:rPr>
          <w:rFonts w:ascii="Arial" w:hAnsi="Arial"/>
          <w:b/>
          <w:color w:val="000000"/>
          <w:sz w:val="23"/>
          <w:szCs w:val="23"/>
        </w:rPr>
        <w:t>4.2. Заказчик вправе:</w:t>
      </w:r>
    </w:p>
    <w:p w:rsidR="00E76637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4.2.1. Проверять ход и качество выполнения Подрядчиком работы по настоящему договору, не вмешиваясь в его деятельность. </w:t>
      </w:r>
    </w:p>
    <w:p w:rsidR="00E76637" w:rsidRDefault="00E76637">
      <w:pPr>
        <w:tabs>
          <w:tab w:val="left" w:pos="567"/>
        </w:tabs>
        <w:ind w:firstLine="567"/>
        <w:jc w:val="both"/>
        <w:rPr>
          <w:rFonts w:ascii="Arial" w:hAnsi="Arial"/>
          <w:color w:val="000000"/>
          <w:sz w:val="23"/>
          <w:szCs w:val="23"/>
        </w:rPr>
      </w:pPr>
    </w:p>
    <w:p w:rsidR="00E76637" w:rsidRDefault="00890E03">
      <w:pPr>
        <w:tabs>
          <w:tab w:val="left" w:pos="567"/>
        </w:tabs>
        <w:ind w:firstLine="567"/>
        <w:jc w:val="center"/>
        <w:rPr>
          <w:sz w:val="23"/>
          <w:szCs w:val="23"/>
        </w:rPr>
      </w:pPr>
      <w:r>
        <w:rPr>
          <w:rFonts w:ascii="Arial" w:hAnsi="Arial"/>
          <w:b/>
          <w:color w:val="000000"/>
          <w:sz w:val="23"/>
          <w:szCs w:val="23"/>
        </w:rPr>
        <w:t>5. СТОИМОСТЬ РАБОТ И ПОРЯДОК РАСЧЁТОВ</w:t>
      </w:r>
    </w:p>
    <w:p w:rsidR="00E76637" w:rsidRDefault="00890E03">
      <w:pPr>
        <w:ind w:firstLine="567"/>
        <w:jc w:val="both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5.1. </w:t>
      </w:r>
      <w:r w:rsidR="005313EA">
        <w:rPr>
          <w:rFonts w:ascii="Arial" w:hAnsi="Arial"/>
          <w:color w:val="000000"/>
          <w:sz w:val="23"/>
          <w:szCs w:val="23"/>
        </w:rPr>
        <w:t>С</w:t>
      </w:r>
      <w:r>
        <w:rPr>
          <w:rFonts w:ascii="Arial" w:hAnsi="Arial"/>
          <w:color w:val="000000"/>
          <w:sz w:val="23"/>
          <w:szCs w:val="23"/>
        </w:rPr>
        <w:t>тоимость работ по договору на выполнение работ</w:t>
      </w:r>
      <w:r w:rsidR="005313EA">
        <w:rPr>
          <w:rFonts w:ascii="Arial" w:hAnsi="Arial"/>
          <w:color w:val="000000"/>
          <w:sz w:val="23"/>
          <w:szCs w:val="23"/>
        </w:rPr>
        <w:t xml:space="preserve"> по обследованию корпуса 2</w:t>
      </w:r>
      <w:r>
        <w:rPr>
          <w:rFonts w:ascii="Arial" w:hAnsi="Arial"/>
          <w:color w:val="000000"/>
          <w:sz w:val="23"/>
          <w:szCs w:val="23"/>
        </w:rPr>
        <w:t xml:space="preserve"> составляет </w:t>
      </w:r>
      <w:r w:rsidR="00340C02">
        <w:rPr>
          <w:rFonts w:ascii="Arial" w:hAnsi="Arial"/>
          <w:color w:val="000000"/>
          <w:sz w:val="23"/>
          <w:szCs w:val="23"/>
        </w:rPr>
        <w:t>___________________________ру</w:t>
      </w:r>
      <w:r>
        <w:rPr>
          <w:rFonts w:ascii="Arial" w:hAnsi="Arial"/>
          <w:color w:val="000000"/>
          <w:sz w:val="23"/>
          <w:szCs w:val="23"/>
        </w:rPr>
        <w:t xml:space="preserve">блей </w:t>
      </w:r>
      <w:r w:rsidR="00340C02">
        <w:rPr>
          <w:rFonts w:ascii="Arial" w:hAnsi="Arial"/>
          <w:color w:val="000000"/>
          <w:sz w:val="23"/>
          <w:szCs w:val="23"/>
        </w:rPr>
        <w:t>____</w:t>
      </w:r>
      <w:r>
        <w:rPr>
          <w:rFonts w:ascii="Arial" w:hAnsi="Arial"/>
          <w:color w:val="000000"/>
          <w:sz w:val="23"/>
          <w:szCs w:val="23"/>
        </w:rPr>
        <w:t xml:space="preserve"> копеек</w:t>
      </w:r>
      <w:r w:rsidR="00AA3936">
        <w:rPr>
          <w:rFonts w:ascii="Arial" w:hAnsi="Arial"/>
          <w:color w:val="000000"/>
          <w:sz w:val="23"/>
          <w:szCs w:val="23"/>
        </w:rPr>
        <w:t>,</w:t>
      </w:r>
      <w:r w:rsidR="00AA3936" w:rsidRPr="00AA39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AA3936" w:rsidRPr="005F3BDA">
        <w:rPr>
          <w:rStyle w:val="40"/>
          <w:rFonts w:ascii="Arial" w:hAnsi="Arial" w:cs="Arial"/>
          <w:bCs/>
          <w:color w:val="000000"/>
          <w:sz w:val="22"/>
          <w:szCs w:val="22"/>
        </w:rPr>
        <w:t xml:space="preserve">в том числе </w:t>
      </w:r>
      <w:r w:rsidR="00AA3936" w:rsidRPr="005F3BDA">
        <w:rPr>
          <w:rFonts w:ascii="Arial" w:hAnsi="Arial" w:cs="Arial"/>
          <w:bCs/>
          <w:sz w:val="22"/>
          <w:szCs w:val="22"/>
        </w:rPr>
        <w:t>НДС</w:t>
      </w:r>
      <w:r w:rsidR="00AA3936">
        <w:rPr>
          <w:rFonts w:ascii="Arial" w:hAnsi="Arial" w:cs="Arial"/>
          <w:bCs/>
          <w:sz w:val="22"/>
          <w:szCs w:val="22"/>
        </w:rPr>
        <w:t xml:space="preserve"> в соответствии с пунктом 3 статьи 164 Налогового кодекса РФ</w:t>
      </w:r>
      <w:r w:rsidR="005313EA">
        <w:rPr>
          <w:rFonts w:ascii="Arial" w:hAnsi="Arial"/>
          <w:color w:val="000000"/>
          <w:sz w:val="23"/>
          <w:szCs w:val="23"/>
        </w:rPr>
        <w:t xml:space="preserve">; </w:t>
      </w:r>
    </w:p>
    <w:p w:rsidR="005313EA" w:rsidRDefault="005313EA" w:rsidP="005313EA">
      <w:pPr>
        <w:ind w:firstLine="567"/>
        <w:jc w:val="both"/>
        <w:rPr>
          <w:rFonts w:ascii="Arial" w:hAnsi="Arial"/>
          <w:color w:val="000000"/>
          <w:sz w:val="23"/>
          <w:szCs w:val="23"/>
        </w:rPr>
      </w:pPr>
      <w:r>
        <w:rPr>
          <w:sz w:val="23"/>
          <w:szCs w:val="23"/>
        </w:rPr>
        <w:t xml:space="preserve">         </w:t>
      </w:r>
      <w:r>
        <w:rPr>
          <w:rFonts w:ascii="Arial" w:hAnsi="Arial"/>
          <w:color w:val="000000"/>
          <w:sz w:val="23"/>
          <w:szCs w:val="23"/>
        </w:rPr>
        <w:t>Стоимость работ по договору на выполнение работ по обследованию корпуса 3 составляет ___________________________рублей ____ копеек,</w:t>
      </w:r>
      <w:r w:rsidRPr="00AA39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5F3BDA">
        <w:rPr>
          <w:rStyle w:val="40"/>
          <w:rFonts w:ascii="Arial" w:hAnsi="Arial" w:cs="Arial"/>
          <w:bCs/>
          <w:color w:val="000000"/>
          <w:sz w:val="22"/>
          <w:szCs w:val="22"/>
        </w:rPr>
        <w:t xml:space="preserve">в том числе </w:t>
      </w:r>
      <w:r w:rsidRPr="005F3BDA">
        <w:rPr>
          <w:rFonts w:ascii="Arial" w:hAnsi="Arial" w:cs="Arial"/>
          <w:bCs/>
          <w:sz w:val="22"/>
          <w:szCs w:val="22"/>
        </w:rPr>
        <w:t>НДС</w:t>
      </w:r>
      <w:r>
        <w:rPr>
          <w:rFonts w:ascii="Arial" w:hAnsi="Arial" w:cs="Arial"/>
          <w:bCs/>
          <w:sz w:val="22"/>
          <w:szCs w:val="22"/>
        </w:rPr>
        <w:t xml:space="preserve"> в соответствии с пунктом 3 статьи 164 Налогового кодекса РФ</w:t>
      </w:r>
      <w:r>
        <w:rPr>
          <w:rFonts w:ascii="Arial" w:hAnsi="Arial"/>
          <w:color w:val="000000"/>
          <w:sz w:val="23"/>
          <w:szCs w:val="23"/>
        </w:rPr>
        <w:t xml:space="preserve">; </w:t>
      </w:r>
    </w:p>
    <w:p w:rsidR="005313EA" w:rsidRPr="009A4CE5" w:rsidRDefault="005313EA" w:rsidP="005313EA">
      <w:pPr>
        <w:ind w:firstLine="567"/>
        <w:jc w:val="both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        Стоимость работ по договору на выполнение работ по обследованию корпуса 70 составляет </w:t>
      </w:r>
      <w:r w:rsidRPr="009A4CE5">
        <w:rPr>
          <w:rFonts w:ascii="Arial" w:hAnsi="Arial"/>
          <w:color w:val="000000"/>
          <w:sz w:val="23"/>
          <w:szCs w:val="23"/>
        </w:rPr>
        <w:t>___________________________рублей ____ копеек,</w:t>
      </w:r>
      <w:r w:rsidRPr="009A4CE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9A4CE5">
        <w:rPr>
          <w:rStyle w:val="40"/>
          <w:rFonts w:ascii="Arial" w:hAnsi="Arial" w:cs="Arial"/>
          <w:bCs/>
          <w:color w:val="000000"/>
          <w:sz w:val="22"/>
          <w:szCs w:val="22"/>
        </w:rPr>
        <w:t xml:space="preserve">в том числе </w:t>
      </w:r>
      <w:r w:rsidRPr="009A4CE5">
        <w:rPr>
          <w:rFonts w:ascii="Arial" w:hAnsi="Arial" w:cs="Arial"/>
          <w:bCs/>
          <w:sz w:val="22"/>
          <w:szCs w:val="22"/>
        </w:rPr>
        <w:t>НДС в соответствии с пунктом 3 статьи 164 Налогового кодекса РФ</w:t>
      </w:r>
      <w:r w:rsidRPr="009A4CE5">
        <w:rPr>
          <w:rFonts w:ascii="Arial" w:hAnsi="Arial"/>
          <w:color w:val="000000"/>
          <w:sz w:val="23"/>
          <w:szCs w:val="23"/>
        </w:rPr>
        <w:t xml:space="preserve">; </w:t>
      </w:r>
    </w:p>
    <w:p w:rsidR="005313EA" w:rsidRPr="009A4CE5" w:rsidRDefault="005313EA" w:rsidP="005313EA">
      <w:pPr>
        <w:ind w:firstLine="567"/>
        <w:jc w:val="both"/>
        <w:rPr>
          <w:rFonts w:ascii="Arial" w:hAnsi="Arial"/>
          <w:color w:val="000000"/>
          <w:sz w:val="23"/>
          <w:szCs w:val="23"/>
        </w:rPr>
      </w:pPr>
      <w:r w:rsidRPr="009A4CE5">
        <w:rPr>
          <w:rFonts w:ascii="Arial" w:hAnsi="Arial"/>
          <w:color w:val="000000"/>
          <w:sz w:val="23"/>
          <w:szCs w:val="23"/>
        </w:rPr>
        <w:t>Общая стоимость работ по договору на выполнение всех работ составляет ___________________________рублей ____ копеек,</w:t>
      </w:r>
      <w:r w:rsidRPr="009A4CE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9A4CE5">
        <w:rPr>
          <w:rStyle w:val="40"/>
          <w:rFonts w:ascii="Arial" w:hAnsi="Arial" w:cs="Arial"/>
          <w:bCs/>
          <w:color w:val="000000"/>
          <w:sz w:val="22"/>
          <w:szCs w:val="22"/>
        </w:rPr>
        <w:t xml:space="preserve">в том числе </w:t>
      </w:r>
      <w:r w:rsidRPr="009A4CE5">
        <w:rPr>
          <w:rFonts w:ascii="Arial" w:hAnsi="Arial" w:cs="Arial"/>
          <w:bCs/>
          <w:sz w:val="22"/>
          <w:szCs w:val="22"/>
        </w:rPr>
        <w:t>НДС в соответствии с пунктом 3 статьи 164 Налогового кодекса РФ.</w:t>
      </w:r>
    </w:p>
    <w:p w:rsidR="00E76637" w:rsidRPr="009A4CE5" w:rsidRDefault="00890E03">
      <w:pPr>
        <w:ind w:firstLine="540"/>
        <w:jc w:val="both"/>
        <w:rPr>
          <w:sz w:val="23"/>
          <w:szCs w:val="23"/>
        </w:rPr>
      </w:pPr>
      <w:r w:rsidRPr="009A4CE5">
        <w:rPr>
          <w:rFonts w:ascii="Arial" w:hAnsi="Arial"/>
          <w:color w:val="000000"/>
          <w:sz w:val="23"/>
          <w:szCs w:val="23"/>
        </w:rPr>
        <w:t>5.2. Сумма, указанная в п. 5.1 настоящего договора, является договорной ценой, отражает стоимость работ на дату подписания договора.</w:t>
      </w:r>
    </w:p>
    <w:p w:rsidR="00E76637" w:rsidRPr="009A4CE5" w:rsidRDefault="00890E03">
      <w:pPr>
        <w:tabs>
          <w:tab w:val="left" w:pos="1276"/>
        </w:tabs>
        <w:ind w:firstLine="540"/>
        <w:jc w:val="both"/>
        <w:rPr>
          <w:rFonts w:ascii="Arial" w:hAnsi="Arial"/>
          <w:sz w:val="23"/>
          <w:szCs w:val="23"/>
          <w:shd w:val="clear" w:color="auto" w:fill="FFFF00"/>
        </w:rPr>
      </w:pPr>
      <w:r w:rsidRPr="009A4CE5">
        <w:rPr>
          <w:rFonts w:ascii="Arial" w:hAnsi="Arial"/>
          <w:color w:val="000000"/>
          <w:sz w:val="23"/>
          <w:szCs w:val="23"/>
        </w:rPr>
        <w:t xml:space="preserve">В стоимость работ по настоящему договору не входит оплата услуг и иные платежи организациям, проводящим согласования, подготовку заключений, проведение экспертиз, предоставляющим исходные данные, технические условия и иные платежи </w:t>
      </w:r>
      <w:r w:rsidRPr="009A4CE5">
        <w:rPr>
          <w:rFonts w:ascii="Arial" w:hAnsi="Arial"/>
          <w:sz w:val="23"/>
          <w:szCs w:val="23"/>
          <w:shd w:val="clear" w:color="auto" w:fill="FFFF00"/>
        </w:rPr>
        <w:t>(запросы к муниципальным службам).</w:t>
      </w:r>
    </w:p>
    <w:p w:rsidR="00B65EAE" w:rsidRPr="009A4CE5" w:rsidRDefault="00B65EAE">
      <w:pPr>
        <w:tabs>
          <w:tab w:val="left" w:pos="1276"/>
        </w:tabs>
        <w:ind w:firstLine="540"/>
        <w:jc w:val="both"/>
        <w:rPr>
          <w:rFonts w:ascii="Arial" w:hAnsi="Arial" w:cs="Arial"/>
          <w:sz w:val="23"/>
          <w:szCs w:val="23"/>
        </w:rPr>
      </w:pPr>
      <w:r w:rsidRPr="009A4CE5">
        <w:rPr>
          <w:rFonts w:ascii="Arial" w:hAnsi="Arial" w:cs="Arial"/>
          <w:sz w:val="23"/>
          <w:szCs w:val="23"/>
        </w:rPr>
        <w:t>Стоимость работ включает в себя все расходы, связанные с выполнением работ, предусмотренных настоящим договором, в том числе налоги, транспортные расходы, расходы на командировку специалистов Подрядчика, в том числе расходы на проезд, проживание, питание и другие сопутствующие расходы.</w:t>
      </w:r>
    </w:p>
    <w:p w:rsidR="00E76637" w:rsidRDefault="00890E03">
      <w:pPr>
        <w:ind w:firstLine="567"/>
        <w:jc w:val="both"/>
        <w:rPr>
          <w:sz w:val="23"/>
          <w:szCs w:val="23"/>
        </w:rPr>
      </w:pPr>
      <w:r w:rsidRPr="009A4CE5">
        <w:rPr>
          <w:rFonts w:ascii="Arial" w:hAnsi="Arial"/>
          <w:color w:val="000000"/>
          <w:sz w:val="23"/>
          <w:szCs w:val="23"/>
        </w:rPr>
        <w:t xml:space="preserve">5.3. Заказчик до начала выполнения работ перечисляет на </w:t>
      </w:r>
      <w:r w:rsidR="00A6555F" w:rsidRPr="009A4CE5">
        <w:rPr>
          <w:rFonts w:ascii="Arial" w:hAnsi="Arial"/>
          <w:color w:val="000000"/>
          <w:sz w:val="23"/>
          <w:szCs w:val="23"/>
        </w:rPr>
        <w:t>отдельный банковский счёт</w:t>
      </w:r>
      <w:r w:rsidRPr="009A4CE5">
        <w:rPr>
          <w:rFonts w:ascii="Arial" w:hAnsi="Arial"/>
          <w:color w:val="000000"/>
          <w:sz w:val="23"/>
          <w:szCs w:val="23"/>
        </w:rPr>
        <w:t xml:space="preserve"> Подрядчика в порядке предварительной оплаты аванс в размере</w:t>
      </w:r>
      <w:r>
        <w:rPr>
          <w:rFonts w:ascii="Arial" w:hAnsi="Arial"/>
          <w:color w:val="000000"/>
          <w:sz w:val="23"/>
          <w:szCs w:val="23"/>
        </w:rPr>
        <w:t xml:space="preserve"> </w:t>
      </w:r>
      <w:r w:rsidR="00A6555F">
        <w:rPr>
          <w:rFonts w:ascii="Arial" w:hAnsi="Arial"/>
          <w:color w:val="000000"/>
          <w:sz w:val="23"/>
          <w:szCs w:val="23"/>
        </w:rPr>
        <w:t>5</w:t>
      </w:r>
      <w:r>
        <w:rPr>
          <w:rFonts w:ascii="Arial" w:hAnsi="Arial"/>
          <w:color w:val="000000"/>
          <w:sz w:val="23"/>
          <w:szCs w:val="23"/>
        </w:rPr>
        <w:t>0% от стоимости работ.</w:t>
      </w:r>
    </w:p>
    <w:p w:rsidR="00E76637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5.4. Окончательный расчёт за выполненные по договору работы производится Заказчиком не позднее 15 (пятнадцати) банковских дней со дня подписания сторонами акта сдачи-приёмки работ, либо с того момента, когда акт сдачи-приёмки работ должен быть подписан в соответствии с п. 6.5 настоящего договора. </w:t>
      </w:r>
    </w:p>
    <w:p w:rsidR="00E76637" w:rsidRDefault="00890E03">
      <w:pPr>
        <w:tabs>
          <w:tab w:val="left" w:pos="993"/>
        </w:tabs>
        <w:ind w:firstLine="540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5.5. Все изменения и дополнения к настоящему договору (в т.ч.  изменение Задания и других условий настоящего договора, вызывающих увеличение или уменьшение объёма работ), оформляются сторонами путем заключения дополнительного соглашения к настоящему договору.</w:t>
      </w:r>
    </w:p>
    <w:p w:rsidR="00E76637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lastRenderedPageBreak/>
        <w:t>Если по вине Заказчика возникает необходимость в переделке ранее выполненной работы, Заказчик обязуется оплатить Подрядчику фактически выполненный объем работ.</w:t>
      </w:r>
    </w:p>
    <w:p w:rsidR="00E76637" w:rsidRDefault="00E76637">
      <w:pPr>
        <w:ind w:firstLine="567"/>
        <w:jc w:val="center"/>
        <w:rPr>
          <w:rFonts w:ascii="Arial" w:hAnsi="Arial"/>
          <w:b/>
          <w:color w:val="000000"/>
          <w:sz w:val="23"/>
          <w:szCs w:val="23"/>
        </w:rPr>
      </w:pPr>
    </w:p>
    <w:p w:rsidR="00E76637" w:rsidRDefault="00890E03">
      <w:pPr>
        <w:ind w:firstLine="567"/>
        <w:jc w:val="center"/>
        <w:rPr>
          <w:sz w:val="23"/>
          <w:szCs w:val="23"/>
        </w:rPr>
      </w:pPr>
      <w:r>
        <w:rPr>
          <w:rFonts w:ascii="Arial" w:hAnsi="Arial"/>
          <w:b/>
          <w:color w:val="000000"/>
          <w:sz w:val="23"/>
          <w:szCs w:val="23"/>
        </w:rPr>
        <w:t>6. ПОРЯДОК СДАЧИ И ПРИЁМКИ РАБОТ</w:t>
      </w:r>
    </w:p>
    <w:p w:rsidR="00E76637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sz w:val="23"/>
          <w:szCs w:val="23"/>
        </w:rPr>
        <w:t>6.1. Перечень документации, подлежащей оформлению и передаче Подрядчиком Заказчику, определяется Подрядчиком в соответствии с действующим законодательством РФ на основании Задания.</w:t>
      </w:r>
    </w:p>
    <w:p w:rsidR="00E76637" w:rsidRDefault="00890E03">
      <w:pPr>
        <w:tabs>
          <w:tab w:val="left" w:pos="851"/>
        </w:tabs>
        <w:ind w:firstLine="540"/>
        <w:jc w:val="both"/>
        <w:rPr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6.3. Для рассмотрения и согласования материалы обследований и обмеров направляются Заказчику в электронном виде по электронной почте в формате PDF </w:t>
      </w:r>
      <w:proofErr w:type="gramStart"/>
      <w:r>
        <w:rPr>
          <w:rFonts w:ascii="Arial" w:hAnsi="Arial"/>
          <w:sz w:val="23"/>
          <w:szCs w:val="23"/>
        </w:rPr>
        <w:t>и  при</w:t>
      </w:r>
      <w:proofErr w:type="gramEnd"/>
      <w:r>
        <w:rPr>
          <w:rFonts w:ascii="Arial" w:hAnsi="Arial"/>
          <w:sz w:val="23"/>
          <w:szCs w:val="23"/>
        </w:rPr>
        <w:t xml:space="preserve"> необходимости или по запросу Заказчика в редактируемом формате разработки документации. После рассмотрения и снятия замечаний от служб Заказчика материалы обследований и обмеров повторно направляются Заказчику в электронном виде по электронной почте в формате PDF. </w:t>
      </w:r>
    </w:p>
    <w:p w:rsidR="00E76637" w:rsidRDefault="00890E03">
      <w:pPr>
        <w:tabs>
          <w:tab w:val="left" w:pos="851"/>
        </w:tabs>
        <w:ind w:firstLine="540"/>
        <w:jc w:val="both"/>
        <w:rPr>
          <w:sz w:val="23"/>
          <w:szCs w:val="23"/>
        </w:rPr>
      </w:pPr>
      <w:r>
        <w:rPr>
          <w:rFonts w:ascii="Arial" w:hAnsi="Arial"/>
          <w:sz w:val="23"/>
          <w:szCs w:val="23"/>
        </w:rPr>
        <w:t>Срок рассмотрения и согласования Заказчиком полученной от Подрядчика по настоящему пункту документации по электронной почте, в т.ч. направленной после устранения Подрядчиком замечаний, не должен превышать 5 (пять) рабочих дней с даты ее получения. После истечения указанного срока Заказчик обязан направить Подрядчику уведомление о согласовании документации. При отсутствии какого-либо ответа от Заказчика, документация считается согласованной.</w:t>
      </w:r>
    </w:p>
    <w:p w:rsidR="00E76637" w:rsidRDefault="00890E03">
      <w:pPr>
        <w:tabs>
          <w:tab w:val="left" w:pos="851"/>
        </w:tabs>
        <w:ind w:firstLine="540"/>
        <w:jc w:val="both"/>
        <w:rPr>
          <w:sz w:val="23"/>
          <w:szCs w:val="23"/>
        </w:rPr>
      </w:pPr>
      <w:r>
        <w:rPr>
          <w:rFonts w:ascii="Arial" w:hAnsi="Arial"/>
          <w:sz w:val="23"/>
          <w:szCs w:val="23"/>
        </w:rPr>
        <w:t>Срок корректировки документации Подрядчиком для снятия замечаний от служб Заказчика по настоящему пункту, не должен превышать 10 (десять) рабочих дней с даты их получения. Если указанный срок не исполним, Подрядчик обязан письменно уведомить об этом Заказчика и предложить разумный срок правки документации.</w:t>
      </w:r>
    </w:p>
    <w:p w:rsidR="00E76637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sz w:val="23"/>
          <w:szCs w:val="23"/>
        </w:rPr>
        <w:t>6.4. Подрядчик передает Заказчику готовую документацию по накладной:</w:t>
      </w:r>
    </w:p>
    <w:p w:rsidR="00E76637" w:rsidRDefault="00890E03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материалы обследований и обмеров в 3 (трех) экземплярах на бумажном носителе и в 1 (одном) экземпляре на электронном носителе (итоговые файлы </w:t>
      </w:r>
      <w:proofErr w:type="spellStart"/>
      <w:r>
        <w:rPr>
          <w:rFonts w:ascii="Arial" w:hAnsi="Arial"/>
          <w:sz w:val="23"/>
          <w:szCs w:val="23"/>
        </w:rPr>
        <w:t>покомплектно</w:t>
      </w:r>
      <w:proofErr w:type="spellEnd"/>
      <w:r>
        <w:rPr>
          <w:rFonts w:ascii="Arial" w:hAnsi="Arial"/>
          <w:sz w:val="23"/>
          <w:szCs w:val="23"/>
        </w:rPr>
        <w:t xml:space="preserve"> в формате PDF; рабочие файлы графических материалов в формате DWG и текстовых в формате совместимом с </w:t>
      </w:r>
      <w:proofErr w:type="spellStart"/>
      <w:r>
        <w:rPr>
          <w:rFonts w:ascii="Arial" w:hAnsi="Arial"/>
          <w:sz w:val="23"/>
          <w:szCs w:val="23"/>
        </w:rPr>
        <w:t>Microsoft</w:t>
      </w:r>
      <w:proofErr w:type="spellEnd"/>
      <w:r>
        <w:rPr>
          <w:rFonts w:ascii="Arial" w:hAnsi="Arial"/>
          <w:sz w:val="23"/>
          <w:szCs w:val="23"/>
        </w:rPr>
        <w:t xml:space="preserve"> </w:t>
      </w:r>
      <w:proofErr w:type="spellStart"/>
      <w:r>
        <w:rPr>
          <w:rFonts w:ascii="Arial" w:hAnsi="Arial"/>
          <w:sz w:val="23"/>
          <w:szCs w:val="23"/>
        </w:rPr>
        <w:t>Office</w:t>
      </w:r>
      <w:proofErr w:type="spellEnd"/>
      <w:r>
        <w:rPr>
          <w:rFonts w:ascii="Arial" w:hAnsi="Arial"/>
          <w:sz w:val="23"/>
          <w:szCs w:val="23"/>
        </w:rPr>
        <w:t xml:space="preserve">); </w:t>
      </w:r>
    </w:p>
    <w:p w:rsidR="00E76637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Подпись уполномоченного представителя Заказчика в накладной подтверждает получение всех указанных в накладной документов.</w:t>
      </w:r>
    </w:p>
    <w:p w:rsidR="00E76637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Дополнительные экземпляры разработанной документации выполняются Подрядчиком по отдельной заявке Заказчика и за отдельную плату.</w:t>
      </w:r>
    </w:p>
    <w:p w:rsidR="00E76637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6.5. Заказчик в течение 10 (десяти) дней со дня получения акта сдачи-приемки работ обязуется рассмотреть его и представить Подрядчику подписанный акт сдачи-приемки работ или мотивированный отказ в приемке работ.</w:t>
      </w:r>
    </w:p>
    <w:p w:rsidR="00E76637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6.6. В случае мотивированного отказа Заказчика от приемки работ сторонами, в течение 2 (двух) рабочих дней со дня получения Подрядчиком мотивированного отказа, составляется двухсторонний акт с указанием перечня необходимых доработок и сроков их выполнения. После устранения Подрядчиком замечаний Заказчика результаты работ должны быть приняты и оплачены Заказчиком в соответствии с условиями настоящего договора.</w:t>
      </w:r>
    </w:p>
    <w:p w:rsidR="00E76637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6.7. В случае если от Заказчика не поступит подписанный акт сдачи-приемки работ либо мотивированный отказ от приемки работ в течение 10 (десяти) дней со дня его получения от Подрядчика, либо при уклонении Заказчиком от получения почтового отправления, работа считается принятой Заказчиком в полном объёме и подлежит оплате на основании одностороннего акта, составленного Подрядчиком. </w:t>
      </w:r>
    </w:p>
    <w:p w:rsidR="00E76637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6.8. Основаниями для отказа в приемке работ является выявленное Заказчиком несоответствие разработанной Подрядчиком документации требованиям действующего законодательства и нормативных документов Российской Федерации, государственным стандартам, а также требованиям и указаниям Заказчика, изложенным в настоящем договоре.</w:t>
      </w:r>
    </w:p>
    <w:p w:rsidR="00E76637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6.9. В случае досрочного выполнения работ Заказчик вправе досрочно принять и оплатить её в соответствии с договорной ценой.</w:t>
      </w:r>
    </w:p>
    <w:p w:rsidR="00E76637" w:rsidRDefault="00E76637">
      <w:pPr>
        <w:ind w:firstLine="567"/>
        <w:jc w:val="both"/>
        <w:rPr>
          <w:color w:val="000000"/>
          <w:sz w:val="23"/>
          <w:szCs w:val="23"/>
        </w:rPr>
      </w:pPr>
    </w:p>
    <w:p w:rsidR="00E76637" w:rsidRDefault="00890E03">
      <w:pPr>
        <w:jc w:val="center"/>
        <w:rPr>
          <w:rFonts w:ascii="Arial" w:hAnsi="Arial"/>
          <w:b/>
          <w:color w:val="000000"/>
          <w:sz w:val="23"/>
          <w:szCs w:val="23"/>
        </w:rPr>
      </w:pPr>
      <w:r>
        <w:rPr>
          <w:rFonts w:ascii="Arial" w:hAnsi="Arial"/>
          <w:b/>
          <w:color w:val="000000"/>
          <w:sz w:val="23"/>
          <w:szCs w:val="23"/>
        </w:rPr>
        <w:t>7. ОТВЕТСТВЕННОСТЬ СТОРОН</w:t>
      </w:r>
    </w:p>
    <w:p w:rsidR="003A6DA5" w:rsidRDefault="003A6DA5">
      <w:pPr>
        <w:jc w:val="center"/>
        <w:rPr>
          <w:sz w:val="23"/>
          <w:szCs w:val="23"/>
        </w:rPr>
      </w:pPr>
    </w:p>
    <w:p w:rsidR="00E76637" w:rsidRDefault="00890E03">
      <w:pPr>
        <w:tabs>
          <w:tab w:val="left" w:pos="708"/>
        </w:tabs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7.1. За нарушение сроков оплаты, предусмотренных настоящим договором, Заказчик на основании письменного требования Подрядчика уплачивает последнему пени в </w:t>
      </w:r>
      <w:r>
        <w:rPr>
          <w:rFonts w:ascii="Arial" w:hAnsi="Arial"/>
          <w:color w:val="000000"/>
          <w:sz w:val="23"/>
          <w:szCs w:val="23"/>
        </w:rPr>
        <w:lastRenderedPageBreak/>
        <w:t>размере, установленном ст. 395 ГК РФ, от суммы задолженности за каждый день просрочки с момента наступления срока исполнения обязательства.</w:t>
      </w:r>
    </w:p>
    <w:p w:rsidR="00E76637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7.2. При нарушении по вине Подрядчика конечного срока выполнения работ, Подрядчик на основании письменного требования Заказчика уплачивает последнему пени в размере</w:t>
      </w:r>
      <w:r w:rsidR="004100B9">
        <w:rPr>
          <w:rFonts w:ascii="Arial" w:hAnsi="Arial"/>
          <w:color w:val="000000"/>
          <w:sz w:val="23"/>
          <w:szCs w:val="23"/>
        </w:rPr>
        <w:t xml:space="preserve"> 0,1%</w:t>
      </w:r>
      <w:r>
        <w:rPr>
          <w:rFonts w:ascii="Arial" w:hAnsi="Arial"/>
          <w:color w:val="000000"/>
          <w:sz w:val="23"/>
          <w:szCs w:val="23"/>
        </w:rPr>
        <w:t xml:space="preserve"> от стоимости невыполненных работ за каждый день просрочки с момента наступления срока исполнения обязательства.</w:t>
      </w:r>
    </w:p>
    <w:p w:rsidR="00E76637" w:rsidRDefault="00890E03">
      <w:pPr>
        <w:tabs>
          <w:tab w:val="left" w:pos="708"/>
        </w:tabs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7.3. Подрядчик не несет ответственность за выполнение обязательств по настоящему договору, если оно вызвано действием или бездействием Заказчика, повлекшим невыполнение им собственных обязательств по настоящему договору перед Подрядчиком.</w:t>
      </w:r>
    </w:p>
    <w:p w:rsidR="00E76637" w:rsidRDefault="00890E03">
      <w:pPr>
        <w:tabs>
          <w:tab w:val="left" w:pos="708"/>
        </w:tabs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 7.4. Подрядчик несет ответственность за ненадлежащее выполнение работ по настоящему договору, включая недостатки, обнаруженные впоследствии в ходе проектирования и/или строительства, а также в процессе эксплуатации объекта, созданного на основе результатов работ по настоящему договору. При обнаружении недостатков в выполненной работе Подрядчик по письменному требованию Заказчика обязан безвозмездно устранять допущенные недостатки, а также возместить Заказчику причиненные убытки в виде реального ущерба.</w:t>
      </w:r>
    </w:p>
    <w:p w:rsidR="00E76637" w:rsidRDefault="00890E03">
      <w:pPr>
        <w:tabs>
          <w:tab w:val="left" w:pos="708"/>
          <w:tab w:val="left" w:pos="993"/>
        </w:tabs>
        <w:ind w:firstLine="720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7.5. В случае прекращения Подрядчиком работ по настоящему договору по инициативе Заказчика, Заказчик оплачивает стоимость результатов фактически выполненного объема работ на дату получения уведомления Подрядчиком. </w:t>
      </w:r>
    </w:p>
    <w:p w:rsidR="00E76637" w:rsidRDefault="00890E03">
      <w:pPr>
        <w:tabs>
          <w:tab w:val="left" w:pos="708"/>
          <w:tab w:val="left" w:pos="993"/>
        </w:tabs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ab/>
        <w:t>Подрядчик передает Заказчику результаты фактически выполненного объема работ по Акту приема-передачи в течение 3 (трех) рабочих дней с момента получения требования от Заказчика прекращения Подрядчиком работ по настоящему договору.</w:t>
      </w:r>
    </w:p>
    <w:p w:rsidR="00E76637" w:rsidRDefault="00890E03">
      <w:pPr>
        <w:tabs>
          <w:tab w:val="left" w:pos="708"/>
          <w:tab w:val="left" w:pos="993"/>
        </w:tabs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ab/>
        <w:t xml:space="preserve">Заказчик обязуется осуществить с Подрядчиком все расчеты за фактически выполненный объем работ в течение 5 (пяти) банковских дней с момента получения Заказчиком результатов фактически выполненного объема работ. </w:t>
      </w:r>
    </w:p>
    <w:p w:rsidR="00E76637" w:rsidRDefault="00890E03">
      <w:pPr>
        <w:tabs>
          <w:tab w:val="left" w:pos="0"/>
        </w:tabs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7.6. Стороны освобождаются от ответственности за невыполнение своих обязательств по договору, если это невыполнение явилось прямым следствием обстоятельств непреодолимой силы (форс – мажор). Сторона, для которой создалась невозможность исполнения обязательств по договору, должна письменно, не позднее 5 (пяти) рабочих дней со дня наступления форс-мажорных обстоятельств, сообщить об этом другой стороне.</w:t>
      </w:r>
    </w:p>
    <w:p w:rsidR="00E76637" w:rsidRDefault="00890E03">
      <w:pPr>
        <w:tabs>
          <w:tab w:val="left" w:pos="851"/>
        </w:tabs>
        <w:ind w:firstLine="540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7.7. Стороны вправе по своему усмотрению принимать решение о взыскании санкций, предусмотренных настоящим Договором. </w:t>
      </w:r>
    </w:p>
    <w:p w:rsidR="00E76637" w:rsidRDefault="00E76637">
      <w:pPr>
        <w:widowControl w:val="0"/>
        <w:shd w:val="clear" w:color="auto" w:fill="FFFFFF"/>
        <w:tabs>
          <w:tab w:val="left" w:pos="758"/>
        </w:tabs>
        <w:ind w:firstLine="540"/>
        <w:jc w:val="both"/>
        <w:rPr>
          <w:rFonts w:ascii="Arial" w:hAnsi="Arial"/>
          <w:color w:val="000000"/>
          <w:sz w:val="23"/>
          <w:szCs w:val="23"/>
        </w:rPr>
      </w:pPr>
    </w:p>
    <w:p w:rsidR="00E76637" w:rsidRDefault="00890E03">
      <w:pPr>
        <w:ind w:firstLine="567"/>
        <w:jc w:val="center"/>
        <w:rPr>
          <w:sz w:val="23"/>
          <w:szCs w:val="23"/>
        </w:rPr>
      </w:pPr>
      <w:r>
        <w:rPr>
          <w:rFonts w:ascii="Arial" w:hAnsi="Arial"/>
          <w:b/>
          <w:color w:val="000000"/>
          <w:sz w:val="23"/>
          <w:szCs w:val="23"/>
        </w:rPr>
        <w:t>8. ИЗМЕНЕНИЕ И РАСТОРЖЕНИЕ ДОГОВОРА.</w:t>
      </w:r>
    </w:p>
    <w:p w:rsidR="00E76637" w:rsidRDefault="00890E03">
      <w:pPr>
        <w:ind w:firstLine="567"/>
        <w:jc w:val="center"/>
        <w:rPr>
          <w:rFonts w:ascii="Arial" w:hAnsi="Arial"/>
          <w:b/>
          <w:color w:val="000000"/>
          <w:sz w:val="23"/>
          <w:szCs w:val="23"/>
        </w:rPr>
      </w:pPr>
      <w:r>
        <w:rPr>
          <w:rFonts w:ascii="Arial" w:hAnsi="Arial"/>
          <w:b/>
          <w:color w:val="000000"/>
          <w:sz w:val="23"/>
          <w:szCs w:val="23"/>
        </w:rPr>
        <w:t>СРОК ДЕЙСТВИЯ ДОГОВОРА.</w:t>
      </w:r>
    </w:p>
    <w:p w:rsidR="003A6DA5" w:rsidRDefault="003A6DA5">
      <w:pPr>
        <w:ind w:firstLine="567"/>
        <w:jc w:val="center"/>
        <w:rPr>
          <w:sz w:val="23"/>
          <w:szCs w:val="23"/>
        </w:rPr>
      </w:pPr>
    </w:p>
    <w:p w:rsidR="00E76637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8.1. Любые изменения и дополнения к настоящему договору имеют юридическую силу только в том случае, если они оформлены в письменном виде и подписаны обеими сторонами. Срок рассмотрения изменений и дополнений составляет 15 (пятнадцать) рабочих дней со дня их получения.</w:t>
      </w:r>
    </w:p>
    <w:p w:rsidR="00E76637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8.2. Досрочное расторжение договора может иметь место по письменному соглашению сторон либо по основаниям, предусмотренным действующим гражданским законодательством, настоящим договором, с возмещением понесенных убытков. Сторона-инициатор обязана письменно уведомить другую сторону о намерении досрочно расторгнуть договор не менее чем за 20 (двадцать) дней.</w:t>
      </w:r>
    </w:p>
    <w:p w:rsidR="00E76637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8.3. В случае расторжения настоящего договора в одностороннем порядке сторона – инициатор обязана направить другой стороне официальное уведомление. По истечении 10 (десяти) рабочих дней со дня получения стороной уведомления или в срок, указанный в уведомлении, договор считается расторгнутым.</w:t>
      </w:r>
    </w:p>
    <w:p w:rsidR="00E76637" w:rsidRDefault="00890E03">
      <w:pPr>
        <w:tabs>
          <w:tab w:val="left" w:pos="993"/>
        </w:tabs>
        <w:ind w:firstLine="540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8.4. Подрядчик имеет право расторгнуть настоящий договор в одностороннем порядке и потребовать оплаты стоимости фактически выполненного объема работ:</w:t>
      </w:r>
    </w:p>
    <w:p w:rsidR="00E76637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8.4.1. При отказе или задержке Заказчиком оплаты на срок свыше 20 (двадцати) рабочих дней.</w:t>
      </w:r>
    </w:p>
    <w:p w:rsidR="00E76637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8.4.2. Утраты Заказчиком возможности в дальнейшем финансировании работ, в т.ч. при возбуждении в отношении Заказчика дела о банкротстве. </w:t>
      </w:r>
    </w:p>
    <w:p w:rsidR="00E76637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lastRenderedPageBreak/>
        <w:t>8.4.3. Непредоставление Заказчиком необходимой документации и исходных данных в течение 10 (десяти) рабочих дней с момента, когда они должны быть представлены.</w:t>
      </w:r>
    </w:p>
    <w:p w:rsidR="00E76637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8.5. Заказчик имеет право расторгнуть договор в одностороннем порядке и потребовать возмещения убытков:</w:t>
      </w:r>
    </w:p>
    <w:p w:rsidR="00E76637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8.5.1. Если Подрядчик свыше 30 (тридцати) календарных дней не приступает к выполнению работ по настоящему договору.</w:t>
      </w:r>
    </w:p>
    <w:p w:rsidR="00E76637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8.5.2. Утраты Подрядчиком возможности в дальнейшем выполнении работ по настоящему договору, в т.ч. при возбуждении в отношении Подрядчика дела о банкротстве. </w:t>
      </w:r>
    </w:p>
    <w:p w:rsidR="00E76637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8.6. Настоящий договор вступает в силу с момента его подписания сторонами и действует до момента полного исполнения сторонами обязательств по настоящему договору. </w:t>
      </w:r>
    </w:p>
    <w:p w:rsidR="00E76637" w:rsidRDefault="00890E03">
      <w:pPr>
        <w:ind w:firstLine="567"/>
        <w:jc w:val="center"/>
        <w:rPr>
          <w:sz w:val="23"/>
          <w:szCs w:val="23"/>
        </w:rPr>
      </w:pPr>
      <w:r>
        <w:rPr>
          <w:rFonts w:ascii="Arial" w:hAnsi="Arial"/>
          <w:b/>
          <w:color w:val="000000"/>
          <w:sz w:val="23"/>
          <w:szCs w:val="23"/>
        </w:rPr>
        <w:t>9. ПОРЯДОК РАЗРЕШЕНИЯ СПОРОВ</w:t>
      </w:r>
    </w:p>
    <w:p w:rsidR="00E76637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9.1. Все споры и разногласия, возникающие по настоящему договору, первоначально разрешаются в претензионном порядке. Сторона, получившая претензию, обязана в течение 10 (десяти)</w:t>
      </w:r>
      <w:r w:rsidR="00D61709">
        <w:rPr>
          <w:rFonts w:ascii="Arial" w:hAnsi="Arial"/>
          <w:color w:val="000000"/>
          <w:sz w:val="23"/>
          <w:szCs w:val="23"/>
        </w:rPr>
        <w:t xml:space="preserve"> рабочих</w:t>
      </w:r>
      <w:r>
        <w:rPr>
          <w:rFonts w:ascii="Arial" w:hAnsi="Arial"/>
          <w:color w:val="000000"/>
          <w:sz w:val="23"/>
          <w:szCs w:val="23"/>
        </w:rPr>
        <w:t xml:space="preserve"> дней со дня ее получения рассмотреть претензию и представить свои возражения другой стороне. </w:t>
      </w:r>
    </w:p>
    <w:p w:rsidR="00E76637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9.2. Если в ходе претензионного урегулирования споров стороны не придут к взаимному соглашению, они вправе обратиться в Арбитражный суд по месту нахождения Истца.</w:t>
      </w:r>
    </w:p>
    <w:p w:rsidR="00E76637" w:rsidRDefault="00890E03">
      <w:pPr>
        <w:ind w:firstLine="567"/>
        <w:jc w:val="center"/>
        <w:rPr>
          <w:sz w:val="23"/>
          <w:szCs w:val="23"/>
        </w:rPr>
      </w:pPr>
      <w:r>
        <w:rPr>
          <w:rFonts w:ascii="Arial" w:hAnsi="Arial"/>
          <w:b/>
          <w:color w:val="000000"/>
          <w:sz w:val="23"/>
          <w:szCs w:val="23"/>
        </w:rPr>
        <w:t>10. ДОПОЛНИТЕЛЬНЫЕ УСЛОВИЯ</w:t>
      </w:r>
    </w:p>
    <w:p w:rsidR="00E76637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10.1. 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E76637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10.2. Исключительные авторские права на разработанную документацию принадлежат Подрядчику. </w:t>
      </w:r>
      <w:r>
        <w:rPr>
          <w:rFonts w:ascii="Arial" w:hAnsi="Arial"/>
          <w:color w:val="000000"/>
          <w:sz w:val="23"/>
          <w:szCs w:val="23"/>
          <w:shd w:val="clear" w:color="auto" w:fill="FFFF00"/>
        </w:rPr>
        <w:t xml:space="preserve">Внесение корректировок третьими лицами допускается только с письменного согласия Подрядчика. </w:t>
      </w:r>
    </w:p>
    <w:p w:rsidR="00E76637" w:rsidRDefault="00890E03">
      <w:pPr>
        <w:widowControl w:val="0"/>
        <w:ind w:firstLine="360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10.3. Стороны договорились, что в процессе исполнения настоящего договора будут осуществлять постоянную связь посредством обмена корреспонденцией, которая может направляться заказным письмом или доставлены лично с вручением под расписку, с использованием средств факсимильной связи и по электронной почте. Стороны признают равную с подлинниками юридическую силу переписки и документов, в т.ч. результатов работ, отправленных и полученных по указанным в настоящем договоре реквизитам. Датой получения сообщения по электронной почте считается день его отправления.</w:t>
      </w:r>
    </w:p>
    <w:p w:rsidR="00E76637" w:rsidRDefault="00890E03">
      <w:pPr>
        <w:tabs>
          <w:tab w:val="left" w:pos="1134"/>
        </w:tabs>
        <w:ind w:firstLine="540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10.4. На момент заключения настоящего договора он представляет собой печатный текст, не содержащий каких-либо исправлений, в т.ч. подчисток, зачеркиваний, надписей, </w:t>
      </w:r>
      <w:proofErr w:type="gramStart"/>
      <w:r>
        <w:rPr>
          <w:rFonts w:ascii="Arial" w:hAnsi="Arial"/>
          <w:color w:val="000000"/>
          <w:sz w:val="23"/>
          <w:szCs w:val="23"/>
        </w:rPr>
        <w:t>исправлений</w:t>
      </w:r>
      <w:proofErr w:type="gramEnd"/>
      <w:r>
        <w:rPr>
          <w:rFonts w:ascii="Arial" w:hAnsi="Arial"/>
          <w:color w:val="000000"/>
          <w:sz w:val="23"/>
          <w:szCs w:val="23"/>
        </w:rPr>
        <w:t xml:space="preserve"> сделанных с помощью корректирующей жидкости. Внесение изменений в настоящий договор путем приписок и </w:t>
      </w:r>
      <w:proofErr w:type="spellStart"/>
      <w:r>
        <w:rPr>
          <w:rFonts w:ascii="Arial" w:hAnsi="Arial"/>
          <w:color w:val="000000"/>
          <w:sz w:val="23"/>
          <w:szCs w:val="23"/>
        </w:rPr>
        <w:t>допечатывания</w:t>
      </w:r>
      <w:proofErr w:type="spellEnd"/>
      <w:r>
        <w:rPr>
          <w:rFonts w:ascii="Arial" w:hAnsi="Arial"/>
          <w:color w:val="000000"/>
          <w:sz w:val="23"/>
          <w:szCs w:val="23"/>
        </w:rPr>
        <w:t xml:space="preserve"> не допускается.</w:t>
      </w:r>
    </w:p>
    <w:p w:rsidR="00E76637" w:rsidRDefault="00890E03">
      <w:pPr>
        <w:tabs>
          <w:tab w:val="left" w:pos="567"/>
        </w:tabs>
        <w:ind w:firstLine="540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10.5. В случае перемены адресов или иных реквизитов, указанных в настоящем договоре, стороны обязаны письменно уведомлять об этом друг друга в течение 3 (трех) дней с момента наступления соответствующего события. При невыполнении настоящего условия корреспонденция считается доставленной, если была направлена по реквизитам, указанным в настоящем договоре. Изменение реквизитов Сторон не требует подписания дополнительных соглашений.</w:t>
      </w:r>
    </w:p>
    <w:p w:rsidR="00E76637" w:rsidRDefault="00890E03">
      <w:pPr>
        <w:widowControl w:val="0"/>
        <w:tabs>
          <w:tab w:val="left" w:pos="1440"/>
        </w:tabs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10.6.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76637" w:rsidRDefault="00890E03">
      <w:pPr>
        <w:ind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10.7. К настоящему договору прилагаются и являются его неотъемлемой частью:</w:t>
      </w:r>
    </w:p>
    <w:p w:rsidR="00E76637" w:rsidRDefault="00890E03">
      <w:pPr>
        <w:ind w:left="567" w:firstLine="567"/>
        <w:jc w:val="both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10.7.1. Приложение № 1 – </w:t>
      </w:r>
      <w:r w:rsidR="003A6DA5">
        <w:rPr>
          <w:rFonts w:ascii="Arial" w:hAnsi="Arial"/>
          <w:color w:val="000000"/>
          <w:sz w:val="23"/>
          <w:szCs w:val="23"/>
        </w:rPr>
        <w:t>Техническое з</w:t>
      </w:r>
      <w:r>
        <w:rPr>
          <w:rFonts w:ascii="Arial" w:hAnsi="Arial"/>
          <w:color w:val="000000"/>
          <w:sz w:val="23"/>
          <w:szCs w:val="23"/>
        </w:rPr>
        <w:t>адание на выполнение обследования строительных конструкций</w:t>
      </w:r>
      <w:r w:rsidR="00C45F7B">
        <w:rPr>
          <w:rFonts w:ascii="Arial" w:hAnsi="Arial"/>
          <w:color w:val="000000"/>
          <w:sz w:val="23"/>
          <w:szCs w:val="23"/>
        </w:rPr>
        <w:t xml:space="preserve"> корпуса 2</w:t>
      </w:r>
    </w:p>
    <w:p w:rsidR="009913F5" w:rsidRDefault="009913F5">
      <w:pPr>
        <w:ind w:left="567" w:firstLine="567"/>
        <w:jc w:val="both"/>
        <w:rPr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 10.7.2. Приложение № 2 – Техническое задание на выполнение обследования строительных конструкций корпуса 3</w:t>
      </w:r>
    </w:p>
    <w:p w:rsidR="00E76637" w:rsidRDefault="009913F5">
      <w:pPr>
        <w:ind w:firstLine="567"/>
        <w:jc w:val="both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ab/>
        <w:t xml:space="preserve">        10.7.3. Приложение № 3 – Техническое задание на выполнение обследования строительных конструкций корпуса 70</w:t>
      </w:r>
    </w:p>
    <w:p w:rsidR="009913F5" w:rsidRDefault="009913F5">
      <w:pPr>
        <w:ind w:firstLine="567"/>
        <w:jc w:val="both"/>
        <w:rPr>
          <w:rFonts w:ascii="Arial" w:hAnsi="Arial"/>
          <w:color w:val="000000"/>
          <w:sz w:val="23"/>
          <w:szCs w:val="23"/>
        </w:rPr>
      </w:pPr>
    </w:p>
    <w:p w:rsidR="003A6DA5" w:rsidRDefault="003A6DA5">
      <w:pPr>
        <w:ind w:firstLine="567"/>
        <w:jc w:val="both"/>
        <w:rPr>
          <w:rFonts w:ascii="Arial" w:hAnsi="Arial"/>
          <w:color w:val="000000"/>
          <w:sz w:val="23"/>
          <w:szCs w:val="23"/>
        </w:rPr>
      </w:pPr>
    </w:p>
    <w:p w:rsidR="00A6555F" w:rsidRDefault="00A6555F">
      <w:pPr>
        <w:ind w:firstLine="567"/>
        <w:jc w:val="both"/>
        <w:rPr>
          <w:rFonts w:ascii="Arial" w:hAnsi="Arial"/>
          <w:color w:val="000000"/>
          <w:sz w:val="23"/>
          <w:szCs w:val="23"/>
        </w:rPr>
      </w:pPr>
    </w:p>
    <w:p w:rsidR="00A6555F" w:rsidRDefault="00A6555F">
      <w:pPr>
        <w:ind w:firstLine="567"/>
        <w:jc w:val="both"/>
        <w:rPr>
          <w:rFonts w:ascii="Arial" w:hAnsi="Arial"/>
          <w:color w:val="000000"/>
          <w:sz w:val="23"/>
          <w:szCs w:val="23"/>
        </w:rPr>
      </w:pPr>
    </w:p>
    <w:p w:rsidR="00A6555F" w:rsidRDefault="00A6555F">
      <w:pPr>
        <w:ind w:firstLine="567"/>
        <w:jc w:val="both"/>
        <w:rPr>
          <w:rFonts w:ascii="Arial" w:hAnsi="Arial"/>
          <w:color w:val="000000"/>
          <w:sz w:val="23"/>
          <w:szCs w:val="23"/>
        </w:rPr>
      </w:pPr>
    </w:p>
    <w:p w:rsidR="00A6555F" w:rsidRDefault="00A6555F">
      <w:pPr>
        <w:ind w:firstLine="567"/>
        <w:jc w:val="both"/>
        <w:rPr>
          <w:rFonts w:ascii="Arial" w:hAnsi="Arial"/>
          <w:color w:val="000000"/>
          <w:sz w:val="23"/>
          <w:szCs w:val="23"/>
        </w:rPr>
      </w:pPr>
    </w:p>
    <w:p w:rsidR="00A6555F" w:rsidRDefault="00A6555F">
      <w:pPr>
        <w:ind w:firstLine="567"/>
        <w:jc w:val="both"/>
        <w:rPr>
          <w:rFonts w:ascii="Arial" w:hAnsi="Arial"/>
          <w:color w:val="000000"/>
          <w:sz w:val="23"/>
          <w:szCs w:val="23"/>
        </w:rPr>
      </w:pPr>
    </w:p>
    <w:p w:rsidR="00A6555F" w:rsidRDefault="00A6555F">
      <w:pPr>
        <w:ind w:firstLine="567"/>
        <w:jc w:val="both"/>
        <w:rPr>
          <w:rFonts w:ascii="Arial" w:hAnsi="Arial"/>
          <w:color w:val="000000"/>
          <w:sz w:val="23"/>
          <w:szCs w:val="23"/>
        </w:rPr>
      </w:pPr>
    </w:p>
    <w:p w:rsidR="00A6555F" w:rsidRDefault="00A6555F">
      <w:pPr>
        <w:ind w:firstLine="567"/>
        <w:jc w:val="both"/>
        <w:rPr>
          <w:rFonts w:ascii="Arial" w:hAnsi="Arial"/>
          <w:color w:val="000000"/>
          <w:sz w:val="23"/>
          <w:szCs w:val="23"/>
        </w:rPr>
      </w:pPr>
    </w:p>
    <w:p w:rsidR="00E76637" w:rsidRDefault="00890E03">
      <w:pPr>
        <w:ind w:firstLine="567"/>
        <w:jc w:val="center"/>
        <w:rPr>
          <w:rFonts w:ascii="Arial" w:hAnsi="Arial"/>
          <w:b/>
          <w:color w:val="000000"/>
          <w:sz w:val="23"/>
          <w:szCs w:val="23"/>
        </w:rPr>
      </w:pPr>
      <w:r>
        <w:rPr>
          <w:rFonts w:ascii="Arial" w:hAnsi="Arial"/>
          <w:b/>
          <w:color w:val="000000"/>
          <w:sz w:val="23"/>
          <w:szCs w:val="23"/>
        </w:rPr>
        <w:t>11. РЕКВИЗИТЫ И ПОДПИСИ СТОРОН</w:t>
      </w:r>
    </w:p>
    <w:p w:rsidR="003A6DA5" w:rsidRDefault="003A6DA5">
      <w:pPr>
        <w:ind w:firstLine="567"/>
        <w:jc w:val="center"/>
        <w:rPr>
          <w:sz w:val="23"/>
          <w:szCs w:val="23"/>
        </w:rPr>
      </w:pP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228"/>
        <w:gridCol w:w="4802"/>
      </w:tblGrid>
      <w:tr w:rsidR="00E76637">
        <w:tc>
          <w:tcPr>
            <w:tcW w:w="5227" w:type="dxa"/>
          </w:tcPr>
          <w:p w:rsidR="00E76637" w:rsidRDefault="00890E03">
            <w:pPr>
              <w:keepNext/>
              <w:jc w:val="both"/>
              <w:rPr>
                <w:sz w:val="23"/>
                <w:szCs w:val="23"/>
              </w:rPr>
            </w:pPr>
            <w:r>
              <w:rPr>
                <w:rFonts w:ascii="Arial" w:hAnsi="Arial"/>
                <w:color w:val="000000"/>
                <w:sz w:val="23"/>
                <w:szCs w:val="23"/>
              </w:rPr>
              <w:t xml:space="preserve">             Подрядчик</w:t>
            </w:r>
          </w:p>
        </w:tc>
        <w:tc>
          <w:tcPr>
            <w:tcW w:w="4802" w:type="dxa"/>
          </w:tcPr>
          <w:p w:rsidR="00E76637" w:rsidRDefault="00890E03">
            <w:pPr>
              <w:keepNext/>
              <w:ind w:firstLine="567"/>
              <w:jc w:val="both"/>
              <w:rPr>
                <w:sz w:val="23"/>
                <w:szCs w:val="23"/>
              </w:rPr>
            </w:pPr>
            <w:r>
              <w:rPr>
                <w:rFonts w:ascii="Arial" w:hAnsi="Arial"/>
                <w:color w:val="000000"/>
                <w:sz w:val="23"/>
                <w:szCs w:val="23"/>
              </w:rPr>
              <w:t xml:space="preserve">                         Заказчик</w:t>
            </w:r>
          </w:p>
        </w:tc>
      </w:tr>
      <w:tr w:rsidR="00E76637">
        <w:trPr>
          <w:trHeight w:val="400"/>
        </w:trPr>
        <w:tc>
          <w:tcPr>
            <w:tcW w:w="5227" w:type="dxa"/>
          </w:tcPr>
          <w:p w:rsidR="00E76637" w:rsidRDefault="003A6DA5">
            <w:pPr>
              <w:jc w:val="both"/>
              <w:rPr>
                <w:sz w:val="23"/>
                <w:szCs w:val="23"/>
              </w:rPr>
            </w:pPr>
            <w:r>
              <w:rPr>
                <w:rFonts w:ascii="Arial" w:hAnsi="Arial"/>
                <w:color w:val="000000"/>
                <w:sz w:val="23"/>
                <w:szCs w:val="23"/>
              </w:rPr>
              <w:t>____</w:t>
            </w:r>
          </w:p>
          <w:p w:rsidR="00E76637" w:rsidRDefault="00E76637">
            <w:pPr>
              <w:jc w:val="both"/>
              <w:rPr>
                <w:rFonts w:ascii="Arial" w:hAnsi="Arial"/>
                <w:color w:val="000000"/>
                <w:sz w:val="23"/>
                <w:szCs w:val="23"/>
              </w:rPr>
            </w:pPr>
          </w:p>
          <w:p w:rsidR="00E76637" w:rsidRDefault="00E76637">
            <w:pPr>
              <w:jc w:val="both"/>
              <w:rPr>
                <w:color w:val="000000"/>
                <w:sz w:val="23"/>
                <w:szCs w:val="23"/>
              </w:rPr>
            </w:pPr>
          </w:p>
          <w:p w:rsidR="00E76637" w:rsidRDefault="00E76637">
            <w:pPr>
              <w:jc w:val="both"/>
              <w:rPr>
                <w:color w:val="000000"/>
                <w:sz w:val="23"/>
                <w:szCs w:val="23"/>
              </w:rPr>
            </w:pPr>
          </w:p>
          <w:p w:rsidR="00E76637" w:rsidRDefault="00E76637">
            <w:pPr>
              <w:jc w:val="both"/>
              <w:rPr>
                <w:color w:val="000000"/>
                <w:sz w:val="23"/>
                <w:szCs w:val="23"/>
              </w:rPr>
            </w:pPr>
          </w:p>
          <w:p w:rsidR="00E76637" w:rsidRDefault="00E76637">
            <w:pPr>
              <w:jc w:val="both"/>
              <w:rPr>
                <w:color w:val="000000"/>
                <w:sz w:val="23"/>
                <w:szCs w:val="23"/>
              </w:rPr>
            </w:pPr>
          </w:p>
          <w:p w:rsidR="00E76637" w:rsidRDefault="00E76637">
            <w:pPr>
              <w:jc w:val="both"/>
              <w:rPr>
                <w:color w:val="000000"/>
                <w:sz w:val="23"/>
                <w:szCs w:val="23"/>
              </w:rPr>
            </w:pPr>
          </w:p>
          <w:p w:rsidR="00E76637" w:rsidRDefault="00E76637">
            <w:pPr>
              <w:jc w:val="both"/>
              <w:rPr>
                <w:color w:val="000000"/>
                <w:sz w:val="23"/>
                <w:szCs w:val="23"/>
              </w:rPr>
            </w:pPr>
          </w:p>
          <w:p w:rsidR="00E76637" w:rsidRDefault="00E76637">
            <w:pPr>
              <w:jc w:val="both"/>
              <w:rPr>
                <w:color w:val="000000"/>
                <w:sz w:val="23"/>
                <w:szCs w:val="23"/>
              </w:rPr>
            </w:pPr>
          </w:p>
          <w:p w:rsidR="00E76637" w:rsidRDefault="00E76637">
            <w:pPr>
              <w:jc w:val="both"/>
              <w:rPr>
                <w:color w:val="000000"/>
                <w:sz w:val="23"/>
                <w:szCs w:val="23"/>
              </w:rPr>
            </w:pPr>
          </w:p>
          <w:p w:rsidR="00E76637" w:rsidRDefault="00E76637">
            <w:pPr>
              <w:jc w:val="both"/>
              <w:rPr>
                <w:color w:val="000000"/>
                <w:sz w:val="23"/>
                <w:szCs w:val="23"/>
              </w:rPr>
            </w:pPr>
          </w:p>
          <w:p w:rsidR="00E76637" w:rsidRDefault="00E76637">
            <w:pPr>
              <w:jc w:val="both"/>
              <w:rPr>
                <w:color w:val="000000"/>
                <w:sz w:val="23"/>
                <w:szCs w:val="23"/>
              </w:rPr>
            </w:pPr>
          </w:p>
          <w:p w:rsidR="00E76637" w:rsidRDefault="00E76637">
            <w:pPr>
              <w:jc w:val="both"/>
              <w:rPr>
                <w:color w:val="000000"/>
                <w:sz w:val="23"/>
                <w:szCs w:val="23"/>
              </w:rPr>
            </w:pPr>
          </w:p>
          <w:p w:rsidR="00E76637" w:rsidRDefault="00890E03">
            <w:pPr>
              <w:jc w:val="both"/>
              <w:rPr>
                <w:sz w:val="23"/>
                <w:szCs w:val="23"/>
              </w:rPr>
            </w:pPr>
            <w:r>
              <w:rPr>
                <w:rFonts w:ascii="Arial" w:hAnsi="Arial"/>
                <w:color w:val="000000"/>
                <w:sz w:val="23"/>
                <w:szCs w:val="23"/>
              </w:rPr>
              <w:t>Директор</w:t>
            </w:r>
          </w:p>
          <w:p w:rsidR="00E76637" w:rsidRDefault="00E76637">
            <w:pPr>
              <w:jc w:val="both"/>
              <w:rPr>
                <w:color w:val="000000"/>
                <w:sz w:val="23"/>
                <w:szCs w:val="23"/>
              </w:rPr>
            </w:pPr>
          </w:p>
          <w:p w:rsidR="00E76637" w:rsidRDefault="00890E03">
            <w:pPr>
              <w:jc w:val="both"/>
              <w:rPr>
                <w:sz w:val="23"/>
                <w:szCs w:val="23"/>
              </w:rPr>
            </w:pPr>
            <w:r>
              <w:rPr>
                <w:rFonts w:ascii="Arial" w:hAnsi="Arial"/>
                <w:color w:val="000000"/>
                <w:sz w:val="23"/>
                <w:szCs w:val="23"/>
              </w:rPr>
              <w:t xml:space="preserve">_____________ </w:t>
            </w:r>
            <w:r w:rsidR="003A6DA5">
              <w:rPr>
                <w:rFonts w:ascii="Arial" w:hAnsi="Arial"/>
                <w:color w:val="000000"/>
                <w:sz w:val="23"/>
                <w:szCs w:val="23"/>
              </w:rPr>
              <w:t xml:space="preserve">          </w:t>
            </w:r>
            <w:r>
              <w:rPr>
                <w:rFonts w:ascii="Arial" w:hAnsi="Arial"/>
                <w:color w:val="000000"/>
                <w:sz w:val="23"/>
                <w:szCs w:val="23"/>
              </w:rPr>
              <w:t xml:space="preserve"> </w:t>
            </w:r>
            <w:r w:rsidR="003A6DA5">
              <w:rPr>
                <w:rFonts w:ascii="Arial" w:hAnsi="Arial"/>
                <w:color w:val="000000"/>
                <w:sz w:val="23"/>
                <w:szCs w:val="23"/>
              </w:rPr>
              <w:t>____</w:t>
            </w:r>
          </w:p>
          <w:p w:rsidR="00E76637" w:rsidRDefault="00890E03">
            <w:pPr>
              <w:jc w:val="both"/>
              <w:rPr>
                <w:sz w:val="23"/>
                <w:szCs w:val="23"/>
              </w:rPr>
            </w:pPr>
            <w:r>
              <w:rPr>
                <w:rFonts w:ascii="Arial" w:hAnsi="Arial"/>
                <w:color w:val="000000"/>
                <w:sz w:val="23"/>
                <w:szCs w:val="23"/>
              </w:rPr>
              <w:t xml:space="preserve">                     </w:t>
            </w:r>
            <w:proofErr w:type="spellStart"/>
            <w:r>
              <w:rPr>
                <w:rFonts w:ascii="Arial" w:hAnsi="Arial"/>
                <w:color w:val="000000"/>
                <w:sz w:val="23"/>
                <w:szCs w:val="23"/>
              </w:rPr>
              <w:t>м.п</w:t>
            </w:r>
            <w:proofErr w:type="spellEnd"/>
            <w:r>
              <w:rPr>
                <w:rFonts w:ascii="Arial" w:hAnsi="Arial"/>
                <w:color w:val="000000"/>
                <w:sz w:val="23"/>
                <w:szCs w:val="23"/>
              </w:rPr>
              <w:t>.</w:t>
            </w:r>
          </w:p>
          <w:p w:rsidR="00E76637" w:rsidRDefault="00E76637">
            <w:pPr>
              <w:jc w:val="both"/>
              <w:rPr>
                <w:rFonts w:ascii="Arial" w:hAnsi="Arial"/>
                <w:color w:val="000000"/>
                <w:sz w:val="23"/>
                <w:szCs w:val="23"/>
              </w:rPr>
            </w:pPr>
          </w:p>
        </w:tc>
        <w:tc>
          <w:tcPr>
            <w:tcW w:w="4802" w:type="dxa"/>
          </w:tcPr>
          <w:p w:rsidR="00E76637" w:rsidRDefault="00890E03">
            <w:pPr>
              <w:rPr>
                <w:sz w:val="23"/>
                <w:szCs w:val="23"/>
              </w:rPr>
            </w:pPr>
            <w:r>
              <w:rPr>
                <w:rFonts w:ascii="Arial" w:hAnsi="Arial"/>
                <w:color w:val="000000"/>
                <w:sz w:val="23"/>
                <w:szCs w:val="23"/>
              </w:rPr>
              <w:t>ПАО «Кировский завод «Маяк»</w:t>
            </w:r>
          </w:p>
          <w:p w:rsidR="00E76637" w:rsidRDefault="00890E03">
            <w:pPr>
              <w:rPr>
                <w:sz w:val="23"/>
                <w:szCs w:val="23"/>
              </w:rPr>
            </w:pPr>
            <w:r>
              <w:rPr>
                <w:rFonts w:ascii="Arial" w:hAnsi="Arial"/>
                <w:color w:val="000000"/>
                <w:sz w:val="23"/>
                <w:szCs w:val="23"/>
              </w:rPr>
              <w:t>ИНН 4345000947;</w:t>
            </w:r>
          </w:p>
          <w:p w:rsidR="00E76637" w:rsidRDefault="00890E03">
            <w:pPr>
              <w:rPr>
                <w:sz w:val="23"/>
                <w:szCs w:val="23"/>
              </w:rPr>
            </w:pPr>
            <w:r>
              <w:rPr>
                <w:rFonts w:ascii="Arial" w:hAnsi="Arial"/>
                <w:color w:val="000000"/>
                <w:sz w:val="23"/>
                <w:szCs w:val="23"/>
              </w:rPr>
              <w:t>КПП 434501001</w:t>
            </w:r>
          </w:p>
          <w:p w:rsidR="00E76637" w:rsidRDefault="00890E03">
            <w:pPr>
              <w:rPr>
                <w:sz w:val="23"/>
                <w:szCs w:val="23"/>
              </w:rPr>
            </w:pPr>
            <w:r>
              <w:rPr>
                <w:rFonts w:ascii="Arial" w:hAnsi="Arial"/>
                <w:color w:val="000000"/>
                <w:sz w:val="23"/>
                <w:szCs w:val="23"/>
              </w:rPr>
              <w:t>ОГРН 1024301308371</w:t>
            </w:r>
          </w:p>
          <w:p w:rsidR="00E76637" w:rsidRDefault="00890E03">
            <w:pPr>
              <w:rPr>
                <w:sz w:val="23"/>
                <w:szCs w:val="23"/>
              </w:rPr>
            </w:pPr>
            <w:r>
              <w:rPr>
                <w:rFonts w:ascii="Arial" w:hAnsi="Arial"/>
                <w:color w:val="000000"/>
                <w:sz w:val="23"/>
                <w:szCs w:val="23"/>
              </w:rPr>
              <w:t>Адрес местонахождения:</w:t>
            </w:r>
          </w:p>
          <w:p w:rsidR="00E76637" w:rsidRDefault="00890E03">
            <w:pPr>
              <w:rPr>
                <w:sz w:val="23"/>
                <w:szCs w:val="23"/>
              </w:rPr>
            </w:pPr>
            <w:r>
              <w:rPr>
                <w:rFonts w:ascii="Arial" w:hAnsi="Arial"/>
                <w:color w:val="000000"/>
                <w:sz w:val="23"/>
                <w:szCs w:val="23"/>
              </w:rPr>
              <w:t>Р</w:t>
            </w:r>
            <w:r w:rsidR="007C540C">
              <w:rPr>
                <w:rFonts w:ascii="Arial" w:hAnsi="Arial"/>
                <w:color w:val="000000"/>
                <w:sz w:val="23"/>
                <w:szCs w:val="23"/>
              </w:rPr>
              <w:t>Ф</w:t>
            </w:r>
            <w:r>
              <w:rPr>
                <w:rFonts w:ascii="Arial" w:hAnsi="Arial"/>
                <w:color w:val="000000"/>
                <w:sz w:val="23"/>
                <w:szCs w:val="23"/>
              </w:rPr>
              <w:t>, 610017, г. Киров, ул. М. Гвардии, 67</w:t>
            </w:r>
          </w:p>
          <w:p w:rsidR="00E76637" w:rsidRDefault="00890E03">
            <w:pPr>
              <w:rPr>
                <w:sz w:val="23"/>
                <w:szCs w:val="23"/>
              </w:rPr>
            </w:pPr>
            <w:r>
              <w:rPr>
                <w:rFonts w:ascii="Arial" w:hAnsi="Arial"/>
                <w:color w:val="000000"/>
                <w:sz w:val="23"/>
                <w:szCs w:val="23"/>
              </w:rPr>
              <w:t>Почтовый адрес: Р</w:t>
            </w:r>
            <w:r w:rsidR="007C540C">
              <w:rPr>
                <w:rFonts w:ascii="Arial" w:hAnsi="Arial"/>
                <w:color w:val="000000"/>
                <w:sz w:val="23"/>
                <w:szCs w:val="23"/>
              </w:rPr>
              <w:t>Ф</w:t>
            </w:r>
            <w:r>
              <w:rPr>
                <w:rFonts w:ascii="Arial" w:hAnsi="Arial"/>
                <w:color w:val="000000"/>
                <w:sz w:val="23"/>
                <w:szCs w:val="23"/>
              </w:rPr>
              <w:t>, 610017, г. Киров, ул. М. Гвардии, 67</w:t>
            </w:r>
          </w:p>
          <w:p w:rsidR="00E76637" w:rsidRDefault="00890E03">
            <w:pPr>
              <w:rPr>
                <w:sz w:val="23"/>
                <w:szCs w:val="23"/>
              </w:rPr>
            </w:pPr>
            <w:r>
              <w:rPr>
                <w:rFonts w:ascii="Arial" w:hAnsi="Arial"/>
                <w:color w:val="000000"/>
                <w:sz w:val="23"/>
                <w:szCs w:val="23"/>
              </w:rPr>
              <w:t>Банковские реквизиты:</w:t>
            </w:r>
          </w:p>
          <w:p w:rsidR="00E76637" w:rsidRDefault="00890E03">
            <w:pPr>
              <w:rPr>
                <w:sz w:val="23"/>
                <w:szCs w:val="23"/>
              </w:rPr>
            </w:pPr>
            <w:r>
              <w:rPr>
                <w:rFonts w:ascii="Arial" w:hAnsi="Arial"/>
                <w:color w:val="000000"/>
                <w:sz w:val="23"/>
                <w:szCs w:val="23"/>
              </w:rPr>
              <w:t>к/</w:t>
            </w:r>
            <w:proofErr w:type="spellStart"/>
            <w:r>
              <w:rPr>
                <w:rFonts w:ascii="Arial" w:hAnsi="Arial"/>
                <w:color w:val="000000"/>
                <w:sz w:val="23"/>
                <w:szCs w:val="23"/>
              </w:rPr>
              <w:t>сч</w:t>
            </w:r>
            <w:proofErr w:type="spellEnd"/>
            <w:r>
              <w:rPr>
                <w:rFonts w:ascii="Arial" w:hAnsi="Arial"/>
                <w:color w:val="000000"/>
                <w:sz w:val="23"/>
                <w:szCs w:val="23"/>
              </w:rPr>
              <w:t>. 30101810500000000609</w:t>
            </w:r>
          </w:p>
          <w:p w:rsidR="00E76637" w:rsidRDefault="00890E03">
            <w:pPr>
              <w:rPr>
                <w:sz w:val="23"/>
                <w:szCs w:val="23"/>
              </w:rPr>
            </w:pPr>
            <w:r>
              <w:rPr>
                <w:rFonts w:ascii="Arial" w:hAnsi="Arial"/>
                <w:color w:val="000000"/>
                <w:sz w:val="23"/>
                <w:szCs w:val="23"/>
              </w:rPr>
              <w:t>БИК 043304609</w:t>
            </w:r>
          </w:p>
          <w:p w:rsidR="00E76637" w:rsidRDefault="00890E03">
            <w:pPr>
              <w:rPr>
                <w:sz w:val="23"/>
                <w:szCs w:val="23"/>
              </w:rPr>
            </w:pPr>
            <w:r>
              <w:rPr>
                <w:rFonts w:ascii="Arial" w:hAnsi="Arial"/>
                <w:color w:val="000000"/>
                <w:sz w:val="23"/>
                <w:szCs w:val="23"/>
              </w:rPr>
              <w:t>Тел.  (8332)40-52-34</w:t>
            </w:r>
          </w:p>
          <w:p w:rsidR="00E76637" w:rsidRDefault="00890E03">
            <w:pPr>
              <w:rPr>
                <w:sz w:val="23"/>
                <w:szCs w:val="23"/>
              </w:rPr>
            </w:pPr>
            <w:r>
              <w:rPr>
                <w:rFonts w:ascii="Arial" w:hAnsi="Arial"/>
                <w:color w:val="000000"/>
                <w:sz w:val="23"/>
                <w:szCs w:val="23"/>
              </w:rPr>
              <w:t>ОКВЭД</w:t>
            </w:r>
          </w:p>
          <w:p w:rsidR="00E76637" w:rsidRDefault="00890E03">
            <w:pPr>
              <w:rPr>
                <w:sz w:val="23"/>
                <w:szCs w:val="23"/>
              </w:rPr>
            </w:pPr>
            <w:r>
              <w:rPr>
                <w:rFonts w:ascii="Arial" w:hAnsi="Arial"/>
                <w:color w:val="000000"/>
                <w:sz w:val="23"/>
                <w:szCs w:val="23"/>
              </w:rPr>
              <w:t>ОКОНХ 14730</w:t>
            </w:r>
          </w:p>
          <w:p w:rsidR="00E76637" w:rsidRDefault="00890E03">
            <w:pPr>
              <w:rPr>
                <w:sz w:val="23"/>
                <w:szCs w:val="23"/>
              </w:rPr>
            </w:pPr>
            <w:r>
              <w:rPr>
                <w:rFonts w:ascii="Arial" w:hAnsi="Arial"/>
                <w:color w:val="000000"/>
                <w:sz w:val="23"/>
                <w:szCs w:val="23"/>
              </w:rPr>
              <w:t>ОКПО 08628904</w:t>
            </w:r>
          </w:p>
          <w:p w:rsidR="00E76637" w:rsidRDefault="00E76637">
            <w:pPr>
              <w:ind w:firstLine="567"/>
              <w:jc w:val="both"/>
              <w:rPr>
                <w:rFonts w:ascii="Arial" w:hAnsi="Arial"/>
                <w:color w:val="000000"/>
                <w:sz w:val="23"/>
                <w:szCs w:val="23"/>
              </w:rPr>
            </w:pPr>
          </w:p>
          <w:p w:rsidR="007C540C" w:rsidRPr="008B40DC" w:rsidRDefault="007C540C" w:rsidP="007C540C">
            <w:pPr>
              <w:pStyle w:val="Preformat"/>
              <w:rPr>
                <w:rFonts w:ascii="Arial" w:eastAsia="Times New Roman" w:hAnsi="Arial" w:cs="Arial"/>
                <w:sz w:val="22"/>
                <w:szCs w:val="22"/>
              </w:rPr>
            </w:pPr>
            <w:r w:rsidRPr="008B40DC">
              <w:rPr>
                <w:rFonts w:ascii="Arial" w:eastAsia="Times New Roman" w:hAnsi="Arial" w:cs="Arial"/>
                <w:sz w:val="22"/>
                <w:szCs w:val="22"/>
              </w:rPr>
              <w:t xml:space="preserve">ОБС </w:t>
            </w:r>
          </w:p>
          <w:p w:rsidR="007C540C" w:rsidRPr="008B40DC" w:rsidRDefault="00A6555F" w:rsidP="007C540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Банк _______________</w:t>
            </w:r>
          </w:p>
          <w:p w:rsidR="007C540C" w:rsidRPr="008B40DC" w:rsidRDefault="007C540C" w:rsidP="007C540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B40D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БИК </w:t>
            </w:r>
          </w:p>
          <w:p w:rsidR="007C540C" w:rsidRDefault="007C540C" w:rsidP="007C540C">
            <w:pPr>
              <w:jc w:val="both"/>
              <w:rPr>
                <w:rFonts w:ascii="Arial" w:hAnsi="Arial"/>
                <w:color w:val="000000"/>
                <w:sz w:val="23"/>
                <w:szCs w:val="23"/>
              </w:rPr>
            </w:pPr>
            <w:proofErr w:type="spellStart"/>
            <w:r w:rsidRPr="008B40DC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Корр.счёт</w:t>
            </w:r>
            <w:proofErr w:type="spellEnd"/>
            <w:r w:rsidRPr="008B40D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7C540C" w:rsidRDefault="007C540C">
            <w:pPr>
              <w:ind w:firstLine="567"/>
              <w:jc w:val="both"/>
              <w:rPr>
                <w:rFonts w:ascii="Arial" w:hAnsi="Arial"/>
                <w:color w:val="000000"/>
                <w:sz w:val="23"/>
                <w:szCs w:val="23"/>
              </w:rPr>
            </w:pPr>
          </w:p>
          <w:p w:rsidR="00E76637" w:rsidRDefault="00890E03">
            <w:pPr>
              <w:jc w:val="both"/>
              <w:rPr>
                <w:sz w:val="23"/>
                <w:szCs w:val="23"/>
              </w:rPr>
            </w:pPr>
            <w:r>
              <w:rPr>
                <w:rFonts w:ascii="Arial" w:hAnsi="Arial"/>
                <w:color w:val="000000"/>
                <w:sz w:val="23"/>
                <w:szCs w:val="23"/>
              </w:rPr>
              <w:t>Генеральный директор</w:t>
            </w:r>
          </w:p>
          <w:p w:rsidR="00E76637" w:rsidRDefault="00E76637">
            <w:pPr>
              <w:ind w:firstLine="567"/>
              <w:jc w:val="both"/>
              <w:rPr>
                <w:rFonts w:ascii="Arial" w:hAnsi="Arial"/>
                <w:color w:val="000000"/>
                <w:sz w:val="23"/>
                <w:szCs w:val="23"/>
              </w:rPr>
            </w:pPr>
          </w:p>
          <w:p w:rsidR="00E76637" w:rsidRDefault="00890E03">
            <w:pPr>
              <w:jc w:val="both"/>
              <w:rPr>
                <w:sz w:val="23"/>
                <w:szCs w:val="23"/>
              </w:rPr>
            </w:pPr>
            <w:r>
              <w:rPr>
                <w:rFonts w:ascii="Arial" w:hAnsi="Arial"/>
                <w:color w:val="000000"/>
                <w:sz w:val="23"/>
                <w:szCs w:val="23"/>
              </w:rPr>
              <w:t xml:space="preserve">____________ </w:t>
            </w:r>
            <w:proofErr w:type="spellStart"/>
            <w:r w:rsidR="003A6DA5">
              <w:rPr>
                <w:rFonts w:ascii="Arial" w:hAnsi="Arial"/>
                <w:color w:val="000000"/>
                <w:sz w:val="23"/>
                <w:szCs w:val="23"/>
              </w:rPr>
              <w:t>Шигапов</w:t>
            </w:r>
            <w:proofErr w:type="spellEnd"/>
            <w:r>
              <w:rPr>
                <w:rFonts w:ascii="Arial" w:hAnsi="Arial"/>
                <w:color w:val="000000"/>
                <w:sz w:val="23"/>
                <w:szCs w:val="23"/>
              </w:rPr>
              <w:t xml:space="preserve"> </w:t>
            </w:r>
            <w:r w:rsidR="003A6DA5">
              <w:rPr>
                <w:rFonts w:ascii="Arial" w:hAnsi="Arial"/>
                <w:color w:val="000000"/>
                <w:sz w:val="23"/>
                <w:szCs w:val="23"/>
              </w:rPr>
              <w:t>А</w:t>
            </w:r>
            <w:r>
              <w:rPr>
                <w:rFonts w:ascii="Arial" w:hAnsi="Arial"/>
                <w:color w:val="000000"/>
                <w:sz w:val="23"/>
                <w:szCs w:val="23"/>
              </w:rPr>
              <w:t>.</w:t>
            </w:r>
            <w:r w:rsidR="003A6DA5">
              <w:rPr>
                <w:rFonts w:ascii="Arial" w:hAnsi="Arial"/>
                <w:color w:val="000000"/>
                <w:sz w:val="23"/>
                <w:szCs w:val="23"/>
              </w:rPr>
              <w:t>Х</w:t>
            </w:r>
            <w:r>
              <w:rPr>
                <w:rFonts w:ascii="Arial" w:hAnsi="Arial"/>
                <w:color w:val="000000"/>
                <w:sz w:val="23"/>
                <w:szCs w:val="23"/>
              </w:rPr>
              <w:t>.</w:t>
            </w:r>
          </w:p>
          <w:p w:rsidR="00E76637" w:rsidRDefault="00890E03">
            <w:pPr>
              <w:ind w:firstLine="567"/>
              <w:jc w:val="both"/>
              <w:rPr>
                <w:sz w:val="23"/>
                <w:szCs w:val="23"/>
              </w:rPr>
            </w:pPr>
            <w:r>
              <w:rPr>
                <w:rFonts w:ascii="Arial" w:hAnsi="Arial"/>
                <w:color w:val="000000"/>
                <w:sz w:val="23"/>
                <w:szCs w:val="23"/>
              </w:rPr>
              <w:t xml:space="preserve">      </w:t>
            </w:r>
            <w:proofErr w:type="spellStart"/>
            <w:r>
              <w:rPr>
                <w:rFonts w:ascii="Arial" w:hAnsi="Arial"/>
                <w:color w:val="000000"/>
                <w:sz w:val="23"/>
                <w:szCs w:val="23"/>
              </w:rPr>
              <w:t>м.п</w:t>
            </w:r>
            <w:proofErr w:type="spellEnd"/>
            <w:r>
              <w:rPr>
                <w:rFonts w:ascii="Arial" w:hAnsi="Arial"/>
                <w:color w:val="000000"/>
                <w:sz w:val="23"/>
                <w:szCs w:val="23"/>
              </w:rPr>
              <w:t>.</w:t>
            </w:r>
          </w:p>
        </w:tc>
      </w:tr>
    </w:tbl>
    <w:p w:rsidR="00E76637" w:rsidRDefault="00E76637">
      <w:pPr>
        <w:ind w:firstLine="567"/>
        <w:jc w:val="both"/>
        <w:rPr>
          <w:color w:val="000000"/>
          <w:sz w:val="23"/>
          <w:szCs w:val="23"/>
        </w:rPr>
      </w:pPr>
    </w:p>
    <w:sectPr w:rsidR="00E76637" w:rsidSect="00242862">
      <w:headerReference w:type="even" r:id="rId7"/>
      <w:headerReference w:type="default" r:id="rId8"/>
      <w:footerReference w:type="default" r:id="rId9"/>
      <w:pgSz w:w="11906" w:h="16838"/>
      <w:pgMar w:top="568" w:right="964" w:bottom="397" w:left="1247" w:header="340" w:footer="0" w:gutter="0"/>
      <w:pgNumType w:start="1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9BE" w:rsidRDefault="00890E03">
      <w:r>
        <w:separator/>
      </w:r>
    </w:p>
  </w:endnote>
  <w:endnote w:type="continuationSeparator" w:id="0">
    <w:p w:rsidR="007509BE" w:rsidRDefault="0089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637" w:rsidRDefault="00890E03">
    <w:pPr>
      <w:tabs>
        <w:tab w:val="center" w:pos="4677"/>
        <w:tab w:val="right" w:pos="935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9BE" w:rsidRDefault="00890E03">
      <w:r>
        <w:separator/>
      </w:r>
    </w:p>
  </w:footnote>
  <w:footnote w:type="continuationSeparator" w:id="0">
    <w:p w:rsidR="007509BE" w:rsidRDefault="00890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637" w:rsidRDefault="00890E03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>0</w:t>
    </w:r>
    <w:r>
      <w:rPr>
        <w:color w:val="000000"/>
        <w:sz w:val="24"/>
        <w:szCs w:val="24"/>
      </w:rPr>
      <w:fldChar w:fldCharType="end"/>
    </w:r>
  </w:p>
  <w:p w:rsidR="00E76637" w:rsidRDefault="00E76637">
    <w:pP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637" w:rsidRDefault="00890E03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>6</w:t>
    </w:r>
    <w:r>
      <w:rPr>
        <w:color w:val="000000"/>
        <w:sz w:val="24"/>
        <w:szCs w:val="24"/>
      </w:rPr>
      <w:fldChar w:fldCharType="end"/>
    </w:r>
  </w:p>
  <w:p w:rsidR="00E76637" w:rsidRDefault="00E76637">
    <w:pP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B7D62"/>
    <w:multiLevelType w:val="multilevel"/>
    <w:tmpl w:val="E996BC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205F52"/>
    <w:multiLevelType w:val="hybridMultilevel"/>
    <w:tmpl w:val="A754C294"/>
    <w:lvl w:ilvl="0" w:tplc="D15C51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A920C4"/>
    <w:multiLevelType w:val="multilevel"/>
    <w:tmpl w:val="4B4AD980"/>
    <w:lvl w:ilvl="0"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727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447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887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607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047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37"/>
    <w:rsid w:val="000F380D"/>
    <w:rsid w:val="0014254E"/>
    <w:rsid w:val="00242862"/>
    <w:rsid w:val="00263E0E"/>
    <w:rsid w:val="00340C02"/>
    <w:rsid w:val="003A6DA5"/>
    <w:rsid w:val="004100B9"/>
    <w:rsid w:val="005313EA"/>
    <w:rsid w:val="00573991"/>
    <w:rsid w:val="007509BE"/>
    <w:rsid w:val="007C540C"/>
    <w:rsid w:val="00890E03"/>
    <w:rsid w:val="00891C02"/>
    <w:rsid w:val="009913F5"/>
    <w:rsid w:val="009A4CE5"/>
    <w:rsid w:val="00A6555F"/>
    <w:rsid w:val="00AA1EE6"/>
    <w:rsid w:val="00AA3936"/>
    <w:rsid w:val="00AF06FF"/>
    <w:rsid w:val="00B65EAE"/>
    <w:rsid w:val="00BB0940"/>
    <w:rsid w:val="00BE7F4F"/>
    <w:rsid w:val="00C2067A"/>
    <w:rsid w:val="00C45F7B"/>
    <w:rsid w:val="00D61709"/>
    <w:rsid w:val="00D75EBA"/>
    <w:rsid w:val="00D931C3"/>
    <w:rsid w:val="00E76637"/>
    <w:rsid w:val="00EB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AA019"/>
  <w15:docId w15:val="{67D3F9DB-50CE-45A1-9411-175AA0CB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9">
    <w:name w:val="Колонтитул"/>
    <w:basedOn w:val="a"/>
    <w:qFormat/>
  </w:style>
  <w:style w:type="paragraph" w:styleId="aa">
    <w:name w:val="header"/>
    <w:basedOn w:val="a9"/>
  </w:style>
  <w:style w:type="paragraph" w:styleId="ab">
    <w:name w:val="footer"/>
    <w:basedOn w:val="a9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34"/>
    <w:qFormat/>
    <w:rsid w:val="00D931C3"/>
    <w:pPr>
      <w:ind w:left="720"/>
      <w:contextualSpacing/>
    </w:pPr>
  </w:style>
  <w:style w:type="character" w:customStyle="1" w:styleId="40">
    <w:name w:val="Основной шрифт абзаца4"/>
    <w:rsid w:val="00AA3936"/>
  </w:style>
  <w:style w:type="paragraph" w:customStyle="1" w:styleId="Preformat">
    <w:name w:val="Preformat"/>
    <w:rsid w:val="007C540C"/>
    <w:pPr>
      <w:autoSpaceDE w:val="0"/>
      <w:spacing w:line="100" w:lineRule="atLeast"/>
      <w:textAlignment w:val="baseline"/>
    </w:pPr>
    <w:rPr>
      <w:rFonts w:ascii="Courier New" w:eastAsia="Arial" w:hAnsi="Courier New" w:cs="Courier New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7</Pages>
  <Words>3262</Words>
  <Characters>18597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dc:description/>
  <cp:lastModifiedBy>Леушина Юлия Викторовна</cp:lastModifiedBy>
  <cp:revision>12</cp:revision>
  <dcterms:created xsi:type="dcterms:W3CDTF">2025-11-12T11:43:00Z</dcterms:created>
  <dcterms:modified xsi:type="dcterms:W3CDTF">2025-11-25T04:10:00Z</dcterms:modified>
  <dc:language>ru-RU</dc:language>
</cp:coreProperties>
</file>