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10984"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4"/>
      </w:tblGrid>
      <w:tr w:rsidR="00AD79E7" w:rsidRPr="008531F8" w14:paraId="196C7E62" w14:textId="77777777" w:rsidTr="004953DF">
        <w:trPr>
          <w:trHeight w:val="470"/>
          <w:tblCellSpacing w:w="142" w:type="dxa"/>
        </w:trPr>
        <w:tc>
          <w:tcPr>
            <w:tcW w:w="10416" w:type="dxa"/>
          </w:tcPr>
          <w:p w14:paraId="23D40FBD" w14:textId="77777777" w:rsidR="00AD79E7" w:rsidRPr="00616944" w:rsidRDefault="00AD79E7" w:rsidP="00A71E67">
            <w:pPr>
              <w:jc w:val="center"/>
              <w:rPr>
                <w:rFonts w:ascii="Golos Text" w:eastAsia="Times New Roman" w:hAnsi="Golos Text" w:cs="Segoe UI"/>
                <w:b/>
                <w:bCs/>
                <w:color w:val="404040"/>
                <w:sz w:val="20"/>
                <w:szCs w:val="20"/>
                <w:lang w:eastAsia="ru-RU"/>
              </w:rPr>
            </w:pPr>
            <w:r w:rsidRPr="00616944">
              <w:rPr>
                <w:rFonts w:ascii="Golos Text" w:eastAsia="Times New Roman" w:hAnsi="Golos Text" w:cs="Segoe UI"/>
                <w:noProof/>
                <w:color w:val="404040"/>
                <w:sz w:val="24"/>
                <w:szCs w:val="24"/>
                <w:lang w:eastAsia="ru-RU"/>
              </w:rPr>
              <w:drawing>
                <wp:inline distT="0" distB="0" distL="0" distR="0" wp14:anchorId="02C483E7" wp14:editId="4804E76B">
                  <wp:extent cx="1977954" cy="353779"/>
                  <wp:effectExtent l="0" t="0" r="3810" b="8255"/>
                  <wp:docPr id="1680993006" name="Рисунок 1680993006"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AD79E7" w:rsidRPr="008531F8" w14:paraId="547E0CF9" w14:textId="77777777" w:rsidTr="004953DF">
        <w:trPr>
          <w:trHeight w:val="119"/>
          <w:tblCellSpacing w:w="142" w:type="dxa"/>
        </w:trPr>
        <w:tc>
          <w:tcPr>
            <w:tcW w:w="10416" w:type="dxa"/>
            <w:vAlign w:val="center"/>
          </w:tcPr>
          <w:p w14:paraId="72393C55" w14:textId="77777777" w:rsidR="00AD79E7" w:rsidRPr="00616944" w:rsidRDefault="00AD79E7" w:rsidP="00A71E67">
            <w:pPr>
              <w:jc w:val="center"/>
              <w:rPr>
                <w:rFonts w:ascii="Golos Text" w:eastAsia="Times New Roman" w:hAnsi="Golos Text" w:cs="Segoe UI"/>
                <w:color w:val="000000" w:themeColor="text1"/>
                <w:sz w:val="14"/>
                <w:szCs w:val="14"/>
                <w:lang w:eastAsia="ru-RU"/>
              </w:rPr>
            </w:pPr>
            <w:r w:rsidRPr="00616944">
              <w:rPr>
                <w:rFonts w:ascii="Golos Text" w:eastAsia="Times New Roman" w:hAnsi="Golos Text" w:cs="Segoe UI"/>
                <w:color w:val="000000" w:themeColor="text1"/>
                <w:sz w:val="14"/>
                <w:szCs w:val="14"/>
                <w:lang w:eastAsia="ru-RU"/>
              </w:rPr>
              <w:t xml:space="preserve">115114, город Москва, ул. </w:t>
            </w:r>
            <w:proofErr w:type="spellStart"/>
            <w:r w:rsidRPr="00616944">
              <w:rPr>
                <w:rFonts w:ascii="Golos Text" w:eastAsia="Times New Roman" w:hAnsi="Golos Text" w:cs="Segoe UI"/>
                <w:color w:val="000000" w:themeColor="text1"/>
                <w:sz w:val="14"/>
                <w:szCs w:val="14"/>
                <w:lang w:eastAsia="ru-RU"/>
              </w:rPr>
              <w:t>Летниковская</w:t>
            </w:r>
            <w:proofErr w:type="spellEnd"/>
            <w:r w:rsidRPr="00616944">
              <w:rPr>
                <w:rFonts w:ascii="Golos Text" w:eastAsia="Times New Roman" w:hAnsi="Golos Text" w:cs="Segoe UI"/>
                <w:color w:val="000000" w:themeColor="text1"/>
                <w:sz w:val="14"/>
                <w:szCs w:val="14"/>
                <w:lang w:eastAsia="ru-RU"/>
              </w:rPr>
              <w:t>, д. 2, стр. 3, помещение 1</w:t>
            </w:r>
          </w:p>
          <w:p w14:paraId="18CC74B4" w14:textId="77777777" w:rsidR="00AD79E7" w:rsidRPr="00616944" w:rsidRDefault="00AD79E7" w:rsidP="00A71E67">
            <w:pPr>
              <w:jc w:val="center"/>
              <w:rPr>
                <w:rFonts w:ascii="Golos Text" w:eastAsia="Times New Roman" w:hAnsi="Golos Text" w:cs="Segoe UI"/>
                <w:color w:val="000000" w:themeColor="text1"/>
                <w:sz w:val="14"/>
                <w:szCs w:val="14"/>
                <w:lang w:eastAsia="ru-RU"/>
              </w:rPr>
            </w:pPr>
            <w:r w:rsidRPr="00616944">
              <w:rPr>
                <w:rFonts w:ascii="Golos Text" w:eastAsia="Times New Roman" w:hAnsi="Golos Text" w:cs="Segoe UI"/>
                <w:color w:val="000000" w:themeColor="text1"/>
                <w:sz w:val="14"/>
                <w:szCs w:val="14"/>
                <w:lang w:eastAsia="ru-RU"/>
              </w:rPr>
              <w:t>ИНН: 9704252434, КПП: 770501001, ОГРН: 1247700704877</w:t>
            </w:r>
          </w:p>
          <w:p w14:paraId="76A5DF8D" w14:textId="77777777" w:rsidR="00AD79E7" w:rsidRPr="00616944" w:rsidRDefault="00AD79E7" w:rsidP="00A71E67">
            <w:pPr>
              <w:jc w:val="center"/>
              <w:rPr>
                <w:rFonts w:ascii="Factor A TRIAL Light" w:eastAsia="Times New Roman" w:hAnsi="Factor A TRIAL Light" w:cs="Segoe UI"/>
                <w:noProof/>
                <w:color w:val="404040"/>
                <w:sz w:val="20"/>
                <w:szCs w:val="20"/>
                <w:lang w:eastAsia="ru-RU"/>
              </w:rPr>
            </w:pPr>
            <w:r w:rsidRPr="00616944">
              <w:rPr>
                <w:rFonts w:ascii="Golos Text" w:eastAsia="Times New Roman" w:hAnsi="Golos Text" w:cs="Segoe UI"/>
                <w:color w:val="000000" w:themeColor="text1"/>
                <w:sz w:val="14"/>
                <w:szCs w:val="14"/>
                <w:lang w:eastAsia="ru-RU"/>
              </w:rPr>
              <w:t>Е-</w:t>
            </w:r>
            <w:r w:rsidRPr="00616944">
              <w:rPr>
                <w:rFonts w:ascii="Golos Text" w:eastAsia="Times New Roman" w:hAnsi="Golos Text" w:cs="Segoe UI"/>
                <w:color w:val="000000" w:themeColor="text1"/>
                <w:sz w:val="14"/>
                <w:szCs w:val="14"/>
                <w:lang w:val="en-US" w:eastAsia="ru-RU"/>
              </w:rPr>
              <w:t>mail</w:t>
            </w:r>
            <w:r w:rsidRPr="00616944">
              <w:rPr>
                <w:rFonts w:ascii="Golos Text" w:eastAsia="Times New Roman" w:hAnsi="Golos Text" w:cs="Segoe UI"/>
                <w:color w:val="000000" w:themeColor="text1"/>
                <w:sz w:val="14"/>
                <w:szCs w:val="14"/>
                <w:lang w:eastAsia="ru-RU"/>
              </w:rPr>
              <w:t>:</w:t>
            </w:r>
            <w:r w:rsidRPr="00616944">
              <w:rPr>
                <w:rFonts w:ascii="Golos Text" w:eastAsia="Times New Roman" w:hAnsi="Golos Text" w:cs="Segoe UI"/>
                <w:b/>
                <w:bCs/>
                <w:color w:val="000000" w:themeColor="text1"/>
                <w:sz w:val="14"/>
                <w:szCs w:val="14"/>
                <w:lang w:eastAsia="ru-RU"/>
              </w:rPr>
              <w:t xml:space="preserve"> </w:t>
            </w:r>
            <w:hyperlink r:id="rId9" w:history="1">
              <w:r w:rsidRPr="00616944">
                <w:rPr>
                  <w:rStyle w:val="af1"/>
                  <w:rFonts w:ascii="Golos Text" w:eastAsia="Times New Roman" w:hAnsi="Golos Text" w:cs="Segoe UI"/>
                  <w:color w:val="000000" w:themeColor="text1"/>
                  <w:sz w:val="14"/>
                  <w:szCs w:val="14"/>
                  <w:u w:val="none"/>
                  <w:lang w:val="en-US" w:eastAsia="ru-RU"/>
                </w:rPr>
                <w:t>info</w:t>
              </w:r>
              <w:r w:rsidRPr="00616944">
                <w:rPr>
                  <w:rStyle w:val="af1"/>
                  <w:rFonts w:ascii="Golos Text" w:eastAsia="Times New Roman" w:hAnsi="Golos Text" w:cs="Segoe UI"/>
                  <w:color w:val="000000" w:themeColor="text1"/>
                  <w:sz w:val="14"/>
                  <w:szCs w:val="14"/>
                  <w:u w:val="none"/>
                  <w:lang w:eastAsia="ru-RU"/>
                </w:rPr>
                <w:t>@</w:t>
              </w:r>
              <w:r w:rsidRPr="00616944">
                <w:rPr>
                  <w:rStyle w:val="af1"/>
                  <w:rFonts w:ascii="Golos Text" w:eastAsia="Times New Roman" w:hAnsi="Golos Text" w:cs="Segoe UI"/>
                  <w:color w:val="000000" w:themeColor="text1"/>
                  <w:sz w:val="14"/>
                  <w:szCs w:val="14"/>
                  <w:u w:val="none"/>
                  <w:lang w:val="en-US" w:eastAsia="ru-RU"/>
                </w:rPr>
                <w:t>da</w:t>
              </w:r>
              <w:r w:rsidRPr="00616944">
                <w:rPr>
                  <w:rStyle w:val="af1"/>
                  <w:rFonts w:ascii="Golos Text" w:eastAsia="Times New Roman" w:hAnsi="Golos Text" w:cs="Segoe UI"/>
                  <w:color w:val="000000" w:themeColor="text1"/>
                  <w:sz w:val="14"/>
                  <w:szCs w:val="14"/>
                  <w:u w:val="none"/>
                  <w:lang w:eastAsia="ru-RU"/>
                </w:rPr>
                <w:t>.</w:t>
              </w:r>
              <w:r w:rsidRPr="00616944">
                <w:rPr>
                  <w:rStyle w:val="af1"/>
                  <w:rFonts w:ascii="Golos Text" w:eastAsia="Times New Roman" w:hAnsi="Golos Text" w:cs="Segoe UI"/>
                  <w:color w:val="000000" w:themeColor="text1"/>
                  <w:sz w:val="14"/>
                  <w:szCs w:val="14"/>
                  <w:u w:val="none"/>
                  <w:lang w:val="en-US" w:eastAsia="ru-RU"/>
                </w:rPr>
                <w:t>gov</w:t>
              </w:r>
              <w:r w:rsidRPr="00616944">
                <w:rPr>
                  <w:rStyle w:val="af1"/>
                  <w:rFonts w:ascii="Golos Text" w:eastAsia="Times New Roman" w:hAnsi="Golos Text" w:cs="Segoe UI"/>
                  <w:color w:val="000000" w:themeColor="text1"/>
                  <w:sz w:val="14"/>
                  <w:szCs w:val="14"/>
                  <w:u w:val="none"/>
                  <w:lang w:eastAsia="ru-RU"/>
                </w:rPr>
                <w:t>.</w:t>
              </w:r>
              <w:r w:rsidRPr="00616944">
                <w:rPr>
                  <w:rStyle w:val="af1"/>
                  <w:rFonts w:ascii="Golos Text" w:eastAsia="Times New Roman" w:hAnsi="Golos Text" w:cs="Segoe UI"/>
                  <w:color w:val="000000" w:themeColor="text1"/>
                  <w:sz w:val="14"/>
                  <w:szCs w:val="14"/>
                  <w:u w:val="none"/>
                  <w:lang w:val="en-US" w:eastAsia="ru-RU"/>
                </w:rPr>
                <w:t>ru</w:t>
              </w:r>
            </w:hyperlink>
            <w:r w:rsidRPr="00616944">
              <w:rPr>
                <w:rFonts w:ascii="Golos Text" w:eastAsia="Times New Roman" w:hAnsi="Golos Text" w:cs="Segoe UI"/>
                <w:color w:val="000000" w:themeColor="text1"/>
                <w:sz w:val="14"/>
                <w:szCs w:val="14"/>
                <w:lang w:eastAsia="ru-RU"/>
              </w:rPr>
              <w:t xml:space="preserve">, </w:t>
            </w:r>
            <w:hyperlink r:id="rId10" w:history="1">
              <w:r w:rsidRPr="00616944">
                <w:rPr>
                  <w:rStyle w:val="af1"/>
                  <w:rFonts w:ascii="Golos Text" w:eastAsia="Times New Roman" w:hAnsi="Golos Text" w:cs="Segoe UI"/>
                  <w:color w:val="000000" w:themeColor="text1"/>
                  <w:sz w:val="14"/>
                  <w:szCs w:val="14"/>
                  <w:u w:val="none"/>
                  <w:lang w:val="en-US" w:eastAsia="ru-RU"/>
                </w:rPr>
                <w:t>https</w:t>
              </w:r>
              <w:r w:rsidRPr="00616944">
                <w:rPr>
                  <w:rStyle w:val="af1"/>
                  <w:rFonts w:ascii="Golos Text" w:eastAsia="Times New Roman" w:hAnsi="Golos Text" w:cs="Segoe UI"/>
                  <w:color w:val="000000" w:themeColor="text1"/>
                  <w:sz w:val="14"/>
                  <w:szCs w:val="14"/>
                  <w:u w:val="none"/>
                  <w:lang w:eastAsia="ru-RU"/>
                </w:rPr>
                <w:t>://</w:t>
              </w:r>
              <w:r w:rsidRPr="00616944">
                <w:rPr>
                  <w:rStyle w:val="af1"/>
                  <w:rFonts w:ascii="Golos Text" w:eastAsia="Times New Roman" w:hAnsi="Golos Text" w:cs="Segoe UI"/>
                  <w:color w:val="000000" w:themeColor="text1"/>
                  <w:sz w:val="14"/>
                  <w:szCs w:val="14"/>
                  <w:u w:val="none"/>
                  <w:lang w:val="en-US" w:eastAsia="ru-RU"/>
                </w:rPr>
                <w:t>da</w:t>
              </w:r>
              <w:r w:rsidRPr="00616944">
                <w:rPr>
                  <w:rStyle w:val="af1"/>
                  <w:rFonts w:ascii="Golos Text" w:eastAsia="Times New Roman" w:hAnsi="Golos Text" w:cs="Segoe UI"/>
                  <w:color w:val="000000" w:themeColor="text1"/>
                  <w:sz w:val="14"/>
                  <w:szCs w:val="14"/>
                  <w:u w:val="none"/>
                  <w:lang w:eastAsia="ru-RU"/>
                </w:rPr>
                <w:t>.</w:t>
              </w:r>
              <w:r w:rsidRPr="00616944">
                <w:rPr>
                  <w:rStyle w:val="af1"/>
                  <w:rFonts w:ascii="Golos Text" w:eastAsia="Times New Roman" w:hAnsi="Golos Text" w:cs="Segoe UI"/>
                  <w:color w:val="000000" w:themeColor="text1"/>
                  <w:sz w:val="14"/>
                  <w:szCs w:val="14"/>
                  <w:u w:val="none"/>
                  <w:lang w:val="en-US" w:eastAsia="ru-RU"/>
                </w:rPr>
                <w:t>gov</w:t>
              </w:r>
              <w:r w:rsidRPr="00616944">
                <w:rPr>
                  <w:rStyle w:val="af1"/>
                  <w:rFonts w:ascii="Golos Text" w:eastAsia="Times New Roman" w:hAnsi="Golos Text" w:cs="Segoe UI"/>
                  <w:color w:val="000000" w:themeColor="text1"/>
                  <w:sz w:val="14"/>
                  <w:szCs w:val="14"/>
                  <w:u w:val="none"/>
                  <w:lang w:eastAsia="ru-RU"/>
                </w:rPr>
                <w:t>.</w:t>
              </w:r>
              <w:r w:rsidRPr="00616944">
                <w:rPr>
                  <w:rStyle w:val="af1"/>
                  <w:rFonts w:ascii="Golos Text" w:eastAsia="Times New Roman" w:hAnsi="Golos Text" w:cs="Segoe UI"/>
                  <w:color w:val="000000" w:themeColor="text1"/>
                  <w:sz w:val="14"/>
                  <w:szCs w:val="14"/>
                  <w:u w:val="none"/>
                  <w:lang w:val="en-US" w:eastAsia="ru-RU"/>
                </w:rPr>
                <w:t>ru</w:t>
              </w:r>
            </w:hyperlink>
          </w:p>
        </w:tc>
      </w:tr>
    </w:tbl>
    <w:tbl>
      <w:tblPr>
        <w:tblStyle w:val="af2"/>
        <w:tblpPr w:leftFromText="180" w:rightFromText="180" w:vertAnchor="text" w:horzAnchor="margin" w:tblpY="27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79E7" w:rsidRPr="008531F8" w14:paraId="0EC824C4" w14:textId="77777777" w:rsidTr="00AD79E7">
        <w:tc>
          <w:tcPr>
            <w:tcW w:w="4813" w:type="dxa"/>
          </w:tcPr>
          <w:p w14:paraId="4E656681" w14:textId="15CAE0F2" w:rsidR="00AD79E7" w:rsidRPr="00616944" w:rsidRDefault="00AD79E7" w:rsidP="00AD79E7">
            <w:pPr>
              <w:rPr>
                <w:rFonts w:ascii="Golos Text" w:hAnsi="Golos Text" w:cs="Golos Text"/>
                <w:sz w:val="24"/>
              </w:rPr>
            </w:pPr>
            <w:r w:rsidRPr="00616944">
              <w:rPr>
                <w:rFonts w:ascii="Golos Text" w:hAnsi="Golos Text" w:cs="Golos Text"/>
                <w:sz w:val="24"/>
              </w:rPr>
              <w:t>От</w:t>
            </w:r>
            <w:r w:rsidR="003A7D83" w:rsidRPr="00616944">
              <w:rPr>
                <w:rFonts w:ascii="Golos Text" w:hAnsi="Golos Text" w:cs="Golos Text"/>
                <w:sz w:val="24"/>
              </w:rPr>
              <w:t xml:space="preserve"> </w:t>
            </w:r>
            <w:r w:rsidR="008D52C1" w:rsidRPr="00616944">
              <w:rPr>
                <w:rFonts w:ascii="Golos Text" w:hAnsi="Golos Text" w:cs="Golos Text"/>
                <w:sz w:val="24"/>
              </w:rPr>
              <w:t>__</w:t>
            </w:r>
            <w:r w:rsidR="003A7D83" w:rsidRPr="00616944">
              <w:rPr>
                <w:rFonts w:ascii="Golos Text" w:hAnsi="Golos Text" w:cs="Golos Text"/>
                <w:sz w:val="24"/>
              </w:rPr>
              <w:t>.</w:t>
            </w:r>
            <w:r w:rsidR="00C7466F" w:rsidRPr="00616944">
              <w:rPr>
                <w:rFonts w:ascii="Golos Text" w:hAnsi="Golos Text" w:cs="Golos Text"/>
                <w:sz w:val="24"/>
                <w:lang w:val="en-US"/>
              </w:rPr>
              <w:t>12</w:t>
            </w:r>
            <w:r w:rsidR="003A7D83" w:rsidRPr="00616944">
              <w:rPr>
                <w:rFonts w:ascii="Golos Text" w:hAnsi="Golos Text" w:cs="Golos Text"/>
                <w:sz w:val="24"/>
              </w:rPr>
              <w:t xml:space="preserve">.2025 </w:t>
            </w:r>
            <w:r w:rsidRPr="00616944">
              <w:rPr>
                <w:rFonts w:ascii="Golos Text" w:hAnsi="Golos Text" w:cs="Golos Text"/>
                <w:sz w:val="24"/>
              </w:rPr>
              <w:t>№</w:t>
            </w:r>
            <w:r w:rsidR="00541A5F" w:rsidRPr="00616944">
              <w:rPr>
                <w:rFonts w:ascii="Golos Text" w:hAnsi="Golos Text" w:cs="Golos Text"/>
                <w:sz w:val="24"/>
              </w:rPr>
              <w:t xml:space="preserve"> </w:t>
            </w:r>
            <w:r w:rsidR="008D52C1" w:rsidRPr="00616944">
              <w:rPr>
                <w:rFonts w:ascii="Golos Text" w:hAnsi="Golos Text" w:cs="Golos Text"/>
                <w:sz w:val="24"/>
              </w:rPr>
              <w:t>___</w:t>
            </w:r>
            <w:r w:rsidR="005F220F" w:rsidRPr="00616944">
              <w:rPr>
                <w:rFonts w:ascii="Golos Text" w:hAnsi="Golos Text" w:cs="Golos Text"/>
                <w:sz w:val="24"/>
              </w:rPr>
              <w:t>-УЗ/25</w:t>
            </w:r>
          </w:p>
        </w:tc>
        <w:tc>
          <w:tcPr>
            <w:tcW w:w="4814" w:type="dxa"/>
          </w:tcPr>
          <w:p w14:paraId="7253AAB0" w14:textId="4B472B3C" w:rsidR="00AD79E7" w:rsidRPr="00616944" w:rsidRDefault="00FB6B93" w:rsidP="004953DF">
            <w:pPr>
              <w:ind w:left="-93"/>
              <w:jc w:val="center"/>
              <w:rPr>
                <w:rFonts w:ascii="Golos Text" w:eastAsia="Times New Roman" w:hAnsi="Golos Text" w:cs="Segoe UI"/>
                <w:noProof/>
                <w:color w:val="404040"/>
                <w:sz w:val="24"/>
                <w:szCs w:val="24"/>
                <w:lang w:eastAsia="ru-RU"/>
              </w:rPr>
            </w:pPr>
            <w:r w:rsidRPr="00616944">
              <w:rPr>
                <w:rFonts w:ascii="Golos Text" w:eastAsia="Times New Roman" w:hAnsi="Golos Text" w:cs="Segoe UI"/>
                <w:noProof/>
                <w:color w:val="404040"/>
                <w:sz w:val="24"/>
                <w:szCs w:val="24"/>
                <w:lang w:eastAsia="ru-RU"/>
              </w:rPr>
              <w:t>Руководителям организаций</w:t>
            </w:r>
          </w:p>
        </w:tc>
      </w:tr>
    </w:tbl>
    <w:p w14:paraId="57B09033" w14:textId="77777777" w:rsidR="000C7184" w:rsidRPr="005B33D2" w:rsidRDefault="000C7184" w:rsidP="00AD71BE">
      <w:pPr>
        <w:spacing w:before="240"/>
        <w:jc w:val="center"/>
        <w:rPr>
          <w:rFonts w:ascii="Golos Text Medium" w:eastAsia="Times New Roman" w:hAnsi="Golos Text Medium" w:cs="Segoe UI"/>
          <w:b/>
          <w:bCs/>
          <w:sz w:val="24"/>
          <w:szCs w:val="24"/>
          <w:lang w:eastAsia="ru-RU"/>
        </w:rPr>
      </w:pPr>
    </w:p>
    <w:p w14:paraId="4A1DE79F" w14:textId="21FF3C14" w:rsidR="00A2552F" w:rsidRPr="005B33D2" w:rsidRDefault="0099774B" w:rsidP="00AD71BE">
      <w:pPr>
        <w:spacing w:before="240"/>
        <w:jc w:val="center"/>
      </w:pPr>
      <w:r w:rsidRPr="005B33D2">
        <w:rPr>
          <w:rFonts w:ascii="Golos Text Medium" w:eastAsia="Times New Roman" w:hAnsi="Golos Text Medium" w:cs="Segoe UI"/>
          <w:b/>
          <w:bCs/>
          <w:sz w:val="24"/>
          <w:szCs w:val="24"/>
          <w:lang w:eastAsia="ru-RU"/>
        </w:rPr>
        <w:t>ЗАПРОС О ПРЕДОСТАВЛЕНИИ ЦЕНОВОЙ ИНФОРМАЦИИ</w:t>
      </w:r>
    </w:p>
    <w:p w14:paraId="607EFCDD" w14:textId="0C8F1BA8" w:rsidR="0099774B" w:rsidRPr="005B33D2"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5B33D2">
        <w:rPr>
          <w:rFonts w:ascii="Golos Text" w:eastAsia="Times New Roman" w:hAnsi="Golos Text" w:cs="Segoe UI"/>
          <w:noProof/>
          <w:color w:val="404040"/>
          <w:sz w:val="24"/>
          <w:szCs w:val="24"/>
          <w:lang w:eastAsia="ru-RU"/>
        </w:rPr>
        <w:t xml:space="preserve">Автономная некоммерческая организация «Цифровой аудит» (далее –                 АНО  «Цифровой аудит») планирует провести закупку </w:t>
      </w:r>
      <w:bookmarkStart w:id="0" w:name="_Hlk211526855"/>
      <w:r w:rsidR="008D52C1" w:rsidRPr="005B33D2">
        <w:rPr>
          <w:rFonts w:ascii="Golos Text" w:eastAsia="Times New Roman" w:hAnsi="Golos Text" w:cs="Segoe UI"/>
          <w:noProof/>
          <w:color w:val="404040"/>
          <w:sz w:val="24"/>
          <w:szCs w:val="24"/>
          <w:lang w:eastAsia="ru-RU"/>
        </w:rPr>
        <w:t xml:space="preserve">права использования </w:t>
      </w:r>
      <w:r w:rsidR="006720A1" w:rsidRPr="005B33D2">
        <w:rPr>
          <w:rFonts w:ascii="Golos Text" w:eastAsia="Times New Roman" w:hAnsi="Golos Text" w:cs="Segoe UI"/>
          <w:noProof/>
          <w:color w:val="404040"/>
          <w:sz w:val="24"/>
          <w:szCs w:val="24"/>
          <w:lang w:eastAsia="ru-RU"/>
        </w:rPr>
        <w:t>программного обеспечения</w:t>
      </w:r>
      <w:r w:rsidR="00E27D88" w:rsidRPr="005B33D2">
        <w:t xml:space="preserve"> </w:t>
      </w:r>
      <w:bookmarkEnd w:id="0"/>
      <w:r w:rsidR="005B33D2" w:rsidRPr="005B33D2">
        <w:rPr>
          <w:rFonts w:ascii="Golos Text" w:eastAsia="Times New Roman" w:hAnsi="Golos Text" w:cs="Segoe UI"/>
          <w:noProof/>
          <w:color w:val="404040"/>
          <w:sz w:val="24"/>
          <w:szCs w:val="24"/>
          <w:lang w:eastAsia="ru-RU"/>
        </w:rPr>
        <w:t xml:space="preserve">для управления жизненным циклом разработки программного обеспечения на условиях простой (неисключительной) лицензии </w:t>
      </w:r>
      <w:r w:rsidR="0076611C" w:rsidRPr="005B33D2">
        <w:rPr>
          <w:rFonts w:ascii="Golos Text" w:eastAsia="Times New Roman" w:hAnsi="Golos Text" w:cs="Segoe UI"/>
          <w:noProof/>
          <w:color w:val="404040"/>
          <w:sz w:val="24"/>
          <w:szCs w:val="24"/>
          <w:lang w:eastAsia="ru-RU"/>
        </w:rPr>
        <w:t xml:space="preserve">в соответствии </w:t>
      </w:r>
      <w:r w:rsidRPr="005B33D2">
        <w:rPr>
          <w:rFonts w:ascii="Golos Text" w:eastAsia="Times New Roman" w:hAnsi="Golos Text" w:cs="Segoe UI"/>
          <w:noProof/>
          <w:color w:val="404040"/>
          <w:sz w:val="24"/>
          <w:szCs w:val="24"/>
          <w:lang w:eastAsia="ru-RU"/>
        </w:rPr>
        <w:t>с Техническим заданием (приложение № 1).</w:t>
      </w:r>
    </w:p>
    <w:p w14:paraId="02B79CA1" w14:textId="6A88BC38" w:rsidR="0099774B" w:rsidRPr="005B33D2"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5B33D2">
        <w:rPr>
          <w:rFonts w:ascii="Golos Text" w:eastAsia="Times New Roman" w:hAnsi="Golos Text" w:cs="Segoe UI"/>
          <w:noProof/>
          <w:color w:val="404040"/>
          <w:sz w:val="24"/>
          <w:szCs w:val="24"/>
          <w:lang w:eastAsia="ru-RU"/>
        </w:rPr>
        <w:t xml:space="preserve">Предполагаемые сроки проведения закупки: </w:t>
      </w:r>
      <w:r w:rsidR="006720A1" w:rsidRPr="005B33D2">
        <w:rPr>
          <w:rFonts w:ascii="Golos Text" w:eastAsia="Times New Roman" w:hAnsi="Golos Text" w:cs="Segoe UI"/>
          <w:noProof/>
          <w:color w:val="404040"/>
          <w:sz w:val="24"/>
          <w:szCs w:val="24"/>
          <w:lang w:eastAsia="ru-RU"/>
        </w:rPr>
        <w:t>декабрь</w:t>
      </w:r>
      <w:r w:rsidR="005B33D2" w:rsidRPr="005B33D2">
        <w:rPr>
          <w:rFonts w:ascii="Golos Text" w:eastAsia="Times New Roman" w:hAnsi="Golos Text" w:cs="Segoe UI"/>
          <w:noProof/>
          <w:color w:val="404040"/>
          <w:sz w:val="24"/>
          <w:szCs w:val="24"/>
          <w:lang w:eastAsia="ru-RU"/>
        </w:rPr>
        <w:t>-январь</w:t>
      </w:r>
      <w:r w:rsidRPr="005B33D2">
        <w:rPr>
          <w:rFonts w:ascii="Golos Text" w:eastAsia="Times New Roman" w:hAnsi="Golos Text" w:cs="Segoe UI"/>
          <w:noProof/>
          <w:color w:val="404040"/>
          <w:sz w:val="24"/>
          <w:szCs w:val="24"/>
          <w:lang w:eastAsia="ru-RU"/>
        </w:rPr>
        <w:t xml:space="preserve"> 2025 года.</w:t>
      </w:r>
    </w:p>
    <w:p w14:paraId="59008702" w14:textId="28347C7E" w:rsidR="0099774B" w:rsidRPr="005B33D2"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5B33D2">
        <w:rPr>
          <w:rFonts w:ascii="Golos Text" w:eastAsia="Times New Roman" w:hAnsi="Golos Text" w:cs="Segoe UI"/>
          <w:noProof/>
          <w:color w:val="404040"/>
          <w:sz w:val="24"/>
          <w:szCs w:val="24"/>
          <w:lang w:eastAsia="ru-RU"/>
        </w:rPr>
        <w:t xml:space="preserve">Просим предоставить информацию о ценах и условиях </w:t>
      </w:r>
      <w:r w:rsidR="008D52C1" w:rsidRPr="005B33D2">
        <w:rPr>
          <w:rFonts w:ascii="Golos Text" w:eastAsia="Times New Roman" w:hAnsi="Golos Text" w:cs="Segoe UI"/>
          <w:noProof/>
          <w:color w:val="404040"/>
          <w:sz w:val="24"/>
          <w:szCs w:val="24"/>
          <w:lang w:eastAsia="ru-RU"/>
        </w:rPr>
        <w:t>предоставления права использования ПО</w:t>
      </w:r>
      <w:r w:rsidR="000C7184" w:rsidRPr="005B33D2">
        <w:rPr>
          <w:rFonts w:ascii="Golos Text" w:eastAsia="Times New Roman" w:hAnsi="Golos Text" w:cs="Segoe UI"/>
          <w:noProof/>
          <w:color w:val="404040"/>
          <w:sz w:val="24"/>
          <w:szCs w:val="24"/>
          <w:lang w:eastAsia="ru-RU"/>
        </w:rPr>
        <w:t xml:space="preserve">, </w:t>
      </w:r>
      <w:r w:rsidRPr="005B33D2">
        <w:rPr>
          <w:rFonts w:ascii="Golos Text" w:eastAsia="Times New Roman" w:hAnsi="Golos Text" w:cs="Segoe UI"/>
          <w:noProof/>
          <w:color w:val="404040"/>
          <w:sz w:val="24"/>
          <w:szCs w:val="24"/>
          <w:lang w:eastAsia="ru-RU"/>
        </w:rPr>
        <w:t>указанных в  Техническом задании, по форме, предусмотренной приложением</w:t>
      </w:r>
      <w:r w:rsidR="008D52C1" w:rsidRPr="005B33D2">
        <w:rPr>
          <w:rFonts w:ascii="Golos Text" w:eastAsia="Times New Roman" w:hAnsi="Golos Text" w:cs="Segoe UI"/>
          <w:noProof/>
          <w:color w:val="404040"/>
          <w:sz w:val="24"/>
          <w:szCs w:val="24"/>
          <w:lang w:eastAsia="ru-RU"/>
        </w:rPr>
        <w:t xml:space="preserve"> </w:t>
      </w:r>
      <w:r w:rsidRPr="005B33D2">
        <w:rPr>
          <w:rFonts w:ascii="Golos Text" w:eastAsia="Times New Roman" w:hAnsi="Golos Text" w:cs="Segoe UI"/>
          <w:noProof/>
          <w:color w:val="404040"/>
          <w:sz w:val="24"/>
          <w:szCs w:val="24"/>
          <w:lang w:eastAsia="ru-RU"/>
        </w:rPr>
        <w:t>№ 2.</w:t>
      </w:r>
    </w:p>
    <w:p w14:paraId="70AC604A" w14:textId="272E7448" w:rsidR="00E9443F" w:rsidRPr="005B33D2" w:rsidRDefault="00E9443F" w:rsidP="004953DF">
      <w:pPr>
        <w:spacing w:after="0" w:line="240" w:lineRule="auto"/>
        <w:ind w:firstLine="709"/>
        <w:jc w:val="both"/>
        <w:rPr>
          <w:rFonts w:ascii="Golos Text" w:eastAsia="Times New Roman" w:hAnsi="Golos Text" w:cs="Segoe UI"/>
          <w:noProof/>
          <w:color w:val="404040"/>
          <w:sz w:val="24"/>
          <w:szCs w:val="24"/>
          <w:lang w:eastAsia="ru-RU"/>
        </w:rPr>
      </w:pPr>
      <w:r w:rsidRPr="005B33D2">
        <w:rPr>
          <w:rFonts w:ascii="Golos Text" w:eastAsia="Times New Roman" w:hAnsi="Golos Text" w:cs="Segoe UI"/>
          <w:noProof/>
          <w:color w:val="404040"/>
          <w:sz w:val="24"/>
          <w:szCs w:val="24"/>
          <w:lang w:eastAsia="ru-RU"/>
        </w:rPr>
        <w:t>Условия оплаты: аванс не предусмотрен.</w:t>
      </w:r>
    </w:p>
    <w:p w14:paraId="04482C41" w14:textId="0098C73E" w:rsidR="0099774B" w:rsidRPr="005B33D2" w:rsidRDefault="00913930" w:rsidP="004953DF">
      <w:pPr>
        <w:spacing w:after="0" w:line="240" w:lineRule="auto"/>
        <w:ind w:firstLine="709"/>
        <w:jc w:val="both"/>
        <w:rPr>
          <w:rFonts w:ascii="Golos Text" w:eastAsia="Times New Roman" w:hAnsi="Golos Text" w:cs="Segoe UI"/>
          <w:noProof/>
          <w:color w:val="404040"/>
          <w:sz w:val="24"/>
          <w:szCs w:val="24"/>
          <w:lang w:eastAsia="ru-RU"/>
        </w:rPr>
      </w:pPr>
      <w:r w:rsidRPr="005B33D2">
        <w:rPr>
          <w:rFonts w:ascii="Golos Text" w:eastAsia="Times New Roman" w:hAnsi="Golos Text" w:cs="Segoe UI"/>
          <w:noProof/>
          <w:color w:val="404040"/>
          <w:sz w:val="24"/>
          <w:szCs w:val="24"/>
          <w:lang w:eastAsia="ru-RU"/>
        </w:rPr>
        <w:t>Коммерческое п</w:t>
      </w:r>
      <w:r w:rsidR="0099774B" w:rsidRPr="005B33D2">
        <w:rPr>
          <w:rFonts w:ascii="Golos Text" w:eastAsia="Times New Roman" w:hAnsi="Golos Text" w:cs="Segoe UI"/>
          <w:noProof/>
          <w:color w:val="404040"/>
          <w:sz w:val="24"/>
          <w:szCs w:val="24"/>
          <w:lang w:eastAsia="ru-RU"/>
        </w:rPr>
        <w:t xml:space="preserve">редложение </w:t>
      </w:r>
      <w:r w:rsidRPr="005B33D2">
        <w:rPr>
          <w:rFonts w:ascii="Golos Text" w:eastAsia="Times New Roman" w:hAnsi="Golos Text" w:cs="Segoe UI"/>
          <w:noProof/>
          <w:color w:val="404040"/>
          <w:sz w:val="24"/>
          <w:szCs w:val="24"/>
          <w:lang w:eastAsia="ru-RU"/>
        </w:rPr>
        <w:t xml:space="preserve">(далее – КП) </w:t>
      </w:r>
      <w:r w:rsidR="0099774B" w:rsidRPr="005B33D2">
        <w:rPr>
          <w:rFonts w:ascii="Golos Text" w:eastAsia="Times New Roman" w:hAnsi="Golos Text" w:cs="Segoe UI"/>
          <w:noProof/>
          <w:color w:val="404040"/>
          <w:sz w:val="24"/>
          <w:szCs w:val="24"/>
          <w:lang w:eastAsia="ru-RU"/>
        </w:rPr>
        <w:t>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w:t>
      </w:r>
      <w:r w:rsidR="008D52C1" w:rsidRPr="005B33D2">
        <w:rPr>
          <w:rFonts w:ascii="Golos Text" w:eastAsia="Times New Roman" w:hAnsi="Golos Text" w:cs="Segoe UI"/>
          <w:noProof/>
          <w:color w:val="404040"/>
          <w:sz w:val="24"/>
          <w:szCs w:val="24"/>
          <w:lang w:eastAsia="ru-RU"/>
        </w:rPr>
        <w:t xml:space="preserve"> права</w:t>
      </w:r>
      <w:r w:rsidR="0099774B" w:rsidRPr="005B33D2">
        <w:rPr>
          <w:rFonts w:ascii="Golos Text" w:eastAsia="Times New Roman" w:hAnsi="Golos Text" w:cs="Segoe UI"/>
          <w:noProof/>
          <w:color w:val="404040"/>
          <w:sz w:val="24"/>
          <w:szCs w:val="24"/>
          <w:lang w:eastAsia="ru-RU"/>
        </w:rPr>
        <w:t>, общую стоимость договора на условиях, указанных в Техническом задании.</w:t>
      </w:r>
    </w:p>
    <w:p w14:paraId="5FD65988" w14:textId="3DE72C1D" w:rsidR="0099774B" w:rsidRPr="005B33D2"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5B33D2">
        <w:rPr>
          <w:rFonts w:ascii="Golos Text" w:eastAsia="Times New Roman" w:hAnsi="Golos Text" w:cs="Segoe UI"/>
          <w:noProof/>
          <w:color w:val="404040"/>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3D359EC8" w14:textId="7B8431EC" w:rsidR="0099774B" w:rsidRPr="005B33D2"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5B33D2">
        <w:rPr>
          <w:rFonts w:ascii="Golos Text" w:eastAsia="Times New Roman" w:hAnsi="Golos Text" w:cs="Segoe UI"/>
          <w:noProof/>
          <w:color w:val="404040"/>
          <w:sz w:val="24"/>
          <w:szCs w:val="24"/>
          <w:lang w:eastAsia="ru-RU"/>
        </w:rPr>
        <w:t xml:space="preserve">Ответ прошу направить </w:t>
      </w:r>
      <w:r w:rsidR="0076611C" w:rsidRPr="005B33D2">
        <w:rPr>
          <w:rFonts w:ascii="Golos Text" w:eastAsia="Times New Roman" w:hAnsi="Golos Text" w:cs="Segoe UI"/>
          <w:noProof/>
          <w:color w:val="404040"/>
          <w:sz w:val="24"/>
          <w:szCs w:val="24"/>
          <w:lang w:eastAsia="ru-RU"/>
        </w:rPr>
        <w:t xml:space="preserve">с использованием электронной торговой площадки или </w:t>
      </w:r>
      <w:r w:rsidRPr="005B33D2">
        <w:rPr>
          <w:rFonts w:ascii="Golos Text" w:eastAsia="Times New Roman" w:hAnsi="Golos Text" w:cs="Segoe UI"/>
          <w:noProof/>
          <w:color w:val="404040"/>
          <w:sz w:val="24"/>
          <w:szCs w:val="24"/>
          <w:lang w:eastAsia="ru-RU"/>
        </w:rPr>
        <w:t xml:space="preserve">на адрес электронной почты zakupki_ano@da.gov.ru не позднее </w:t>
      </w:r>
      <w:r w:rsidR="00E27D88" w:rsidRPr="005B33D2">
        <w:rPr>
          <w:rFonts w:ascii="Golos Text" w:eastAsia="Times New Roman" w:hAnsi="Golos Text" w:cs="Segoe UI"/>
          <w:noProof/>
          <w:color w:val="404040"/>
          <w:sz w:val="24"/>
          <w:szCs w:val="24"/>
          <w:lang w:eastAsia="ru-RU"/>
        </w:rPr>
        <w:t>10</w:t>
      </w:r>
      <w:r w:rsidRPr="005B33D2">
        <w:rPr>
          <w:rFonts w:ascii="Golos Text" w:eastAsia="Times New Roman" w:hAnsi="Golos Text" w:cs="Segoe UI"/>
          <w:noProof/>
          <w:color w:val="404040"/>
          <w:sz w:val="24"/>
          <w:szCs w:val="24"/>
          <w:lang w:eastAsia="ru-RU"/>
        </w:rPr>
        <w:t xml:space="preserve">:00 (по московскому времени) </w:t>
      </w:r>
      <w:r w:rsidR="005B33D2" w:rsidRPr="005B33D2">
        <w:rPr>
          <w:rFonts w:ascii="Golos Text" w:eastAsia="Times New Roman" w:hAnsi="Golos Text" w:cs="Segoe UI"/>
          <w:noProof/>
          <w:color w:val="404040"/>
          <w:sz w:val="24"/>
          <w:szCs w:val="24"/>
          <w:lang w:eastAsia="ru-RU"/>
        </w:rPr>
        <w:t>26</w:t>
      </w:r>
      <w:r w:rsidR="000C7184" w:rsidRPr="005B33D2">
        <w:rPr>
          <w:rFonts w:ascii="Golos Text" w:eastAsia="Times New Roman" w:hAnsi="Golos Text" w:cs="Segoe UI"/>
          <w:noProof/>
          <w:color w:val="404040"/>
          <w:sz w:val="24"/>
          <w:szCs w:val="24"/>
          <w:lang w:eastAsia="ru-RU"/>
        </w:rPr>
        <w:t>.12</w:t>
      </w:r>
      <w:r w:rsidRPr="005B33D2">
        <w:rPr>
          <w:rFonts w:ascii="Golos Text" w:eastAsia="Times New Roman" w:hAnsi="Golos Text" w:cs="Segoe UI"/>
          <w:noProof/>
          <w:color w:val="404040"/>
          <w:sz w:val="24"/>
          <w:szCs w:val="24"/>
          <w:lang w:eastAsia="ru-RU"/>
        </w:rPr>
        <w:t>.2025.</w:t>
      </w:r>
    </w:p>
    <w:p w14:paraId="06E035CD" w14:textId="35CDFD80" w:rsidR="00540E47" w:rsidRPr="005B33D2"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5B33D2">
        <w:rPr>
          <w:rFonts w:ascii="Golos Text" w:eastAsia="Times New Roman" w:hAnsi="Golos Text" w:cs="Segoe UI"/>
          <w:noProof/>
          <w:color w:val="404040"/>
          <w:sz w:val="24"/>
          <w:szCs w:val="24"/>
          <w:lang w:eastAsia="ru-RU"/>
        </w:rPr>
        <w:t xml:space="preserve">Обращаем Ваше внимание, что настоящий запрос направлен исключительно с целью сбора информации о стоимости </w:t>
      </w:r>
      <w:r w:rsidR="00E27D88" w:rsidRPr="005B33D2">
        <w:rPr>
          <w:rFonts w:ascii="Golos Text" w:eastAsia="Times New Roman" w:hAnsi="Golos Text" w:cs="Segoe UI"/>
          <w:noProof/>
          <w:color w:val="404040"/>
          <w:sz w:val="24"/>
          <w:szCs w:val="24"/>
          <w:lang w:eastAsia="ru-RU"/>
        </w:rPr>
        <w:t>закупки</w:t>
      </w:r>
      <w:r w:rsidRPr="005B33D2">
        <w:rPr>
          <w:rFonts w:ascii="Golos Text" w:eastAsia="Times New Roman" w:hAnsi="Golos Text" w:cs="Segoe UI"/>
          <w:noProof/>
          <w:color w:val="404040"/>
          <w:sz w:val="24"/>
          <w:szCs w:val="24"/>
          <w:lang w:eastAsia="ru-RU"/>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C5A36C2" w14:textId="77777777" w:rsidR="00665928" w:rsidRPr="00B729C8" w:rsidRDefault="00665928" w:rsidP="004953DF">
      <w:pPr>
        <w:spacing w:after="0" w:line="240" w:lineRule="auto"/>
        <w:ind w:firstLine="709"/>
        <w:jc w:val="both"/>
        <w:rPr>
          <w:rFonts w:ascii="Golos Text" w:eastAsia="Times New Roman" w:hAnsi="Golos Text" w:cs="Segoe UI"/>
          <w:noProof/>
          <w:color w:val="404040" w:themeColor="text1" w:themeTint="BF"/>
          <w:sz w:val="24"/>
          <w:szCs w:val="24"/>
          <w:lang w:eastAsia="ru-RU"/>
        </w:rPr>
      </w:pPr>
    </w:p>
    <w:p w14:paraId="4FD7B792" w14:textId="670C4259" w:rsidR="00540E47" w:rsidRPr="00B729C8" w:rsidRDefault="00EA571C" w:rsidP="004953DF">
      <w:pPr>
        <w:spacing w:after="0" w:line="240" w:lineRule="auto"/>
        <w:ind w:firstLine="709"/>
        <w:jc w:val="both"/>
        <w:rPr>
          <w:rFonts w:ascii="Golos Text" w:eastAsia="Times New Roman" w:hAnsi="Golos Text" w:cs="Segoe UI"/>
          <w:noProof/>
          <w:color w:val="404040" w:themeColor="text1" w:themeTint="BF"/>
          <w:sz w:val="24"/>
          <w:szCs w:val="24"/>
          <w:lang w:eastAsia="ru-RU"/>
        </w:rPr>
      </w:pPr>
      <w:r w:rsidRPr="00B729C8">
        <w:rPr>
          <w:rFonts w:ascii="Golos Text" w:eastAsia="Times New Roman" w:hAnsi="Golos Text" w:cs="Segoe UI"/>
          <w:noProof/>
          <w:color w:val="404040" w:themeColor="text1" w:themeTint="BF"/>
          <w:sz w:val="24"/>
          <w:szCs w:val="24"/>
          <w:lang w:eastAsia="ru-RU"/>
        </w:rPr>
        <w:t>Приложени</w:t>
      </w:r>
      <w:r w:rsidR="0099774B" w:rsidRPr="00B729C8">
        <w:rPr>
          <w:rFonts w:ascii="Golos Text" w:eastAsia="Times New Roman" w:hAnsi="Golos Text" w:cs="Segoe UI"/>
          <w:noProof/>
          <w:color w:val="404040" w:themeColor="text1" w:themeTint="BF"/>
          <w:sz w:val="24"/>
          <w:szCs w:val="24"/>
          <w:lang w:eastAsia="ru-RU"/>
        </w:rPr>
        <w:t>я</w:t>
      </w:r>
      <w:r w:rsidRPr="00B729C8">
        <w:rPr>
          <w:rFonts w:ascii="Golos Text" w:eastAsia="Times New Roman" w:hAnsi="Golos Text" w:cs="Segoe UI"/>
          <w:noProof/>
          <w:color w:val="404040" w:themeColor="text1" w:themeTint="BF"/>
          <w:sz w:val="24"/>
          <w:szCs w:val="24"/>
          <w:lang w:eastAsia="ru-RU"/>
        </w:rPr>
        <w:t xml:space="preserve">: </w:t>
      </w:r>
    </w:p>
    <w:p w14:paraId="6E9206DD" w14:textId="116806C8" w:rsidR="0099774B" w:rsidRPr="00B729C8" w:rsidRDefault="0099774B" w:rsidP="00665928">
      <w:pPr>
        <w:tabs>
          <w:tab w:val="left" w:pos="851"/>
        </w:tabs>
        <w:spacing w:after="0" w:line="240" w:lineRule="auto"/>
        <w:jc w:val="both"/>
        <w:rPr>
          <w:rFonts w:ascii="Golos Text" w:eastAsia="Times New Roman" w:hAnsi="Golos Text" w:cs="Segoe UI"/>
          <w:noProof/>
          <w:color w:val="404040" w:themeColor="text1" w:themeTint="BF"/>
          <w:sz w:val="24"/>
          <w:szCs w:val="24"/>
          <w:lang w:eastAsia="ru-RU"/>
        </w:rPr>
      </w:pPr>
      <w:r w:rsidRPr="00B729C8">
        <w:rPr>
          <w:rFonts w:ascii="Golos Text" w:eastAsia="Times New Roman" w:hAnsi="Golos Text" w:cs="Segoe UI"/>
          <w:noProof/>
          <w:color w:val="404040" w:themeColor="text1" w:themeTint="BF"/>
          <w:sz w:val="24"/>
          <w:szCs w:val="24"/>
          <w:lang w:eastAsia="ru-RU"/>
        </w:rPr>
        <w:t>1.</w:t>
      </w:r>
      <w:r w:rsidR="004953DF" w:rsidRPr="00B729C8">
        <w:rPr>
          <w:rFonts w:ascii="Golos Text" w:eastAsia="Times New Roman" w:hAnsi="Golos Text" w:cs="Segoe UI"/>
          <w:noProof/>
          <w:color w:val="404040" w:themeColor="text1" w:themeTint="BF"/>
          <w:sz w:val="24"/>
          <w:szCs w:val="24"/>
          <w:lang w:eastAsia="ru-RU"/>
        </w:rPr>
        <w:t xml:space="preserve"> </w:t>
      </w:r>
      <w:r w:rsidRPr="00B729C8">
        <w:rPr>
          <w:rFonts w:ascii="Golos Text" w:eastAsia="Times New Roman" w:hAnsi="Golos Text" w:cs="Segoe UI"/>
          <w:noProof/>
          <w:color w:val="404040" w:themeColor="text1" w:themeTint="BF"/>
          <w:sz w:val="24"/>
          <w:szCs w:val="24"/>
          <w:lang w:eastAsia="ru-RU"/>
        </w:rPr>
        <w:t xml:space="preserve">Приложение № 1 Техническое задание на </w:t>
      </w:r>
      <w:r w:rsidR="00B729C8" w:rsidRPr="00B729C8">
        <w:rPr>
          <w:rFonts w:ascii="Golos Text" w:eastAsia="Times New Roman" w:hAnsi="Golos Text" w:cs="Segoe UI"/>
          <w:noProof/>
          <w:color w:val="404040" w:themeColor="text1" w:themeTint="BF"/>
          <w:sz w:val="24"/>
          <w:szCs w:val="24"/>
          <w:lang w:eastAsia="ru-RU"/>
        </w:rPr>
        <w:t>7</w:t>
      </w:r>
      <w:r w:rsidRPr="00B729C8">
        <w:rPr>
          <w:rFonts w:ascii="Golos Text" w:eastAsia="Times New Roman" w:hAnsi="Golos Text" w:cs="Segoe UI"/>
          <w:noProof/>
          <w:color w:val="404040" w:themeColor="text1" w:themeTint="BF"/>
          <w:sz w:val="24"/>
          <w:szCs w:val="24"/>
          <w:lang w:eastAsia="ru-RU"/>
        </w:rPr>
        <w:t xml:space="preserve"> л.;</w:t>
      </w:r>
    </w:p>
    <w:p w14:paraId="1DE6F3AE" w14:textId="1A49248D" w:rsidR="0099774B" w:rsidRPr="00B729C8" w:rsidRDefault="0099774B" w:rsidP="00665928">
      <w:pPr>
        <w:tabs>
          <w:tab w:val="left" w:pos="851"/>
        </w:tabs>
        <w:spacing w:after="0" w:line="240" w:lineRule="auto"/>
        <w:jc w:val="both"/>
        <w:rPr>
          <w:rFonts w:ascii="Golos Text" w:eastAsia="Times New Roman" w:hAnsi="Golos Text" w:cs="Segoe UI"/>
          <w:noProof/>
          <w:color w:val="404040" w:themeColor="text1" w:themeTint="BF"/>
          <w:sz w:val="24"/>
          <w:szCs w:val="24"/>
          <w:lang w:eastAsia="ru-RU"/>
        </w:rPr>
      </w:pPr>
      <w:r w:rsidRPr="00B729C8">
        <w:rPr>
          <w:rFonts w:ascii="Golos Text" w:eastAsia="Times New Roman" w:hAnsi="Golos Text" w:cs="Segoe UI"/>
          <w:noProof/>
          <w:color w:val="404040" w:themeColor="text1" w:themeTint="BF"/>
          <w:sz w:val="24"/>
          <w:szCs w:val="24"/>
          <w:lang w:eastAsia="ru-RU"/>
        </w:rPr>
        <w:t>2.</w:t>
      </w:r>
      <w:r w:rsidR="004953DF" w:rsidRPr="00B729C8">
        <w:rPr>
          <w:rFonts w:ascii="Golos Text" w:eastAsia="Times New Roman" w:hAnsi="Golos Text" w:cs="Segoe UI"/>
          <w:noProof/>
          <w:color w:val="404040" w:themeColor="text1" w:themeTint="BF"/>
          <w:sz w:val="24"/>
          <w:szCs w:val="24"/>
          <w:lang w:eastAsia="ru-RU"/>
        </w:rPr>
        <w:t xml:space="preserve"> </w:t>
      </w:r>
      <w:r w:rsidRPr="00B729C8">
        <w:rPr>
          <w:rFonts w:ascii="Golos Text" w:eastAsia="Times New Roman" w:hAnsi="Golos Text" w:cs="Segoe UI"/>
          <w:noProof/>
          <w:color w:val="404040" w:themeColor="text1" w:themeTint="BF"/>
          <w:sz w:val="24"/>
          <w:szCs w:val="24"/>
          <w:lang w:eastAsia="ru-RU"/>
        </w:rPr>
        <w:t xml:space="preserve">Приложение № 2 Форма предоставления коммерческого предложения на </w:t>
      </w:r>
      <w:r w:rsidR="00943264" w:rsidRPr="00B729C8">
        <w:rPr>
          <w:rFonts w:ascii="Golos Text" w:eastAsia="Times New Roman" w:hAnsi="Golos Text" w:cs="Segoe UI"/>
          <w:noProof/>
          <w:color w:val="404040" w:themeColor="text1" w:themeTint="BF"/>
          <w:sz w:val="24"/>
          <w:szCs w:val="24"/>
          <w:lang w:eastAsia="ru-RU"/>
        </w:rPr>
        <w:t>1</w:t>
      </w:r>
      <w:r w:rsidRPr="00B729C8">
        <w:rPr>
          <w:rFonts w:ascii="Golos Text" w:eastAsia="Times New Roman" w:hAnsi="Golos Text" w:cs="Segoe UI"/>
          <w:noProof/>
          <w:color w:val="404040" w:themeColor="text1" w:themeTint="BF"/>
          <w:sz w:val="24"/>
          <w:szCs w:val="24"/>
          <w:lang w:eastAsia="ru-RU"/>
        </w:rPr>
        <w:t xml:space="preserve"> л.</w:t>
      </w:r>
    </w:p>
    <w:p w14:paraId="7FAD0DA2" w14:textId="77777777" w:rsidR="00AD71BE" w:rsidRPr="008531F8" w:rsidRDefault="00AD71BE" w:rsidP="004953DF">
      <w:pPr>
        <w:tabs>
          <w:tab w:val="left" w:pos="851"/>
        </w:tabs>
        <w:spacing w:after="0" w:line="240" w:lineRule="auto"/>
        <w:ind w:firstLine="709"/>
        <w:jc w:val="both"/>
        <w:rPr>
          <w:rFonts w:ascii="Golos Text" w:eastAsia="Times New Roman" w:hAnsi="Golos Text" w:cs="Segoe UI"/>
          <w:noProof/>
          <w:color w:val="404040"/>
          <w:sz w:val="24"/>
          <w:szCs w:val="24"/>
          <w:highlight w:val="yellow"/>
          <w:lang w:eastAsia="ru-RU"/>
        </w:rPr>
      </w:pPr>
    </w:p>
    <w:p w14:paraId="21E58D81" w14:textId="77777777" w:rsidR="00AD71BE" w:rsidRPr="005B33D2" w:rsidRDefault="0099774B" w:rsidP="00A2552F">
      <w:pPr>
        <w:spacing w:after="0"/>
        <w:rPr>
          <w:rFonts w:ascii="Golos Text Medium" w:eastAsia="Times New Roman" w:hAnsi="Golos Text Medium" w:cs="Segoe UI"/>
          <w:b/>
          <w:bCs/>
          <w:sz w:val="24"/>
          <w:szCs w:val="24"/>
          <w:lang w:eastAsia="ru-RU"/>
        </w:rPr>
      </w:pPr>
      <w:r w:rsidRPr="005B33D2">
        <w:rPr>
          <w:rFonts w:ascii="Golos Text Medium" w:eastAsia="Times New Roman" w:hAnsi="Golos Text Medium" w:cs="Segoe UI"/>
          <w:b/>
          <w:bCs/>
          <w:sz w:val="24"/>
          <w:szCs w:val="24"/>
          <w:lang w:eastAsia="ru-RU"/>
        </w:rPr>
        <w:t>Руководитель Управления закупок</w:t>
      </w:r>
      <w:r w:rsidR="00A2552F" w:rsidRPr="005B33D2">
        <w:rPr>
          <w:rFonts w:ascii="Golos Text Medium" w:eastAsia="Times New Roman" w:hAnsi="Golos Text Medium" w:cs="Segoe UI"/>
          <w:b/>
          <w:bCs/>
          <w:sz w:val="24"/>
          <w:szCs w:val="24"/>
          <w:lang w:eastAsia="ru-RU"/>
        </w:rPr>
        <w:tab/>
        <w:t xml:space="preserve">               </w:t>
      </w:r>
      <w:r w:rsidR="005447C9" w:rsidRPr="005B33D2">
        <w:rPr>
          <w:rFonts w:ascii="Golos Text Medium" w:eastAsia="Times New Roman" w:hAnsi="Golos Text Medium" w:cs="Segoe UI"/>
          <w:b/>
          <w:bCs/>
          <w:sz w:val="24"/>
          <w:szCs w:val="24"/>
          <w:lang w:eastAsia="ru-RU"/>
        </w:rPr>
        <w:t xml:space="preserve">                             </w:t>
      </w:r>
      <w:r w:rsidR="00A2552F" w:rsidRPr="005B33D2">
        <w:rPr>
          <w:rFonts w:ascii="Golos Text Medium" w:eastAsia="Times New Roman" w:hAnsi="Golos Text Medium" w:cs="Segoe UI"/>
          <w:b/>
          <w:bCs/>
          <w:sz w:val="24"/>
          <w:szCs w:val="24"/>
          <w:lang w:eastAsia="ru-RU"/>
        </w:rPr>
        <w:t xml:space="preserve"> </w:t>
      </w:r>
      <w:r w:rsidR="005447C9" w:rsidRPr="005B33D2">
        <w:rPr>
          <w:rFonts w:ascii="Golos Text Medium" w:eastAsia="Times New Roman" w:hAnsi="Golos Text Medium" w:cs="Segoe UI"/>
          <w:b/>
          <w:bCs/>
          <w:sz w:val="24"/>
          <w:szCs w:val="24"/>
          <w:lang w:eastAsia="ru-RU"/>
        </w:rPr>
        <w:t xml:space="preserve"> </w:t>
      </w:r>
      <w:r w:rsidRPr="005B33D2">
        <w:rPr>
          <w:rFonts w:ascii="Golos Text Medium" w:eastAsia="Times New Roman" w:hAnsi="Golos Text Medium" w:cs="Segoe UI"/>
          <w:b/>
          <w:bCs/>
          <w:sz w:val="24"/>
          <w:szCs w:val="24"/>
          <w:lang w:eastAsia="ru-RU"/>
        </w:rPr>
        <w:t xml:space="preserve"> </w:t>
      </w:r>
      <w:r w:rsidR="005447C9" w:rsidRPr="005B33D2">
        <w:rPr>
          <w:rFonts w:ascii="Golos Text Medium" w:eastAsia="Times New Roman" w:hAnsi="Golos Text Medium" w:cs="Segoe UI"/>
          <w:b/>
          <w:bCs/>
          <w:sz w:val="24"/>
          <w:szCs w:val="24"/>
          <w:lang w:eastAsia="ru-RU"/>
        </w:rPr>
        <w:t xml:space="preserve">         </w:t>
      </w:r>
      <w:r w:rsidR="004953DF" w:rsidRPr="005B33D2">
        <w:rPr>
          <w:rFonts w:ascii="Golos Text Medium" w:eastAsia="Times New Roman" w:hAnsi="Golos Text Medium" w:cs="Segoe UI"/>
          <w:b/>
          <w:bCs/>
          <w:sz w:val="24"/>
          <w:szCs w:val="24"/>
          <w:lang w:eastAsia="ru-RU"/>
        </w:rPr>
        <w:t xml:space="preserve">        </w:t>
      </w:r>
      <w:r w:rsidR="00A2552F" w:rsidRPr="005B33D2">
        <w:rPr>
          <w:rFonts w:ascii="Golos Text Medium" w:eastAsia="Times New Roman" w:hAnsi="Golos Text Medium" w:cs="Segoe UI"/>
          <w:b/>
          <w:bCs/>
          <w:sz w:val="24"/>
          <w:szCs w:val="24"/>
          <w:lang w:eastAsia="ru-RU"/>
        </w:rPr>
        <w:t>Ю.</w:t>
      </w:r>
      <w:r w:rsidRPr="005B33D2">
        <w:rPr>
          <w:rFonts w:ascii="Golos Text Medium" w:eastAsia="Times New Roman" w:hAnsi="Golos Text Medium" w:cs="Segoe UI"/>
          <w:b/>
          <w:bCs/>
          <w:sz w:val="24"/>
          <w:szCs w:val="24"/>
          <w:lang w:eastAsia="ru-RU"/>
        </w:rPr>
        <w:t>С</w:t>
      </w:r>
      <w:r w:rsidR="00A2552F" w:rsidRPr="005B33D2">
        <w:rPr>
          <w:rFonts w:ascii="Golos Text Medium" w:eastAsia="Times New Roman" w:hAnsi="Golos Text Medium" w:cs="Segoe UI"/>
          <w:b/>
          <w:bCs/>
          <w:sz w:val="24"/>
          <w:szCs w:val="24"/>
          <w:lang w:eastAsia="ru-RU"/>
        </w:rPr>
        <w:t xml:space="preserve">. </w:t>
      </w:r>
      <w:proofErr w:type="spellStart"/>
      <w:r w:rsidRPr="005B33D2">
        <w:rPr>
          <w:rFonts w:ascii="Golos Text Medium" w:eastAsia="Times New Roman" w:hAnsi="Golos Text Medium" w:cs="Segoe UI"/>
          <w:b/>
          <w:bCs/>
          <w:sz w:val="24"/>
          <w:szCs w:val="24"/>
          <w:lang w:eastAsia="ru-RU"/>
        </w:rPr>
        <w:t>Пыленок</w:t>
      </w:r>
      <w:proofErr w:type="spellEnd"/>
    </w:p>
    <w:p w14:paraId="20D2B695" w14:textId="77777777" w:rsidR="000C7184" w:rsidRPr="005B33D2" w:rsidRDefault="000C7184" w:rsidP="00A2552F">
      <w:pPr>
        <w:spacing w:after="0"/>
        <w:rPr>
          <w:rFonts w:ascii="Golos Text" w:hAnsi="Golos Text" w:cs="Golos Text"/>
          <w:sz w:val="18"/>
          <w:szCs w:val="18"/>
        </w:rPr>
      </w:pPr>
    </w:p>
    <w:p w14:paraId="0C5B761C" w14:textId="77777777" w:rsidR="00665928" w:rsidRPr="005B33D2" w:rsidRDefault="00665928" w:rsidP="00A2552F">
      <w:pPr>
        <w:spacing w:after="0"/>
        <w:rPr>
          <w:rFonts w:ascii="Golos Text" w:hAnsi="Golos Text" w:cs="Golos Text"/>
          <w:sz w:val="18"/>
          <w:szCs w:val="18"/>
        </w:rPr>
      </w:pPr>
    </w:p>
    <w:p w14:paraId="6CB85AE9" w14:textId="2B98D290" w:rsidR="00AD79E7" w:rsidRPr="005B33D2" w:rsidRDefault="0099774B" w:rsidP="00A2552F">
      <w:pPr>
        <w:spacing w:after="0"/>
        <w:rPr>
          <w:rFonts w:ascii="Golos Text" w:hAnsi="Golos Text" w:cs="Golos Text"/>
          <w:sz w:val="18"/>
          <w:szCs w:val="18"/>
        </w:rPr>
      </w:pPr>
      <w:r w:rsidRPr="005B33D2">
        <w:rPr>
          <w:rFonts w:ascii="Golos Text" w:hAnsi="Golos Text" w:cs="Golos Text"/>
          <w:sz w:val="18"/>
          <w:szCs w:val="18"/>
        </w:rPr>
        <w:t>М.В. Жигунова</w:t>
      </w:r>
    </w:p>
    <w:p w14:paraId="326281B9" w14:textId="658EF8CA" w:rsidR="00AD79E7" w:rsidRPr="008531F8" w:rsidRDefault="00AD79E7" w:rsidP="004953DF">
      <w:pPr>
        <w:spacing w:after="0" w:line="240" w:lineRule="auto"/>
        <w:jc w:val="right"/>
        <w:rPr>
          <w:i/>
          <w:sz w:val="24"/>
          <w:szCs w:val="24"/>
        </w:rPr>
      </w:pPr>
      <w:r w:rsidRPr="008531F8">
        <w:rPr>
          <w:rFonts w:ascii="Golos Text" w:hAnsi="Golos Text" w:cs="Golos Text"/>
          <w:sz w:val="18"/>
          <w:szCs w:val="18"/>
          <w:highlight w:val="yellow"/>
        </w:rPr>
        <w:br w:type="page"/>
      </w:r>
      <w:r w:rsidRPr="008531F8">
        <w:rPr>
          <w:i/>
          <w:sz w:val="24"/>
          <w:szCs w:val="24"/>
        </w:rPr>
        <w:lastRenderedPageBreak/>
        <w:t>Приложение 1</w:t>
      </w:r>
    </w:p>
    <w:p w14:paraId="081761AA" w14:textId="77777777" w:rsidR="00AD79E7" w:rsidRPr="008531F8" w:rsidRDefault="00AD79E7" w:rsidP="004953DF">
      <w:pPr>
        <w:spacing w:after="0" w:line="240" w:lineRule="auto"/>
        <w:jc w:val="right"/>
        <w:rPr>
          <w:i/>
          <w:sz w:val="28"/>
          <w:szCs w:val="28"/>
        </w:rPr>
      </w:pPr>
      <w:r w:rsidRPr="008531F8">
        <w:rPr>
          <w:i/>
          <w:sz w:val="24"/>
          <w:szCs w:val="24"/>
        </w:rPr>
        <w:t>Техническое задание</w:t>
      </w:r>
    </w:p>
    <w:p w14:paraId="0FDA5198" w14:textId="77777777" w:rsidR="00077C1A" w:rsidRPr="008531F8" w:rsidRDefault="00077C1A" w:rsidP="00077C1A">
      <w:pPr>
        <w:tabs>
          <w:tab w:val="left" w:pos="1134"/>
        </w:tabs>
        <w:spacing w:after="0" w:line="0" w:lineRule="atLeast"/>
        <w:ind w:left="5954" w:hanging="142"/>
        <w:jc w:val="both"/>
        <w:rPr>
          <w:rFonts w:ascii="Times New Roman" w:eastAsia="MS Mincho" w:hAnsi="Times New Roman" w:cs="Times New Roman"/>
          <w:bCs/>
          <w:sz w:val="24"/>
          <w:szCs w:val="24"/>
          <w:lang w:eastAsia="ru-RU"/>
        </w:rPr>
      </w:pPr>
      <w:bookmarkStart w:id="1" w:name="_Hlk194922285"/>
    </w:p>
    <w:p w14:paraId="4436ACF2" w14:textId="54A6BFA8" w:rsidR="00C7466F" w:rsidRPr="008531F8" w:rsidRDefault="00C7466F" w:rsidP="00C7466F">
      <w:pPr>
        <w:widowControl w:val="0"/>
        <w:spacing w:after="0" w:line="240" w:lineRule="auto"/>
        <w:jc w:val="center"/>
        <w:rPr>
          <w:rFonts w:ascii="Times New Roman" w:eastAsia="Times New Roman" w:hAnsi="Times New Roman" w:cs="Times New Roman"/>
          <w:sz w:val="24"/>
          <w:szCs w:val="24"/>
          <w:lang w:eastAsia="ru-RU"/>
        </w:rPr>
      </w:pPr>
      <w:bookmarkStart w:id="2" w:name="_Hlk212904144"/>
      <w:bookmarkStart w:id="3" w:name="_Toc445978388"/>
    </w:p>
    <w:p w14:paraId="2D27D6A1" w14:textId="77777777" w:rsidR="008531F8" w:rsidRPr="008531F8" w:rsidRDefault="008531F8" w:rsidP="008531F8">
      <w:pPr>
        <w:spacing w:after="0" w:line="240" w:lineRule="auto"/>
        <w:jc w:val="center"/>
        <w:rPr>
          <w:rFonts w:ascii="Times New Roman" w:eastAsia="Times New Roman" w:hAnsi="Times New Roman" w:cs="Times New Roman"/>
          <w:b/>
          <w:lang w:eastAsia="ru-RU"/>
        </w:rPr>
      </w:pPr>
      <w:bookmarkStart w:id="4" w:name="_Hlk208406735"/>
      <w:bookmarkEnd w:id="2"/>
      <w:r w:rsidRPr="008531F8">
        <w:rPr>
          <w:rFonts w:ascii="Times New Roman" w:eastAsia="Times New Roman" w:hAnsi="Times New Roman" w:cs="Times New Roman"/>
          <w:b/>
          <w:lang w:eastAsia="ru-RU"/>
        </w:rPr>
        <w:t>Техническое задание</w:t>
      </w:r>
    </w:p>
    <w:p w14:paraId="6C61BA20" w14:textId="77777777" w:rsidR="008531F8" w:rsidRPr="008531F8" w:rsidRDefault="008531F8" w:rsidP="008531F8">
      <w:pPr>
        <w:spacing w:after="0" w:line="240" w:lineRule="auto"/>
        <w:jc w:val="center"/>
        <w:rPr>
          <w:rFonts w:ascii="Times New Roman" w:eastAsia="Times New Roman" w:hAnsi="Times New Roman" w:cs="Times New Roman"/>
          <w:b/>
          <w:lang w:eastAsia="ru-RU"/>
        </w:rPr>
      </w:pPr>
      <w:r w:rsidRPr="008531F8">
        <w:rPr>
          <w:rFonts w:ascii="Times New Roman" w:eastAsia="Times New Roman" w:hAnsi="Times New Roman" w:cs="Times New Roman"/>
          <w:b/>
          <w:lang w:eastAsia="ru-RU"/>
        </w:rPr>
        <w:t>на предоставление права использования программного обеспечения для управления жизненным циклом разработки программного обеспечения на условиях простой (неисключительной) лицензии</w:t>
      </w:r>
    </w:p>
    <w:p w14:paraId="11B0ECCD" w14:textId="77777777" w:rsidR="008531F8" w:rsidRPr="005B4C94" w:rsidRDefault="008531F8" w:rsidP="00C7466F">
      <w:pPr>
        <w:spacing w:after="0" w:line="240" w:lineRule="auto"/>
        <w:jc w:val="center"/>
        <w:rPr>
          <w:rFonts w:ascii="Times New Roman" w:eastAsia="Times New Roman" w:hAnsi="Times New Roman" w:cs="Times New Roman"/>
          <w:b/>
          <w:highlight w:val="yellow"/>
          <w:lang w:eastAsia="ru-RU"/>
        </w:rPr>
      </w:pPr>
    </w:p>
    <w:p w14:paraId="043CEB2F" w14:textId="77777777" w:rsidR="008531F8" w:rsidRPr="008531F8" w:rsidRDefault="008531F8" w:rsidP="008531F8">
      <w:pPr>
        <w:numPr>
          <w:ilvl w:val="0"/>
          <w:numId w:val="39"/>
        </w:numPr>
        <w:spacing w:before="120" w:after="120" w:line="240" w:lineRule="auto"/>
        <w:ind w:left="0" w:firstLine="0"/>
        <w:jc w:val="center"/>
        <w:rPr>
          <w:rFonts w:ascii="Times New Roman" w:eastAsia="Calibri" w:hAnsi="Times New Roman" w:cs="Times New Roman"/>
          <w:b/>
          <w:sz w:val="24"/>
          <w:szCs w:val="24"/>
        </w:rPr>
      </w:pPr>
      <w:r w:rsidRPr="008531F8">
        <w:rPr>
          <w:rFonts w:ascii="Times New Roman" w:eastAsia="Calibri" w:hAnsi="Times New Roman" w:cs="Times New Roman"/>
          <w:b/>
          <w:sz w:val="24"/>
          <w:szCs w:val="24"/>
        </w:rPr>
        <w:t>Термины и определения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7178"/>
      </w:tblGrid>
      <w:tr w:rsidR="008531F8" w:rsidRPr="008531F8" w14:paraId="40F1345C" w14:textId="77777777" w:rsidTr="007D2A8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301718E8" w14:textId="77777777" w:rsidR="008531F8" w:rsidRPr="008531F8" w:rsidRDefault="008531F8" w:rsidP="008531F8">
            <w:pPr>
              <w:widowControl w:val="0"/>
              <w:spacing w:after="0" w:line="0" w:lineRule="atLeast"/>
              <w:contextualSpacing/>
              <w:jc w:val="center"/>
              <w:rPr>
                <w:rFonts w:ascii="Times New Roman" w:eastAsia="Calibri" w:hAnsi="Times New Roman" w:cs="Times New Roman"/>
                <w:b/>
              </w:rPr>
            </w:pPr>
            <w:r w:rsidRPr="008531F8">
              <w:rPr>
                <w:rFonts w:ascii="Times New Roman" w:eastAsia="Calibri" w:hAnsi="Times New Roman" w:cs="Times New Roman"/>
                <w:b/>
              </w:rPr>
              <w:t>Лицензиат</w:t>
            </w:r>
          </w:p>
        </w:tc>
        <w:tc>
          <w:tcPr>
            <w:tcW w:w="3674" w:type="pct"/>
            <w:tcBorders>
              <w:top w:val="single" w:sz="4" w:space="0" w:color="000000"/>
              <w:left w:val="single" w:sz="4" w:space="0" w:color="000000"/>
              <w:bottom w:val="single" w:sz="4" w:space="0" w:color="000000"/>
              <w:right w:val="single" w:sz="4" w:space="0" w:color="000000"/>
            </w:tcBorders>
          </w:tcPr>
          <w:p w14:paraId="012343EB" w14:textId="77777777" w:rsidR="008531F8" w:rsidRPr="008531F8" w:rsidRDefault="008531F8" w:rsidP="008531F8">
            <w:pPr>
              <w:widowControl w:val="0"/>
              <w:spacing w:after="0" w:line="0" w:lineRule="atLeast"/>
              <w:contextualSpacing/>
              <w:jc w:val="both"/>
              <w:rPr>
                <w:rFonts w:ascii="Times New Roman" w:eastAsia="Calibri" w:hAnsi="Times New Roman" w:cs="Times New Roman"/>
              </w:rPr>
            </w:pPr>
            <w:r w:rsidRPr="008531F8">
              <w:rPr>
                <w:rFonts w:ascii="Times New Roman" w:eastAsia="Calibri" w:hAnsi="Times New Roman" w:cs="Times New Roman"/>
              </w:rPr>
              <w:t>Автономная некоммерческая организация «Цифровой аудит»</w:t>
            </w:r>
          </w:p>
        </w:tc>
      </w:tr>
      <w:tr w:rsidR="008531F8" w:rsidRPr="008531F8" w14:paraId="383F748E" w14:textId="77777777" w:rsidTr="007D2A8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00728ACA" w14:textId="77777777" w:rsidR="008531F8" w:rsidRPr="008531F8" w:rsidRDefault="008531F8" w:rsidP="008531F8">
            <w:pPr>
              <w:widowControl w:val="0"/>
              <w:spacing w:after="0" w:line="0" w:lineRule="atLeast"/>
              <w:contextualSpacing/>
              <w:jc w:val="center"/>
              <w:rPr>
                <w:rFonts w:ascii="Times New Roman" w:eastAsia="Calibri" w:hAnsi="Times New Roman" w:cs="Times New Roman"/>
                <w:b/>
              </w:rPr>
            </w:pPr>
            <w:r w:rsidRPr="008531F8">
              <w:rPr>
                <w:rFonts w:ascii="Times New Roman" w:eastAsia="Calibri" w:hAnsi="Times New Roman" w:cs="Times New Roman"/>
                <w:b/>
              </w:rPr>
              <w:t>Лицензиар</w:t>
            </w:r>
          </w:p>
        </w:tc>
        <w:tc>
          <w:tcPr>
            <w:tcW w:w="3674" w:type="pct"/>
            <w:tcBorders>
              <w:top w:val="single" w:sz="4" w:space="0" w:color="000000"/>
              <w:left w:val="single" w:sz="4" w:space="0" w:color="000000"/>
              <w:bottom w:val="single" w:sz="4" w:space="0" w:color="000000"/>
              <w:right w:val="single" w:sz="4" w:space="0" w:color="000000"/>
            </w:tcBorders>
          </w:tcPr>
          <w:p w14:paraId="45430C66" w14:textId="77777777" w:rsidR="008531F8" w:rsidRPr="008531F8" w:rsidRDefault="008531F8" w:rsidP="008531F8">
            <w:pPr>
              <w:widowControl w:val="0"/>
              <w:spacing w:after="0" w:line="0" w:lineRule="atLeast"/>
              <w:contextualSpacing/>
              <w:jc w:val="both"/>
              <w:rPr>
                <w:rFonts w:ascii="Times New Roman" w:eastAsia="Calibri" w:hAnsi="Times New Roman" w:cs="Times New Roman"/>
              </w:rPr>
            </w:pPr>
            <w:r w:rsidRPr="008531F8">
              <w:rPr>
                <w:rFonts w:ascii="Times New Roman" w:eastAsia="Calibri" w:hAnsi="Times New Roman" w:cs="Times New Roman"/>
              </w:rPr>
              <w:t>Организация, предоставляющая Лицензиату неисключительное право на использование программного обеспечения</w:t>
            </w:r>
          </w:p>
        </w:tc>
      </w:tr>
      <w:tr w:rsidR="008531F8" w:rsidRPr="008531F8" w14:paraId="4540E0C2" w14:textId="77777777" w:rsidTr="007D2A8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7567462C" w14:textId="29471C29" w:rsidR="008531F8" w:rsidRPr="008531F8" w:rsidRDefault="008531F8" w:rsidP="008531F8">
            <w:pPr>
              <w:widowControl w:val="0"/>
              <w:spacing w:after="0" w:line="0" w:lineRule="atLeast"/>
              <w:contextualSpacing/>
              <w:jc w:val="center"/>
              <w:rPr>
                <w:rFonts w:ascii="Times New Roman" w:eastAsia="Calibri" w:hAnsi="Times New Roman" w:cs="Times New Roman"/>
                <w:b/>
              </w:rPr>
            </w:pPr>
            <w:r w:rsidRPr="008531F8">
              <w:rPr>
                <w:rFonts w:ascii="Times New Roman" w:eastAsia="Calibri" w:hAnsi="Times New Roman" w:cs="Times New Roman"/>
                <w:b/>
              </w:rPr>
              <w:t xml:space="preserve">Конечный пользователь, </w:t>
            </w:r>
          </w:p>
          <w:p w14:paraId="15FBF6FB" w14:textId="77777777" w:rsidR="008531F8" w:rsidRPr="008531F8" w:rsidRDefault="008531F8" w:rsidP="008531F8">
            <w:pPr>
              <w:widowControl w:val="0"/>
              <w:spacing w:after="0" w:line="0" w:lineRule="atLeast"/>
              <w:contextualSpacing/>
              <w:jc w:val="center"/>
              <w:rPr>
                <w:rFonts w:ascii="Times New Roman" w:eastAsia="Calibri" w:hAnsi="Times New Roman" w:cs="Times New Roman"/>
                <w:b/>
              </w:rPr>
            </w:pPr>
            <w:r w:rsidRPr="008531F8">
              <w:rPr>
                <w:rFonts w:ascii="Times New Roman" w:eastAsia="Calibri" w:hAnsi="Times New Roman" w:cs="Times New Roman"/>
                <w:b/>
              </w:rPr>
              <w:t>Сублицензиат</w:t>
            </w:r>
          </w:p>
        </w:tc>
        <w:tc>
          <w:tcPr>
            <w:tcW w:w="3674" w:type="pct"/>
            <w:tcBorders>
              <w:top w:val="single" w:sz="4" w:space="0" w:color="000000"/>
              <w:left w:val="single" w:sz="4" w:space="0" w:color="000000"/>
              <w:bottom w:val="single" w:sz="4" w:space="0" w:color="000000"/>
              <w:right w:val="single" w:sz="4" w:space="0" w:color="000000"/>
            </w:tcBorders>
          </w:tcPr>
          <w:p w14:paraId="7E3EAB5C" w14:textId="77777777" w:rsidR="008531F8" w:rsidRPr="008531F8" w:rsidRDefault="008531F8" w:rsidP="008531F8">
            <w:pPr>
              <w:widowControl w:val="0"/>
              <w:spacing w:after="0" w:line="0" w:lineRule="atLeast"/>
              <w:contextualSpacing/>
              <w:jc w:val="both"/>
              <w:rPr>
                <w:rFonts w:ascii="Times New Roman" w:eastAsia="Calibri" w:hAnsi="Times New Roman" w:cs="Times New Roman"/>
              </w:rPr>
            </w:pPr>
            <w:r w:rsidRPr="008531F8">
              <w:rPr>
                <w:rFonts w:ascii="Times New Roman" w:eastAsia="Calibri" w:hAnsi="Times New Roman" w:cs="Times New Roman"/>
              </w:rPr>
              <w:t xml:space="preserve">Счетная палата Российской Федерации, </w:t>
            </w:r>
            <w:r w:rsidRPr="008531F8">
              <w:rPr>
                <w:rFonts w:ascii="Times New Roman" w:eastAsia="Calibri" w:hAnsi="Times New Roman" w:cs="Times New Roman"/>
                <w:sz w:val="24"/>
                <w:szCs w:val="24"/>
              </w:rPr>
              <w:t>ИНН: 7702166610; КПП: 770401001</w:t>
            </w:r>
          </w:p>
        </w:tc>
      </w:tr>
      <w:tr w:rsidR="008531F8" w:rsidRPr="008531F8" w14:paraId="244EB538" w14:textId="77777777" w:rsidTr="007D2A8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64FB4186" w14:textId="77777777" w:rsidR="008531F8" w:rsidRPr="008531F8" w:rsidRDefault="008531F8" w:rsidP="008531F8">
            <w:pPr>
              <w:widowControl w:val="0"/>
              <w:spacing w:after="0" w:line="0" w:lineRule="atLeast"/>
              <w:contextualSpacing/>
              <w:jc w:val="center"/>
              <w:rPr>
                <w:rFonts w:ascii="Times New Roman" w:eastAsia="Calibri" w:hAnsi="Times New Roman" w:cs="Times New Roman"/>
                <w:b/>
              </w:rPr>
            </w:pPr>
            <w:r w:rsidRPr="008531F8">
              <w:rPr>
                <w:rFonts w:ascii="Times New Roman" w:eastAsia="Calibri" w:hAnsi="Times New Roman" w:cs="Times New Roman"/>
                <w:b/>
              </w:rPr>
              <w:t>ИТ</w:t>
            </w:r>
          </w:p>
        </w:tc>
        <w:tc>
          <w:tcPr>
            <w:tcW w:w="3674" w:type="pct"/>
            <w:tcBorders>
              <w:top w:val="single" w:sz="4" w:space="0" w:color="000000"/>
              <w:left w:val="single" w:sz="4" w:space="0" w:color="000000"/>
              <w:bottom w:val="single" w:sz="4" w:space="0" w:color="000000"/>
              <w:right w:val="single" w:sz="4" w:space="0" w:color="000000"/>
            </w:tcBorders>
          </w:tcPr>
          <w:p w14:paraId="160DA3B9" w14:textId="77777777" w:rsidR="008531F8" w:rsidRPr="008531F8" w:rsidRDefault="008531F8" w:rsidP="008531F8">
            <w:pPr>
              <w:widowControl w:val="0"/>
              <w:spacing w:after="0" w:line="0" w:lineRule="atLeast"/>
              <w:contextualSpacing/>
              <w:jc w:val="both"/>
              <w:rPr>
                <w:rFonts w:ascii="Times New Roman" w:eastAsia="Calibri" w:hAnsi="Times New Roman" w:cs="Times New Roman"/>
              </w:rPr>
            </w:pPr>
            <w:r w:rsidRPr="008531F8">
              <w:rPr>
                <w:rFonts w:ascii="Times New Roman" w:eastAsia="Calibri" w:hAnsi="Times New Roman" w:cs="Times New Roman"/>
              </w:rPr>
              <w:t>информационные технологии</w:t>
            </w:r>
          </w:p>
        </w:tc>
      </w:tr>
      <w:tr w:rsidR="008531F8" w:rsidRPr="008531F8" w14:paraId="1C95758B" w14:textId="77777777" w:rsidTr="007D2A8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7A8AE3FB" w14:textId="77777777" w:rsidR="008531F8" w:rsidRPr="008531F8" w:rsidRDefault="008531F8" w:rsidP="008531F8">
            <w:pPr>
              <w:widowControl w:val="0"/>
              <w:spacing w:after="0" w:line="0" w:lineRule="atLeast"/>
              <w:contextualSpacing/>
              <w:jc w:val="center"/>
              <w:rPr>
                <w:rFonts w:ascii="Times New Roman" w:eastAsia="Calibri" w:hAnsi="Times New Roman" w:cs="Times New Roman"/>
                <w:b/>
              </w:rPr>
            </w:pPr>
            <w:r w:rsidRPr="008531F8">
              <w:rPr>
                <w:rFonts w:ascii="Times New Roman" w:eastAsia="Calibri" w:hAnsi="Times New Roman" w:cs="Times New Roman"/>
                <w:b/>
              </w:rPr>
              <w:t>ГИС ЕЦП ЦА</w:t>
            </w:r>
          </w:p>
        </w:tc>
        <w:tc>
          <w:tcPr>
            <w:tcW w:w="3674" w:type="pct"/>
            <w:tcBorders>
              <w:top w:val="single" w:sz="4" w:space="0" w:color="000000"/>
              <w:left w:val="single" w:sz="4" w:space="0" w:color="000000"/>
              <w:bottom w:val="single" w:sz="4" w:space="0" w:color="000000"/>
              <w:right w:val="single" w:sz="4" w:space="0" w:color="000000"/>
            </w:tcBorders>
          </w:tcPr>
          <w:p w14:paraId="3D590EB1" w14:textId="77777777" w:rsidR="008531F8" w:rsidRPr="008531F8" w:rsidRDefault="008531F8" w:rsidP="008531F8">
            <w:pPr>
              <w:widowControl w:val="0"/>
              <w:spacing w:after="0" w:line="0" w:lineRule="atLeast"/>
              <w:contextualSpacing/>
              <w:jc w:val="both"/>
              <w:rPr>
                <w:rFonts w:ascii="Times New Roman" w:eastAsia="Calibri" w:hAnsi="Times New Roman" w:cs="Times New Roman"/>
              </w:rPr>
            </w:pPr>
            <w:r w:rsidRPr="008531F8">
              <w:rPr>
                <w:rFonts w:ascii="Times New Roman" w:eastAsia="Calibri" w:hAnsi="Times New Roman" w:cs="Times New Roman"/>
              </w:rPr>
              <w:t xml:space="preserve">l-я очередь государственной информационной системы «Единая цифровая платформа «Цифровой аудит» Счетной палаты Российской Федерации» </w:t>
            </w:r>
          </w:p>
        </w:tc>
      </w:tr>
      <w:tr w:rsidR="008531F8" w:rsidRPr="008531F8" w14:paraId="1EAE28AF" w14:textId="77777777" w:rsidTr="007D2A8C">
        <w:trPr>
          <w:trHeight w:val="88"/>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2CCB15C9" w14:textId="77777777" w:rsidR="008531F8" w:rsidRPr="008531F8" w:rsidRDefault="008531F8" w:rsidP="008531F8">
            <w:pPr>
              <w:widowControl w:val="0"/>
              <w:spacing w:after="0" w:line="0" w:lineRule="atLeast"/>
              <w:contextualSpacing/>
              <w:jc w:val="center"/>
              <w:rPr>
                <w:rFonts w:ascii="Times New Roman" w:eastAsia="Calibri" w:hAnsi="Times New Roman" w:cs="Times New Roman"/>
                <w:b/>
              </w:rPr>
            </w:pPr>
            <w:r w:rsidRPr="008531F8">
              <w:rPr>
                <w:rFonts w:ascii="Times New Roman" w:eastAsia="Calibri" w:hAnsi="Times New Roman" w:cs="Times New Roman"/>
                <w:b/>
              </w:rPr>
              <w:t>ТЗ</w:t>
            </w:r>
          </w:p>
        </w:tc>
        <w:tc>
          <w:tcPr>
            <w:tcW w:w="3674" w:type="pct"/>
            <w:tcBorders>
              <w:top w:val="single" w:sz="4" w:space="0" w:color="000000"/>
              <w:left w:val="single" w:sz="4" w:space="0" w:color="000000"/>
              <w:bottom w:val="single" w:sz="4" w:space="0" w:color="000000"/>
              <w:right w:val="single" w:sz="4" w:space="0" w:color="000000"/>
            </w:tcBorders>
          </w:tcPr>
          <w:p w14:paraId="060F9405" w14:textId="77777777" w:rsidR="008531F8" w:rsidRPr="008531F8" w:rsidRDefault="008531F8" w:rsidP="008531F8">
            <w:pPr>
              <w:widowControl w:val="0"/>
              <w:spacing w:after="0" w:line="0" w:lineRule="atLeast"/>
              <w:contextualSpacing/>
              <w:jc w:val="both"/>
              <w:rPr>
                <w:rFonts w:ascii="Times New Roman" w:eastAsia="Calibri" w:hAnsi="Times New Roman" w:cs="Times New Roman"/>
              </w:rPr>
            </w:pPr>
            <w:r w:rsidRPr="008531F8">
              <w:rPr>
                <w:rFonts w:ascii="Times New Roman" w:eastAsia="Calibri" w:hAnsi="Times New Roman" w:cs="Times New Roman"/>
              </w:rPr>
              <w:t>настоящее Техническое задание</w:t>
            </w:r>
          </w:p>
        </w:tc>
      </w:tr>
      <w:tr w:rsidR="008531F8" w:rsidRPr="008531F8" w14:paraId="1E76D087" w14:textId="77777777" w:rsidTr="007D2A8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1A5B8324" w14:textId="3F831A91" w:rsidR="008531F8" w:rsidRPr="008531F8" w:rsidRDefault="008531F8" w:rsidP="008531F8">
            <w:pPr>
              <w:widowControl w:val="0"/>
              <w:spacing w:after="0" w:line="0" w:lineRule="atLeast"/>
              <w:contextualSpacing/>
              <w:jc w:val="center"/>
              <w:rPr>
                <w:rFonts w:ascii="Times New Roman" w:eastAsia="Calibri" w:hAnsi="Times New Roman" w:cs="Times New Roman"/>
                <w:b/>
              </w:rPr>
            </w:pPr>
            <w:r w:rsidRPr="008531F8">
              <w:rPr>
                <w:rFonts w:ascii="Times New Roman" w:eastAsia="Calibri" w:hAnsi="Times New Roman" w:cs="Times New Roman"/>
                <w:b/>
              </w:rPr>
              <w:t>ПО</w:t>
            </w:r>
            <w:r w:rsidR="005C3171">
              <w:rPr>
                <w:rFonts w:ascii="Times New Roman" w:eastAsia="Calibri" w:hAnsi="Times New Roman" w:cs="Times New Roman"/>
                <w:b/>
              </w:rPr>
              <w:t xml:space="preserve">, </w:t>
            </w:r>
            <w:r w:rsidR="005C3171" w:rsidRPr="008531F8">
              <w:rPr>
                <w:rFonts w:ascii="Times New Roman" w:eastAsia="Calibri" w:hAnsi="Times New Roman" w:cs="Times New Roman"/>
                <w:b/>
              </w:rPr>
              <w:t xml:space="preserve">ПО </w:t>
            </w:r>
            <w:proofErr w:type="spellStart"/>
            <w:r w:rsidR="005C3171" w:rsidRPr="008531F8">
              <w:rPr>
                <w:rFonts w:ascii="Times New Roman" w:eastAsia="Calibri" w:hAnsi="Times New Roman" w:cs="Times New Roman"/>
                <w:b/>
              </w:rPr>
              <w:t>AppSec.Code</w:t>
            </w:r>
            <w:proofErr w:type="spellEnd"/>
          </w:p>
        </w:tc>
        <w:tc>
          <w:tcPr>
            <w:tcW w:w="3674" w:type="pct"/>
            <w:tcBorders>
              <w:top w:val="single" w:sz="4" w:space="0" w:color="000000"/>
              <w:left w:val="single" w:sz="4" w:space="0" w:color="000000"/>
              <w:bottom w:val="single" w:sz="4" w:space="0" w:color="000000"/>
              <w:right w:val="single" w:sz="4" w:space="0" w:color="000000"/>
            </w:tcBorders>
          </w:tcPr>
          <w:p w14:paraId="43C2AD15" w14:textId="3599515D" w:rsidR="008531F8" w:rsidRPr="008531F8" w:rsidRDefault="008531F8" w:rsidP="008531F8">
            <w:pPr>
              <w:widowControl w:val="0"/>
              <w:spacing w:after="0" w:line="0" w:lineRule="atLeast"/>
              <w:contextualSpacing/>
              <w:jc w:val="both"/>
              <w:rPr>
                <w:rFonts w:ascii="Times New Roman" w:eastAsia="Calibri" w:hAnsi="Times New Roman" w:cs="Times New Roman"/>
                <w:b/>
                <w:bCs/>
              </w:rPr>
            </w:pPr>
            <w:r w:rsidRPr="008531F8">
              <w:rPr>
                <w:rFonts w:ascii="Times New Roman" w:eastAsia="Calibri" w:hAnsi="Times New Roman" w:cs="Times New Roman"/>
              </w:rPr>
              <w:t>Программное обеспечение</w:t>
            </w:r>
            <w:r w:rsidRPr="008531F8">
              <w:rPr>
                <w:rFonts w:ascii="Times New Roman" w:eastAsia="Calibri" w:hAnsi="Times New Roman" w:cs="Times New Roman"/>
                <w:sz w:val="20"/>
                <w:szCs w:val="20"/>
              </w:rPr>
              <w:t xml:space="preserve"> </w:t>
            </w:r>
            <w:proofErr w:type="spellStart"/>
            <w:r w:rsidRPr="008531F8">
              <w:rPr>
                <w:rFonts w:ascii="Times New Roman" w:eastAsia="Calibri" w:hAnsi="Times New Roman" w:cs="Times New Roman"/>
                <w:sz w:val="20"/>
                <w:szCs w:val="20"/>
              </w:rPr>
              <w:t>AppSec.Code</w:t>
            </w:r>
            <w:proofErr w:type="spellEnd"/>
            <w:r w:rsidR="007E2CFD">
              <w:rPr>
                <w:rFonts w:ascii="Times New Roman" w:eastAsia="Calibri" w:hAnsi="Times New Roman" w:cs="Times New Roman"/>
                <w:sz w:val="20"/>
                <w:szCs w:val="20"/>
              </w:rPr>
              <w:t xml:space="preserve">, правообладатель </w:t>
            </w:r>
            <w:r w:rsidR="007E2CFD" w:rsidRPr="007E2CFD">
              <w:rPr>
                <w:rFonts w:ascii="Times New Roman" w:eastAsia="Calibri" w:hAnsi="Times New Roman" w:cs="Times New Roman"/>
                <w:sz w:val="20"/>
                <w:szCs w:val="20"/>
              </w:rPr>
              <w:t>ООО "АППСЕК СОЛЮШЕНС"</w:t>
            </w:r>
            <w:r w:rsidR="007E2CFD">
              <w:rPr>
                <w:rFonts w:ascii="Times New Roman" w:eastAsia="Calibri" w:hAnsi="Times New Roman" w:cs="Times New Roman"/>
                <w:sz w:val="20"/>
                <w:szCs w:val="20"/>
              </w:rPr>
              <w:t xml:space="preserve"> (ИНН </w:t>
            </w:r>
            <w:r w:rsidR="007E2CFD" w:rsidRPr="007E2CFD">
              <w:rPr>
                <w:rFonts w:ascii="Times New Roman" w:eastAsia="Calibri" w:hAnsi="Times New Roman" w:cs="Times New Roman"/>
                <w:sz w:val="20"/>
                <w:szCs w:val="20"/>
              </w:rPr>
              <w:t>7726435251</w:t>
            </w:r>
            <w:r w:rsidR="007E2CFD">
              <w:rPr>
                <w:rFonts w:ascii="Times New Roman" w:eastAsia="Calibri" w:hAnsi="Times New Roman" w:cs="Times New Roman"/>
                <w:sz w:val="20"/>
                <w:szCs w:val="20"/>
              </w:rPr>
              <w:t xml:space="preserve">), </w:t>
            </w:r>
            <w:r w:rsidR="007E2CFD" w:rsidRPr="007E2CFD">
              <w:rPr>
                <w:rFonts w:ascii="Times New Roman" w:eastAsia="Calibri" w:hAnsi="Times New Roman" w:cs="Times New Roman"/>
                <w:sz w:val="20"/>
                <w:szCs w:val="20"/>
              </w:rPr>
              <w:t>Реестровая запись №23202 от 15.07.2024</w:t>
            </w:r>
            <w:r w:rsidR="007E2CFD">
              <w:rPr>
                <w:rFonts w:ascii="Times New Roman" w:eastAsia="Calibri" w:hAnsi="Times New Roman" w:cs="Times New Roman"/>
                <w:sz w:val="20"/>
                <w:szCs w:val="20"/>
              </w:rPr>
              <w:t xml:space="preserve"> (п</w:t>
            </w:r>
            <w:r w:rsidR="007E2CFD" w:rsidRPr="007E2CFD">
              <w:rPr>
                <w:rFonts w:ascii="Times New Roman" w:eastAsia="Calibri" w:hAnsi="Times New Roman" w:cs="Times New Roman"/>
                <w:sz w:val="20"/>
                <w:szCs w:val="20"/>
              </w:rPr>
              <w:t>роизведена на основании поручения Министерства цифрового развития, связи и массовых коммуникаций Российской Федерации от 15.07.2024 по протоколу заседания экспертного совета от 01.07.2024 №434пр</w:t>
            </w:r>
            <w:r w:rsidR="007E2CFD">
              <w:rPr>
                <w:rFonts w:ascii="Times New Roman" w:eastAsia="Calibri" w:hAnsi="Times New Roman" w:cs="Times New Roman"/>
                <w:sz w:val="20"/>
                <w:szCs w:val="20"/>
              </w:rPr>
              <w:t>)</w:t>
            </w:r>
          </w:p>
        </w:tc>
      </w:tr>
      <w:tr w:rsidR="008531F8" w:rsidRPr="008531F8" w14:paraId="5512FB76" w14:textId="77777777" w:rsidTr="007D2A8C">
        <w:trPr>
          <w:jc w:val="center"/>
        </w:trPr>
        <w:tc>
          <w:tcPr>
            <w:tcW w:w="1326" w:type="pct"/>
            <w:tcBorders>
              <w:top w:val="single" w:sz="4" w:space="0" w:color="000000"/>
              <w:left w:val="single" w:sz="4" w:space="0" w:color="000000"/>
              <w:bottom w:val="single" w:sz="4" w:space="0" w:color="000000"/>
              <w:right w:val="single" w:sz="4" w:space="0" w:color="000000"/>
            </w:tcBorders>
            <w:vAlign w:val="center"/>
          </w:tcPr>
          <w:p w14:paraId="1CDA238E" w14:textId="77777777" w:rsidR="008531F8" w:rsidRPr="008531F8" w:rsidRDefault="008531F8" w:rsidP="008531F8">
            <w:pPr>
              <w:widowControl w:val="0"/>
              <w:spacing w:after="0" w:line="0" w:lineRule="atLeast"/>
              <w:contextualSpacing/>
              <w:jc w:val="center"/>
              <w:rPr>
                <w:rFonts w:ascii="Times New Roman" w:eastAsia="Calibri" w:hAnsi="Times New Roman" w:cs="Times New Roman"/>
                <w:b/>
                <w:bCs/>
              </w:rPr>
            </w:pPr>
            <w:r w:rsidRPr="008531F8">
              <w:rPr>
                <w:rFonts w:ascii="Times New Roman" w:eastAsia="Calibri" w:hAnsi="Times New Roman" w:cs="Times New Roman"/>
                <w:b/>
                <w:bCs/>
              </w:rPr>
              <w:t>ГК</w:t>
            </w:r>
          </w:p>
        </w:tc>
        <w:tc>
          <w:tcPr>
            <w:tcW w:w="3674" w:type="pct"/>
            <w:tcBorders>
              <w:top w:val="single" w:sz="4" w:space="0" w:color="000000"/>
              <w:left w:val="single" w:sz="4" w:space="0" w:color="000000"/>
              <w:bottom w:val="single" w:sz="4" w:space="0" w:color="000000"/>
              <w:right w:val="single" w:sz="4" w:space="0" w:color="000000"/>
            </w:tcBorders>
          </w:tcPr>
          <w:p w14:paraId="7792C816" w14:textId="77777777" w:rsidR="008531F8" w:rsidRPr="008531F8" w:rsidRDefault="008531F8" w:rsidP="008531F8">
            <w:pPr>
              <w:widowControl w:val="0"/>
              <w:spacing w:after="0" w:line="0" w:lineRule="atLeast"/>
              <w:contextualSpacing/>
              <w:jc w:val="both"/>
              <w:rPr>
                <w:rFonts w:ascii="Times New Roman" w:eastAsia="Calibri" w:hAnsi="Times New Roman" w:cs="Times New Roman"/>
              </w:rPr>
            </w:pPr>
            <w:r w:rsidRPr="008531F8">
              <w:rPr>
                <w:rFonts w:ascii="Times New Roman" w:eastAsia="Calibri" w:hAnsi="Times New Roman" w:cs="Times New Roman"/>
              </w:rPr>
              <w:t>Государственный контракт от 30 мая 2025 г. № 19д-25-3609</w:t>
            </w:r>
          </w:p>
        </w:tc>
      </w:tr>
    </w:tbl>
    <w:p w14:paraId="5445C74A" w14:textId="77777777" w:rsidR="008531F8" w:rsidRPr="008531F8" w:rsidRDefault="008531F8" w:rsidP="008531F8">
      <w:pPr>
        <w:numPr>
          <w:ilvl w:val="0"/>
          <w:numId w:val="39"/>
        </w:numPr>
        <w:spacing w:before="120" w:after="120" w:line="240" w:lineRule="auto"/>
        <w:ind w:left="0" w:firstLine="0"/>
        <w:jc w:val="center"/>
        <w:rPr>
          <w:rFonts w:ascii="Times New Roman" w:eastAsia="Calibri" w:hAnsi="Times New Roman" w:cs="Times New Roman"/>
          <w:b/>
        </w:rPr>
      </w:pPr>
      <w:r w:rsidRPr="008531F8">
        <w:rPr>
          <w:rFonts w:ascii="Times New Roman" w:eastAsia="Calibri" w:hAnsi="Times New Roman" w:cs="Times New Roman"/>
          <w:b/>
        </w:rPr>
        <w:t>Функциональные требования.</w:t>
      </w:r>
    </w:p>
    <w:p w14:paraId="13FB5187" w14:textId="77777777" w:rsidR="008531F8" w:rsidRPr="008531F8" w:rsidRDefault="008531F8" w:rsidP="008531F8">
      <w:pPr>
        <w:spacing w:after="0" w:line="240" w:lineRule="auto"/>
        <w:ind w:firstLine="709"/>
        <w:contextualSpacing/>
        <w:jc w:val="both"/>
        <w:rPr>
          <w:rFonts w:ascii="Times New Roman" w:eastAsia="MS Mincho" w:hAnsi="Times New Roman" w:cs="Times New Roman"/>
          <w:bCs/>
          <w:lang w:eastAsia="ru-RU"/>
        </w:rPr>
      </w:pPr>
      <w:r w:rsidRPr="008531F8">
        <w:rPr>
          <w:rFonts w:ascii="Times New Roman" w:eastAsia="MS Mincho" w:hAnsi="Times New Roman" w:cs="Times New Roman"/>
          <w:bCs/>
          <w:lang w:eastAsia="ru-RU"/>
        </w:rPr>
        <w:t>ПО для управления жизненным циклом разработки программного обеспечения должно соответствовать следующим требованиям:</w:t>
      </w:r>
    </w:p>
    <w:tbl>
      <w:tblPr>
        <w:tblStyle w:val="71"/>
        <w:tblW w:w="9781" w:type="dxa"/>
        <w:tblInd w:w="-5" w:type="dxa"/>
        <w:tblCellMar>
          <w:top w:w="57" w:type="dxa"/>
          <w:bottom w:w="57" w:type="dxa"/>
        </w:tblCellMar>
        <w:tblLook w:val="04A0" w:firstRow="1" w:lastRow="0" w:firstColumn="1" w:lastColumn="0" w:noHBand="0" w:noVBand="1"/>
      </w:tblPr>
      <w:tblGrid>
        <w:gridCol w:w="3402"/>
        <w:gridCol w:w="6379"/>
      </w:tblGrid>
      <w:tr w:rsidR="008531F8" w:rsidRPr="008531F8" w14:paraId="39EC501D" w14:textId="77777777" w:rsidTr="005C3171">
        <w:trPr>
          <w:tblHeader/>
        </w:trPr>
        <w:tc>
          <w:tcPr>
            <w:tcW w:w="3402" w:type="dxa"/>
            <w:tcBorders>
              <w:top w:val="single" w:sz="4" w:space="0" w:color="auto"/>
              <w:left w:val="single" w:sz="4" w:space="0" w:color="auto"/>
              <w:bottom w:val="single" w:sz="4" w:space="0" w:color="auto"/>
              <w:right w:val="single" w:sz="4" w:space="0" w:color="auto"/>
            </w:tcBorders>
            <w:hideMark/>
          </w:tcPr>
          <w:p w14:paraId="073F6451" w14:textId="55D4A85A" w:rsidR="008531F8" w:rsidRPr="008531F8" w:rsidRDefault="008531F8" w:rsidP="005C3171">
            <w:pPr>
              <w:rPr>
                <w:rFonts w:eastAsia="Calibri"/>
                <w:b/>
                <w:sz w:val="18"/>
                <w:szCs w:val="18"/>
              </w:rPr>
            </w:pPr>
            <w:r w:rsidRPr="008531F8">
              <w:rPr>
                <w:rFonts w:eastAsia="Calibri"/>
                <w:b/>
                <w:sz w:val="18"/>
                <w:szCs w:val="18"/>
              </w:rPr>
              <w:t>Требование Т</w:t>
            </w:r>
            <w:r w:rsidR="005C3171" w:rsidRPr="005C3171">
              <w:rPr>
                <w:rFonts w:eastAsia="Calibri"/>
                <w:b/>
                <w:sz w:val="18"/>
                <w:szCs w:val="18"/>
              </w:rPr>
              <w:t>ехническому заданию</w:t>
            </w:r>
            <w:r w:rsidRPr="008531F8">
              <w:rPr>
                <w:rFonts w:eastAsia="Calibri"/>
                <w:b/>
                <w:sz w:val="18"/>
                <w:szCs w:val="18"/>
              </w:rPr>
              <w:t xml:space="preserve"> ГК к модулю «Конвейер разработки»</w:t>
            </w:r>
          </w:p>
        </w:tc>
        <w:tc>
          <w:tcPr>
            <w:tcW w:w="6379" w:type="dxa"/>
            <w:tcBorders>
              <w:top w:val="single" w:sz="4" w:space="0" w:color="auto"/>
              <w:left w:val="single" w:sz="4" w:space="0" w:color="auto"/>
              <w:bottom w:val="single" w:sz="4" w:space="0" w:color="auto"/>
              <w:right w:val="single" w:sz="4" w:space="0" w:color="auto"/>
            </w:tcBorders>
            <w:hideMark/>
          </w:tcPr>
          <w:p w14:paraId="25F81938" w14:textId="7CF7C295" w:rsidR="008531F8" w:rsidRPr="008531F8" w:rsidRDefault="008531F8" w:rsidP="005C3171">
            <w:pPr>
              <w:jc w:val="center"/>
              <w:rPr>
                <w:rFonts w:eastAsia="Calibri"/>
                <w:b/>
                <w:sz w:val="18"/>
                <w:szCs w:val="18"/>
              </w:rPr>
            </w:pPr>
            <w:r w:rsidRPr="008531F8">
              <w:rPr>
                <w:rFonts w:eastAsia="Calibri"/>
                <w:b/>
                <w:sz w:val="18"/>
                <w:szCs w:val="18"/>
              </w:rPr>
              <w:t>Функции ПО</w:t>
            </w:r>
          </w:p>
        </w:tc>
      </w:tr>
      <w:tr w:rsidR="008531F8" w:rsidRPr="008531F8" w14:paraId="03307C7F" w14:textId="77777777" w:rsidTr="005C3171">
        <w:trPr>
          <w:trHeight w:val="1320"/>
        </w:trPr>
        <w:tc>
          <w:tcPr>
            <w:tcW w:w="3402" w:type="dxa"/>
            <w:tcBorders>
              <w:top w:val="single" w:sz="4" w:space="0" w:color="auto"/>
              <w:left w:val="single" w:sz="4" w:space="0" w:color="auto"/>
              <w:right w:val="single" w:sz="4" w:space="0" w:color="auto"/>
            </w:tcBorders>
            <w:hideMark/>
          </w:tcPr>
          <w:p w14:paraId="39CA290D" w14:textId="77777777" w:rsidR="008531F8" w:rsidRPr="008531F8" w:rsidRDefault="008531F8" w:rsidP="005C3171">
            <w:pPr>
              <w:jc w:val="both"/>
              <w:rPr>
                <w:rFonts w:eastAsia="Calibri"/>
                <w:sz w:val="18"/>
                <w:szCs w:val="18"/>
              </w:rPr>
            </w:pPr>
            <w:r w:rsidRPr="008531F8">
              <w:rPr>
                <w:rFonts w:eastAsia="Calibri"/>
                <w:sz w:val="18"/>
                <w:szCs w:val="18"/>
              </w:rPr>
              <w:t>Предоставление возможности работы в многопользовательском режиме</w:t>
            </w:r>
          </w:p>
        </w:tc>
        <w:tc>
          <w:tcPr>
            <w:tcW w:w="6379" w:type="dxa"/>
            <w:tcBorders>
              <w:top w:val="single" w:sz="4" w:space="0" w:color="auto"/>
              <w:left w:val="single" w:sz="4" w:space="0" w:color="auto"/>
              <w:bottom w:val="single" w:sz="4" w:space="0" w:color="auto"/>
              <w:right w:val="single" w:sz="4" w:space="0" w:color="auto"/>
            </w:tcBorders>
            <w:hideMark/>
          </w:tcPr>
          <w:p w14:paraId="1B959A43" w14:textId="52A0B494" w:rsidR="008531F8" w:rsidRPr="008531F8" w:rsidRDefault="008531F8" w:rsidP="005C3171">
            <w:pPr>
              <w:jc w:val="both"/>
              <w:rPr>
                <w:rFonts w:eastAsia="Calibri"/>
                <w:sz w:val="18"/>
                <w:szCs w:val="18"/>
              </w:rPr>
            </w:pPr>
            <w:r w:rsidRPr="008531F8">
              <w:rPr>
                <w:rFonts w:eastAsia="Calibri"/>
                <w:sz w:val="18"/>
                <w:szCs w:val="18"/>
              </w:rPr>
              <w:t>В ПО реализована возможность работы в многопользовательском режиме.</w:t>
            </w:r>
          </w:p>
          <w:p w14:paraId="554BBB34" w14:textId="77777777" w:rsidR="008531F8" w:rsidRPr="008531F8" w:rsidRDefault="008531F8" w:rsidP="005C3171">
            <w:pPr>
              <w:spacing w:before="120"/>
              <w:jc w:val="both"/>
              <w:rPr>
                <w:rFonts w:eastAsia="Calibri"/>
                <w:sz w:val="18"/>
                <w:szCs w:val="18"/>
              </w:rPr>
            </w:pPr>
            <w:r w:rsidRPr="008531F8">
              <w:rPr>
                <w:rFonts w:eastAsia="Calibri"/>
                <w:sz w:val="18"/>
                <w:szCs w:val="18"/>
              </w:rPr>
              <w:t>В части администрирования пользователей и аутентификации реализована:</w:t>
            </w:r>
          </w:p>
          <w:p w14:paraId="5559A2F0" w14:textId="77777777" w:rsidR="008531F8" w:rsidRPr="008531F8" w:rsidRDefault="008531F8" w:rsidP="005C3171">
            <w:pPr>
              <w:numPr>
                <w:ilvl w:val="0"/>
                <w:numId w:val="140"/>
              </w:numPr>
              <w:ind w:left="0" w:firstLine="454"/>
              <w:contextualSpacing/>
              <w:jc w:val="both"/>
              <w:rPr>
                <w:rFonts w:eastAsia="Calibri"/>
                <w:sz w:val="18"/>
                <w:szCs w:val="18"/>
              </w:rPr>
            </w:pPr>
            <w:r w:rsidRPr="008531F8">
              <w:rPr>
                <w:rFonts w:eastAsia="Calibri"/>
                <w:sz w:val="18"/>
                <w:szCs w:val="18"/>
              </w:rPr>
              <w:t>Возможность управления учетными записями пользователей (создание, удаление, изменение ролей);</w:t>
            </w:r>
          </w:p>
          <w:p w14:paraId="6ACCC45A" w14:textId="77777777" w:rsidR="008531F8" w:rsidRPr="008531F8" w:rsidRDefault="008531F8" w:rsidP="005C3171">
            <w:pPr>
              <w:numPr>
                <w:ilvl w:val="0"/>
                <w:numId w:val="140"/>
              </w:numPr>
              <w:ind w:left="0" w:firstLine="454"/>
              <w:contextualSpacing/>
              <w:jc w:val="both"/>
              <w:rPr>
                <w:rFonts w:eastAsia="Calibri"/>
                <w:sz w:val="18"/>
                <w:szCs w:val="18"/>
              </w:rPr>
            </w:pPr>
            <w:r w:rsidRPr="008531F8">
              <w:rPr>
                <w:rFonts w:eastAsia="Calibri"/>
                <w:sz w:val="18"/>
                <w:szCs w:val="18"/>
              </w:rPr>
              <w:t xml:space="preserve">Возможность настройки методов аутентификации (LDAP, </w:t>
            </w:r>
            <w:proofErr w:type="spellStart"/>
            <w:r w:rsidRPr="008531F8">
              <w:rPr>
                <w:rFonts w:eastAsia="Calibri"/>
                <w:sz w:val="18"/>
                <w:szCs w:val="18"/>
              </w:rPr>
              <w:t>OAuth</w:t>
            </w:r>
            <w:proofErr w:type="spellEnd"/>
            <w:r w:rsidRPr="008531F8">
              <w:rPr>
                <w:rFonts w:eastAsia="Calibri"/>
                <w:sz w:val="18"/>
                <w:szCs w:val="18"/>
              </w:rPr>
              <w:t xml:space="preserve">, </w:t>
            </w:r>
            <w:proofErr w:type="spellStart"/>
            <w:r w:rsidRPr="008531F8">
              <w:rPr>
                <w:rFonts w:eastAsia="Calibri"/>
                <w:sz w:val="18"/>
                <w:szCs w:val="18"/>
              </w:rPr>
              <w:t>OpenID</w:t>
            </w:r>
            <w:proofErr w:type="spellEnd"/>
            <w:r w:rsidRPr="008531F8">
              <w:rPr>
                <w:rFonts w:eastAsia="Calibri"/>
                <w:sz w:val="18"/>
                <w:szCs w:val="18"/>
              </w:rPr>
              <w:t xml:space="preserve"> Connect);</w:t>
            </w:r>
          </w:p>
          <w:p w14:paraId="4C959181" w14:textId="77777777" w:rsidR="008531F8" w:rsidRPr="008531F8" w:rsidRDefault="008531F8" w:rsidP="005C3171">
            <w:pPr>
              <w:numPr>
                <w:ilvl w:val="0"/>
                <w:numId w:val="140"/>
              </w:numPr>
              <w:ind w:left="0" w:firstLine="454"/>
              <w:contextualSpacing/>
              <w:jc w:val="both"/>
              <w:rPr>
                <w:rFonts w:eastAsia="Calibri"/>
                <w:sz w:val="18"/>
                <w:szCs w:val="18"/>
              </w:rPr>
            </w:pPr>
            <w:r w:rsidRPr="008531F8">
              <w:rPr>
                <w:rFonts w:eastAsia="Calibri"/>
                <w:sz w:val="18"/>
                <w:szCs w:val="18"/>
              </w:rPr>
              <w:t>Возможность генерации токенов API и SSH ключей;</w:t>
            </w:r>
          </w:p>
          <w:p w14:paraId="20FBCF6B" w14:textId="77777777" w:rsidR="008531F8" w:rsidRPr="008531F8" w:rsidRDefault="008531F8" w:rsidP="005C3171">
            <w:pPr>
              <w:numPr>
                <w:ilvl w:val="0"/>
                <w:numId w:val="140"/>
              </w:numPr>
              <w:ind w:left="0" w:firstLine="454"/>
              <w:contextualSpacing/>
              <w:jc w:val="both"/>
              <w:rPr>
                <w:rFonts w:eastAsia="Calibri"/>
                <w:sz w:val="18"/>
                <w:szCs w:val="18"/>
              </w:rPr>
            </w:pPr>
            <w:r w:rsidRPr="008531F8">
              <w:rPr>
                <w:rFonts w:eastAsia="Calibri"/>
                <w:sz w:val="18"/>
                <w:szCs w:val="18"/>
              </w:rPr>
              <w:t>Возможность аудита действий пользователей (просмотр журнала действий и регистрационных записей).</w:t>
            </w:r>
          </w:p>
          <w:p w14:paraId="7750EF45" w14:textId="77777777" w:rsidR="008531F8" w:rsidRPr="008531F8" w:rsidRDefault="008531F8" w:rsidP="005C3171">
            <w:pPr>
              <w:spacing w:before="120"/>
              <w:jc w:val="both"/>
              <w:rPr>
                <w:rFonts w:eastAsia="Calibri"/>
                <w:sz w:val="18"/>
                <w:szCs w:val="18"/>
              </w:rPr>
            </w:pPr>
            <w:r w:rsidRPr="008531F8">
              <w:rPr>
                <w:rFonts w:eastAsia="Calibri"/>
                <w:sz w:val="18"/>
                <w:szCs w:val="18"/>
              </w:rPr>
              <w:t>В части журналирования и аудита реализована:</w:t>
            </w:r>
          </w:p>
          <w:p w14:paraId="76F81B21" w14:textId="77777777" w:rsidR="008531F8" w:rsidRPr="008531F8" w:rsidRDefault="008531F8" w:rsidP="005C3171">
            <w:pPr>
              <w:numPr>
                <w:ilvl w:val="0"/>
                <w:numId w:val="140"/>
              </w:numPr>
              <w:ind w:left="170" w:firstLine="284"/>
              <w:contextualSpacing/>
              <w:jc w:val="both"/>
              <w:rPr>
                <w:rFonts w:eastAsia="Calibri"/>
                <w:sz w:val="18"/>
                <w:szCs w:val="18"/>
              </w:rPr>
            </w:pPr>
            <w:r w:rsidRPr="008531F8">
              <w:rPr>
                <w:rFonts w:eastAsia="Calibri"/>
                <w:sz w:val="18"/>
                <w:szCs w:val="18"/>
              </w:rPr>
              <w:t>Возможность управления учетными записями пользователей (создание, удаление, изменение ролей).</w:t>
            </w:r>
          </w:p>
          <w:p w14:paraId="2735C4F0" w14:textId="77777777" w:rsidR="008531F8" w:rsidRPr="008531F8" w:rsidRDefault="008531F8" w:rsidP="005C3171">
            <w:pPr>
              <w:spacing w:before="120"/>
              <w:jc w:val="both"/>
              <w:rPr>
                <w:rFonts w:eastAsia="Calibri"/>
                <w:sz w:val="18"/>
                <w:szCs w:val="18"/>
              </w:rPr>
            </w:pPr>
            <w:r w:rsidRPr="008531F8">
              <w:rPr>
                <w:rFonts w:eastAsia="Calibri"/>
                <w:sz w:val="18"/>
                <w:szCs w:val="18"/>
              </w:rPr>
              <w:t>В части ролевой модели реализована:</w:t>
            </w:r>
          </w:p>
          <w:p w14:paraId="54D10015" w14:textId="77777777" w:rsidR="008531F8" w:rsidRPr="008531F8" w:rsidRDefault="008531F8" w:rsidP="005C3171">
            <w:pPr>
              <w:numPr>
                <w:ilvl w:val="0"/>
                <w:numId w:val="140"/>
              </w:numPr>
              <w:ind w:left="454"/>
              <w:contextualSpacing/>
              <w:jc w:val="both"/>
              <w:rPr>
                <w:rFonts w:eastAsia="Calibri"/>
                <w:sz w:val="18"/>
                <w:szCs w:val="18"/>
              </w:rPr>
            </w:pPr>
            <w:r w:rsidRPr="008531F8">
              <w:rPr>
                <w:rFonts w:eastAsia="Calibri"/>
                <w:sz w:val="18"/>
                <w:szCs w:val="18"/>
              </w:rPr>
              <w:t>Возможность реализации в системе следующей ролевой модели:</w:t>
            </w:r>
          </w:p>
          <w:p w14:paraId="70FCF7BF" w14:textId="77777777" w:rsidR="008531F8" w:rsidRPr="008531F8" w:rsidRDefault="008531F8" w:rsidP="005C3171">
            <w:pPr>
              <w:numPr>
                <w:ilvl w:val="1"/>
                <w:numId w:val="141"/>
              </w:numPr>
              <w:contextualSpacing/>
              <w:jc w:val="both"/>
              <w:rPr>
                <w:rFonts w:eastAsia="Calibri"/>
                <w:sz w:val="18"/>
                <w:szCs w:val="18"/>
              </w:rPr>
            </w:pPr>
            <w:r w:rsidRPr="008531F8">
              <w:rPr>
                <w:rFonts w:eastAsia="Calibri"/>
                <w:sz w:val="18"/>
                <w:szCs w:val="18"/>
              </w:rPr>
              <w:t xml:space="preserve">Гость. </w:t>
            </w:r>
          </w:p>
          <w:p w14:paraId="33B95D96" w14:textId="77777777" w:rsidR="008531F8" w:rsidRPr="008531F8" w:rsidRDefault="008531F8" w:rsidP="005C3171">
            <w:pPr>
              <w:numPr>
                <w:ilvl w:val="1"/>
                <w:numId w:val="141"/>
              </w:numPr>
              <w:contextualSpacing/>
              <w:jc w:val="both"/>
              <w:rPr>
                <w:rFonts w:eastAsia="Calibri"/>
                <w:sz w:val="18"/>
                <w:szCs w:val="18"/>
              </w:rPr>
            </w:pPr>
            <w:r w:rsidRPr="008531F8">
              <w:rPr>
                <w:rFonts w:eastAsia="Calibri"/>
                <w:sz w:val="18"/>
                <w:szCs w:val="18"/>
              </w:rPr>
              <w:t>Комментатор.</w:t>
            </w:r>
          </w:p>
          <w:p w14:paraId="69481F6D" w14:textId="77777777" w:rsidR="008531F8" w:rsidRPr="008531F8" w:rsidRDefault="008531F8" w:rsidP="005C3171">
            <w:pPr>
              <w:numPr>
                <w:ilvl w:val="1"/>
                <w:numId w:val="141"/>
              </w:numPr>
              <w:contextualSpacing/>
              <w:jc w:val="both"/>
              <w:rPr>
                <w:rFonts w:eastAsia="Calibri"/>
                <w:sz w:val="18"/>
                <w:szCs w:val="18"/>
              </w:rPr>
            </w:pPr>
            <w:r w:rsidRPr="008531F8">
              <w:rPr>
                <w:rFonts w:eastAsia="Calibri"/>
                <w:sz w:val="18"/>
                <w:szCs w:val="18"/>
              </w:rPr>
              <w:t>Разработчик.</w:t>
            </w:r>
          </w:p>
          <w:p w14:paraId="0EEA93EF" w14:textId="77777777" w:rsidR="008531F8" w:rsidRPr="008531F8" w:rsidRDefault="008531F8" w:rsidP="005C3171">
            <w:pPr>
              <w:numPr>
                <w:ilvl w:val="1"/>
                <w:numId w:val="141"/>
              </w:numPr>
              <w:contextualSpacing/>
              <w:jc w:val="both"/>
              <w:rPr>
                <w:rFonts w:eastAsia="Calibri"/>
                <w:sz w:val="18"/>
                <w:szCs w:val="18"/>
              </w:rPr>
            </w:pPr>
            <w:r w:rsidRPr="008531F8">
              <w:rPr>
                <w:rFonts w:eastAsia="Calibri"/>
                <w:sz w:val="18"/>
                <w:szCs w:val="18"/>
              </w:rPr>
              <w:t>Сопровождающий.</w:t>
            </w:r>
          </w:p>
          <w:p w14:paraId="5839EA8D" w14:textId="77777777" w:rsidR="008531F8" w:rsidRPr="008531F8" w:rsidRDefault="008531F8" w:rsidP="005C3171">
            <w:pPr>
              <w:numPr>
                <w:ilvl w:val="1"/>
                <w:numId w:val="141"/>
              </w:numPr>
              <w:contextualSpacing/>
              <w:jc w:val="both"/>
              <w:rPr>
                <w:rFonts w:eastAsia="Calibri"/>
                <w:sz w:val="18"/>
                <w:szCs w:val="18"/>
              </w:rPr>
            </w:pPr>
            <w:r w:rsidRPr="008531F8">
              <w:rPr>
                <w:rFonts w:eastAsia="Calibri"/>
                <w:sz w:val="18"/>
                <w:szCs w:val="18"/>
              </w:rPr>
              <w:t>Владелец.</w:t>
            </w:r>
          </w:p>
          <w:p w14:paraId="40E7FBF0" w14:textId="77777777" w:rsidR="008531F8" w:rsidRPr="008531F8" w:rsidRDefault="008531F8" w:rsidP="005C3171">
            <w:pPr>
              <w:numPr>
                <w:ilvl w:val="1"/>
                <w:numId w:val="141"/>
              </w:numPr>
              <w:contextualSpacing/>
              <w:jc w:val="both"/>
              <w:rPr>
                <w:rFonts w:eastAsia="Calibri"/>
                <w:sz w:val="18"/>
                <w:szCs w:val="18"/>
              </w:rPr>
            </w:pPr>
            <w:r w:rsidRPr="008531F8">
              <w:rPr>
                <w:rFonts w:eastAsia="Calibri"/>
                <w:sz w:val="18"/>
                <w:szCs w:val="18"/>
              </w:rPr>
              <w:t>Менеджер по безопасности.</w:t>
            </w:r>
          </w:p>
          <w:p w14:paraId="1EB9026D" w14:textId="77777777" w:rsidR="008531F8" w:rsidRPr="008531F8" w:rsidRDefault="008531F8" w:rsidP="005C3171">
            <w:pPr>
              <w:numPr>
                <w:ilvl w:val="0"/>
                <w:numId w:val="140"/>
              </w:numPr>
              <w:ind w:left="454"/>
              <w:contextualSpacing/>
              <w:jc w:val="both"/>
              <w:rPr>
                <w:rFonts w:eastAsia="Calibri"/>
                <w:sz w:val="18"/>
                <w:szCs w:val="18"/>
              </w:rPr>
            </w:pPr>
            <w:r w:rsidRPr="008531F8">
              <w:rPr>
                <w:rFonts w:eastAsia="Calibri"/>
                <w:sz w:val="18"/>
                <w:szCs w:val="18"/>
              </w:rPr>
              <w:t>Возможность создавать настраиваемую роль силами администратора информационной системы из веб-интерфейса.</w:t>
            </w:r>
          </w:p>
          <w:p w14:paraId="3A9EDA14" w14:textId="77777777" w:rsidR="008531F8" w:rsidRPr="008531F8" w:rsidRDefault="008531F8" w:rsidP="005C3171">
            <w:pPr>
              <w:numPr>
                <w:ilvl w:val="0"/>
                <w:numId w:val="140"/>
              </w:numPr>
              <w:ind w:left="454"/>
              <w:contextualSpacing/>
              <w:jc w:val="both"/>
              <w:rPr>
                <w:rFonts w:eastAsia="Calibri"/>
                <w:sz w:val="18"/>
                <w:szCs w:val="18"/>
              </w:rPr>
            </w:pPr>
            <w:r w:rsidRPr="008531F8">
              <w:rPr>
                <w:rFonts w:eastAsia="Calibri"/>
                <w:sz w:val="18"/>
                <w:szCs w:val="18"/>
              </w:rPr>
              <w:t xml:space="preserve">Возможность управления группами пользователей.  </w:t>
            </w:r>
          </w:p>
          <w:p w14:paraId="7B20F9DE" w14:textId="77777777" w:rsidR="008531F8" w:rsidRPr="008531F8" w:rsidRDefault="008531F8" w:rsidP="005C3171">
            <w:pPr>
              <w:numPr>
                <w:ilvl w:val="0"/>
                <w:numId w:val="140"/>
              </w:numPr>
              <w:ind w:left="454"/>
              <w:contextualSpacing/>
              <w:jc w:val="both"/>
              <w:rPr>
                <w:rFonts w:eastAsia="Calibri"/>
                <w:sz w:val="18"/>
                <w:szCs w:val="18"/>
              </w:rPr>
            </w:pPr>
            <w:r w:rsidRPr="008531F8">
              <w:rPr>
                <w:rFonts w:eastAsia="Calibri"/>
                <w:sz w:val="18"/>
                <w:szCs w:val="18"/>
              </w:rPr>
              <w:t>Возможность применение политики защиты веток (</w:t>
            </w:r>
            <w:proofErr w:type="spellStart"/>
            <w:r w:rsidRPr="008531F8">
              <w:rPr>
                <w:rFonts w:eastAsia="Calibri"/>
                <w:sz w:val="18"/>
                <w:szCs w:val="18"/>
              </w:rPr>
              <w:t>protected</w:t>
            </w:r>
            <w:proofErr w:type="spellEnd"/>
            <w:r w:rsidRPr="008531F8">
              <w:rPr>
                <w:rFonts w:eastAsia="Calibri"/>
                <w:sz w:val="18"/>
                <w:szCs w:val="18"/>
              </w:rPr>
              <w:t xml:space="preserve"> </w:t>
            </w:r>
            <w:proofErr w:type="spellStart"/>
            <w:r w:rsidRPr="008531F8">
              <w:rPr>
                <w:rFonts w:eastAsia="Calibri"/>
                <w:sz w:val="18"/>
                <w:szCs w:val="18"/>
              </w:rPr>
              <w:t>branches</w:t>
            </w:r>
            <w:proofErr w:type="spellEnd"/>
            <w:r w:rsidRPr="008531F8">
              <w:rPr>
                <w:rFonts w:eastAsia="Calibri"/>
                <w:sz w:val="18"/>
                <w:szCs w:val="18"/>
              </w:rPr>
              <w:t>);</w:t>
            </w:r>
          </w:p>
          <w:p w14:paraId="3B1EBA3A" w14:textId="77777777" w:rsidR="008531F8" w:rsidRPr="008531F8" w:rsidRDefault="008531F8" w:rsidP="005C3171">
            <w:pPr>
              <w:numPr>
                <w:ilvl w:val="0"/>
                <w:numId w:val="140"/>
              </w:numPr>
              <w:spacing w:after="120"/>
              <w:ind w:left="454" w:hanging="357"/>
              <w:contextualSpacing/>
              <w:jc w:val="both"/>
              <w:rPr>
                <w:rFonts w:eastAsia="Calibri"/>
                <w:sz w:val="18"/>
                <w:szCs w:val="18"/>
              </w:rPr>
            </w:pPr>
            <w:r w:rsidRPr="008531F8">
              <w:rPr>
                <w:rFonts w:eastAsia="Calibri"/>
                <w:sz w:val="18"/>
                <w:szCs w:val="18"/>
              </w:rPr>
              <w:t>Возможность контроля доступа к репозиториям (</w:t>
            </w:r>
            <w:proofErr w:type="spellStart"/>
            <w:r w:rsidRPr="008531F8">
              <w:rPr>
                <w:rFonts w:eastAsia="Calibri"/>
                <w:sz w:val="18"/>
                <w:szCs w:val="18"/>
              </w:rPr>
              <w:t>git</w:t>
            </w:r>
            <w:proofErr w:type="spellEnd"/>
            <w:r w:rsidRPr="008531F8">
              <w:rPr>
                <w:rFonts w:eastAsia="Calibri"/>
                <w:sz w:val="18"/>
                <w:szCs w:val="18"/>
              </w:rPr>
              <w:t xml:space="preserve"> </w:t>
            </w:r>
            <w:proofErr w:type="spellStart"/>
            <w:r w:rsidRPr="008531F8">
              <w:rPr>
                <w:rFonts w:eastAsia="Calibri"/>
                <w:sz w:val="18"/>
                <w:szCs w:val="18"/>
              </w:rPr>
              <w:t>push</w:t>
            </w:r>
            <w:proofErr w:type="spellEnd"/>
            <w:r w:rsidRPr="008531F8">
              <w:rPr>
                <w:rFonts w:eastAsia="Calibri"/>
                <w:sz w:val="18"/>
                <w:szCs w:val="18"/>
              </w:rPr>
              <w:t>/</w:t>
            </w:r>
            <w:proofErr w:type="spellStart"/>
            <w:r w:rsidRPr="008531F8">
              <w:rPr>
                <w:rFonts w:eastAsia="Calibri"/>
                <w:sz w:val="18"/>
                <w:szCs w:val="18"/>
              </w:rPr>
              <w:t>pull</w:t>
            </w:r>
            <w:proofErr w:type="spellEnd"/>
            <w:r w:rsidRPr="008531F8">
              <w:rPr>
                <w:rFonts w:eastAsia="Calibri"/>
                <w:sz w:val="18"/>
                <w:szCs w:val="18"/>
              </w:rPr>
              <w:t>).</w:t>
            </w:r>
          </w:p>
          <w:p w14:paraId="24DB1139" w14:textId="77777777" w:rsidR="008531F8" w:rsidRPr="008531F8" w:rsidRDefault="008531F8" w:rsidP="005C3171">
            <w:pPr>
              <w:jc w:val="both"/>
              <w:rPr>
                <w:rFonts w:eastAsia="Calibri"/>
                <w:sz w:val="18"/>
                <w:szCs w:val="18"/>
              </w:rPr>
            </w:pPr>
          </w:p>
        </w:tc>
      </w:tr>
      <w:tr w:rsidR="008531F8" w:rsidRPr="008531F8" w14:paraId="3F75816F" w14:textId="77777777" w:rsidTr="00A664C1">
        <w:trPr>
          <w:trHeight w:val="386"/>
        </w:trPr>
        <w:tc>
          <w:tcPr>
            <w:tcW w:w="3402" w:type="dxa"/>
            <w:tcBorders>
              <w:left w:val="single" w:sz="4" w:space="0" w:color="auto"/>
              <w:right w:val="single" w:sz="4" w:space="0" w:color="auto"/>
            </w:tcBorders>
          </w:tcPr>
          <w:p w14:paraId="7624BDDE" w14:textId="77777777" w:rsidR="008531F8" w:rsidRPr="008531F8" w:rsidRDefault="008531F8" w:rsidP="005C3171">
            <w:pPr>
              <w:rPr>
                <w:rFonts w:eastAsia="Times New Roman"/>
                <w:sz w:val="18"/>
                <w:szCs w:val="18"/>
              </w:rPr>
            </w:pPr>
            <w:r w:rsidRPr="008531F8">
              <w:rPr>
                <w:rFonts w:eastAsia="Times New Roman"/>
                <w:sz w:val="18"/>
                <w:szCs w:val="18"/>
              </w:rPr>
              <w:t>Получение, хранение и предоставление необходимых библиотек для сборки ПО из репозиториев библиотек, расположенных в сети Интернет</w:t>
            </w:r>
          </w:p>
        </w:tc>
        <w:tc>
          <w:tcPr>
            <w:tcW w:w="6379" w:type="dxa"/>
            <w:tcBorders>
              <w:top w:val="single" w:sz="4" w:space="0" w:color="auto"/>
              <w:left w:val="single" w:sz="4" w:space="0" w:color="auto"/>
              <w:bottom w:val="single" w:sz="4" w:space="0" w:color="auto"/>
              <w:right w:val="single" w:sz="4" w:space="0" w:color="auto"/>
            </w:tcBorders>
          </w:tcPr>
          <w:p w14:paraId="7A94F485" w14:textId="77777777" w:rsidR="008531F8" w:rsidRPr="008531F8" w:rsidRDefault="008531F8" w:rsidP="005C3171">
            <w:pPr>
              <w:spacing w:after="120"/>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получения, хранения и предоставления необходимых библиотек для сборки ПО из репозиториев библиотек, расположенных в сети интернет.</w:t>
            </w:r>
          </w:p>
        </w:tc>
      </w:tr>
      <w:tr w:rsidR="008531F8" w:rsidRPr="008531F8" w14:paraId="6BDEFBDB" w14:textId="77777777" w:rsidTr="005C3171">
        <w:trPr>
          <w:trHeight w:val="373"/>
        </w:trPr>
        <w:tc>
          <w:tcPr>
            <w:tcW w:w="3402" w:type="dxa"/>
            <w:tcBorders>
              <w:left w:val="single" w:sz="4" w:space="0" w:color="auto"/>
              <w:right w:val="single" w:sz="4" w:space="0" w:color="auto"/>
            </w:tcBorders>
          </w:tcPr>
          <w:p w14:paraId="19F3678D" w14:textId="77777777" w:rsidR="008531F8" w:rsidRPr="008531F8" w:rsidRDefault="008531F8" w:rsidP="005C3171">
            <w:pPr>
              <w:rPr>
                <w:rFonts w:eastAsia="Times New Roman"/>
                <w:sz w:val="18"/>
                <w:szCs w:val="18"/>
              </w:rPr>
            </w:pPr>
            <w:r w:rsidRPr="008531F8">
              <w:rPr>
                <w:rFonts w:eastAsia="Times New Roman"/>
                <w:sz w:val="18"/>
                <w:szCs w:val="18"/>
              </w:rPr>
              <w:lastRenderedPageBreak/>
              <w:t>Хранение и предоставление библиотек разрабатываемого ПО</w:t>
            </w:r>
          </w:p>
        </w:tc>
        <w:tc>
          <w:tcPr>
            <w:tcW w:w="6379" w:type="dxa"/>
            <w:tcBorders>
              <w:top w:val="single" w:sz="4" w:space="0" w:color="auto"/>
              <w:left w:val="single" w:sz="4" w:space="0" w:color="auto"/>
              <w:bottom w:val="single" w:sz="4" w:space="0" w:color="auto"/>
              <w:right w:val="single" w:sz="4" w:space="0" w:color="auto"/>
            </w:tcBorders>
          </w:tcPr>
          <w:p w14:paraId="29D8591A" w14:textId="77777777" w:rsidR="008531F8" w:rsidRPr="008531F8" w:rsidRDefault="008531F8" w:rsidP="005C3171">
            <w:pPr>
              <w:spacing w:after="120"/>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хранения и предоставления библиотек разрабатываемого ПО.</w:t>
            </w:r>
          </w:p>
        </w:tc>
      </w:tr>
      <w:tr w:rsidR="008531F8" w:rsidRPr="008531F8" w14:paraId="2A5E86ED" w14:textId="77777777" w:rsidTr="005C3171">
        <w:trPr>
          <w:trHeight w:val="214"/>
        </w:trPr>
        <w:tc>
          <w:tcPr>
            <w:tcW w:w="3402" w:type="dxa"/>
            <w:tcBorders>
              <w:left w:val="single" w:sz="4" w:space="0" w:color="auto"/>
              <w:right w:val="single" w:sz="4" w:space="0" w:color="auto"/>
            </w:tcBorders>
          </w:tcPr>
          <w:p w14:paraId="6470F05A" w14:textId="77777777" w:rsidR="008531F8" w:rsidRPr="008531F8" w:rsidRDefault="008531F8" w:rsidP="005C3171">
            <w:pPr>
              <w:rPr>
                <w:rFonts w:eastAsia="Times New Roman"/>
                <w:sz w:val="18"/>
                <w:szCs w:val="18"/>
              </w:rPr>
            </w:pPr>
            <w:r w:rsidRPr="008531F8">
              <w:rPr>
                <w:rFonts w:eastAsia="Times New Roman"/>
                <w:sz w:val="18"/>
                <w:szCs w:val="18"/>
              </w:rPr>
              <w:t>Хранение и предоставление дистрибутивов промежуточных сборок ПО</w:t>
            </w:r>
          </w:p>
        </w:tc>
        <w:tc>
          <w:tcPr>
            <w:tcW w:w="6379" w:type="dxa"/>
            <w:tcBorders>
              <w:top w:val="single" w:sz="4" w:space="0" w:color="auto"/>
              <w:left w:val="single" w:sz="4" w:space="0" w:color="auto"/>
              <w:bottom w:val="single" w:sz="4" w:space="0" w:color="auto"/>
              <w:right w:val="single" w:sz="4" w:space="0" w:color="auto"/>
            </w:tcBorders>
          </w:tcPr>
          <w:p w14:paraId="5BC186D5" w14:textId="77777777" w:rsidR="008531F8" w:rsidRPr="008531F8" w:rsidRDefault="008531F8" w:rsidP="005C3171">
            <w:pPr>
              <w:spacing w:after="120"/>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хранения и предоставления дистрибутивов промежуточных и релизных сборок ПО.</w:t>
            </w:r>
          </w:p>
        </w:tc>
      </w:tr>
      <w:tr w:rsidR="008531F8" w:rsidRPr="008531F8" w14:paraId="6E97A105" w14:textId="77777777" w:rsidTr="005C3171">
        <w:trPr>
          <w:trHeight w:val="195"/>
        </w:trPr>
        <w:tc>
          <w:tcPr>
            <w:tcW w:w="3402" w:type="dxa"/>
            <w:tcBorders>
              <w:left w:val="single" w:sz="4" w:space="0" w:color="auto"/>
              <w:right w:val="single" w:sz="4" w:space="0" w:color="auto"/>
            </w:tcBorders>
          </w:tcPr>
          <w:p w14:paraId="076AFB02" w14:textId="77777777" w:rsidR="008531F8" w:rsidRPr="008531F8" w:rsidRDefault="008531F8" w:rsidP="005C3171">
            <w:pPr>
              <w:rPr>
                <w:rFonts w:eastAsia="Times New Roman"/>
                <w:sz w:val="18"/>
                <w:szCs w:val="18"/>
              </w:rPr>
            </w:pPr>
            <w:r w:rsidRPr="008531F8">
              <w:rPr>
                <w:rFonts w:eastAsia="Times New Roman"/>
                <w:sz w:val="18"/>
                <w:szCs w:val="18"/>
              </w:rPr>
              <w:t>Хранение и предоставление дистрибутивов релизных сборок ПО</w:t>
            </w:r>
          </w:p>
        </w:tc>
        <w:tc>
          <w:tcPr>
            <w:tcW w:w="6379" w:type="dxa"/>
            <w:tcBorders>
              <w:top w:val="single" w:sz="4" w:space="0" w:color="auto"/>
              <w:left w:val="single" w:sz="4" w:space="0" w:color="auto"/>
              <w:bottom w:val="single" w:sz="4" w:space="0" w:color="auto"/>
              <w:right w:val="single" w:sz="4" w:space="0" w:color="auto"/>
            </w:tcBorders>
          </w:tcPr>
          <w:p w14:paraId="2E2C2517"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хранения и предоставления релизных сборок ПО.</w:t>
            </w:r>
          </w:p>
        </w:tc>
      </w:tr>
      <w:tr w:rsidR="008531F8" w:rsidRPr="008531F8" w14:paraId="7B18F113" w14:textId="77777777" w:rsidTr="005C3171">
        <w:trPr>
          <w:trHeight w:val="222"/>
        </w:trPr>
        <w:tc>
          <w:tcPr>
            <w:tcW w:w="3402" w:type="dxa"/>
            <w:tcBorders>
              <w:left w:val="single" w:sz="4" w:space="0" w:color="auto"/>
              <w:right w:val="single" w:sz="4" w:space="0" w:color="auto"/>
            </w:tcBorders>
          </w:tcPr>
          <w:p w14:paraId="4A092976" w14:textId="77777777" w:rsidR="008531F8" w:rsidRPr="008531F8" w:rsidRDefault="008531F8" w:rsidP="005C3171">
            <w:pPr>
              <w:rPr>
                <w:rFonts w:eastAsia="Times New Roman"/>
                <w:sz w:val="18"/>
                <w:szCs w:val="18"/>
              </w:rPr>
            </w:pPr>
            <w:r w:rsidRPr="008531F8">
              <w:rPr>
                <w:rFonts w:eastAsia="Times New Roman"/>
                <w:sz w:val="18"/>
                <w:szCs w:val="18"/>
              </w:rPr>
              <w:t>Хранение и предоставление пакетов установок ПО</w:t>
            </w:r>
          </w:p>
        </w:tc>
        <w:tc>
          <w:tcPr>
            <w:tcW w:w="6379" w:type="dxa"/>
            <w:tcBorders>
              <w:top w:val="single" w:sz="4" w:space="0" w:color="auto"/>
              <w:left w:val="single" w:sz="4" w:space="0" w:color="auto"/>
              <w:bottom w:val="single" w:sz="4" w:space="0" w:color="auto"/>
              <w:right w:val="single" w:sz="4" w:space="0" w:color="auto"/>
            </w:tcBorders>
          </w:tcPr>
          <w:p w14:paraId="5C887C64"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хранения и предоставления пакетов установок ПО.</w:t>
            </w:r>
          </w:p>
        </w:tc>
      </w:tr>
      <w:tr w:rsidR="008531F8" w:rsidRPr="008531F8" w14:paraId="1AD21520" w14:textId="77777777" w:rsidTr="00A664C1">
        <w:trPr>
          <w:trHeight w:val="436"/>
        </w:trPr>
        <w:tc>
          <w:tcPr>
            <w:tcW w:w="3402" w:type="dxa"/>
            <w:tcBorders>
              <w:left w:val="single" w:sz="4" w:space="0" w:color="auto"/>
              <w:right w:val="single" w:sz="4" w:space="0" w:color="auto"/>
            </w:tcBorders>
          </w:tcPr>
          <w:p w14:paraId="06E56390" w14:textId="77777777" w:rsidR="008531F8" w:rsidRPr="008531F8" w:rsidRDefault="008531F8" w:rsidP="005C3171">
            <w:pPr>
              <w:rPr>
                <w:rFonts w:eastAsia="Times New Roman"/>
                <w:sz w:val="18"/>
                <w:szCs w:val="18"/>
              </w:rPr>
            </w:pPr>
            <w:r w:rsidRPr="008531F8">
              <w:rPr>
                <w:rFonts w:eastAsia="Times New Roman"/>
                <w:sz w:val="18"/>
                <w:szCs w:val="18"/>
              </w:rPr>
              <w:t>Хранение и предоставление базовых, промежуточных и релизных образов контейнеров ПО</w:t>
            </w:r>
          </w:p>
        </w:tc>
        <w:tc>
          <w:tcPr>
            <w:tcW w:w="6379" w:type="dxa"/>
            <w:tcBorders>
              <w:top w:val="single" w:sz="4" w:space="0" w:color="auto"/>
              <w:left w:val="single" w:sz="4" w:space="0" w:color="auto"/>
              <w:bottom w:val="single" w:sz="4" w:space="0" w:color="auto"/>
              <w:right w:val="single" w:sz="4" w:space="0" w:color="auto"/>
            </w:tcBorders>
          </w:tcPr>
          <w:p w14:paraId="29292FF4"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хранения и предоставления базовых, промежуточных и релизных образов контейнеров ПО.</w:t>
            </w:r>
          </w:p>
          <w:p w14:paraId="2C2176AA" w14:textId="77777777" w:rsidR="008531F8" w:rsidRPr="008531F8" w:rsidRDefault="008531F8" w:rsidP="005C3171">
            <w:pPr>
              <w:jc w:val="both"/>
              <w:rPr>
                <w:rFonts w:eastAsia="Calibri"/>
                <w:sz w:val="18"/>
                <w:szCs w:val="18"/>
              </w:rPr>
            </w:pPr>
          </w:p>
        </w:tc>
      </w:tr>
      <w:tr w:rsidR="008531F8" w:rsidRPr="008531F8" w14:paraId="646EC161" w14:textId="77777777" w:rsidTr="005C3171">
        <w:trPr>
          <w:trHeight w:val="702"/>
        </w:trPr>
        <w:tc>
          <w:tcPr>
            <w:tcW w:w="3402" w:type="dxa"/>
            <w:tcBorders>
              <w:left w:val="single" w:sz="4" w:space="0" w:color="auto"/>
              <w:right w:val="single" w:sz="4" w:space="0" w:color="auto"/>
            </w:tcBorders>
          </w:tcPr>
          <w:p w14:paraId="08813D67" w14:textId="77777777" w:rsidR="008531F8" w:rsidRPr="008531F8" w:rsidRDefault="008531F8" w:rsidP="005C3171">
            <w:pPr>
              <w:rPr>
                <w:rFonts w:eastAsia="Times New Roman"/>
                <w:sz w:val="18"/>
                <w:szCs w:val="18"/>
              </w:rPr>
            </w:pPr>
            <w:proofErr w:type="spellStart"/>
            <w:r w:rsidRPr="008531F8">
              <w:rPr>
                <w:rFonts w:eastAsia="Times New Roman"/>
                <w:sz w:val="18"/>
                <w:szCs w:val="18"/>
              </w:rPr>
              <w:t>Версионный</w:t>
            </w:r>
            <w:proofErr w:type="spellEnd"/>
            <w:r w:rsidRPr="008531F8">
              <w:rPr>
                <w:rFonts w:eastAsia="Times New Roman"/>
                <w:sz w:val="18"/>
                <w:szCs w:val="18"/>
              </w:rPr>
              <w:t xml:space="preserve"> контроль исходного кода и конфигураций с возможностью восстановления</w:t>
            </w:r>
          </w:p>
        </w:tc>
        <w:tc>
          <w:tcPr>
            <w:tcW w:w="6379" w:type="dxa"/>
            <w:tcBorders>
              <w:top w:val="single" w:sz="4" w:space="0" w:color="auto"/>
              <w:left w:val="single" w:sz="4" w:space="0" w:color="auto"/>
              <w:bottom w:val="single" w:sz="4" w:space="0" w:color="auto"/>
              <w:right w:val="single" w:sz="4" w:space="0" w:color="auto"/>
            </w:tcBorders>
          </w:tcPr>
          <w:p w14:paraId="611D448D" w14:textId="77777777" w:rsidR="008531F8" w:rsidRPr="008531F8" w:rsidRDefault="008531F8" w:rsidP="005C3171">
            <w:pPr>
              <w:spacing w:after="120"/>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следующая функциональность:</w:t>
            </w:r>
          </w:p>
          <w:p w14:paraId="3ADBAE8A"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Предоставление возможности работы в многопользовательском режиме;</w:t>
            </w:r>
          </w:p>
          <w:p w14:paraId="18C3AB64"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создание веток кода;</w:t>
            </w:r>
          </w:p>
          <w:p w14:paraId="2592EB34"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слияния веток;</w:t>
            </w:r>
          </w:p>
          <w:p w14:paraId="1055F57F"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настройки защиты веток;</w:t>
            </w:r>
          </w:p>
          <w:p w14:paraId="4CB7C72D"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настройки правил публикации коммитов;</w:t>
            </w:r>
          </w:p>
          <w:p w14:paraId="4160F279"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предварительного просмотра изменений кода (</w:t>
            </w:r>
            <w:proofErr w:type="spellStart"/>
            <w:r w:rsidRPr="008531F8">
              <w:rPr>
                <w:rFonts w:eastAsia="Calibri"/>
                <w:sz w:val="18"/>
                <w:szCs w:val="18"/>
              </w:rPr>
              <w:t>code</w:t>
            </w:r>
            <w:proofErr w:type="spellEnd"/>
            <w:r w:rsidRPr="008531F8">
              <w:rPr>
                <w:rFonts w:eastAsia="Calibri"/>
                <w:sz w:val="18"/>
                <w:szCs w:val="18"/>
              </w:rPr>
              <w:t xml:space="preserve"> </w:t>
            </w:r>
            <w:proofErr w:type="spellStart"/>
            <w:r w:rsidRPr="008531F8">
              <w:rPr>
                <w:rFonts w:eastAsia="Calibri"/>
                <w:sz w:val="18"/>
                <w:szCs w:val="18"/>
              </w:rPr>
              <w:t>review</w:t>
            </w:r>
            <w:proofErr w:type="spellEnd"/>
            <w:r w:rsidRPr="008531F8">
              <w:rPr>
                <w:rFonts w:eastAsia="Calibri"/>
                <w:sz w:val="18"/>
                <w:szCs w:val="18"/>
              </w:rPr>
              <w:t>);</w:t>
            </w:r>
          </w:p>
          <w:p w14:paraId="3F42DFBA"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инкрементного развертывания;</w:t>
            </w:r>
          </w:p>
          <w:p w14:paraId="038DBF43"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описания и документирования кода на странице проекта;</w:t>
            </w:r>
          </w:p>
          <w:p w14:paraId="6FEF14E6"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редактирования кода в браузере;</w:t>
            </w:r>
          </w:p>
          <w:p w14:paraId="4201B829"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загрузки файлов в проект через браузер;</w:t>
            </w:r>
          </w:p>
          <w:p w14:paraId="5702D96E"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получения статистических данных проекта;</w:t>
            </w:r>
            <w:r w:rsidRPr="008531F8">
              <w:rPr>
                <w:rFonts w:eastAsia="Calibri"/>
                <w:sz w:val="18"/>
                <w:szCs w:val="18"/>
              </w:rPr>
              <w:tab/>
            </w:r>
          </w:p>
          <w:p w14:paraId="235C3751"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 xml:space="preserve">Возможность хранения файлов большого объема (аналог </w:t>
            </w:r>
            <w:proofErr w:type="spellStart"/>
            <w:r w:rsidRPr="008531F8">
              <w:rPr>
                <w:rFonts w:eastAsia="Calibri"/>
                <w:sz w:val="18"/>
                <w:szCs w:val="18"/>
              </w:rPr>
              <w:t>Git</w:t>
            </w:r>
            <w:proofErr w:type="spellEnd"/>
            <w:r w:rsidRPr="008531F8">
              <w:rPr>
                <w:rFonts w:eastAsia="Calibri"/>
                <w:sz w:val="18"/>
                <w:szCs w:val="18"/>
              </w:rPr>
              <w:t xml:space="preserve"> </w:t>
            </w:r>
            <w:proofErr w:type="spellStart"/>
            <w:r w:rsidRPr="008531F8">
              <w:rPr>
                <w:rFonts w:eastAsia="Calibri"/>
                <w:sz w:val="18"/>
                <w:szCs w:val="18"/>
              </w:rPr>
              <w:t>Large</w:t>
            </w:r>
            <w:proofErr w:type="spellEnd"/>
            <w:r w:rsidRPr="008531F8">
              <w:rPr>
                <w:rFonts w:eastAsia="Calibri"/>
                <w:sz w:val="18"/>
                <w:szCs w:val="18"/>
              </w:rPr>
              <w:t xml:space="preserve"> File Storage);</w:t>
            </w:r>
          </w:p>
          <w:p w14:paraId="23C2D68D"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автоматической остановки окружения после заданного периода;</w:t>
            </w:r>
          </w:p>
          <w:p w14:paraId="04AD9493"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Зеркалирование репозитория с возможностью извлечения копий коммитов, тегов и веток проекта;</w:t>
            </w:r>
          </w:p>
          <w:p w14:paraId="12298B78"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Защищенные окружения (возможность установки ограничений для определенных окружений);</w:t>
            </w:r>
          </w:p>
          <w:p w14:paraId="5ED839AF"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установки меток на странице проекта (с последующей фильтрацией по ним);</w:t>
            </w:r>
          </w:p>
          <w:p w14:paraId="2829C62B"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ограничения запуска ручных работ;</w:t>
            </w:r>
          </w:p>
          <w:p w14:paraId="65A4200F"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просмотра истории активности по проекту и по пользователю.</w:t>
            </w:r>
          </w:p>
        </w:tc>
      </w:tr>
      <w:tr w:rsidR="008531F8" w:rsidRPr="008531F8" w14:paraId="051B1591" w14:textId="77777777" w:rsidTr="005C3171">
        <w:trPr>
          <w:trHeight w:val="702"/>
        </w:trPr>
        <w:tc>
          <w:tcPr>
            <w:tcW w:w="3402" w:type="dxa"/>
            <w:tcBorders>
              <w:left w:val="single" w:sz="4" w:space="0" w:color="auto"/>
              <w:right w:val="single" w:sz="4" w:space="0" w:color="auto"/>
            </w:tcBorders>
          </w:tcPr>
          <w:p w14:paraId="07FD8F97" w14:textId="77777777" w:rsidR="008531F8" w:rsidRPr="008531F8" w:rsidRDefault="008531F8" w:rsidP="005C3171">
            <w:pPr>
              <w:rPr>
                <w:rFonts w:eastAsia="Times New Roman"/>
                <w:sz w:val="18"/>
                <w:szCs w:val="18"/>
              </w:rPr>
            </w:pPr>
            <w:r w:rsidRPr="008531F8">
              <w:rPr>
                <w:rFonts w:eastAsia="Times New Roman"/>
                <w:sz w:val="18"/>
                <w:szCs w:val="18"/>
              </w:rPr>
              <w:t>Управление запросами на совместную верификацию и согласования добавления изменений программного кода.</w:t>
            </w:r>
          </w:p>
          <w:p w14:paraId="257A562B" w14:textId="77777777" w:rsidR="008531F8" w:rsidRPr="008531F8" w:rsidRDefault="008531F8" w:rsidP="005C3171">
            <w:pPr>
              <w:rPr>
                <w:rFonts w:eastAsia="Times New Roman"/>
                <w:sz w:val="18"/>
                <w:szCs w:val="18"/>
              </w:rPr>
            </w:pPr>
            <w:r w:rsidRPr="008531F8">
              <w:rPr>
                <w:rFonts w:eastAsia="Times New Roman"/>
                <w:sz w:val="18"/>
                <w:szCs w:val="18"/>
              </w:rPr>
              <w:t>Настройка правил и требований к запросам на изменение и слияние кода</w:t>
            </w:r>
          </w:p>
        </w:tc>
        <w:tc>
          <w:tcPr>
            <w:tcW w:w="6379" w:type="dxa"/>
            <w:tcBorders>
              <w:top w:val="single" w:sz="4" w:space="0" w:color="auto"/>
              <w:left w:val="single" w:sz="4" w:space="0" w:color="auto"/>
              <w:bottom w:val="single" w:sz="4" w:space="0" w:color="auto"/>
              <w:right w:val="single" w:sz="4" w:space="0" w:color="auto"/>
            </w:tcBorders>
          </w:tcPr>
          <w:p w14:paraId="61487FF1" w14:textId="77777777" w:rsidR="008531F8" w:rsidRPr="008531F8" w:rsidRDefault="008531F8" w:rsidP="005C3171">
            <w:pPr>
              <w:spacing w:after="120"/>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следующая функциональность:</w:t>
            </w:r>
          </w:p>
          <w:p w14:paraId="356135F7" w14:textId="77777777" w:rsidR="008531F8" w:rsidRPr="008531F8" w:rsidRDefault="008531F8" w:rsidP="005C3171">
            <w:pPr>
              <w:numPr>
                <w:ilvl w:val="0"/>
                <w:numId w:val="139"/>
              </w:numPr>
              <w:contextualSpacing/>
              <w:jc w:val="both"/>
              <w:rPr>
                <w:rFonts w:eastAsia="Calibri"/>
                <w:sz w:val="18"/>
                <w:szCs w:val="18"/>
              </w:rPr>
            </w:pPr>
            <w:r w:rsidRPr="008531F8">
              <w:rPr>
                <w:rFonts w:eastAsia="Calibri"/>
                <w:sz w:val="18"/>
                <w:szCs w:val="18"/>
              </w:rPr>
              <w:t>Возможность настройки правил и требований к запросам на изменение и слияние кода (</w:t>
            </w:r>
            <w:proofErr w:type="spellStart"/>
            <w:r w:rsidRPr="008531F8">
              <w:rPr>
                <w:rFonts w:eastAsia="Calibri"/>
                <w:sz w:val="18"/>
                <w:szCs w:val="18"/>
              </w:rPr>
              <w:t>мерж-реквест</w:t>
            </w:r>
            <w:proofErr w:type="spellEnd"/>
            <w:r w:rsidRPr="008531F8">
              <w:rPr>
                <w:rFonts w:eastAsia="Calibri"/>
                <w:sz w:val="18"/>
                <w:szCs w:val="18"/>
              </w:rPr>
              <w:t>):</w:t>
            </w:r>
          </w:p>
          <w:p w14:paraId="6D601068" w14:textId="77777777" w:rsidR="008531F8" w:rsidRPr="008531F8" w:rsidRDefault="008531F8" w:rsidP="005C3171">
            <w:pPr>
              <w:numPr>
                <w:ilvl w:val="1"/>
                <w:numId w:val="147"/>
              </w:numPr>
              <w:ind w:left="595"/>
              <w:contextualSpacing/>
              <w:jc w:val="both"/>
              <w:rPr>
                <w:rFonts w:eastAsia="Calibri"/>
                <w:sz w:val="18"/>
                <w:szCs w:val="18"/>
              </w:rPr>
            </w:pPr>
            <w:r w:rsidRPr="008531F8">
              <w:rPr>
                <w:rFonts w:eastAsia="Calibri"/>
                <w:sz w:val="18"/>
                <w:szCs w:val="18"/>
              </w:rPr>
              <w:t>Настройка правил запросов на слияние кода;</w:t>
            </w:r>
          </w:p>
          <w:p w14:paraId="19625128" w14:textId="77777777" w:rsidR="008531F8" w:rsidRPr="008531F8" w:rsidRDefault="008531F8" w:rsidP="005C3171">
            <w:pPr>
              <w:numPr>
                <w:ilvl w:val="1"/>
                <w:numId w:val="147"/>
              </w:numPr>
              <w:ind w:left="595"/>
              <w:contextualSpacing/>
              <w:jc w:val="both"/>
              <w:rPr>
                <w:rFonts w:eastAsia="Calibri"/>
                <w:sz w:val="18"/>
                <w:szCs w:val="18"/>
              </w:rPr>
            </w:pPr>
            <w:r w:rsidRPr="008531F8">
              <w:rPr>
                <w:rFonts w:eastAsia="Calibri"/>
                <w:sz w:val="18"/>
                <w:szCs w:val="18"/>
              </w:rPr>
              <w:t>Получение одобрений на слияние кода от нескольких лиц;</w:t>
            </w:r>
          </w:p>
          <w:p w14:paraId="6BD02A3E" w14:textId="77777777" w:rsidR="008531F8" w:rsidRPr="008531F8" w:rsidRDefault="008531F8" w:rsidP="005C3171">
            <w:pPr>
              <w:numPr>
                <w:ilvl w:val="1"/>
                <w:numId w:val="147"/>
              </w:numPr>
              <w:ind w:left="595"/>
              <w:contextualSpacing/>
              <w:jc w:val="both"/>
              <w:rPr>
                <w:rFonts w:eastAsia="Calibri"/>
                <w:sz w:val="18"/>
                <w:szCs w:val="18"/>
              </w:rPr>
            </w:pPr>
            <w:r w:rsidRPr="008531F8">
              <w:rPr>
                <w:rFonts w:eastAsia="Calibri"/>
                <w:sz w:val="18"/>
                <w:szCs w:val="18"/>
              </w:rPr>
              <w:t>Выбор «Владельца кода», разрешающего изменение кода в определенной ветке;</w:t>
            </w:r>
          </w:p>
          <w:p w14:paraId="2BF18E00" w14:textId="77777777" w:rsidR="008531F8" w:rsidRPr="008531F8" w:rsidRDefault="008531F8" w:rsidP="005C3171">
            <w:pPr>
              <w:numPr>
                <w:ilvl w:val="1"/>
                <w:numId w:val="147"/>
              </w:numPr>
              <w:ind w:left="595"/>
              <w:contextualSpacing/>
              <w:jc w:val="both"/>
              <w:rPr>
                <w:rFonts w:eastAsia="Calibri"/>
                <w:sz w:val="18"/>
                <w:szCs w:val="18"/>
              </w:rPr>
            </w:pPr>
            <w:r w:rsidRPr="008531F8">
              <w:rPr>
                <w:rFonts w:eastAsia="Calibri"/>
                <w:sz w:val="18"/>
                <w:szCs w:val="18"/>
              </w:rPr>
              <w:t>Назначение нескольких исполнителей по запросу на изменение и слияние кода;</w:t>
            </w:r>
          </w:p>
          <w:p w14:paraId="6CE16B0B" w14:textId="77777777" w:rsidR="008531F8" w:rsidRPr="008531F8" w:rsidRDefault="008531F8" w:rsidP="005C3171">
            <w:pPr>
              <w:numPr>
                <w:ilvl w:val="1"/>
                <w:numId w:val="147"/>
              </w:numPr>
              <w:ind w:left="595"/>
              <w:contextualSpacing/>
              <w:jc w:val="both"/>
              <w:rPr>
                <w:rFonts w:eastAsia="Calibri"/>
                <w:sz w:val="18"/>
                <w:szCs w:val="18"/>
              </w:rPr>
            </w:pPr>
            <w:r w:rsidRPr="008531F8">
              <w:rPr>
                <w:rFonts w:eastAsia="Calibri"/>
                <w:sz w:val="18"/>
                <w:szCs w:val="18"/>
              </w:rPr>
              <w:t xml:space="preserve">Запуск конвейера в </w:t>
            </w:r>
            <w:proofErr w:type="spellStart"/>
            <w:r w:rsidRPr="008531F8">
              <w:rPr>
                <w:rFonts w:eastAsia="Calibri"/>
                <w:sz w:val="18"/>
                <w:szCs w:val="18"/>
              </w:rPr>
              <w:t>мерж-реквестах</w:t>
            </w:r>
            <w:proofErr w:type="spellEnd"/>
            <w:r w:rsidRPr="008531F8">
              <w:rPr>
                <w:rFonts w:eastAsia="Calibri"/>
                <w:sz w:val="18"/>
                <w:szCs w:val="18"/>
              </w:rPr>
              <w:t>;</w:t>
            </w:r>
          </w:p>
          <w:p w14:paraId="1ED4650E" w14:textId="77777777" w:rsidR="008531F8" w:rsidRPr="008531F8" w:rsidRDefault="008531F8" w:rsidP="005C3171">
            <w:pPr>
              <w:numPr>
                <w:ilvl w:val="1"/>
                <w:numId w:val="147"/>
              </w:numPr>
              <w:ind w:left="595"/>
              <w:contextualSpacing/>
              <w:jc w:val="both"/>
              <w:rPr>
                <w:rFonts w:eastAsia="Calibri"/>
                <w:sz w:val="18"/>
                <w:szCs w:val="18"/>
              </w:rPr>
            </w:pPr>
            <w:r w:rsidRPr="008531F8">
              <w:rPr>
                <w:rFonts w:eastAsia="Calibri"/>
                <w:sz w:val="18"/>
                <w:szCs w:val="18"/>
              </w:rPr>
              <w:t xml:space="preserve">Реализация цепочек последовательных </w:t>
            </w:r>
            <w:proofErr w:type="spellStart"/>
            <w:r w:rsidRPr="008531F8">
              <w:rPr>
                <w:rFonts w:eastAsia="Calibri"/>
                <w:sz w:val="18"/>
                <w:szCs w:val="18"/>
              </w:rPr>
              <w:t>мерж-реквестов</w:t>
            </w:r>
            <w:proofErr w:type="spellEnd"/>
            <w:r w:rsidRPr="008531F8">
              <w:rPr>
                <w:rFonts w:eastAsia="Calibri"/>
                <w:sz w:val="18"/>
                <w:szCs w:val="18"/>
              </w:rPr>
              <w:t>;</w:t>
            </w:r>
          </w:p>
          <w:p w14:paraId="55359ED4" w14:textId="77777777" w:rsidR="008531F8" w:rsidRPr="008531F8" w:rsidRDefault="008531F8" w:rsidP="005C3171">
            <w:pPr>
              <w:numPr>
                <w:ilvl w:val="1"/>
                <w:numId w:val="147"/>
              </w:numPr>
              <w:ind w:left="595"/>
              <w:contextualSpacing/>
              <w:jc w:val="both"/>
              <w:rPr>
                <w:rFonts w:eastAsia="Calibri"/>
                <w:sz w:val="18"/>
                <w:szCs w:val="18"/>
              </w:rPr>
            </w:pPr>
            <w:r w:rsidRPr="008531F8">
              <w:rPr>
                <w:rFonts w:eastAsia="Calibri"/>
                <w:sz w:val="18"/>
                <w:szCs w:val="18"/>
              </w:rPr>
              <w:t xml:space="preserve">Настройка зависимостей (очередности) </w:t>
            </w:r>
            <w:proofErr w:type="spellStart"/>
            <w:r w:rsidRPr="008531F8">
              <w:rPr>
                <w:rFonts w:eastAsia="Calibri"/>
                <w:sz w:val="18"/>
                <w:szCs w:val="18"/>
              </w:rPr>
              <w:t>мерж-реквестов</w:t>
            </w:r>
            <w:proofErr w:type="spellEnd"/>
            <w:r w:rsidRPr="008531F8">
              <w:rPr>
                <w:rFonts w:eastAsia="Calibri"/>
                <w:sz w:val="18"/>
                <w:szCs w:val="18"/>
              </w:rPr>
              <w:t>.</w:t>
            </w:r>
          </w:p>
        </w:tc>
      </w:tr>
      <w:tr w:rsidR="008531F8" w:rsidRPr="008531F8" w14:paraId="0152FDC8" w14:textId="77777777" w:rsidTr="005C3171">
        <w:trPr>
          <w:trHeight w:val="174"/>
        </w:trPr>
        <w:tc>
          <w:tcPr>
            <w:tcW w:w="3402" w:type="dxa"/>
            <w:tcBorders>
              <w:left w:val="single" w:sz="4" w:space="0" w:color="auto"/>
              <w:right w:val="single" w:sz="4" w:space="0" w:color="auto"/>
            </w:tcBorders>
          </w:tcPr>
          <w:p w14:paraId="7B171A63" w14:textId="77777777" w:rsidR="008531F8" w:rsidRPr="008531F8" w:rsidRDefault="008531F8" w:rsidP="005C3171">
            <w:pPr>
              <w:rPr>
                <w:rFonts w:eastAsia="Times New Roman"/>
                <w:sz w:val="18"/>
                <w:szCs w:val="18"/>
              </w:rPr>
            </w:pPr>
            <w:r w:rsidRPr="008531F8">
              <w:rPr>
                <w:rFonts w:eastAsia="Times New Roman"/>
                <w:sz w:val="18"/>
                <w:szCs w:val="18"/>
              </w:rPr>
              <w:t>Связь с объектами управления требованиями, управления дефектами.</w:t>
            </w:r>
          </w:p>
          <w:p w14:paraId="405C4971" w14:textId="77777777" w:rsidR="008531F8" w:rsidRPr="008531F8" w:rsidRDefault="008531F8" w:rsidP="005C3171">
            <w:pPr>
              <w:rPr>
                <w:rFonts w:eastAsia="Times New Roman"/>
                <w:sz w:val="18"/>
                <w:szCs w:val="18"/>
              </w:rPr>
            </w:pPr>
            <w:r w:rsidRPr="008531F8">
              <w:rPr>
                <w:rFonts w:eastAsia="Times New Roman"/>
                <w:sz w:val="18"/>
                <w:szCs w:val="18"/>
              </w:rPr>
              <w:t>Установка контрольных точек на основе выявленных дефектов.</w:t>
            </w:r>
          </w:p>
        </w:tc>
        <w:tc>
          <w:tcPr>
            <w:tcW w:w="6379" w:type="dxa"/>
            <w:tcBorders>
              <w:top w:val="single" w:sz="4" w:space="0" w:color="auto"/>
              <w:left w:val="single" w:sz="4" w:space="0" w:color="auto"/>
              <w:bottom w:val="single" w:sz="4" w:space="0" w:color="auto"/>
              <w:right w:val="single" w:sz="4" w:space="0" w:color="auto"/>
            </w:tcBorders>
          </w:tcPr>
          <w:p w14:paraId="2F7A4919"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 возможность интеграции с внешними инструментами: </w:t>
            </w:r>
            <w:proofErr w:type="spellStart"/>
            <w:r w:rsidRPr="008531F8">
              <w:rPr>
                <w:rFonts w:eastAsia="Calibri"/>
                <w:sz w:val="18"/>
                <w:szCs w:val="18"/>
              </w:rPr>
              <w:t>таск</w:t>
            </w:r>
            <w:proofErr w:type="spellEnd"/>
            <w:r w:rsidRPr="008531F8">
              <w:rPr>
                <w:rFonts w:eastAsia="Calibri"/>
                <w:sz w:val="18"/>
                <w:szCs w:val="18"/>
              </w:rPr>
              <w:t>-трекер, база знаний, система управления проектами.</w:t>
            </w:r>
          </w:p>
        </w:tc>
      </w:tr>
      <w:tr w:rsidR="008531F8" w:rsidRPr="008531F8" w14:paraId="7ECED5AF" w14:textId="77777777" w:rsidTr="005C3171">
        <w:trPr>
          <w:trHeight w:val="702"/>
        </w:trPr>
        <w:tc>
          <w:tcPr>
            <w:tcW w:w="3402" w:type="dxa"/>
            <w:tcBorders>
              <w:left w:val="single" w:sz="4" w:space="0" w:color="auto"/>
              <w:right w:val="single" w:sz="4" w:space="0" w:color="auto"/>
            </w:tcBorders>
          </w:tcPr>
          <w:p w14:paraId="67DE8FE3" w14:textId="77777777" w:rsidR="008531F8" w:rsidRPr="008531F8" w:rsidRDefault="008531F8" w:rsidP="005C3171">
            <w:pPr>
              <w:rPr>
                <w:rFonts w:eastAsia="Times New Roman"/>
                <w:sz w:val="18"/>
                <w:szCs w:val="18"/>
              </w:rPr>
            </w:pPr>
            <w:r w:rsidRPr="008531F8">
              <w:rPr>
                <w:rFonts w:eastAsia="Times New Roman"/>
                <w:sz w:val="18"/>
                <w:szCs w:val="18"/>
              </w:rPr>
              <w:t xml:space="preserve">Анализ и измерение качества кода, поддержка разработчиков при обнаружении недостатков созданного или </w:t>
            </w:r>
            <w:proofErr w:type="spellStart"/>
            <w:r w:rsidRPr="008531F8">
              <w:rPr>
                <w:rFonts w:eastAsia="Times New Roman"/>
                <w:sz w:val="18"/>
                <w:szCs w:val="18"/>
              </w:rPr>
              <w:t>переиспользованного</w:t>
            </w:r>
            <w:proofErr w:type="spellEnd"/>
            <w:r w:rsidRPr="008531F8">
              <w:rPr>
                <w:rFonts w:eastAsia="Times New Roman"/>
                <w:sz w:val="18"/>
                <w:szCs w:val="18"/>
              </w:rPr>
              <w:t xml:space="preserve"> кода</w:t>
            </w:r>
          </w:p>
        </w:tc>
        <w:tc>
          <w:tcPr>
            <w:tcW w:w="6379" w:type="dxa"/>
            <w:tcBorders>
              <w:top w:val="single" w:sz="4" w:space="0" w:color="auto"/>
              <w:left w:val="single" w:sz="4" w:space="0" w:color="auto"/>
              <w:bottom w:val="single" w:sz="4" w:space="0" w:color="auto"/>
              <w:right w:val="single" w:sz="4" w:space="0" w:color="auto"/>
            </w:tcBorders>
          </w:tcPr>
          <w:p w14:paraId="6042D413"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анализа и измерения качества исходного кода, поддержки разработчиков при обнаружении недостатков созданного или </w:t>
            </w:r>
            <w:proofErr w:type="spellStart"/>
            <w:r w:rsidRPr="008531F8">
              <w:rPr>
                <w:rFonts w:eastAsia="Calibri"/>
                <w:sz w:val="18"/>
                <w:szCs w:val="18"/>
              </w:rPr>
              <w:t>переиспользованного</w:t>
            </w:r>
            <w:proofErr w:type="spellEnd"/>
            <w:r w:rsidRPr="008531F8">
              <w:rPr>
                <w:rFonts w:eastAsia="Calibri"/>
                <w:sz w:val="18"/>
                <w:szCs w:val="18"/>
              </w:rPr>
              <w:t xml:space="preserve"> кода.</w:t>
            </w:r>
          </w:p>
        </w:tc>
      </w:tr>
      <w:tr w:rsidR="008531F8" w:rsidRPr="008531F8" w14:paraId="27B580ED" w14:textId="77777777" w:rsidTr="005C3171">
        <w:trPr>
          <w:trHeight w:val="435"/>
        </w:trPr>
        <w:tc>
          <w:tcPr>
            <w:tcW w:w="3402" w:type="dxa"/>
            <w:tcBorders>
              <w:left w:val="single" w:sz="4" w:space="0" w:color="auto"/>
              <w:right w:val="single" w:sz="4" w:space="0" w:color="auto"/>
            </w:tcBorders>
          </w:tcPr>
          <w:p w14:paraId="5FE89348" w14:textId="77777777" w:rsidR="008531F8" w:rsidRPr="008531F8" w:rsidRDefault="008531F8" w:rsidP="005C3171">
            <w:pPr>
              <w:rPr>
                <w:rFonts w:eastAsia="Times New Roman"/>
                <w:sz w:val="18"/>
                <w:szCs w:val="18"/>
              </w:rPr>
            </w:pPr>
            <w:r w:rsidRPr="008531F8">
              <w:rPr>
                <w:rFonts w:eastAsia="Times New Roman"/>
                <w:sz w:val="18"/>
                <w:szCs w:val="18"/>
              </w:rPr>
              <w:t>Выявление отклонений от стандартов кодирования, оформления и документирования кода</w:t>
            </w:r>
          </w:p>
        </w:tc>
        <w:tc>
          <w:tcPr>
            <w:tcW w:w="6379" w:type="dxa"/>
            <w:tcBorders>
              <w:top w:val="single" w:sz="4" w:space="0" w:color="auto"/>
              <w:left w:val="single" w:sz="4" w:space="0" w:color="auto"/>
              <w:bottom w:val="single" w:sz="4" w:space="0" w:color="auto"/>
              <w:right w:val="single" w:sz="4" w:space="0" w:color="auto"/>
            </w:tcBorders>
          </w:tcPr>
          <w:p w14:paraId="786722F8"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 возможность выявления отклонений от стандартов кодирования, оформления и документирования кода.</w:t>
            </w:r>
          </w:p>
        </w:tc>
      </w:tr>
      <w:tr w:rsidR="008531F8" w:rsidRPr="008531F8" w14:paraId="4EDAEBE4" w14:textId="77777777" w:rsidTr="005C3171">
        <w:trPr>
          <w:trHeight w:val="306"/>
        </w:trPr>
        <w:tc>
          <w:tcPr>
            <w:tcW w:w="3402" w:type="dxa"/>
            <w:tcBorders>
              <w:left w:val="single" w:sz="4" w:space="0" w:color="auto"/>
              <w:right w:val="single" w:sz="4" w:space="0" w:color="auto"/>
            </w:tcBorders>
          </w:tcPr>
          <w:p w14:paraId="791FCF3F" w14:textId="77777777" w:rsidR="008531F8" w:rsidRPr="008531F8" w:rsidRDefault="008531F8" w:rsidP="005C3171">
            <w:pPr>
              <w:rPr>
                <w:rFonts w:eastAsia="Times New Roman"/>
                <w:sz w:val="18"/>
                <w:szCs w:val="18"/>
              </w:rPr>
            </w:pPr>
            <w:r w:rsidRPr="008531F8">
              <w:rPr>
                <w:rFonts w:eastAsia="Times New Roman"/>
                <w:sz w:val="18"/>
                <w:szCs w:val="18"/>
              </w:rPr>
              <w:lastRenderedPageBreak/>
              <w:t>Оценка степени покрытия кода модульными тестами и анализ дефектов, выявленных тестами</w:t>
            </w:r>
          </w:p>
        </w:tc>
        <w:tc>
          <w:tcPr>
            <w:tcW w:w="6379" w:type="dxa"/>
            <w:tcBorders>
              <w:top w:val="single" w:sz="4" w:space="0" w:color="auto"/>
              <w:left w:val="single" w:sz="4" w:space="0" w:color="auto"/>
              <w:bottom w:val="single" w:sz="4" w:space="0" w:color="auto"/>
              <w:right w:val="single" w:sz="4" w:space="0" w:color="auto"/>
            </w:tcBorders>
          </w:tcPr>
          <w:p w14:paraId="545EAB35"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оценки степени покрытия кода модульными тестами и анализа дефектов, выявленных тестами.</w:t>
            </w:r>
          </w:p>
        </w:tc>
      </w:tr>
      <w:tr w:rsidR="008531F8" w:rsidRPr="008531F8" w14:paraId="484612EF" w14:textId="77777777" w:rsidTr="005C3171">
        <w:trPr>
          <w:trHeight w:val="303"/>
        </w:trPr>
        <w:tc>
          <w:tcPr>
            <w:tcW w:w="3402" w:type="dxa"/>
            <w:tcBorders>
              <w:left w:val="single" w:sz="4" w:space="0" w:color="auto"/>
              <w:right w:val="single" w:sz="4" w:space="0" w:color="auto"/>
            </w:tcBorders>
          </w:tcPr>
          <w:p w14:paraId="3F98694A" w14:textId="77777777" w:rsidR="008531F8" w:rsidRPr="008531F8" w:rsidRDefault="008531F8" w:rsidP="005C3171">
            <w:pPr>
              <w:rPr>
                <w:rFonts w:eastAsia="Times New Roman"/>
                <w:sz w:val="18"/>
                <w:szCs w:val="18"/>
              </w:rPr>
            </w:pPr>
            <w:r w:rsidRPr="008531F8">
              <w:rPr>
                <w:rFonts w:eastAsia="Times New Roman"/>
                <w:sz w:val="18"/>
                <w:szCs w:val="18"/>
              </w:rPr>
              <w:t>Определение степени дублирования кода</w:t>
            </w:r>
          </w:p>
        </w:tc>
        <w:tc>
          <w:tcPr>
            <w:tcW w:w="6379" w:type="dxa"/>
            <w:tcBorders>
              <w:top w:val="single" w:sz="4" w:space="0" w:color="auto"/>
              <w:left w:val="single" w:sz="4" w:space="0" w:color="auto"/>
              <w:bottom w:val="single" w:sz="4" w:space="0" w:color="auto"/>
              <w:right w:val="single" w:sz="4" w:space="0" w:color="auto"/>
            </w:tcBorders>
          </w:tcPr>
          <w:p w14:paraId="550BFF18"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r w:rsidRPr="008531F8">
              <w:rPr>
                <w:rFonts w:eastAsia="Calibri"/>
                <w:sz w:val="18"/>
                <w:szCs w:val="18"/>
                <w:lang w:val="en-US"/>
              </w:rPr>
              <w:t>AppSec</w:t>
            </w:r>
            <w:r w:rsidRPr="008531F8">
              <w:rPr>
                <w:rFonts w:eastAsia="Calibri"/>
                <w:sz w:val="18"/>
                <w:szCs w:val="18"/>
              </w:rPr>
              <w:t>.</w:t>
            </w:r>
            <w:r w:rsidRPr="008531F8">
              <w:rPr>
                <w:rFonts w:eastAsia="Calibri"/>
                <w:sz w:val="18"/>
                <w:szCs w:val="18"/>
                <w:lang w:val="en-US"/>
              </w:rPr>
              <w:t>Code</w:t>
            </w:r>
            <w:r w:rsidRPr="008531F8">
              <w:rPr>
                <w:rFonts w:eastAsia="Calibri"/>
                <w:sz w:val="18"/>
                <w:szCs w:val="18"/>
              </w:rPr>
              <w:t xml:space="preserve"> реализована возможность определения степени дублирования кода.</w:t>
            </w:r>
          </w:p>
        </w:tc>
      </w:tr>
      <w:tr w:rsidR="008531F8" w:rsidRPr="008531F8" w14:paraId="05D1684D" w14:textId="77777777" w:rsidTr="005C3171">
        <w:trPr>
          <w:trHeight w:val="411"/>
        </w:trPr>
        <w:tc>
          <w:tcPr>
            <w:tcW w:w="3402" w:type="dxa"/>
            <w:tcBorders>
              <w:left w:val="single" w:sz="4" w:space="0" w:color="auto"/>
              <w:right w:val="single" w:sz="4" w:space="0" w:color="auto"/>
            </w:tcBorders>
          </w:tcPr>
          <w:p w14:paraId="43514526" w14:textId="77777777" w:rsidR="008531F8" w:rsidRPr="008531F8" w:rsidRDefault="008531F8" w:rsidP="005C3171">
            <w:pPr>
              <w:rPr>
                <w:rFonts w:eastAsia="Times New Roman"/>
                <w:sz w:val="18"/>
                <w:szCs w:val="18"/>
              </w:rPr>
            </w:pPr>
            <w:r w:rsidRPr="008531F8">
              <w:rPr>
                <w:rFonts w:eastAsia="Times New Roman"/>
                <w:sz w:val="18"/>
                <w:szCs w:val="18"/>
              </w:rPr>
              <w:t>Определение структурного качества и сложности программного кода</w:t>
            </w:r>
          </w:p>
        </w:tc>
        <w:tc>
          <w:tcPr>
            <w:tcW w:w="6379" w:type="dxa"/>
            <w:tcBorders>
              <w:top w:val="single" w:sz="4" w:space="0" w:color="auto"/>
              <w:left w:val="single" w:sz="4" w:space="0" w:color="auto"/>
              <w:bottom w:val="single" w:sz="4" w:space="0" w:color="auto"/>
              <w:right w:val="single" w:sz="4" w:space="0" w:color="auto"/>
            </w:tcBorders>
          </w:tcPr>
          <w:p w14:paraId="1FD692FB"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 возможность определения структурного качества и сложности программного кода.</w:t>
            </w:r>
          </w:p>
        </w:tc>
      </w:tr>
      <w:tr w:rsidR="008531F8" w:rsidRPr="008531F8" w14:paraId="163BFB9B" w14:textId="77777777" w:rsidTr="005C3171">
        <w:trPr>
          <w:trHeight w:val="702"/>
        </w:trPr>
        <w:tc>
          <w:tcPr>
            <w:tcW w:w="3402" w:type="dxa"/>
            <w:tcBorders>
              <w:left w:val="single" w:sz="4" w:space="0" w:color="auto"/>
              <w:right w:val="single" w:sz="4" w:space="0" w:color="auto"/>
            </w:tcBorders>
          </w:tcPr>
          <w:p w14:paraId="4D9AFF87" w14:textId="77777777" w:rsidR="008531F8" w:rsidRPr="008531F8" w:rsidRDefault="008531F8" w:rsidP="005C3171">
            <w:pPr>
              <w:rPr>
                <w:rFonts w:eastAsia="Times New Roman"/>
                <w:sz w:val="18"/>
                <w:szCs w:val="18"/>
              </w:rPr>
            </w:pPr>
            <w:r w:rsidRPr="008531F8">
              <w:rPr>
                <w:rFonts w:eastAsia="Times New Roman"/>
                <w:sz w:val="18"/>
                <w:szCs w:val="18"/>
              </w:rPr>
              <w:t>Организация непрерывного процесса разработки, сборки и проверки качества исходного кода ПО.</w:t>
            </w:r>
          </w:p>
          <w:p w14:paraId="4E49C8AA" w14:textId="77777777" w:rsidR="008531F8" w:rsidRPr="008531F8" w:rsidRDefault="008531F8" w:rsidP="005C3171">
            <w:pPr>
              <w:rPr>
                <w:rFonts w:eastAsia="Times New Roman"/>
                <w:sz w:val="18"/>
                <w:szCs w:val="18"/>
              </w:rPr>
            </w:pPr>
            <w:r w:rsidRPr="008531F8">
              <w:rPr>
                <w:rFonts w:eastAsia="Times New Roman"/>
                <w:sz w:val="18"/>
                <w:szCs w:val="18"/>
              </w:rPr>
              <w:t>Настройка последовательности действий по сборке дистрибутивов из исходного кода с проверкой качества исходного кода и проверкой качества дистрибутива приложения.</w:t>
            </w:r>
          </w:p>
          <w:p w14:paraId="7FA40DCD" w14:textId="77777777" w:rsidR="008531F8" w:rsidRPr="008531F8" w:rsidRDefault="008531F8" w:rsidP="005C3171">
            <w:pPr>
              <w:rPr>
                <w:rFonts w:eastAsia="Times New Roman"/>
                <w:sz w:val="18"/>
                <w:szCs w:val="18"/>
              </w:rPr>
            </w:pPr>
            <w:r w:rsidRPr="008531F8">
              <w:rPr>
                <w:rFonts w:eastAsia="Times New Roman"/>
                <w:sz w:val="18"/>
                <w:szCs w:val="18"/>
              </w:rPr>
              <w:t>Настройка заданий по выполнению модульных тестов.</w:t>
            </w:r>
          </w:p>
          <w:p w14:paraId="53B26ED4" w14:textId="77777777" w:rsidR="008531F8" w:rsidRPr="008531F8" w:rsidRDefault="008531F8" w:rsidP="005C3171">
            <w:pPr>
              <w:rPr>
                <w:rFonts w:eastAsia="Times New Roman"/>
                <w:sz w:val="18"/>
                <w:szCs w:val="18"/>
              </w:rPr>
            </w:pPr>
            <w:r w:rsidRPr="008531F8">
              <w:rPr>
                <w:rFonts w:eastAsia="Times New Roman"/>
                <w:sz w:val="18"/>
                <w:szCs w:val="18"/>
              </w:rPr>
              <w:t>Выполнение заданий по сборке дистрибутивов и проверке качества исходного кода</w:t>
            </w:r>
          </w:p>
          <w:p w14:paraId="7F529081" w14:textId="77777777" w:rsidR="008531F8" w:rsidRPr="008531F8" w:rsidRDefault="008531F8" w:rsidP="005C3171">
            <w:pPr>
              <w:rPr>
                <w:rFonts w:eastAsia="Times New Roman"/>
                <w:sz w:val="18"/>
                <w:szCs w:val="18"/>
              </w:rPr>
            </w:pPr>
            <w:r w:rsidRPr="008531F8">
              <w:rPr>
                <w:rFonts w:eastAsia="Times New Roman"/>
                <w:sz w:val="18"/>
                <w:szCs w:val="18"/>
              </w:rPr>
              <w:t>Организация непрерывного процесса развертывания и автоматического тестирования приложений</w:t>
            </w:r>
          </w:p>
        </w:tc>
        <w:tc>
          <w:tcPr>
            <w:tcW w:w="6379" w:type="dxa"/>
            <w:tcBorders>
              <w:top w:val="single" w:sz="4" w:space="0" w:color="auto"/>
              <w:left w:val="single" w:sz="4" w:space="0" w:color="auto"/>
              <w:bottom w:val="single" w:sz="4" w:space="0" w:color="auto"/>
              <w:right w:val="single" w:sz="4" w:space="0" w:color="auto"/>
            </w:tcBorders>
          </w:tcPr>
          <w:p w14:paraId="1D7EAEBC"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0C4C101F" w14:textId="77777777" w:rsidR="008531F8" w:rsidRPr="008531F8" w:rsidRDefault="008531F8" w:rsidP="005C3171">
            <w:pPr>
              <w:numPr>
                <w:ilvl w:val="0"/>
                <w:numId w:val="143"/>
              </w:numPr>
              <w:ind w:left="28" w:firstLine="426"/>
              <w:contextualSpacing/>
              <w:jc w:val="both"/>
              <w:rPr>
                <w:rFonts w:eastAsia="Calibri"/>
                <w:sz w:val="18"/>
                <w:szCs w:val="18"/>
              </w:rPr>
            </w:pPr>
            <w:r w:rsidRPr="008531F8">
              <w:rPr>
                <w:rFonts w:eastAsia="Calibri"/>
                <w:sz w:val="18"/>
                <w:szCs w:val="18"/>
              </w:rPr>
              <w:t xml:space="preserve">Возможность структуризации CI/CD-процессов с использованием </w:t>
            </w:r>
            <w:proofErr w:type="spellStart"/>
            <w:r w:rsidRPr="008531F8">
              <w:rPr>
                <w:rFonts w:eastAsia="Calibri"/>
                <w:sz w:val="18"/>
                <w:szCs w:val="18"/>
              </w:rPr>
              <w:t>пайплайнов</w:t>
            </w:r>
            <w:proofErr w:type="spellEnd"/>
            <w:r w:rsidRPr="008531F8">
              <w:rPr>
                <w:rFonts w:eastAsia="Calibri"/>
                <w:sz w:val="18"/>
                <w:szCs w:val="18"/>
              </w:rPr>
              <w:t xml:space="preserve"> (автоматизированный рабочий процесс, в котором исходный код последовательно проходит через различные стадии).</w:t>
            </w:r>
          </w:p>
          <w:p w14:paraId="5D132716" w14:textId="77777777" w:rsidR="008531F8" w:rsidRPr="008531F8" w:rsidRDefault="008531F8" w:rsidP="005C3171">
            <w:pPr>
              <w:numPr>
                <w:ilvl w:val="0"/>
                <w:numId w:val="143"/>
              </w:numPr>
              <w:ind w:left="28" w:firstLine="426"/>
              <w:contextualSpacing/>
              <w:jc w:val="both"/>
              <w:rPr>
                <w:rFonts w:eastAsia="Calibri"/>
                <w:sz w:val="18"/>
                <w:szCs w:val="18"/>
              </w:rPr>
            </w:pPr>
            <w:r w:rsidRPr="008531F8">
              <w:rPr>
                <w:rFonts w:eastAsia="Calibri"/>
                <w:sz w:val="18"/>
                <w:szCs w:val="18"/>
              </w:rPr>
              <w:t>Возможность использования в CI/CD-конвейерах переменных.</w:t>
            </w:r>
          </w:p>
          <w:p w14:paraId="42CF6F2D" w14:textId="77777777" w:rsidR="008531F8" w:rsidRPr="008531F8" w:rsidRDefault="008531F8" w:rsidP="005C3171">
            <w:pPr>
              <w:numPr>
                <w:ilvl w:val="0"/>
                <w:numId w:val="143"/>
              </w:numPr>
              <w:ind w:left="28" w:firstLine="426"/>
              <w:contextualSpacing/>
              <w:jc w:val="both"/>
              <w:rPr>
                <w:rFonts w:eastAsia="Calibri"/>
                <w:sz w:val="18"/>
                <w:szCs w:val="18"/>
              </w:rPr>
            </w:pPr>
            <w:r w:rsidRPr="008531F8">
              <w:rPr>
                <w:rFonts w:eastAsia="Calibri"/>
                <w:sz w:val="18"/>
                <w:szCs w:val="18"/>
              </w:rPr>
              <w:t xml:space="preserve">Возможность создания автоматизированных рабочих процессов через </w:t>
            </w:r>
            <w:proofErr w:type="spellStart"/>
            <w:r w:rsidRPr="008531F8">
              <w:rPr>
                <w:rFonts w:eastAsia="Calibri"/>
                <w:sz w:val="18"/>
                <w:szCs w:val="18"/>
              </w:rPr>
              <w:t>yaml</w:t>
            </w:r>
            <w:proofErr w:type="spellEnd"/>
            <w:r w:rsidRPr="008531F8">
              <w:rPr>
                <w:rFonts w:eastAsia="Calibri"/>
                <w:sz w:val="18"/>
                <w:szCs w:val="18"/>
              </w:rPr>
              <w:t>-конфигурации в репозитории проекта.</w:t>
            </w:r>
          </w:p>
          <w:p w14:paraId="2AE8F8AD" w14:textId="77777777" w:rsidR="008531F8" w:rsidRPr="008531F8" w:rsidRDefault="008531F8" w:rsidP="005C3171">
            <w:pPr>
              <w:numPr>
                <w:ilvl w:val="0"/>
                <w:numId w:val="143"/>
              </w:numPr>
              <w:ind w:left="28" w:firstLine="426"/>
              <w:contextualSpacing/>
              <w:jc w:val="both"/>
              <w:rPr>
                <w:rFonts w:eastAsia="Calibri"/>
                <w:sz w:val="18"/>
                <w:szCs w:val="18"/>
              </w:rPr>
            </w:pPr>
            <w:r w:rsidRPr="008531F8">
              <w:rPr>
                <w:rFonts w:eastAsia="Calibri"/>
                <w:sz w:val="18"/>
                <w:szCs w:val="18"/>
              </w:rPr>
              <w:t>Наличие в конвейере стадий разработки ПО (</w:t>
            </w:r>
            <w:proofErr w:type="spellStart"/>
            <w:r w:rsidRPr="008531F8">
              <w:rPr>
                <w:rFonts w:eastAsia="Calibri"/>
                <w:sz w:val="18"/>
                <w:szCs w:val="18"/>
              </w:rPr>
              <w:t>stages</w:t>
            </w:r>
            <w:proofErr w:type="spellEnd"/>
            <w:r w:rsidRPr="008531F8">
              <w:rPr>
                <w:rFonts w:eastAsia="Calibri"/>
                <w:sz w:val="18"/>
                <w:szCs w:val="18"/>
              </w:rPr>
              <w:t>), каждая из которых может содержать один или несколько шагов (</w:t>
            </w:r>
            <w:proofErr w:type="spellStart"/>
            <w:r w:rsidRPr="008531F8">
              <w:rPr>
                <w:rFonts w:eastAsia="Calibri"/>
                <w:sz w:val="18"/>
                <w:szCs w:val="18"/>
              </w:rPr>
              <w:t>jobs</w:t>
            </w:r>
            <w:proofErr w:type="spellEnd"/>
            <w:r w:rsidRPr="008531F8">
              <w:rPr>
                <w:rFonts w:eastAsia="Calibri"/>
                <w:sz w:val="18"/>
                <w:szCs w:val="18"/>
              </w:rPr>
              <w:t>) включая следующие стадии:</w:t>
            </w:r>
          </w:p>
          <w:p w14:paraId="4698CAD5" w14:textId="77777777" w:rsidR="008531F8" w:rsidRPr="008531F8" w:rsidRDefault="008531F8" w:rsidP="005C3171">
            <w:pPr>
              <w:numPr>
                <w:ilvl w:val="1"/>
                <w:numId w:val="146"/>
              </w:numPr>
              <w:ind w:left="28" w:firstLine="567"/>
              <w:contextualSpacing/>
              <w:jc w:val="both"/>
              <w:rPr>
                <w:rFonts w:eastAsia="Calibri"/>
                <w:sz w:val="18"/>
                <w:szCs w:val="18"/>
              </w:rPr>
            </w:pPr>
            <w:r w:rsidRPr="008531F8">
              <w:rPr>
                <w:rFonts w:eastAsia="Calibri"/>
                <w:sz w:val="18"/>
                <w:szCs w:val="18"/>
              </w:rPr>
              <w:t>Сборка (</w:t>
            </w:r>
            <w:proofErr w:type="spellStart"/>
            <w:r w:rsidRPr="008531F8">
              <w:rPr>
                <w:rFonts w:eastAsia="Calibri"/>
                <w:sz w:val="18"/>
                <w:szCs w:val="18"/>
              </w:rPr>
              <w:t>Build</w:t>
            </w:r>
            <w:proofErr w:type="spellEnd"/>
            <w:r w:rsidRPr="008531F8">
              <w:rPr>
                <w:rFonts w:eastAsia="Calibri"/>
                <w:sz w:val="18"/>
                <w:szCs w:val="18"/>
              </w:rPr>
              <w:t xml:space="preserve">): исходный код компилируется (если это необходимо), а все ресурсы и зависимости (библиотеки, пакеты) загружаются и упаковываются в готовое к запуску приложение (например, в </w:t>
            </w:r>
            <w:proofErr w:type="spellStart"/>
            <w:r w:rsidRPr="008531F8">
              <w:rPr>
                <w:rFonts w:eastAsia="Calibri"/>
                <w:sz w:val="18"/>
                <w:szCs w:val="18"/>
              </w:rPr>
              <w:t>Docker</w:t>
            </w:r>
            <w:proofErr w:type="spellEnd"/>
            <w:r w:rsidRPr="008531F8">
              <w:rPr>
                <w:rFonts w:eastAsia="Calibri"/>
                <w:sz w:val="18"/>
                <w:szCs w:val="18"/>
              </w:rPr>
              <w:t>-контейнер или исполняемый файл);</w:t>
            </w:r>
          </w:p>
          <w:p w14:paraId="6EAA19E1" w14:textId="77777777" w:rsidR="008531F8" w:rsidRPr="008531F8" w:rsidRDefault="008531F8" w:rsidP="005C3171">
            <w:pPr>
              <w:numPr>
                <w:ilvl w:val="1"/>
                <w:numId w:val="146"/>
              </w:numPr>
              <w:ind w:left="28" w:firstLine="567"/>
              <w:contextualSpacing/>
              <w:jc w:val="both"/>
              <w:rPr>
                <w:rFonts w:eastAsia="Calibri"/>
                <w:sz w:val="18"/>
                <w:szCs w:val="18"/>
              </w:rPr>
            </w:pPr>
            <w:r w:rsidRPr="008531F8">
              <w:rPr>
                <w:rFonts w:eastAsia="Calibri"/>
                <w:sz w:val="18"/>
                <w:szCs w:val="18"/>
              </w:rPr>
              <w:t>Тестирование (Test): запускается набор автоматических тестов для проверки качества и корректности кода. Обычно включает модульные тесты (проверяют отдельные функции), интеграционные тесты (проверяют взаимодействие компонентов) и другие;</w:t>
            </w:r>
          </w:p>
          <w:p w14:paraId="0EAFB80A" w14:textId="77777777" w:rsidR="008531F8" w:rsidRPr="008531F8" w:rsidRDefault="008531F8" w:rsidP="005C3171">
            <w:pPr>
              <w:numPr>
                <w:ilvl w:val="1"/>
                <w:numId w:val="146"/>
              </w:numPr>
              <w:ind w:left="28" w:firstLine="567"/>
              <w:contextualSpacing/>
              <w:jc w:val="both"/>
              <w:rPr>
                <w:rFonts w:eastAsia="Calibri"/>
                <w:sz w:val="18"/>
                <w:szCs w:val="18"/>
              </w:rPr>
            </w:pPr>
            <w:proofErr w:type="spellStart"/>
            <w:r w:rsidRPr="008531F8">
              <w:rPr>
                <w:rFonts w:eastAsia="Calibri"/>
                <w:sz w:val="18"/>
                <w:szCs w:val="18"/>
              </w:rPr>
              <w:t>Предпродакшен</w:t>
            </w:r>
            <w:proofErr w:type="spellEnd"/>
            <w:r w:rsidRPr="008531F8">
              <w:rPr>
                <w:rFonts w:eastAsia="Calibri"/>
                <w:sz w:val="18"/>
                <w:szCs w:val="18"/>
              </w:rPr>
              <w:t> (</w:t>
            </w:r>
            <w:proofErr w:type="spellStart"/>
            <w:r w:rsidRPr="008531F8">
              <w:rPr>
                <w:rFonts w:eastAsia="Calibri"/>
                <w:sz w:val="18"/>
                <w:szCs w:val="18"/>
              </w:rPr>
              <w:t>Staging</w:t>
            </w:r>
            <w:proofErr w:type="spellEnd"/>
            <w:r w:rsidRPr="008531F8">
              <w:rPr>
                <w:rFonts w:eastAsia="Calibri"/>
                <w:sz w:val="18"/>
                <w:szCs w:val="18"/>
              </w:rPr>
              <w:t>): приложение разворачивается в среду, которая максимально точно копирует боевую (Production). Здесь проводятся финальные, комплексные тесты, включая нагрузочное тестирование;</w:t>
            </w:r>
          </w:p>
          <w:p w14:paraId="06340F4F" w14:textId="77777777" w:rsidR="008531F8" w:rsidRPr="008531F8" w:rsidRDefault="008531F8" w:rsidP="005C3171">
            <w:pPr>
              <w:numPr>
                <w:ilvl w:val="1"/>
                <w:numId w:val="146"/>
              </w:numPr>
              <w:ind w:left="28" w:firstLine="567"/>
              <w:contextualSpacing/>
              <w:jc w:val="both"/>
              <w:rPr>
                <w:rFonts w:eastAsia="Calibri"/>
                <w:sz w:val="18"/>
                <w:szCs w:val="18"/>
              </w:rPr>
            </w:pPr>
            <w:r w:rsidRPr="008531F8">
              <w:rPr>
                <w:rFonts w:eastAsia="Calibri"/>
                <w:sz w:val="18"/>
                <w:szCs w:val="18"/>
              </w:rPr>
              <w:t>Продакшн (Production): проверенная и готовая версия приложения разворачивается на боевых серверах и становится доступной для конечных пользователей.</w:t>
            </w:r>
          </w:p>
        </w:tc>
      </w:tr>
      <w:tr w:rsidR="008531F8" w:rsidRPr="008531F8" w14:paraId="399FBFA9" w14:textId="77777777" w:rsidTr="005C3171">
        <w:trPr>
          <w:trHeight w:val="702"/>
        </w:trPr>
        <w:tc>
          <w:tcPr>
            <w:tcW w:w="3402" w:type="dxa"/>
            <w:tcBorders>
              <w:left w:val="single" w:sz="4" w:space="0" w:color="auto"/>
              <w:right w:val="single" w:sz="4" w:space="0" w:color="auto"/>
            </w:tcBorders>
          </w:tcPr>
          <w:p w14:paraId="16301BBD" w14:textId="77777777" w:rsidR="008531F8" w:rsidRPr="008531F8" w:rsidRDefault="008531F8" w:rsidP="005C3171">
            <w:pPr>
              <w:rPr>
                <w:rFonts w:eastAsia="Times New Roman"/>
                <w:sz w:val="18"/>
                <w:szCs w:val="18"/>
              </w:rPr>
            </w:pPr>
            <w:r w:rsidRPr="008531F8">
              <w:rPr>
                <w:rFonts w:eastAsia="Times New Roman"/>
                <w:sz w:val="18"/>
                <w:szCs w:val="18"/>
              </w:rPr>
              <w:t>Настройка последовательности действий по развертыванию и конфигурированию приложений, включая конфигурирование среды развертывания приложений.</w:t>
            </w:r>
          </w:p>
          <w:p w14:paraId="4EA4DE80" w14:textId="77777777" w:rsidR="008531F8" w:rsidRPr="008531F8" w:rsidRDefault="008531F8" w:rsidP="005C3171">
            <w:pPr>
              <w:rPr>
                <w:rFonts w:eastAsia="Times New Roman"/>
                <w:sz w:val="18"/>
                <w:szCs w:val="18"/>
              </w:rPr>
            </w:pPr>
            <w:r w:rsidRPr="008531F8">
              <w:rPr>
                <w:rFonts w:eastAsia="Times New Roman"/>
                <w:sz w:val="18"/>
                <w:szCs w:val="18"/>
              </w:rPr>
              <w:t>Настройка заданий по выполнению автоматического тестирования дистрибутива приложения.</w:t>
            </w:r>
          </w:p>
          <w:p w14:paraId="25F8C139" w14:textId="77777777" w:rsidR="008531F8" w:rsidRPr="008531F8" w:rsidRDefault="008531F8" w:rsidP="005C3171">
            <w:pPr>
              <w:rPr>
                <w:rFonts w:eastAsia="Times New Roman"/>
                <w:sz w:val="18"/>
                <w:szCs w:val="18"/>
              </w:rPr>
            </w:pPr>
            <w:r w:rsidRPr="008531F8">
              <w:rPr>
                <w:rFonts w:eastAsia="Times New Roman"/>
                <w:sz w:val="18"/>
                <w:szCs w:val="18"/>
              </w:rPr>
              <w:t>Выполнение заданий: по развертыванию дистрибутивов, настройке сред, автоматическому тестированию приложений.</w:t>
            </w:r>
          </w:p>
        </w:tc>
        <w:tc>
          <w:tcPr>
            <w:tcW w:w="6379" w:type="dxa"/>
            <w:tcBorders>
              <w:top w:val="single" w:sz="4" w:space="0" w:color="auto"/>
              <w:left w:val="single" w:sz="4" w:space="0" w:color="auto"/>
              <w:bottom w:val="single" w:sz="4" w:space="0" w:color="auto"/>
              <w:right w:val="single" w:sz="4" w:space="0" w:color="auto"/>
            </w:tcBorders>
          </w:tcPr>
          <w:p w14:paraId="531970B0"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1204E6A2"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Возможность запуска </w:t>
            </w:r>
            <w:proofErr w:type="spellStart"/>
            <w:r w:rsidRPr="008531F8">
              <w:rPr>
                <w:rFonts w:eastAsia="Calibri"/>
                <w:sz w:val="18"/>
                <w:szCs w:val="18"/>
              </w:rPr>
              <w:t>пайплайнов</w:t>
            </w:r>
            <w:proofErr w:type="spellEnd"/>
            <w:r w:rsidRPr="008531F8">
              <w:rPr>
                <w:rFonts w:eastAsia="Calibri"/>
                <w:sz w:val="18"/>
                <w:szCs w:val="18"/>
              </w:rPr>
              <w:t>:</w:t>
            </w:r>
          </w:p>
          <w:p w14:paraId="61108E65" w14:textId="77777777" w:rsidR="008531F8" w:rsidRPr="008531F8" w:rsidRDefault="008531F8" w:rsidP="005C3171">
            <w:pPr>
              <w:numPr>
                <w:ilvl w:val="1"/>
                <w:numId w:val="143"/>
              </w:numPr>
              <w:ind w:left="312"/>
              <w:contextualSpacing/>
              <w:jc w:val="both"/>
              <w:rPr>
                <w:rFonts w:eastAsia="Calibri"/>
                <w:sz w:val="18"/>
                <w:szCs w:val="18"/>
              </w:rPr>
            </w:pPr>
            <w:r w:rsidRPr="008531F8">
              <w:rPr>
                <w:rFonts w:eastAsia="Calibri"/>
                <w:sz w:val="18"/>
                <w:szCs w:val="18"/>
              </w:rPr>
              <w:t>Вручную;</w:t>
            </w:r>
          </w:p>
          <w:p w14:paraId="5333A5B6" w14:textId="77777777" w:rsidR="008531F8" w:rsidRPr="008531F8" w:rsidRDefault="008531F8" w:rsidP="005C3171">
            <w:pPr>
              <w:numPr>
                <w:ilvl w:val="1"/>
                <w:numId w:val="143"/>
              </w:numPr>
              <w:ind w:left="312"/>
              <w:contextualSpacing/>
              <w:jc w:val="both"/>
              <w:rPr>
                <w:rFonts w:eastAsia="Calibri"/>
                <w:sz w:val="18"/>
                <w:szCs w:val="18"/>
              </w:rPr>
            </w:pPr>
            <w:r w:rsidRPr="008531F8">
              <w:rPr>
                <w:rFonts w:eastAsia="Calibri"/>
                <w:sz w:val="18"/>
                <w:szCs w:val="18"/>
              </w:rPr>
              <w:t>Автоматически;</w:t>
            </w:r>
          </w:p>
          <w:p w14:paraId="7F691BF8"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Возможность построения интерактивной графики выполнения конвейера и взаимосвязями между </w:t>
            </w:r>
            <w:proofErr w:type="spellStart"/>
            <w:r w:rsidRPr="008531F8">
              <w:rPr>
                <w:rFonts w:eastAsia="Calibri"/>
                <w:sz w:val="18"/>
                <w:szCs w:val="18"/>
              </w:rPr>
              <w:t>job`ами</w:t>
            </w:r>
            <w:proofErr w:type="spellEnd"/>
            <w:r w:rsidRPr="008531F8">
              <w:rPr>
                <w:rFonts w:eastAsia="Calibri"/>
                <w:sz w:val="18"/>
                <w:szCs w:val="18"/>
              </w:rPr>
              <w:t>.</w:t>
            </w:r>
          </w:p>
          <w:p w14:paraId="7E62E5A9"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Возможность настройки последовательности действий по развертыванию и конфигурированию приложений, включая конфигурирование среды развертывания приложений.</w:t>
            </w:r>
          </w:p>
          <w:p w14:paraId="33118C3E"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Возможность настройки и выполнения заданий: по развертыванию дистрибутивов, настройке сред (</w:t>
            </w:r>
            <w:proofErr w:type="spellStart"/>
            <w:r w:rsidRPr="008531F8">
              <w:rPr>
                <w:rFonts w:eastAsia="Calibri"/>
                <w:sz w:val="18"/>
                <w:szCs w:val="18"/>
              </w:rPr>
              <w:t>environmnets</w:t>
            </w:r>
            <w:proofErr w:type="spellEnd"/>
            <w:r w:rsidRPr="008531F8">
              <w:rPr>
                <w:rFonts w:eastAsia="Calibri"/>
                <w:sz w:val="18"/>
                <w:szCs w:val="18"/>
              </w:rPr>
              <w:t>) и автоматическому тестированию приложений.</w:t>
            </w:r>
          </w:p>
          <w:p w14:paraId="433DE623"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Возможность настройки последовательности действий по сборке дистрибутивов из исходного кода с проверкой качества исходного кода и проверкой качества дистрибутива приложения.</w:t>
            </w:r>
          </w:p>
          <w:p w14:paraId="38B2AEB9"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Возможность запуска </w:t>
            </w:r>
            <w:proofErr w:type="spellStart"/>
            <w:r w:rsidRPr="008531F8">
              <w:rPr>
                <w:rFonts w:eastAsia="Calibri"/>
                <w:sz w:val="18"/>
                <w:szCs w:val="18"/>
              </w:rPr>
              <w:t>пайплайнов</w:t>
            </w:r>
            <w:proofErr w:type="spellEnd"/>
            <w:r w:rsidRPr="008531F8">
              <w:rPr>
                <w:rFonts w:eastAsia="Calibri"/>
                <w:sz w:val="18"/>
                <w:szCs w:val="18"/>
              </w:rPr>
              <w:t xml:space="preserve"> по расписанию и по триггерам через API.</w:t>
            </w:r>
          </w:p>
          <w:p w14:paraId="39E5B929"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Возможность запуска </w:t>
            </w:r>
            <w:proofErr w:type="spellStart"/>
            <w:r w:rsidRPr="008531F8">
              <w:rPr>
                <w:rFonts w:eastAsia="Calibri"/>
                <w:sz w:val="18"/>
                <w:szCs w:val="18"/>
              </w:rPr>
              <w:t>пайплайнов</w:t>
            </w:r>
            <w:proofErr w:type="spellEnd"/>
            <w:r w:rsidRPr="008531F8">
              <w:rPr>
                <w:rFonts w:eastAsia="Calibri"/>
                <w:sz w:val="18"/>
                <w:szCs w:val="18"/>
              </w:rPr>
              <w:t xml:space="preserve"> в </w:t>
            </w:r>
            <w:proofErr w:type="spellStart"/>
            <w:r w:rsidRPr="008531F8">
              <w:rPr>
                <w:rFonts w:eastAsia="Calibri"/>
                <w:sz w:val="18"/>
                <w:szCs w:val="18"/>
              </w:rPr>
              <w:t>Kubernetes</w:t>
            </w:r>
            <w:proofErr w:type="spellEnd"/>
            <w:r w:rsidRPr="008531F8">
              <w:rPr>
                <w:rFonts w:eastAsia="Calibri"/>
                <w:sz w:val="18"/>
                <w:szCs w:val="18"/>
              </w:rPr>
              <w:t>-кластерах.</w:t>
            </w:r>
          </w:p>
          <w:p w14:paraId="3CFD3E73"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Поддержка </w:t>
            </w:r>
            <w:proofErr w:type="spellStart"/>
            <w:r w:rsidRPr="008531F8">
              <w:rPr>
                <w:rFonts w:eastAsia="Calibri"/>
                <w:sz w:val="18"/>
                <w:szCs w:val="18"/>
              </w:rPr>
              <w:t>Docker</w:t>
            </w:r>
            <w:proofErr w:type="spellEnd"/>
            <w:r w:rsidRPr="008531F8">
              <w:rPr>
                <w:rFonts w:eastAsia="Calibri"/>
                <w:sz w:val="18"/>
                <w:szCs w:val="18"/>
              </w:rPr>
              <w:t xml:space="preserve"> (запуск </w:t>
            </w:r>
            <w:proofErr w:type="spellStart"/>
            <w:r w:rsidRPr="008531F8">
              <w:rPr>
                <w:rFonts w:eastAsia="Calibri"/>
                <w:sz w:val="18"/>
                <w:szCs w:val="18"/>
              </w:rPr>
              <w:t>пайплайнов</w:t>
            </w:r>
            <w:proofErr w:type="spellEnd"/>
            <w:r w:rsidRPr="008531F8">
              <w:rPr>
                <w:rFonts w:eastAsia="Calibri"/>
                <w:sz w:val="18"/>
                <w:szCs w:val="18"/>
              </w:rPr>
              <w:t xml:space="preserve"> с указанием </w:t>
            </w:r>
            <w:proofErr w:type="spellStart"/>
            <w:r w:rsidRPr="008531F8">
              <w:rPr>
                <w:rFonts w:eastAsia="Calibri"/>
                <w:sz w:val="18"/>
                <w:szCs w:val="18"/>
              </w:rPr>
              <w:t>Docker</w:t>
            </w:r>
            <w:proofErr w:type="spellEnd"/>
            <w:r w:rsidRPr="008531F8">
              <w:rPr>
                <w:rFonts w:eastAsia="Calibri"/>
                <w:sz w:val="18"/>
                <w:szCs w:val="18"/>
              </w:rPr>
              <w:t>-образа).</w:t>
            </w:r>
          </w:p>
          <w:p w14:paraId="5A519279"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Возможность автоматизации через использование шаблоны </w:t>
            </w:r>
            <w:proofErr w:type="spellStart"/>
            <w:r w:rsidRPr="008531F8">
              <w:rPr>
                <w:rFonts w:eastAsia="Calibri"/>
                <w:sz w:val="18"/>
                <w:szCs w:val="18"/>
              </w:rPr>
              <w:t>пайплайнов</w:t>
            </w:r>
            <w:proofErr w:type="spellEnd"/>
            <w:r w:rsidRPr="008531F8">
              <w:rPr>
                <w:rFonts w:eastAsia="Calibri"/>
                <w:sz w:val="18"/>
                <w:szCs w:val="18"/>
              </w:rPr>
              <w:t xml:space="preserve"> по умолчанию.</w:t>
            </w:r>
          </w:p>
          <w:p w14:paraId="066D1DDA"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Отображение информации о результатах работы </w:t>
            </w:r>
            <w:proofErr w:type="spellStart"/>
            <w:r w:rsidRPr="008531F8">
              <w:rPr>
                <w:rFonts w:eastAsia="Calibri"/>
                <w:sz w:val="18"/>
                <w:szCs w:val="18"/>
              </w:rPr>
              <w:t>пайплайнов</w:t>
            </w:r>
            <w:proofErr w:type="spellEnd"/>
            <w:r w:rsidRPr="008531F8">
              <w:rPr>
                <w:rFonts w:eastAsia="Calibri"/>
                <w:sz w:val="18"/>
                <w:szCs w:val="18"/>
              </w:rPr>
              <w:t>.</w:t>
            </w:r>
          </w:p>
          <w:p w14:paraId="231EEB45"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Автоматическое развертывание (автоматический запуск </w:t>
            </w:r>
            <w:proofErr w:type="spellStart"/>
            <w:r w:rsidRPr="008531F8">
              <w:rPr>
                <w:rFonts w:eastAsia="Calibri"/>
                <w:sz w:val="18"/>
                <w:szCs w:val="18"/>
              </w:rPr>
              <w:t>пайплайна</w:t>
            </w:r>
            <w:proofErr w:type="spellEnd"/>
            <w:r w:rsidRPr="008531F8">
              <w:rPr>
                <w:rFonts w:eastAsia="Calibri"/>
                <w:sz w:val="18"/>
                <w:szCs w:val="18"/>
              </w:rPr>
              <w:t xml:space="preserve"> для развертывания приложений из определенной ветки).</w:t>
            </w:r>
          </w:p>
          <w:p w14:paraId="74347CF2" w14:textId="77777777" w:rsidR="008531F8" w:rsidRPr="008531F8" w:rsidRDefault="008531F8" w:rsidP="005C3171">
            <w:pPr>
              <w:numPr>
                <w:ilvl w:val="0"/>
                <w:numId w:val="143"/>
              </w:numPr>
              <w:ind w:left="312"/>
              <w:contextualSpacing/>
              <w:jc w:val="both"/>
              <w:rPr>
                <w:rFonts w:eastAsia="Calibri"/>
                <w:sz w:val="18"/>
                <w:szCs w:val="18"/>
              </w:rPr>
            </w:pPr>
            <w:proofErr w:type="spellStart"/>
            <w:r w:rsidRPr="008531F8">
              <w:rPr>
                <w:rFonts w:eastAsia="Calibri"/>
                <w:sz w:val="18"/>
                <w:szCs w:val="18"/>
              </w:rPr>
              <w:t>Автомасштабирование</w:t>
            </w:r>
            <w:proofErr w:type="spellEnd"/>
            <w:r w:rsidRPr="008531F8">
              <w:rPr>
                <w:rFonts w:eastAsia="Calibri"/>
                <w:sz w:val="18"/>
                <w:szCs w:val="18"/>
              </w:rPr>
              <w:t xml:space="preserve"> вычислительных мощностей для выполнения задач CI/CD.</w:t>
            </w:r>
          </w:p>
          <w:p w14:paraId="1CAA49AD"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Возможность развертывания статических веб-сайтов.</w:t>
            </w:r>
          </w:p>
          <w:p w14:paraId="4BD92BC4"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Выпуск релизов (добавление примечания к выпуску в теге </w:t>
            </w:r>
            <w:proofErr w:type="spellStart"/>
            <w:r w:rsidRPr="008531F8">
              <w:rPr>
                <w:rFonts w:eastAsia="Calibri"/>
                <w:sz w:val="18"/>
                <w:szCs w:val="18"/>
              </w:rPr>
              <w:t>Git</w:t>
            </w:r>
            <w:proofErr w:type="spellEnd"/>
            <w:r w:rsidRPr="008531F8">
              <w:rPr>
                <w:rFonts w:eastAsia="Calibri"/>
                <w:sz w:val="18"/>
                <w:szCs w:val="18"/>
              </w:rPr>
              <w:t>).</w:t>
            </w:r>
          </w:p>
          <w:p w14:paraId="6570E7B3"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 xml:space="preserve">Возможность настройки CI/CD </w:t>
            </w:r>
            <w:proofErr w:type="spellStart"/>
            <w:r w:rsidRPr="008531F8">
              <w:rPr>
                <w:rFonts w:eastAsia="Calibri"/>
                <w:sz w:val="18"/>
                <w:szCs w:val="18"/>
              </w:rPr>
              <w:t>пайплайнов</w:t>
            </w:r>
            <w:proofErr w:type="spellEnd"/>
            <w:r w:rsidRPr="008531F8">
              <w:rPr>
                <w:rFonts w:eastAsia="Calibri"/>
                <w:sz w:val="18"/>
                <w:szCs w:val="18"/>
              </w:rPr>
              <w:t xml:space="preserve"> и сценариев работы (</w:t>
            </w:r>
            <w:proofErr w:type="spellStart"/>
            <w:r w:rsidRPr="008531F8">
              <w:rPr>
                <w:rFonts w:eastAsia="Calibri"/>
                <w:sz w:val="18"/>
                <w:szCs w:val="18"/>
              </w:rPr>
              <w:t>workflows</w:t>
            </w:r>
            <w:proofErr w:type="spellEnd"/>
            <w:r w:rsidRPr="008531F8">
              <w:rPr>
                <w:rFonts w:eastAsia="Calibri"/>
                <w:sz w:val="18"/>
                <w:szCs w:val="18"/>
              </w:rPr>
              <w:t>);</w:t>
            </w:r>
          </w:p>
          <w:p w14:paraId="3775B4A4" w14:textId="77777777" w:rsidR="008531F8" w:rsidRPr="008531F8" w:rsidRDefault="008531F8" w:rsidP="005C3171">
            <w:pPr>
              <w:numPr>
                <w:ilvl w:val="0"/>
                <w:numId w:val="143"/>
              </w:numPr>
              <w:ind w:left="312"/>
              <w:contextualSpacing/>
              <w:jc w:val="both"/>
              <w:rPr>
                <w:rFonts w:eastAsia="Calibri"/>
                <w:sz w:val="18"/>
                <w:szCs w:val="18"/>
              </w:rPr>
            </w:pPr>
            <w:r w:rsidRPr="008531F8">
              <w:rPr>
                <w:rFonts w:eastAsia="Calibri"/>
                <w:sz w:val="18"/>
                <w:szCs w:val="18"/>
              </w:rPr>
              <w:t>Мониторинг выполнения задач и журналов исполнения.</w:t>
            </w:r>
          </w:p>
        </w:tc>
      </w:tr>
    </w:tbl>
    <w:p w14:paraId="40888632" w14:textId="77777777" w:rsidR="008531F8" w:rsidRPr="008531F8" w:rsidRDefault="008531F8" w:rsidP="008531F8">
      <w:pPr>
        <w:spacing w:after="200" w:line="240" w:lineRule="auto"/>
        <w:rPr>
          <w:rFonts w:ascii="Times New Roman" w:eastAsia="Times New Roman" w:hAnsi="Times New Roman" w:cs="Times New Roman"/>
          <w:sz w:val="18"/>
          <w:szCs w:val="18"/>
          <w:lang w:eastAsia="ru-RU"/>
        </w:rPr>
      </w:pPr>
    </w:p>
    <w:tbl>
      <w:tblPr>
        <w:tblStyle w:val="71"/>
        <w:tblW w:w="9781" w:type="dxa"/>
        <w:tblInd w:w="-5" w:type="dxa"/>
        <w:tblCellMar>
          <w:top w:w="57" w:type="dxa"/>
          <w:bottom w:w="57" w:type="dxa"/>
        </w:tblCellMar>
        <w:tblLook w:val="04A0" w:firstRow="1" w:lastRow="0" w:firstColumn="1" w:lastColumn="0" w:noHBand="0" w:noVBand="1"/>
      </w:tblPr>
      <w:tblGrid>
        <w:gridCol w:w="3402"/>
        <w:gridCol w:w="6379"/>
      </w:tblGrid>
      <w:tr w:rsidR="008531F8" w:rsidRPr="008531F8" w14:paraId="4108F19A" w14:textId="77777777" w:rsidTr="005C3171">
        <w:trPr>
          <w:tblHeader/>
        </w:trPr>
        <w:tc>
          <w:tcPr>
            <w:tcW w:w="3402" w:type="dxa"/>
            <w:tcBorders>
              <w:top w:val="single" w:sz="4" w:space="0" w:color="auto"/>
              <w:left w:val="single" w:sz="4" w:space="0" w:color="auto"/>
              <w:bottom w:val="single" w:sz="4" w:space="0" w:color="auto"/>
              <w:right w:val="single" w:sz="4" w:space="0" w:color="auto"/>
            </w:tcBorders>
            <w:hideMark/>
          </w:tcPr>
          <w:p w14:paraId="5090F0CC" w14:textId="77777777" w:rsidR="008531F8" w:rsidRPr="008531F8" w:rsidRDefault="008531F8" w:rsidP="005C3171">
            <w:pPr>
              <w:rPr>
                <w:rFonts w:eastAsia="Calibri"/>
                <w:b/>
                <w:sz w:val="18"/>
                <w:szCs w:val="18"/>
              </w:rPr>
            </w:pPr>
            <w:r w:rsidRPr="008531F8">
              <w:rPr>
                <w:rFonts w:eastAsia="Calibri"/>
                <w:b/>
                <w:sz w:val="18"/>
                <w:szCs w:val="18"/>
              </w:rPr>
              <w:lastRenderedPageBreak/>
              <w:t xml:space="preserve">Дополнительные требования </w:t>
            </w:r>
          </w:p>
        </w:tc>
        <w:tc>
          <w:tcPr>
            <w:tcW w:w="6379" w:type="dxa"/>
            <w:tcBorders>
              <w:top w:val="single" w:sz="4" w:space="0" w:color="auto"/>
              <w:left w:val="single" w:sz="4" w:space="0" w:color="auto"/>
              <w:bottom w:val="single" w:sz="4" w:space="0" w:color="auto"/>
              <w:right w:val="single" w:sz="4" w:space="0" w:color="auto"/>
            </w:tcBorders>
            <w:hideMark/>
          </w:tcPr>
          <w:p w14:paraId="6372AAA2" w14:textId="77777777" w:rsidR="008531F8" w:rsidRPr="008531F8" w:rsidRDefault="008531F8" w:rsidP="005C3171">
            <w:pPr>
              <w:rPr>
                <w:rFonts w:eastAsia="Calibri"/>
                <w:b/>
                <w:sz w:val="18"/>
                <w:szCs w:val="18"/>
              </w:rPr>
            </w:pPr>
            <w:r w:rsidRPr="008531F8">
              <w:rPr>
                <w:rFonts w:eastAsia="Calibri"/>
                <w:b/>
                <w:sz w:val="18"/>
                <w:szCs w:val="18"/>
              </w:rPr>
              <w:t xml:space="preserve">Функции ПО </w:t>
            </w:r>
            <w:proofErr w:type="spellStart"/>
            <w:r w:rsidRPr="008531F8">
              <w:rPr>
                <w:rFonts w:eastAsia="Calibri"/>
                <w:b/>
                <w:sz w:val="18"/>
                <w:szCs w:val="18"/>
              </w:rPr>
              <w:t>AppSec</w:t>
            </w:r>
            <w:proofErr w:type="spellEnd"/>
            <w:r w:rsidRPr="008531F8">
              <w:rPr>
                <w:rFonts w:eastAsia="Calibri"/>
                <w:b/>
                <w:sz w:val="18"/>
                <w:szCs w:val="18"/>
              </w:rPr>
              <w:t>.</w:t>
            </w:r>
            <w:r w:rsidRPr="008531F8">
              <w:rPr>
                <w:rFonts w:eastAsia="Calibri"/>
                <w:b/>
                <w:sz w:val="18"/>
                <w:szCs w:val="18"/>
                <w:lang w:val="en-US"/>
              </w:rPr>
              <w:t>Code</w:t>
            </w:r>
          </w:p>
        </w:tc>
      </w:tr>
      <w:tr w:rsidR="008531F8" w:rsidRPr="008531F8" w14:paraId="02A64F83" w14:textId="77777777" w:rsidTr="005C3171">
        <w:trPr>
          <w:trHeight w:val="1320"/>
        </w:trPr>
        <w:tc>
          <w:tcPr>
            <w:tcW w:w="3402" w:type="dxa"/>
            <w:tcBorders>
              <w:top w:val="single" w:sz="4" w:space="0" w:color="auto"/>
              <w:left w:val="single" w:sz="4" w:space="0" w:color="auto"/>
              <w:bottom w:val="single" w:sz="4" w:space="0" w:color="auto"/>
              <w:right w:val="single" w:sz="4" w:space="0" w:color="auto"/>
            </w:tcBorders>
            <w:hideMark/>
          </w:tcPr>
          <w:p w14:paraId="0F29783D" w14:textId="77777777" w:rsidR="008531F8" w:rsidRPr="008531F8" w:rsidRDefault="008531F8" w:rsidP="005C3171">
            <w:pPr>
              <w:rPr>
                <w:rFonts w:eastAsia="Times New Roman"/>
                <w:sz w:val="18"/>
                <w:szCs w:val="18"/>
              </w:rPr>
            </w:pPr>
            <w:r w:rsidRPr="008531F8">
              <w:rPr>
                <w:rFonts w:eastAsia="Times New Roman"/>
                <w:sz w:val="18"/>
                <w:szCs w:val="18"/>
              </w:rPr>
              <w:t>Безопасность и конфиденциальность</w:t>
            </w:r>
          </w:p>
          <w:p w14:paraId="44F68717" w14:textId="77777777" w:rsidR="008531F8" w:rsidRPr="008531F8" w:rsidRDefault="008531F8" w:rsidP="005C3171">
            <w:pPr>
              <w:jc w:val="both"/>
              <w:rPr>
                <w:rFonts w:eastAsia="Calibri"/>
                <w:sz w:val="18"/>
                <w:szCs w:val="18"/>
              </w:rPr>
            </w:pPr>
          </w:p>
        </w:tc>
        <w:tc>
          <w:tcPr>
            <w:tcW w:w="6379" w:type="dxa"/>
            <w:tcBorders>
              <w:top w:val="single" w:sz="4" w:space="0" w:color="auto"/>
              <w:left w:val="single" w:sz="4" w:space="0" w:color="auto"/>
              <w:bottom w:val="single" w:sz="4" w:space="0" w:color="auto"/>
              <w:right w:val="single" w:sz="4" w:space="0" w:color="auto"/>
            </w:tcBorders>
            <w:hideMark/>
          </w:tcPr>
          <w:p w14:paraId="40A94968" w14:textId="77777777" w:rsidR="008531F8" w:rsidRPr="008531F8" w:rsidRDefault="008531F8" w:rsidP="005C3171">
            <w:pPr>
              <w:ind w:firstLine="454"/>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397202A2"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 xml:space="preserve">Возможность управления политиками безопасности (Security &amp; </w:t>
            </w:r>
            <w:proofErr w:type="spellStart"/>
            <w:r w:rsidRPr="008531F8">
              <w:rPr>
                <w:rFonts w:eastAsia="Calibri"/>
                <w:sz w:val="18"/>
                <w:szCs w:val="18"/>
              </w:rPr>
              <w:t>Compliance</w:t>
            </w:r>
            <w:proofErr w:type="spellEnd"/>
            <w:r w:rsidRPr="008531F8">
              <w:rPr>
                <w:rFonts w:eastAsia="Calibri"/>
                <w:sz w:val="18"/>
                <w:szCs w:val="18"/>
              </w:rPr>
              <w:t xml:space="preserve"> </w:t>
            </w:r>
            <w:proofErr w:type="spellStart"/>
            <w:r w:rsidRPr="008531F8">
              <w:rPr>
                <w:rFonts w:eastAsia="Calibri"/>
                <w:sz w:val="18"/>
                <w:szCs w:val="18"/>
              </w:rPr>
              <w:t>policies</w:t>
            </w:r>
            <w:proofErr w:type="spellEnd"/>
            <w:r w:rsidRPr="008531F8">
              <w:rPr>
                <w:rFonts w:eastAsia="Calibri"/>
                <w:sz w:val="18"/>
                <w:szCs w:val="18"/>
              </w:rPr>
              <w:t>);</w:t>
            </w:r>
          </w:p>
          <w:p w14:paraId="65DBD13F"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управление секретными ключами и паролями (</w:t>
            </w:r>
            <w:proofErr w:type="spellStart"/>
            <w:r w:rsidRPr="008531F8">
              <w:rPr>
                <w:rFonts w:eastAsia="Calibri"/>
                <w:sz w:val="18"/>
                <w:szCs w:val="18"/>
              </w:rPr>
              <w:t>Vault</w:t>
            </w:r>
            <w:proofErr w:type="spellEnd"/>
            <w:r w:rsidRPr="008531F8">
              <w:rPr>
                <w:rFonts w:eastAsia="Calibri"/>
                <w:sz w:val="18"/>
                <w:szCs w:val="18"/>
              </w:rPr>
              <w:t xml:space="preserve"> </w:t>
            </w:r>
            <w:proofErr w:type="spellStart"/>
            <w:r w:rsidRPr="008531F8">
              <w:rPr>
                <w:rFonts w:eastAsia="Calibri"/>
                <w:sz w:val="18"/>
                <w:szCs w:val="18"/>
              </w:rPr>
              <w:t>integration</w:t>
            </w:r>
            <w:proofErr w:type="spellEnd"/>
            <w:r w:rsidRPr="008531F8">
              <w:rPr>
                <w:rFonts w:eastAsia="Calibri"/>
                <w:sz w:val="18"/>
                <w:szCs w:val="18"/>
              </w:rPr>
              <w:t>);</w:t>
            </w:r>
          </w:p>
          <w:p w14:paraId="3CF75A45"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управления политиками резервного копирования и восстановления.</w:t>
            </w:r>
          </w:p>
          <w:p w14:paraId="784ED09F" w14:textId="77777777" w:rsidR="008531F8" w:rsidRPr="008531F8" w:rsidRDefault="008531F8" w:rsidP="005C3171">
            <w:pPr>
              <w:ind w:firstLine="454"/>
              <w:jc w:val="both"/>
              <w:rPr>
                <w:rFonts w:eastAsia="Calibri"/>
                <w:sz w:val="18"/>
                <w:szCs w:val="18"/>
              </w:rPr>
            </w:pPr>
          </w:p>
        </w:tc>
      </w:tr>
      <w:tr w:rsidR="008531F8" w:rsidRPr="008531F8" w14:paraId="26CE4544" w14:textId="77777777" w:rsidTr="005C3171">
        <w:trPr>
          <w:trHeight w:val="831"/>
        </w:trPr>
        <w:tc>
          <w:tcPr>
            <w:tcW w:w="3402" w:type="dxa"/>
            <w:tcBorders>
              <w:top w:val="single" w:sz="4" w:space="0" w:color="auto"/>
              <w:left w:val="single" w:sz="4" w:space="0" w:color="auto"/>
              <w:bottom w:val="single" w:sz="4" w:space="0" w:color="auto"/>
              <w:right w:val="single" w:sz="4" w:space="0" w:color="auto"/>
            </w:tcBorders>
          </w:tcPr>
          <w:p w14:paraId="41450FDC" w14:textId="77777777" w:rsidR="008531F8" w:rsidRPr="008531F8" w:rsidRDefault="008531F8" w:rsidP="005C3171">
            <w:pPr>
              <w:rPr>
                <w:rFonts w:eastAsia="Times New Roman"/>
                <w:sz w:val="18"/>
                <w:szCs w:val="18"/>
              </w:rPr>
            </w:pPr>
            <w:r w:rsidRPr="008531F8">
              <w:rPr>
                <w:rFonts w:eastAsia="Times New Roman"/>
                <w:sz w:val="18"/>
                <w:szCs w:val="18"/>
              </w:rPr>
              <w:t>Контент и репозитории</w:t>
            </w:r>
          </w:p>
          <w:p w14:paraId="117E3867" w14:textId="77777777" w:rsidR="008531F8" w:rsidRPr="008531F8" w:rsidRDefault="008531F8" w:rsidP="005C3171">
            <w:pPr>
              <w:rPr>
                <w:rFonts w:eastAsia="Times New Roman"/>
                <w:sz w:val="18"/>
                <w:szCs w:val="18"/>
              </w:rPr>
            </w:pPr>
          </w:p>
        </w:tc>
        <w:tc>
          <w:tcPr>
            <w:tcW w:w="6379" w:type="dxa"/>
            <w:tcBorders>
              <w:top w:val="single" w:sz="4" w:space="0" w:color="auto"/>
              <w:left w:val="single" w:sz="4" w:space="0" w:color="auto"/>
              <w:bottom w:val="single" w:sz="4" w:space="0" w:color="auto"/>
              <w:right w:val="single" w:sz="4" w:space="0" w:color="auto"/>
            </w:tcBorders>
          </w:tcPr>
          <w:p w14:paraId="32468ADB" w14:textId="77777777" w:rsidR="008531F8" w:rsidRPr="008531F8" w:rsidRDefault="008531F8" w:rsidP="005C3171">
            <w:pPr>
              <w:ind w:firstLine="454"/>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5749B951"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установки квот на хранение данных;</w:t>
            </w:r>
          </w:p>
          <w:p w14:paraId="42573663"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установки правил хранения и чистки артефактов (</w:t>
            </w:r>
            <w:proofErr w:type="spellStart"/>
            <w:r w:rsidRPr="008531F8">
              <w:rPr>
                <w:rFonts w:eastAsia="Calibri"/>
                <w:sz w:val="18"/>
                <w:szCs w:val="18"/>
              </w:rPr>
              <w:t>Job</w:t>
            </w:r>
            <w:proofErr w:type="spellEnd"/>
            <w:r w:rsidRPr="008531F8">
              <w:rPr>
                <w:rFonts w:eastAsia="Calibri"/>
                <w:sz w:val="18"/>
                <w:szCs w:val="18"/>
              </w:rPr>
              <w:t xml:space="preserve"> </w:t>
            </w:r>
            <w:proofErr w:type="spellStart"/>
            <w:r w:rsidRPr="008531F8">
              <w:rPr>
                <w:rFonts w:eastAsia="Calibri"/>
                <w:sz w:val="18"/>
                <w:szCs w:val="18"/>
              </w:rPr>
              <w:t>Artifact</w:t>
            </w:r>
            <w:proofErr w:type="spellEnd"/>
            <w:r w:rsidRPr="008531F8">
              <w:rPr>
                <w:rFonts w:eastAsia="Calibri"/>
                <w:sz w:val="18"/>
                <w:szCs w:val="18"/>
              </w:rPr>
              <w:t xml:space="preserve"> </w:t>
            </w:r>
            <w:proofErr w:type="spellStart"/>
            <w:r w:rsidRPr="008531F8">
              <w:rPr>
                <w:rFonts w:eastAsia="Calibri"/>
                <w:sz w:val="18"/>
                <w:szCs w:val="18"/>
              </w:rPr>
              <w:t>Retention</w:t>
            </w:r>
            <w:proofErr w:type="spellEnd"/>
            <w:r w:rsidRPr="008531F8">
              <w:rPr>
                <w:rFonts w:eastAsia="Calibri"/>
                <w:sz w:val="18"/>
                <w:szCs w:val="18"/>
              </w:rPr>
              <w:t xml:space="preserve"> Policy).</w:t>
            </w:r>
          </w:p>
        </w:tc>
      </w:tr>
      <w:tr w:rsidR="008531F8" w:rsidRPr="008531F8" w14:paraId="59F86FC1" w14:textId="77777777" w:rsidTr="005C3171">
        <w:trPr>
          <w:trHeight w:val="1320"/>
        </w:trPr>
        <w:tc>
          <w:tcPr>
            <w:tcW w:w="3402" w:type="dxa"/>
            <w:tcBorders>
              <w:top w:val="single" w:sz="4" w:space="0" w:color="auto"/>
              <w:left w:val="single" w:sz="4" w:space="0" w:color="auto"/>
              <w:bottom w:val="single" w:sz="4" w:space="0" w:color="auto"/>
              <w:right w:val="single" w:sz="4" w:space="0" w:color="auto"/>
            </w:tcBorders>
          </w:tcPr>
          <w:p w14:paraId="5243F840" w14:textId="77777777" w:rsidR="008531F8" w:rsidRPr="008531F8" w:rsidRDefault="008531F8" w:rsidP="005C3171">
            <w:pPr>
              <w:rPr>
                <w:rFonts w:eastAsia="Times New Roman"/>
                <w:sz w:val="18"/>
                <w:szCs w:val="18"/>
              </w:rPr>
            </w:pPr>
            <w:r w:rsidRPr="008531F8">
              <w:rPr>
                <w:rFonts w:eastAsia="Calibri"/>
                <w:sz w:val="18"/>
                <w:szCs w:val="18"/>
              </w:rPr>
              <w:t>Система мониторинга и аналитики</w:t>
            </w:r>
          </w:p>
        </w:tc>
        <w:tc>
          <w:tcPr>
            <w:tcW w:w="6379" w:type="dxa"/>
            <w:tcBorders>
              <w:top w:val="single" w:sz="4" w:space="0" w:color="auto"/>
              <w:left w:val="single" w:sz="4" w:space="0" w:color="auto"/>
              <w:bottom w:val="single" w:sz="4" w:space="0" w:color="auto"/>
              <w:right w:val="single" w:sz="4" w:space="0" w:color="auto"/>
            </w:tcBorders>
          </w:tcPr>
          <w:p w14:paraId="14979215" w14:textId="77777777" w:rsidR="008531F8" w:rsidRPr="008531F8" w:rsidRDefault="008531F8" w:rsidP="005C3171">
            <w:pPr>
              <w:ind w:firstLine="454"/>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15CBF983"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 xml:space="preserve">Возможность наблюдения за состоянием системы (Health Check, System </w:t>
            </w:r>
            <w:proofErr w:type="spellStart"/>
            <w:r w:rsidRPr="008531F8">
              <w:rPr>
                <w:rFonts w:eastAsia="Calibri"/>
                <w:sz w:val="18"/>
                <w:szCs w:val="18"/>
              </w:rPr>
              <w:t>Status</w:t>
            </w:r>
            <w:proofErr w:type="spellEnd"/>
            <w:r w:rsidRPr="008531F8">
              <w:rPr>
                <w:rFonts w:eastAsia="Calibri"/>
                <w:sz w:val="18"/>
                <w:szCs w:val="18"/>
              </w:rPr>
              <w:t>);</w:t>
            </w:r>
          </w:p>
          <w:p w14:paraId="4D2FCDD0"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 xml:space="preserve">Возможность сбора и анализа метрик (Performance </w:t>
            </w:r>
            <w:proofErr w:type="spellStart"/>
            <w:r w:rsidRPr="008531F8">
              <w:rPr>
                <w:rFonts w:eastAsia="Calibri"/>
                <w:sz w:val="18"/>
                <w:szCs w:val="18"/>
              </w:rPr>
              <w:t>Metrics</w:t>
            </w:r>
            <w:proofErr w:type="spellEnd"/>
            <w:r w:rsidRPr="008531F8">
              <w:rPr>
                <w:rFonts w:eastAsia="Calibri"/>
                <w:sz w:val="18"/>
                <w:szCs w:val="18"/>
              </w:rPr>
              <w:t xml:space="preserve">, </w:t>
            </w:r>
            <w:proofErr w:type="spellStart"/>
            <w:r w:rsidRPr="008531F8">
              <w:rPr>
                <w:rFonts w:eastAsia="Calibri"/>
                <w:sz w:val="18"/>
                <w:szCs w:val="18"/>
              </w:rPr>
              <w:t>Usage</w:t>
            </w:r>
            <w:proofErr w:type="spellEnd"/>
            <w:r w:rsidRPr="008531F8">
              <w:rPr>
                <w:rFonts w:eastAsia="Calibri"/>
                <w:sz w:val="18"/>
                <w:szCs w:val="18"/>
              </w:rPr>
              <w:t xml:space="preserve"> </w:t>
            </w:r>
            <w:proofErr w:type="spellStart"/>
            <w:r w:rsidRPr="008531F8">
              <w:rPr>
                <w:rFonts w:eastAsia="Calibri"/>
                <w:sz w:val="18"/>
                <w:szCs w:val="18"/>
              </w:rPr>
              <w:t>Statistics</w:t>
            </w:r>
            <w:proofErr w:type="spellEnd"/>
            <w:r w:rsidRPr="008531F8">
              <w:rPr>
                <w:rFonts w:eastAsia="Calibri"/>
                <w:sz w:val="18"/>
                <w:szCs w:val="18"/>
              </w:rPr>
              <w:t>);</w:t>
            </w:r>
          </w:p>
          <w:p w14:paraId="3DF77962"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получения уведомлений о сбоях и критических инцидентах.</w:t>
            </w:r>
          </w:p>
        </w:tc>
      </w:tr>
      <w:tr w:rsidR="008531F8" w:rsidRPr="008531F8" w14:paraId="58C6C5F4" w14:textId="77777777" w:rsidTr="00A664C1">
        <w:trPr>
          <w:trHeight w:val="455"/>
        </w:trPr>
        <w:tc>
          <w:tcPr>
            <w:tcW w:w="3402" w:type="dxa"/>
            <w:tcBorders>
              <w:top w:val="single" w:sz="4" w:space="0" w:color="auto"/>
              <w:left w:val="single" w:sz="4" w:space="0" w:color="auto"/>
              <w:bottom w:val="single" w:sz="4" w:space="0" w:color="auto"/>
              <w:right w:val="single" w:sz="4" w:space="0" w:color="auto"/>
            </w:tcBorders>
          </w:tcPr>
          <w:p w14:paraId="2AE42012" w14:textId="77777777" w:rsidR="008531F8" w:rsidRPr="008531F8" w:rsidRDefault="008531F8" w:rsidP="005C3171">
            <w:pPr>
              <w:rPr>
                <w:rFonts w:eastAsia="Calibri"/>
                <w:sz w:val="18"/>
                <w:szCs w:val="18"/>
              </w:rPr>
            </w:pPr>
            <w:r w:rsidRPr="008531F8">
              <w:rPr>
                <w:rFonts w:eastAsia="Calibri"/>
                <w:sz w:val="18"/>
                <w:szCs w:val="18"/>
              </w:rPr>
              <w:t>Резервное копирование и аварийное восстановление</w:t>
            </w:r>
          </w:p>
        </w:tc>
        <w:tc>
          <w:tcPr>
            <w:tcW w:w="6379" w:type="dxa"/>
            <w:tcBorders>
              <w:top w:val="single" w:sz="4" w:space="0" w:color="auto"/>
              <w:left w:val="single" w:sz="4" w:space="0" w:color="auto"/>
              <w:bottom w:val="single" w:sz="4" w:space="0" w:color="auto"/>
              <w:right w:val="single" w:sz="4" w:space="0" w:color="auto"/>
            </w:tcBorders>
          </w:tcPr>
          <w:p w14:paraId="0CAF2E08" w14:textId="77777777" w:rsidR="008531F8" w:rsidRPr="008531F8" w:rsidRDefault="008531F8" w:rsidP="005C3171">
            <w:pPr>
              <w:ind w:firstLine="454"/>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37859411"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планирования регулярного бэкапа базы данных и файлов;</w:t>
            </w:r>
          </w:p>
          <w:p w14:paraId="1A8E1BA2"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Наличие процедуры быстрого восстановления в случае сбоев.</w:t>
            </w:r>
          </w:p>
        </w:tc>
      </w:tr>
      <w:tr w:rsidR="008531F8" w:rsidRPr="008531F8" w14:paraId="4A075D37" w14:textId="77777777" w:rsidTr="005C3171">
        <w:trPr>
          <w:trHeight w:val="1320"/>
        </w:trPr>
        <w:tc>
          <w:tcPr>
            <w:tcW w:w="3402" w:type="dxa"/>
            <w:tcBorders>
              <w:top w:val="single" w:sz="4" w:space="0" w:color="auto"/>
              <w:left w:val="single" w:sz="4" w:space="0" w:color="auto"/>
              <w:bottom w:val="single" w:sz="4" w:space="0" w:color="auto"/>
              <w:right w:val="single" w:sz="4" w:space="0" w:color="auto"/>
            </w:tcBorders>
          </w:tcPr>
          <w:p w14:paraId="5CA51301" w14:textId="77777777" w:rsidR="008531F8" w:rsidRPr="008531F8" w:rsidRDefault="008531F8" w:rsidP="005C3171">
            <w:pPr>
              <w:rPr>
                <w:rFonts w:eastAsia="Calibri"/>
                <w:sz w:val="18"/>
                <w:szCs w:val="18"/>
              </w:rPr>
            </w:pPr>
            <w:r w:rsidRPr="008531F8">
              <w:rPr>
                <w:rFonts w:eastAsia="Calibri"/>
                <w:sz w:val="18"/>
                <w:szCs w:val="18"/>
              </w:rPr>
              <w:t>Возможность поиска по исходному коду</w:t>
            </w:r>
          </w:p>
        </w:tc>
        <w:tc>
          <w:tcPr>
            <w:tcW w:w="6379" w:type="dxa"/>
            <w:tcBorders>
              <w:top w:val="single" w:sz="4" w:space="0" w:color="auto"/>
              <w:left w:val="single" w:sz="4" w:space="0" w:color="auto"/>
              <w:bottom w:val="single" w:sz="4" w:space="0" w:color="auto"/>
              <w:right w:val="single" w:sz="4" w:space="0" w:color="auto"/>
            </w:tcBorders>
          </w:tcPr>
          <w:p w14:paraId="43D706BF"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2B2AB11E"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поиска по проектам.</w:t>
            </w:r>
          </w:p>
          <w:p w14:paraId="1FD99CAC"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поиска по группам проектов.</w:t>
            </w:r>
          </w:p>
          <w:p w14:paraId="7A5C44FA"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поиска по исходному коду.</w:t>
            </w:r>
          </w:p>
          <w:p w14:paraId="40CF2A80"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поиска по проблемам (</w:t>
            </w:r>
            <w:proofErr w:type="spellStart"/>
            <w:r w:rsidRPr="008531F8">
              <w:rPr>
                <w:rFonts w:eastAsia="Calibri"/>
                <w:sz w:val="18"/>
                <w:szCs w:val="18"/>
              </w:rPr>
              <w:t>issues</w:t>
            </w:r>
            <w:proofErr w:type="spellEnd"/>
            <w:r w:rsidRPr="008531F8">
              <w:rPr>
                <w:rFonts w:eastAsia="Calibri"/>
                <w:sz w:val="18"/>
                <w:szCs w:val="18"/>
              </w:rPr>
              <w:t>).</w:t>
            </w:r>
          </w:p>
          <w:p w14:paraId="669E37C1"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поиска по запросам на слияние.</w:t>
            </w:r>
          </w:p>
          <w:p w14:paraId="5ECDDD59"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поиска по коммитам.</w:t>
            </w:r>
          </w:p>
          <w:p w14:paraId="1AB1914D"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поиска по файлам и папкам внутри репозиториев.</w:t>
            </w:r>
          </w:p>
          <w:p w14:paraId="291FF504"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Поддержка полнотекстового поиска.</w:t>
            </w:r>
          </w:p>
        </w:tc>
      </w:tr>
      <w:tr w:rsidR="008531F8" w:rsidRPr="008531F8" w14:paraId="5A9B3341" w14:textId="77777777" w:rsidTr="005C3171">
        <w:trPr>
          <w:trHeight w:val="26"/>
        </w:trPr>
        <w:tc>
          <w:tcPr>
            <w:tcW w:w="3402" w:type="dxa"/>
            <w:tcBorders>
              <w:top w:val="single" w:sz="4" w:space="0" w:color="auto"/>
              <w:left w:val="single" w:sz="4" w:space="0" w:color="auto"/>
              <w:bottom w:val="single" w:sz="4" w:space="0" w:color="auto"/>
              <w:right w:val="single" w:sz="4" w:space="0" w:color="auto"/>
            </w:tcBorders>
          </w:tcPr>
          <w:p w14:paraId="178FDAC1" w14:textId="77777777" w:rsidR="008531F8" w:rsidRPr="008531F8" w:rsidRDefault="008531F8" w:rsidP="005C3171">
            <w:pPr>
              <w:rPr>
                <w:rFonts w:eastAsia="Calibri"/>
                <w:sz w:val="18"/>
                <w:szCs w:val="18"/>
              </w:rPr>
            </w:pPr>
            <w:r w:rsidRPr="008531F8">
              <w:rPr>
                <w:rFonts w:eastAsia="Calibri"/>
                <w:sz w:val="18"/>
                <w:szCs w:val="18"/>
              </w:rPr>
              <w:t>Формирование отчетности</w:t>
            </w:r>
          </w:p>
        </w:tc>
        <w:tc>
          <w:tcPr>
            <w:tcW w:w="6379" w:type="dxa"/>
            <w:tcBorders>
              <w:top w:val="single" w:sz="4" w:space="0" w:color="auto"/>
              <w:left w:val="single" w:sz="4" w:space="0" w:color="auto"/>
              <w:bottom w:val="single" w:sz="4" w:space="0" w:color="auto"/>
              <w:right w:val="single" w:sz="4" w:space="0" w:color="auto"/>
            </w:tcBorders>
          </w:tcPr>
          <w:p w14:paraId="04C7D471"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012D9A9E"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формирования отчета об пользователях.</w:t>
            </w:r>
          </w:p>
          <w:p w14:paraId="4D914F47"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формирования отчета об проектах и группах.</w:t>
            </w:r>
          </w:p>
        </w:tc>
      </w:tr>
      <w:tr w:rsidR="008531F8" w:rsidRPr="008531F8" w14:paraId="119CAA4F" w14:textId="77777777" w:rsidTr="00A664C1">
        <w:trPr>
          <w:trHeight w:val="861"/>
        </w:trPr>
        <w:tc>
          <w:tcPr>
            <w:tcW w:w="3402" w:type="dxa"/>
            <w:tcBorders>
              <w:top w:val="single" w:sz="4" w:space="0" w:color="auto"/>
              <w:left w:val="single" w:sz="4" w:space="0" w:color="auto"/>
              <w:bottom w:val="single" w:sz="4" w:space="0" w:color="auto"/>
              <w:right w:val="single" w:sz="4" w:space="0" w:color="auto"/>
            </w:tcBorders>
          </w:tcPr>
          <w:p w14:paraId="0F0A2F77" w14:textId="77777777" w:rsidR="008531F8" w:rsidRPr="008531F8" w:rsidRDefault="008531F8" w:rsidP="005C3171">
            <w:pPr>
              <w:rPr>
                <w:rFonts w:eastAsia="Calibri"/>
                <w:sz w:val="18"/>
                <w:szCs w:val="18"/>
              </w:rPr>
            </w:pPr>
            <w:r w:rsidRPr="008531F8">
              <w:rPr>
                <w:rFonts w:eastAsia="Calibri"/>
                <w:sz w:val="18"/>
                <w:szCs w:val="18"/>
              </w:rPr>
              <w:t>Настройка уведомлений</w:t>
            </w:r>
          </w:p>
        </w:tc>
        <w:tc>
          <w:tcPr>
            <w:tcW w:w="6379" w:type="dxa"/>
            <w:tcBorders>
              <w:top w:val="single" w:sz="4" w:space="0" w:color="auto"/>
              <w:left w:val="single" w:sz="4" w:space="0" w:color="auto"/>
              <w:bottom w:val="single" w:sz="4" w:space="0" w:color="auto"/>
              <w:right w:val="single" w:sz="4" w:space="0" w:color="auto"/>
            </w:tcBorders>
          </w:tcPr>
          <w:p w14:paraId="14CB9C75"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реализована:</w:t>
            </w:r>
          </w:p>
          <w:p w14:paraId="623DFF21"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настройки уведомлений о запросе на слияние.</w:t>
            </w:r>
          </w:p>
          <w:p w14:paraId="7F7191E4"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настройки уведомлений о приглашении в проект.</w:t>
            </w:r>
          </w:p>
          <w:p w14:paraId="42F6D02A"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настройки уведомлений о создании новой проблемы (</w:t>
            </w:r>
            <w:proofErr w:type="spellStart"/>
            <w:r w:rsidRPr="008531F8">
              <w:rPr>
                <w:rFonts w:eastAsia="Calibri"/>
                <w:sz w:val="18"/>
                <w:szCs w:val="18"/>
              </w:rPr>
              <w:t>issue</w:t>
            </w:r>
            <w:proofErr w:type="spellEnd"/>
            <w:r w:rsidRPr="008531F8">
              <w:rPr>
                <w:rFonts w:eastAsia="Calibri"/>
                <w:sz w:val="18"/>
                <w:szCs w:val="18"/>
              </w:rPr>
              <w:t>).</w:t>
            </w:r>
          </w:p>
        </w:tc>
      </w:tr>
      <w:tr w:rsidR="008531F8" w:rsidRPr="008531F8" w14:paraId="205BD62D" w14:textId="77777777" w:rsidTr="005C3171">
        <w:trPr>
          <w:trHeight w:val="1320"/>
        </w:trPr>
        <w:tc>
          <w:tcPr>
            <w:tcW w:w="3402" w:type="dxa"/>
            <w:tcBorders>
              <w:top w:val="single" w:sz="4" w:space="0" w:color="auto"/>
              <w:left w:val="single" w:sz="4" w:space="0" w:color="auto"/>
              <w:bottom w:val="single" w:sz="4" w:space="0" w:color="auto"/>
              <w:right w:val="single" w:sz="4" w:space="0" w:color="auto"/>
            </w:tcBorders>
          </w:tcPr>
          <w:p w14:paraId="423E6461" w14:textId="77777777" w:rsidR="008531F8" w:rsidRPr="008531F8" w:rsidRDefault="008531F8" w:rsidP="005C3171">
            <w:pPr>
              <w:rPr>
                <w:rFonts w:eastAsia="Calibri"/>
                <w:sz w:val="18"/>
                <w:szCs w:val="18"/>
              </w:rPr>
            </w:pPr>
            <w:r w:rsidRPr="008531F8">
              <w:rPr>
                <w:rFonts w:eastAsia="Calibri"/>
                <w:sz w:val="18"/>
                <w:szCs w:val="18"/>
              </w:rPr>
              <w:t>Интеграция со сторонним ПО</w:t>
            </w:r>
          </w:p>
          <w:p w14:paraId="6E9DA23F" w14:textId="77777777" w:rsidR="008531F8" w:rsidRPr="008531F8" w:rsidRDefault="008531F8" w:rsidP="005C3171">
            <w:pPr>
              <w:rPr>
                <w:rFonts w:eastAsia="Calibri"/>
                <w:sz w:val="18"/>
                <w:szCs w:val="18"/>
              </w:rPr>
            </w:pPr>
          </w:p>
        </w:tc>
        <w:tc>
          <w:tcPr>
            <w:tcW w:w="6379" w:type="dxa"/>
            <w:tcBorders>
              <w:top w:val="single" w:sz="4" w:space="0" w:color="auto"/>
              <w:left w:val="single" w:sz="4" w:space="0" w:color="auto"/>
              <w:bottom w:val="single" w:sz="4" w:space="0" w:color="auto"/>
              <w:right w:val="single" w:sz="4" w:space="0" w:color="auto"/>
            </w:tcBorders>
          </w:tcPr>
          <w:p w14:paraId="30662FE4" w14:textId="77777777" w:rsidR="008531F8" w:rsidRPr="008531F8" w:rsidRDefault="008531F8" w:rsidP="005C3171">
            <w:pPr>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реализованы:</w:t>
            </w:r>
          </w:p>
          <w:p w14:paraId="5B4811F9"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 xml:space="preserve">Интеграция с компонентом управления инструментами безопасной разработки ПО </w:t>
            </w:r>
            <w:proofErr w:type="spellStart"/>
            <w:r w:rsidRPr="008531F8">
              <w:rPr>
                <w:rFonts w:eastAsia="Calibri"/>
                <w:sz w:val="18"/>
                <w:szCs w:val="18"/>
              </w:rPr>
              <w:t>AppSec.Hub</w:t>
            </w:r>
            <w:proofErr w:type="spellEnd"/>
            <w:r w:rsidRPr="008531F8">
              <w:rPr>
                <w:rFonts w:eastAsia="Calibri"/>
                <w:sz w:val="18"/>
                <w:szCs w:val="18"/>
              </w:rPr>
              <w:t xml:space="preserve"> компании </w:t>
            </w:r>
            <w:proofErr w:type="spellStart"/>
            <w:r w:rsidRPr="008531F8">
              <w:rPr>
                <w:rFonts w:eastAsia="Calibri"/>
                <w:sz w:val="18"/>
                <w:szCs w:val="18"/>
              </w:rPr>
              <w:t>AppSec</w:t>
            </w:r>
            <w:proofErr w:type="spellEnd"/>
            <w:r w:rsidRPr="008531F8">
              <w:rPr>
                <w:rFonts w:eastAsia="Calibri"/>
                <w:sz w:val="18"/>
                <w:szCs w:val="18"/>
              </w:rPr>
              <w:t xml:space="preserve"> Solutions.</w:t>
            </w:r>
          </w:p>
          <w:p w14:paraId="76E6569E"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API для внешней интеграции с возможностью:</w:t>
            </w:r>
          </w:p>
          <w:p w14:paraId="7D95F171" w14:textId="77777777" w:rsidR="008531F8" w:rsidRPr="008531F8" w:rsidRDefault="008531F8" w:rsidP="005C3171">
            <w:pPr>
              <w:numPr>
                <w:ilvl w:val="1"/>
                <w:numId w:val="144"/>
              </w:numPr>
              <w:contextualSpacing/>
              <w:jc w:val="both"/>
              <w:rPr>
                <w:rFonts w:eastAsia="Calibri"/>
                <w:sz w:val="18"/>
                <w:szCs w:val="18"/>
              </w:rPr>
            </w:pPr>
            <w:r w:rsidRPr="008531F8">
              <w:rPr>
                <w:rFonts w:eastAsia="Calibri"/>
                <w:sz w:val="18"/>
                <w:szCs w:val="18"/>
              </w:rPr>
              <w:t>предоставления и отзыва токенов API;</w:t>
            </w:r>
          </w:p>
          <w:p w14:paraId="7C5C7A9A" w14:textId="77777777" w:rsidR="008531F8" w:rsidRPr="008531F8" w:rsidRDefault="008531F8" w:rsidP="005C3171">
            <w:pPr>
              <w:numPr>
                <w:ilvl w:val="1"/>
                <w:numId w:val="144"/>
              </w:numPr>
              <w:contextualSpacing/>
              <w:jc w:val="both"/>
              <w:rPr>
                <w:rFonts w:eastAsia="Calibri"/>
                <w:sz w:val="18"/>
                <w:szCs w:val="18"/>
              </w:rPr>
            </w:pPr>
            <w:r w:rsidRPr="008531F8">
              <w:rPr>
                <w:rFonts w:eastAsia="Calibri"/>
                <w:sz w:val="18"/>
                <w:szCs w:val="18"/>
              </w:rPr>
              <w:t>конфигурации внешнего взаимодействия (</w:t>
            </w:r>
            <w:proofErr w:type="spellStart"/>
            <w:r w:rsidRPr="008531F8">
              <w:rPr>
                <w:rFonts w:eastAsia="Calibri"/>
                <w:sz w:val="18"/>
                <w:szCs w:val="18"/>
              </w:rPr>
              <w:t>OAuth</w:t>
            </w:r>
            <w:proofErr w:type="spellEnd"/>
            <w:r w:rsidRPr="008531F8">
              <w:rPr>
                <w:rFonts w:eastAsia="Calibri"/>
                <w:sz w:val="18"/>
                <w:szCs w:val="18"/>
              </w:rPr>
              <w:t xml:space="preserve">, </w:t>
            </w:r>
            <w:proofErr w:type="spellStart"/>
            <w:r w:rsidRPr="008531F8">
              <w:rPr>
                <w:rFonts w:eastAsia="Calibri"/>
                <w:sz w:val="18"/>
                <w:szCs w:val="18"/>
              </w:rPr>
              <w:t>Webhooks</w:t>
            </w:r>
            <w:proofErr w:type="spellEnd"/>
            <w:r w:rsidRPr="008531F8">
              <w:rPr>
                <w:rFonts w:eastAsia="Calibri"/>
                <w:sz w:val="18"/>
                <w:szCs w:val="18"/>
              </w:rPr>
              <w:t xml:space="preserve">, API </w:t>
            </w:r>
            <w:proofErr w:type="spellStart"/>
            <w:r w:rsidRPr="008531F8">
              <w:rPr>
                <w:rFonts w:eastAsia="Calibri"/>
                <w:sz w:val="18"/>
                <w:szCs w:val="18"/>
              </w:rPr>
              <w:t>endpoints</w:t>
            </w:r>
            <w:proofErr w:type="spellEnd"/>
            <w:r w:rsidRPr="008531F8">
              <w:rPr>
                <w:rFonts w:eastAsia="Calibri"/>
                <w:sz w:val="18"/>
                <w:szCs w:val="18"/>
              </w:rPr>
              <w:t>).</w:t>
            </w:r>
          </w:p>
          <w:p w14:paraId="02D85E36"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 xml:space="preserve">Возможность интеграции с внешними инструментами: </w:t>
            </w:r>
            <w:proofErr w:type="spellStart"/>
            <w:r w:rsidRPr="008531F8">
              <w:rPr>
                <w:rFonts w:eastAsia="Calibri"/>
                <w:sz w:val="18"/>
                <w:szCs w:val="18"/>
              </w:rPr>
              <w:t>таск</w:t>
            </w:r>
            <w:proofErr w:type="spellEnd"/>
            <w:r w:rsidRPr="008531F8">
              <w:rPr>
                <w:rFonts w:eastAsia="Calibri"/>
                <w:sz w:val="18"/>
                <w:szCs w:val="18"/>
              </w:rPr>
              <w:t>-трекер, база знаний, система управления проектами.</w:t>
            </w:r>
          </w:p>
          <w:p w14:paraId="41A2DF43" w14:textId="77777777" w:rsidR="008531F8" w:rsidRPr="008531F8" w:rsidRDefault="008531F8" w:rsidP="005C3171">
            <w:pPr>
              <w:numPr>
                <w:ilvl w:val="0"/>
                <w:numId w:val="143"/>
              </w:numPr>
              <w:contextualSpacing/>
              <w:jc w:val="both"/>
              <w:rPr>
                <w:rFonts w:eastAsia="Calibri"/>
                <w:sz w:val="18"/>
                <w:szCs w:val="18"/>
              </w:rPr>
            </w:pPr>
            <w:r w:rsidRPr="008531F8">
              <w:rPr>
                <w:rFonts w:eastAsia="Calibri"/>
                <w:sz w:val="18"/>
                <w:szCs w:val="18"/>
              </w:rPr>
              <w:t>Возможность интеграции с утилитами проверки безопасности кода с формированием отчетности.</w:t>
            </w:r>
          </w:p>
        </w:tc>
      </w:tr>
      <w:tr w:rsidR="008531F8" w:rsidRPr="008531F8" w14:paraId="646E476C" w14:textId="77777777" w:rsidTr="00A664C1">
        <w:trPr>
          <w:trHeight w:val="982"/>
        </w:trPr>
        <w:tc>
          <w:tcPr>
            <w:tcW w:w="3402" w:type="dxa"/>
            <w:tcBorders>
              <w:top w:val="single" w:sz="4" w:space="0" w:color="auto"/>
              <w:left w:val="single" w:sz="4" w:space="0" w:color="auto"/>
              <w:bottom w:val="single" w:sz="4" w:space="0" w:color="auto"/>
              <w:right w:val="single" w:sz="4" w:space="0" w:color="auto"/>
            </w:tcBorders>
          </w:tcPr>
          <w:p w14:paraId="7E3435BD" w14:textId="77777777" w:rsidR="008531F8" w:rsidRPr="008531F8" w:rsidRDefault="008531F8" w:rsidP="005C3171">
            <w:pPr>
              <w:rPr>
                <w:rFonts w:eastAsia="Calibri"/>
                <w:sz w:val="18"/>
                <w:szCs w:val="18"/>
              </w:rPr>
            </w:pPr>
            <w:r w:rsidRPr="008531F8">
              <w:rPr>
                <w:rFonts w:eastAsia="Calibri"/>
                <w:sz w:val="18"/>
                <w:szCs w:val="18"/>
              </w:rPr>
              <w:t>Проекты и группы:</w:t>
            </w:r>
          </w:p>
        </w:tc>
        <w:tc>
          <w:tcPr>
            <w:tcW w:w="6379" w:type="dxa"/>
            <w:tcBorders>
              <w:top w:val="single" w:sz="4" w:space="0" w:color="auto"/>
              <w:left w:val="single" w:sz="4" w:space="0" w:color="auto"/>
              <w:bottom w:val="single" w:sz="4" w:space="0" w:color="auto"/>
              <w:right w:val="single" w:sz="4" w:space="0" w:color="auto"/>
            </w:tcBorders>
          </w:tcPr>
          <w:p w14:paraId="33FE991C" w14:textId="77777777" w:rsidR="008531F8" w:rsidRPr="008531F8" w:rsidRDefault="008531F8" w:rsidP="005C3171">
            <w:pPr>
              <w:ind w:firstLine="454"/>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реализованы:</w:t>
            </w:r>
          </w:p>
          <w:p w14:paraId="49448DFB"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создания, удаления и переноса проектов и групп;</w:t>
            </w:r>
          </w:p>
          <w:p w14:paraId="6607A29C"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назначения владельцев и членов проектов и групп;</w:t>
            </w:r>
          </w:p>
          <w:p w14:paraId="4DF61F00"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изменения видимости проектов (</w:t>
            </w:r>
            <w:proofErr w:type="spellStart"/>
            <w:r w:rsidRPr="008531F8">
              <w:rPr>
                <w:rFonts w:eastAsia="Calibri"/>
                <w:sz w:val="18"/>
                <w:szCs w:val="18"/>
              </w:rPr>
              <w:t>public</w:t>
            </w:r>
            <w:proofErr w:type="spellEnd"/>
            <w:r w:rsidRPr="008531F8">
              <w:rPr>
                <w:rFonts w:eastAsia="Calibri"/>
                <w:sz w:val="18"/>
                <w:szCs w:val="18"/>
              </w:rPr>
              <w:t xml:space="preserve">, </w:t>
            </w:r>
            <w:proofErr w:type="spellStart"/>
            <w:r w:rsidRPr="008531F8">
              <w:rPr>
                <w:rFonts w:eastAsia="Calibri"/>
                <w:sz w:val="18"/>
                <w:szCs w:val="18"/>
              </w:rPr>
              <w:t>private</w:t>
            </w:r>
            <w:proofErr w:type="spellEnd"/>
            <w:r w:rsidRPr="008531F8">
              <w:rPr>
                <w:rFonts w:eastAsia="Calibri"/>
                <w:sz w:val="18"/>
                <w:szCs w:val="18"/>
              </w:rPr>
              <w:t xml:space="preserve">, </w:t>
            </w:r>
            <w:proofErr w:type="spellStart"/>
            <w:r w:rsidRPr="008531F8">
              <w:rPr>
                <w:rFonts w:eastAsia="Calibri"/>
                <w:sz w:val="18"/>
                <w:szCs w:val="18"/>
              </w:rPr>
              <w:t>internal</w:t>
            </w:r>
            <w:proofErr w:type="spellEnd"/>
            <w:r w:rsidRPr="008531F8">
              <w:rPr>
                <w:rFonts w:eastAsia="Calibri"/>
                <w:sz w:val="18"/>
                <w:szCs w:val="18"/>
              </w:rPr>
              <w:t>);</w:t>
            </w:r>
          </w:p>
          <w:p w14:paraId="76102527"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архивация и восстановление проектов.</w:t>
            </w:r>
          </w:p>
        </w:tc>
      </w:tr>
      <w:tr w:rsidR="008531F8" w:rsidRPr="008531F8" w14:paraId="766ACF26" w14:textId="77777777" w:rsidTr="00A664C1">
        <w:trPr>
          <w:trHeight w:val="312"/>
        </w:trPr>
        <w:tc>
          <w:tcPr>
            <w:tcW w:w="3402" w:type="dxa"/>
            <w:tcBorders>
              <w:top w:val="single" w:sz="4" w:space="0" w:color="auto"/>
              <w:left w:val="single" w:sz="4" w:space="0" w:color="auto"/>
              <w:right w:val="single" w:sz="4" w:space="0" w:color="auto"/>
            </w:tcBorders>
          </w:tcPr>
          <w:p w14:paraId="75B6D69E" w14:textId="77777777" w:rsidR="008531F8" w:rsidRPr="008531F8" w:rsidRDefault="008531F8" w:rsidP="005C3171">
            <w:pPr>
              <w:rPr>
                <w:rFonts w:eastAsia="Calibri"/>
                <w:sz w:val="18"/>
                <w:szCs w:val="18"/>
              </w:rPr>
            </w:pPr>
            <w:r w:rsidRPr="008531F8">
              <w:rPr>
                <w:rFonts w:eastAsia="Calibri"/>
                <w:sz w:val="18"/>
                <w:szCs w:val="18"/>
              </w:rPr>
              <w:t>Дополнительные функции</w:t>
            </w:r>
          </w:p>
        </w:tc>
        <w:tc>
          <w:tcPr>
            <w:tcW w:w="6379" w:type="dxa"/>
            <w:tcBorders>
              <w:top w:val="single" w:sz="4" w:space="0" w:color="auto"/>
              <w:left w:val="single" w:sz="4" w:space="0" w:color="auto"/>
              <w:bottom w:val="single" w:sz="4" w:space="0" w:color="auto"/>
              <w:right w:val="single" w:sz="4" w:space="0" w:color="auto"/>
            </w:tcBorders>
          </w:tcPr>
          <w:p w14:paraId="02546A2E" w14:textId="77777777" w:rsidR="008531F8" w:rsidRPr="008531F8" w:rsidRDefault="008531F8" w:rsidP="005C3171">
            <w:pPr>
              <w:ind w:firstLine="454"/>
              <w:jc w:val="both"/>
              <w:rPr>
                <w:rFonts w:eastAsia="Calibri"/>
                <w:sz w:val="18"/>
                <w:szCs w:val="18"/>
              </w:rPr>
            </w:pPr>
            <w:r w:rsidRPr="008531F8">
              <w:rPr>
                <w:rFonts w:eastAsia="Calibri"/>
                <w:sz w:val="18"/>
                <w:szCs w:val="18"/>
              </w:rPr>
              <w:t xml:space="preserve">В ПО </w:t>
            </w:r>
            <w:proofErr w:type="spellStart"/>
            <w:r w:rsidRPr="008531F8">
              <w:rPr>
                <w:rFonts w:eastAsia="Calibri"/>
                <w:sz w:val="18"/>
                <w:szCs w:val="18"/>
              </w:rPr>
              <w:t>AppSec.Code</w:t>
            </w:r>
            <w:proofErr w:type="spellEnd"/>
            <w:r w:rsidRPr="008531F8">
              <w:rPr>
                <w:rFonts w:eastAsia="Calibri"/>
                <w:sz w:val="18"/>
                <w:szCs w:val="18"/>
              </w:rPr>
              <w:t xml:space="preserve"> реализованы:</w:t>
            </w:r>
          </w:p>
          <w:p w14:paraId="7B7A2712"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Аналитические панели (</w:t>
            </w:r>
            <w:proofErr w:type="spellStart"/>
            <w:r w:rsidRPr="008531F8">
              <w:rPr>
                <w:rFonts w:eastAsia="Calibri"/>
                <w:sz w:val="18"/>
                <w:szCs w:val="18"/>
              </w:rPr>
              <w:t>Dashboards</w:t>
            </w:r>
            <w:proofErr w:type="spellEnd"/>
            <w:r w:rsidRPr="008531F8">
              <w:rPr>
                <w:rFonts w:eastAsia="Calibri"/>
                <w:sz w:val="18"/>
                <w:szCs w:val="18"/>
              </w:rPr>
              <w:t>) для просмотра общего состояния проектов и показателей производительности;</w:t>
            </w:r>
          </w:p>
          <w:p w14:paraId="1839DEDF"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Комплексные сценарии (</w:t>
            </w:r>
            <w:proofErr w:type="spellStart"/>
            <w:r w:rsidRPr="008531F8">
              <w:rPr>
                <w:rFonts w:eastAsia="Calibri"/>
                <w:sz w:val="18"/>
                <w:szCs w:val="18"/>
              </w:rPr>
              <w:t>workflows</w:t>
            </w:r>
            <w:proofErr w:type="spellEnd"/>
            <w:r w:rsidRPr="008531F8">
              <w:rPr>
                <w:rFonts w:eastAsia="Calibri"/>
                <w:sz w:val="18"/>
                <w:szCs w:val="18"/>
              </w:rPr>
              <w:t>) для автоматического выполнения повторяющихся задач.</w:t>
            </w:r>
          </w:p>
          <w:p w14:paraId="7F27C8D4"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Набор инструментов для автоматизации рутинных задач администрирования.</w:t>
            </w:r>
          </w:p>
          <w:p w14:paraId="34507995"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Наличие REST API для интеграций и сценариев автоматизации.</w:t>
            </w:r>
          </w:p>
          <w:p w14:paraId="0E5519AE"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t>Возможность масштабирования вертикально и горизонтально, поддерживая рост объемов данных и увеличение числа пользователей.</w:t>
            </w:r>
          </w:p>
          <w:p w14:paraId="71C6E5CD" w14:textId="77777777" w:rsidR="008531F8" w:rsidRPr="008531F8" w:rsidRDefault="008531F8" w:rsidP="005C3171">
            <w:pPr>
              <w:numPr>
                <w:ilvl w:val="0"/>
                <w:numId w:val="143"/>
              </w:numPr>
              <w:ind w:left="0" w:firstLine="454"/>
              <w:contextualSpacing/>
              <w:jc w:val="both"/>
              <w:rPr>
                <w:rFonts w:eastAsia="Calibri"/>
                <w:sz w:val="18"/>
                <w:szCs w:val="18"/>
              </w:rPr>
            </w:pPr>
            <w:r w:rsidRPr="008531F8">
              <w:rPr>
                <w:rFonts w:eastAsia="Calibri"/>
                <w:sz w:val="18"/>
                <w:szCs w:val="18"/>
              </w:rPr>
              <w:lastRenderedPageBreak/>
              <w:t xml:space="preserve">Возможность ускорения выполнения </w:t>
            </w:r>
            <w:proofErr w:type="spellStart"/>
            <w:r w:rsidRPr="008531F8">
              <w:rPr>
                <w:rFonts w:eastAsia="Calibri"/>
                <w:sz w:val="18"/>
                <w:szCs w:val="18"/>
              </w:rPr>
              <w:t>пайплайнов</w:t>
            </w:r>
            <w:proofErr w:type="spellEnd"/>
            <w:r w:rsidRPr="008531F8">
              <w:rPr>
                <w:rFonts w:eastAsia="Calibri"/>
                <w:sz w:val="18"/>
                <w:szCs w:val="18"/>
              </w:rPr>
              <w:t xml:space="preserve"> за счет кеширования зависимостей.</w:t>
            </w:r>
          </w:p>
        </w:tc>
      </w:tr>
    </w:tbl>
    <w:p w14:paraId="7A02315A" w14:textId="77777777" w:rsidR="008531F8" w:rsidRPr="008531F8" w:rsidRDefault="008531F8" w:rsidP="008531F8">
      <w:pPr>
        <w:spacing w:after="0" w:line="240" w:lineRule="auto"/>
        <w:jc w:val="both"/>
        <w:rPr>
          <w:rFonts w:ascii="Times New Roman" w:eastAsia="MS Mincho" w:hAnsi="Times New Roman" w:cs="Times New Roman"/>
          <w:bCs/>
          <w:sz w:val="24"/>
          <w:szCs w:val="24"/>
          <w:highlight w:val="cyan"/>
          <w:lang w:eastAsia="ru-RU"/>
        </w:rPr>
      </w:pPr>
    </w:p>
    <w:p w14:paraId="412C5609" w14:textId="77777777" w:rsidR="008531F8" w:rsidRPr="008531F8" w:rsidRDefault="008531F8" w:rsidP="008531F8">
      <w:pPr>
        <w:numPr>
          <w:ilvl w:val="0"/>
          <w:numId w:val="39"/>
        </w:numPr>
        <w:spacing w:before="120" w:after="120" w:line="240" w:lineRule="auto"/>
        <w:ind w:left="0" w:firstLine="0"/>
        <w:jc w:val="center"/>
        <w:rPr>
          <w:rFonts w:ascii="Times New Roman" w:eastAsia="Calibri" w:hAnsi="Times New Roman" w:cs="Times New Roman"/>
          <w:b/>
        </w:rPr>
      </w:pPr>
      <w:r w:rsidRPr="008531F8">
        <w:rPr>
          <w:rFonts w:ascii="Times New Roman" w:eastAsia="Calibri" w:hAnsi="Times New Roman" w:cs="Times New Roman"/>
          <w:b/>
        </w:rPr>
        <w:t>Условия лицензирования ПО.</w:t>
      </w:r>
    </w:p>
    <w:p w14:paraId="5CED7959" w14:textId="6EAAA0F6" w:rsidR="008531F8" w:rsidRPr="008531F8" w:rsidRDefault="008531F8" w:rsidP="008531F8">
      <w:pPr>
        <w:numPr>
          <w:ilvl w:val="1"/>
          <w:numId w:val="39"/>
        </w:numPr>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 xml:space="preserve">Лицензиар обязуется предоставить на условиях простой (неисключительной) лицензии право использования ПО в соответствии с требованиями настоящего </w:t>
      </w:r>
      <w:r w:rsidR="00B729C8" w:rsidRPr="00A664C1">
        <w:rPr>
          <w:rFonts w:ascii="Times New Roman" w:eastAsia="Calibri" w:hAnsi="Times New Roman" w:cs="Times New Roman"/>
        </w:rPr>
        <w:t>ТЗ</w:t>
      </w:r>
      <w:r w:rsidRPr="008531F8">
        <w:rPr>
          <w:rFonts w:ascii="Times New Roman" w:eastAsia="Calibri" w:hAnsi="Times New Roman" w:cs="Times New Roman"/>
        </w:rPr>
        <w:t>.</w:t>
      </w:r>
    </w:p>
    <w:p w14:paraId="1D55429F" w14:textId="77777777" w:rsidR="008531F8" w:rsidRPr="008531F8" w:rsidRDefault="008531F8" w:rsidP="008531F8">
      <w:pPr>
        <w:numPr>
          <w:ilvl w:val="1"/>
          <w:numId w:val="39"/>
        </w:numPr>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Право использования, предоставляемое Лицензиату, включает право использовать ПО (в том числе исправления ПО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обновления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обновленные версии ПО (</w:t>
      </w:r>
      <w:proofErr w:type="spellStart"/>
      <w:r w:rsidRPr="008531F8">
        <w:rPr>
          <w:rFonts w:ascii="Times New Roman" w:eastAsia="Calibri" w:hAnsi="Times New Roman" w:cs="Times New Roman"/>
        </w:rPr>
        <w:t>updatеs</w:t>
      </w:r>
      <w:proofErr w:type="spellEnd"/>
      <w:r w:rsidRPr="008531F8">
        <w:rPr>
          <w:rFonts w:ascii="Times New Roman" w:eastAsia="Calibri" w:hAnsi="Times New Roman" w:cs="Times New Roman"/>
        </w:rPr>
        <w:t>)) на территории Российской Федерации следующими способами:</w:t>
      </w:r>
    </w:p>
    <w:p w14:paraId="6AE987D4"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воспроизведение ПО (в том числе исправления ПО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обновления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обновленные версии ПО (</w:t>
      </w:r>
      <w:proofErr w:type="spellStart"/>
      <w:r w:rsidRPr="008531F8">
        <w:rPr>
          <w:rFonts w:ascii="Times New Roman" w:eastAsia="Calibri" w:hAnsi="Times New Roman" w:cs="Times New Roman"/>
        </w:rPr>
        <w:t>updatеs</w:t>
      </w:r>
      <w:proofErr w:type="spellEnd"/>
      <w:r w:rsidRPr="008531F8">
        <w:rPr>
          <w:rFonts w:ascii="Times New Roman" w:eastAsia="Calibri" w:hAnsi="Times New Roman" w:cs="Times New Roman"/>
        </w:rPr>
        <w:t>)), ограниченное правом инсталляции, копирования и запуска;</w:t>
      </w:r>
    </w:p>
    <w:p w14:paraId="1C0CC774"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загрузка ПО, загрузка исправлений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обновлений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обновленных версий ПО (</w:t>
      </w:r>
      <w:proofErr w:type="spellStart"/>
      <w:r w:rsidRPr="008531F8">
        <w:rPr>
          <w:rFonts w:ascii="Times New Roman" w:eastAsia="Calibri" w:hAnsi="Times New Roman" w:cs="Times New Roman"/>
        </w:rPr>
        <w:t>updates</w:t>
      </w:r>
      <w:proofErr w:type="spellEnd"/>
      <w:r w:rsidRPr="008531F8">
        <w:rPr>
          <w:rFonts w:ascii="Times New Roman" w:eastAsia="Calibri" w:hAnsi="Times New Roman" w:cs="Times New Roman"/>
        </w:rPr>
        <w:t>) с использованием сети Интернет, в том числе для осуществления загрузки установочного дистрибутива ПО, исправлений ПО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и обновлений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)/обновленных версий ПО (</w:t>
      </w:r>
      <w:proofErr w:type="spellStart"/>
      <w:r w:rsidRPr="008531F8">
        <w:rPr>
          <w:rFonts w:ascii="Times New Roman" w:eastAsia="Calibri" w:hAnsi="Times New Roman" w:cs="Times New Roman"/>
        </w:rPr>
        <w:t>updatеs</w:t>
      </w:r>
      <w:proofErr w:type="spellEnd"/>
      <w:r w:rsidRPr="008531F8">
        <w:rPr>
          <w:rFonts w:ascii="Times New Roman" w:eastAsia="Calibri" w:hAnsi="Times New Roman" w:cs="Times New Roman"/>
        </w:rPr>
        <w:t>);</w:t>
      </w:r>
    </w:p>
    <w:p w14:paraId="314C754C"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использование ПО, исправлений ПО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и обновленных версий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)/обновленных версий ПО (</w:t>
      </w:r>
      <w:proofErr w:type="spellStart"/>
      <w:r w:rsidRPr="008531F8">
        <w:rPr>
          <w:rFonts w:ascii="Times New Roman" w:eastAsia="Calibri" w:hAnsi="Times New Roman" w:cs="Times New Roman"/>
        </w:rPr>
        <w:t>updatеs</w:t>
      </w:r>
      <w:proofErr w:type="spellEnd"/>
      <w:r w:rsidRPr="008531F8">
        <w:rPr>
          <w:rFonts w:ascii="Times New Roman" w:eastAsia="Calibri" w:hAnsi="Times New Roman" w:cs="Times New Roman"/>
        </w:rPr>
        <w:t>) обычным способом в соответствии с функциональным назначением ПО;</w:t>
      </w:r>
    </w:p>
    <w:p w14:paraId="5D3CBB60"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изменение интерфейсов и параметров ПО для адаптации под специфические требования Лицензиата и Сублицензиата, при условии сохранения целостности исходного кода;</w:t>
      </w:r>
    </w:p>
    <w:p w14:paraId="7DED38C0"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создание резервных копий ПО, исправлений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обновлений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обновленных версий ПО (</w:t>
      </w:r>
      <w:proofErr w:type="spellStart"/>
      <w:r w:rsidRPr="008531F8">
        <w:rPr>
          <w:rFonts w:ascii="Times New Roman" w:eastAsia="Calibri" w:hAnsi="Times New Roman" w:cs="Times New Roman"/>
        </w:rPr>
        <w:t>updates</w:t>
      </w:r>
      <w:proofErr w:type="spellEnd"/>
      <w:r w:rsidRPr="008531F8">
        <w:rPr>
          <w:rFonts w:ascii="Times New Roman" w:eastAsia="Calibri" w:hAnsi="Times New Roman" w:cs="Times New Roman"/>
        </w:rPr>
        <w:t>) для обеспечения бесперебойной работы.</w:t>
      </w:r>
    </w:p>
    <w:p w14:paraId="10A706A7"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осуществление администрирования ПО в рамках предоставленных вендором возможностей;</w:t>
      </w:r>
    </w:p>
    <w:p w14:paraId="72B6F388"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адаптация ПО;</w:t>
      </w:r>
    </w:p>
    <w:p w14:paraId="6FA99174"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интеграция ПО с другими программными ПО и системами, в соответствии с технической документацией;</w:t>
      </w:r>
    </w:p>
    <w:p w14:paraId="573E0274"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проведение тестирования функционала и безопасности ПО</w:t>
      </w:r>
      <w:bookmarkStart w:id="5" w:name="_Hlk209790672"/>
      <w:r w:rsidRPr="008531F8">
        <w:rPr>
          <w:rFonts w:ascii="Times New Roman" w:eastAsia="Calibri" w:hAnsi="Times New Roman" w:cs="Times New Roman"/>
        </w:rPr>
        <w:t>, включая исправления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обновления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обновленные версии ПО (</w:t>
      </w:r>
      <w:proofErr w:type="spellStart"/>
      <w:r w:rsidRPr="008531F8">
        <w:rPr>
          <w:rFonts w:ascii="Times New Roman" w:eastAsia="Calibri" w:hAnsi="Times New Roman" w:cs="Times New Roman"/>
        </w:rPr>
        <w:t>updates</w:t>
      </w:r>
      <w:proofErr w:type="spellEnd"/>
      <w:r w:rsidRPr="008531F8">
        <w:rPr>
          <w:rFonts w:ascii="Times New Roman" w:eastAsia="Calibri" w:hAnsi="Times New Roman" w:cs="Times New Roman"/>
        </w:rPr>
        <w:t>)</w:t>
      </w:r>
      <w:bookmarkEnd w:id="5"/>
      <w:r w:rsidRPr="008531F8">
        <w:rPr>
          <w:rFonts w:ascii="Times New Roman" w:eastAsia="Calibri" w:hAnsi="Times New Roman" w:cs="Times New Roman"/>
        </w:rPr>
        <w:t>, перед их внедрением в продуктивную среду;</w:t>
      </w:r>
    </w:p>
    <w:p w14:paraId="00F10AF7"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использование документации, входящей в состав ПО, включая руководства пользователя, руководство администратора,</w:t>
      </w:r>
      <w:r w:rsidRPr="008531F8">
        <w:rPr>
          <w:rFonts w:ascii="Times New Roman" w:eastAsia="Calibri" w:hAnsi="Times New Roman" w:cs="Times New Roman"/>
          <w:color w:val="000000"/>
          <w:lang w:eastAsia="en-GB"/>
        </w:rPr>
        <w:t xml:space="preserve"> программа-методика испытаний, эксплуатационная документация, аварийный план, план резервного копирования</w:t>
      </w:r>
      <w:r w:rsidRPr="008531F8">
        <w:rPr>
          <w:rFonts w:ascii="Times New Roman" w:eastAsia="Calibri" w:hAnsi="Times New Roman" w:cs="Times New Roman"/>
        </w:rPr>
        <w:t>;</w:t>
      </w:r>
    </w:p>
    <w:p w14:paraId="3A3E4BA5"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проведение обучающих мероприятий для персонала по работе с ПО, включая исправления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обновления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обновленные версии ПО (</w:t>
      </w:r>
      <w:proofErr w:type="spellStart"/>
      <w:r w:rsidRPr="008531F8">
        <w:rPr>
          <w:rFonts w:ascii="Times New Roman" w:eastAsia="Calibri" w:hAnsi="Times New Roman" w:cs="Times New Roman"/>
        </w:rPr>
        <w:t>updates</w:t>
      </w:r>
      <w:proofErr w:type="spellEnd"/>
      <w:r w:rsidRPr="008531F8">
        <w:rPr>
          <w:rFonts w:ascii="Times New Roman" w:eastAsia="Calibri" w:hAnsi="Times New Roman" w:cs="Times New Roman"/>
        </w:rPr>
        <w:t>);</w:t>
      </w:r>
    </w:p>
    <w:p w14:paraId="02E8CF57"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осуществление прав пользователя ПО в порядке ст. 1280 ГК РФ;</w:t>
      </w:r>
    </w:p>
    <w:p w14:paraId="3866E5BE" w14:textId="77777777" w:rsidR="008531F8" w:rsidRPr="008531F8" w:rsidRDefault="008531F8" w:rsidP="008531F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 xml:space="preserve">предоставление права использования ПО в порядке </w:t>
      </w:r>
      <w:proofErr w:type="spellStart"/>
      <w:r w:rsidRPr="008531F8">
        <w:rPr>
          <w:rFonts w:ascii="Times New Roman" w:eastAsia="Calibri" w:hAnsi="Times New Roman" w:cs="Times New Roman"/>
        </w:rPr>
        <w:t>сублицензирования</w:t>
      </w:r>
      <w:proofErr w:type="spellEnd"/>
      <w:r w:rsidRPr="008531F8">
        <w:rPr>
          <w:rFonts w:ascii="Times New Roman" w:eastAsia="Calibri" w:hAnsi="Times New Roman" w:cs="Times New Roman"/>
        </w:rPr>
        <w:t xml:space="preserve"> в пределах объема всех прав, предоставленных Лицензиату Лицензиаром.</w:t>
      </w:r>
    </w:p>
    <w:p w14:paraId="5E887926" w14:textId="77777777" w:rsidR="008531F8" w:rsidRPr="008531F8" w:rsidRDefault="008531F8" w:rsidP="008531F8">
      <w:pPr>
        <w:spacing w:after="0" w:line="240" w:lineRule="auto"/>
        <w:ind w:left="1418"/>
        <w:contextualSpacing/>
        <w:jc w:val="both"/>
        <w:rPr>
          <w:rFonts w:ascii="Times New Roman" w:eastAsia="Calibri" w:hAnsi="Times New Roman" w:cs="Times New Roman"/>
          <w:highlight w:val="cyan"/>
        </w:rPr>
      </w:pPr>
    </w:p>
    <w:p w14:paraId="349C9074" w14:textId="77777777" w:rsidR="008531F8" w:rsidRPr="008531F8" w:rsidRDefault="008531F8" w:rsidP="008531F8">
      <w:pPr>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Лицензиар предоставляет гарантию, что функционал каждой самостоятельной версии ПО (в том числе исправления ПО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обновления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обновленные версии ПО (</w:t>
      </w:r>
      <w:proofErr w:type="spellStart"/>
      <w:r w:rsidRPr="008531F8">
        <w:rPr>
          <w:rFonts w:ascii="Times New Roman" w:eastAsia="Calibri" w:hAnsi="Times New Roman" w:cs="Times New Roman"/>
        </w:rPr>
        <w:t>updatеs</w:t>
      </w:r>
      <w:proofErr w:type="spellEnd"/>
      <w:r w:rsidRPr="008531F8">
        <w:rPr>
          <w:rFonts w:ascii="Times New Roman" w:eastAsia="Calibri" w:hAnsi="Times New Roman" w:cs="Times New Roman"/>
        </w:rPr>
        <w:t>)) не зависит от последующих обновлений, не влияет на работоспособность установленной версии ПО.</w:t>
      </w:r>
    </w:p>
    <w:p w14:paraId="755E9053" w14:textId="77777777" w:rsidR="008531F8" w:rsidRPr="008531F8" w:rsidRDefault="008531F8" w:rsidP="008531F8">
      <w:pPr>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Лицензиат вправе использовать ПО (в том числе исправления ПО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обновления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обновленные версии ПО (</w:t>
      </w:r>
      <w:proofErr w:type="spellStart"/>
      <w:r w:rsidRPr="008531F8">
        <w:rPr>
          <w:rFonts w:ascii="Times New Roman" w:eastAsia="Calibri" w:hAnsi="Times New Roman" w:cs="Times New Roman"/>
        </w:rPr>
        <w:t>updatеs</w:t>
      </w:r>
      <w:proofErr w:type="spellEnd"/>
      <w:r w:rsidRPr="008531F8">
        <w:rPr>
          <w:rFonts w:ascii="Times New Roman" w:eastAsia="Calibri" w:hAnsi="Times New Roman" w:cs="Times New Roman"/>
        </w:rPr>
        <w:t>)) в целях оказания услуг Счетной палате Российской Федерации.</w:t>
      </w:r>
    </w:p>
    <w:p w14:paraId="47D3A65B" w14:textId="22EDDD6D" w:rsidR="008531F8" w:rsidRPr="008531F8" w:rsidRDefault="008531F8" w:rsidP="008531F8">
      <w:pPr>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Лицензиат вправе использовать ПО (в том числе исправления ПО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обновления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обновленные версии ПО (</w:t>
      </w:r>
      <w:proofErr w:type="spellStart"/>
      <w:r w:rsidRPr="008531F8">
        <w:rPr>
          <w:rFonts w:ascii="Times New Roman" w:eastAsia="Calibri" w:hAnsi="Times New Roman" w:cs="Times New Roman"/>
        </w:rPr>
        <w:t>updatеs</w:t>
      </w:r>
      <w:proofErr w:type="spellEnd"/>
      <w:r w:rsidRPr="008531F8">
        <w:rPr>
          <w:rFonts w:ascii="Times New Roman" w:eastAsia="Calibri" w:hAnsi="Times New Roman" w:cs="Times New Roman"/>
        </w:rPr>
        <w:t>)) в рамках исполнения обязательств по государственным контрактам (договорам), заключенным со Счетной палатой Российской Федерации.</w:t>
      </w:r>
    </w:p>
    <w:p w14:paraId="1DA1C19C" w14:textId="21EE35DF" w:rsidR="008531F8" w:rsidRPr="008531F8" w:rsidRDefault="008531F8" w:rsidP="008531F8">
      <w:pPr>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Счетная палата Российской Федерации имеет право использовать ПО, в том числе исправления ПО (</w:t>
      </w:r>
      <w:proofErr w:type="spellStart"/>
      <w:r w:rsidRPr="008531F8">
        <w:rPr>
          <w:rFonts w:ascii="Times New Roman" w:eastAsia="Calibri" w:hAnsi="Times New Roman" w:cs="Times New Roman"/>
        </w:rPr>
        <w:t>patches</w:t>
      </w:r>
      <w:proofErr w:type="spellEnd"/>
      <w:r w:rsidRPr="008531F8">
        <w:rPr>
          <w:rFonts w:ascii="Times New Roman" w:eastAsia="Calibri" w:hAnsi="Times New Roman" w:cs="Times New Roman"/>
        </w:rPr>
        <w:t>), обновления ПО (</w:t>
      </w:r>
      <w:proofErr w:type="spellStart"/>
      <w:r w:rsidRPr="008531F8">
        <w:rPr>
          <w:rFonts w:ascii="Times New Roman" w:eastAsia="Calibri" w:hAnsi="Times New Roman" w:cs="Times New Roman"/>
        </w:rPr>
        <w:t>upgrade</w:t>
      </w:r>
      <w:proofErr w:type="spellEnd"/>
      <w:r w:rsidRPr="008531F8">
        <w:rPr>
          <w:rFonts w:ascii="Times New Roman" w:eastAsia="Calibri" w:hAnsi="Times New Roman" w:cs="Times New Roman"/>
        </w:rPr>
        <w:t>) и обновленные версии ПО (</w:t>
      </w:r>
      <w:proofErr w:type="spellStart"/>
      <w:r w:rsidRPr="008531F8">
        <w:rPr>
          <w:rFonts w:ascii="Times New Roman" w:eastAsia="Calibri" w:hAnsi="Times New Roman" w:cs="Times New Roman"/>
        </w:rPr>
        <w:t>updatеs</w:t>
      </w:r>
      <w:proofErr w:type="spellEnd"/>
      <w:r w:rsidRPr="008531F8">
        <w:rPr>
          <w:rFonts w:ascii="Times New Roman" w:eastAsia="Calibri" w:hAnsi="Times New Roman" w:cs="Times New Roman"/>
        </w:rPr>
        <w:t>) в рамках функционирования и модернизации (развития) государственной информационной системы «Единая цифровая платформа «Цифровой аудит» Счетной палаты Российской Федерации»</w:t>
      </w:r>
      <w:r w:rsidR="00B729C8" w:rsidRPr="00A664C1">
        <w:rPr>
          <w:rFonts w:ascii="Times New Roman" w:eastAsia="Calibri" w:hAnsi="Times New Roman" w:cs="Times New Roman"/>
        </w:rPr>
        <w:t xml:space="preserve"> (Система)</w:t>
      </w:r>
      <w:r w:rsidRPr="008531F8">
        <w:rPr>
          <w:rFonts w:ascii="Times New Roman" w:eastAsia="Calibri" w:hAnsi="Times New Roman" w:cs="Times New Roman"/>
        </w:rPr>
        <w:t xml:space="preserve"> в объеме, не ограничивающем права Счетной палаты Российской Федерации, в том числе на доработку, передачу, развитие Системы.</w:t>
      </w:r>
    </w:p>
    <w:p w14:paraId="618D3B43" w14:textId="77777777" w:rsidR="008531F8" w:rsidRPr="008531F8" w:rsidRDefault="008531F8" w:rsidP="008531F8">
      <w:pPr>
        <w:spacing w:after="0" w:line="240" w:lineRule="auto"/>
        <w:ind w:firstLine="709"/>
        <w:jc w:val="both"/>
        <w:rPr>
          <w:rFonts w:ascii="Times New Roman" w:eastAsia="Calibri" w:hAnsi="Times New Roman" w:cs="Times New Roman"/>
          <w:highlight w:val="cyan"/>
        </w:rPr>
      </w:pPr>
    </w:p>
    <w:p w14:paraId="02275F06" w14:textId="6148FB63" w:rsidR="008531F8" w:rsidRPr="008531F8" w:rsidRDefault="008531F8" w:rsidP="008531F8">
      <w:pPr>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 xml:space="preserve">Также </w:t>
      </w:r>
      <w:r w:rsidRPr="008531F8">
        <w:rPr>
          <w:rFonts w:ascii="Times New Roman" w:eastAsia="Calibri" w:hAnsi="Times New Roman" w:cs="Times New Roman"/>
          <w:bCs/>
        </w:rPr>
        <w:t>Лицензиар</w:t>
      </w:r>
      <w:r w:rsidRPr="008531F8">
        <w:rPr>
          <w:rFonts w:ascii="Times New Roman" w:eastAsia="Calibri" w:hAnsi="Times New Roman" w:cs="Times New Roman"/>
          <w:b/>
        </w:rPr>
        <w:t xml:space="preserve"> </w:t>
      </w:r>
      <w:r w:rsidRPr="008531F8">
        <w:rPr>
          <w:rFonts w:ascii="Times New Roman" w:eastAsia="Calibri" w:hAnsi="Times New Roman" w:cs="Times New Roman"/>
        </w:rPr>
        <w:t>предоставляет гарантии и заверения в отношении ПО, что ПО подвергалось тестированию в объеме:</w:t>
      </w:r>
    </w:p>
    <w:p w14:paraId="3B7508F3" w14:textId="77777777" w:rsidR="008531F8" w:rsidRPr="008531F8" w:rsidRDefault="008531F8" w:rsidP="008531F8">
      <w:pPr>
        <w:numPr>
          <w:ilvl w:val="0"/>
          <w:numId w:val="126"/>
        </w:numPr>
        <w:spacing w:after="0" w:line="240" w:lineRule="auto"/>
        <w:ind w:left="1418"/>
        <w:contextualSpacing/>
        <w:jc w:val="both"/>
        <w:rPr>
          <w:rFonts w:ascii="Times New Roman" w:eastAsia="Calibri" w:hAnsi="Times New Roman" w:cs="Times New Roman"/>
        </w:rPr>
      </w:pPr>
      <w:r w:rsidRPr="008531F8">
        <w:rPr>
          <w:rFonts w:ascii="Times New Roman" w:eastAsia="Calibri" w:hAnsi="Times New Roman" w:cs="Times New Roman"/>
        </w:rPr>
        <w:t xml:space="preserve">статический анализ; </w:t>
      </w:r>
    </w:p>
    <w:p w14:paraId="13E52CB9" w14:textId="77777777" w:rsidR="008531F8" w:rsidRPr="008531F8" w:rsidRDefault="008531F8" w:rsidP="008531F8">
      <w:pPr>
        <w:numPr>
          <w:ilvl w:val="0"/>
          <w:numId w:val="126"/>
        </w:numPr>
        <w:spacing w:after="0" w:line="240" w:lineRule="auto"/>
        <w:ind w:left="1418"/>
        <w:contextualSpacing/>
        <w:jc w:val="both"/>
        <w:rPr>
          <w:rFonts w:ascii="Times New Roman" w:eastAsia="Calibri" w:hAnsi="Times New Roman" w:cs="Times New Roman"/>
        </w:rPr>
      </w:pPr>
      <w:r w:rsidRPr="008531F8">
        <w:rPr>
          <w:rFonts w:ascii="Times New Roman" w:eastAsia="Calibri" w:hAnsi="Times New Roman" w:cs="Times New Roman"/>
        </w:rPr>
        <w:t xml:space="preserve">анализ заимствованных компонентов; </w:t>
      </w:r>
    </w:p>
    <w:p w14:paraId="59F1628A" w14:textId="77777777" w:rsidR="008531F8" w:rsidRPr="008531F8" w:rsidRDefault="008531F8" w:rsidP="008531F8">
      <w:pPr>
        <w:numPr>
          <w:ilvl w:val="0"/>
          <w:numId w:val="126"/>
        </w:numPr>
        <w:spacing w:after="0" w:line="240" w:lineRule="auto"/>
        <w:ind w:left="1418"/>
        <w:contextualSpacing/>
        <w:jc w:val="both"/>
        <w:rPr>
          <w:rFonts w:ascii="Times New Roman" w:eastAsia="Calibri" w:hAnsi="Times New Roman" w:cs="Times New Roman"/>
        </w:rPr>
      </w:pPr>
      <w:r w:rsidRPr="008531F8">
        <w:rPr>
          <w:rFonts w:ascii="Times New Roman" w:eastAsia="Calibri" w:hAnsi="Times New Roman" w:cs="Times New Roman"/>
        </w:rPr>
        <w:lastRenderedPageBreak/>
        <w:t xml:space="preserve">динамический анализ, включая </w:t>
      </w:r>
      <w:proofErr w:type="spellStart"/>
      <w:r w:rsidRPr="008531F8">
        <w:rPr>
          <w:rFonts w:ascii="Times New Roman" w:eastAsia="Calibri" w:hAnsi="Times New Roman" w:cs="Times New Roman"/>
        </w:rPr>
        <w:t>фаззинг</w:t>
      </w:r>
      <w:proofErr w:type="spellEnd"/>
      <w:r w:rsidRPr="008531F8">
        <w:rPr>
          <w:rFonts w:ascii="Times New Roman" w:eastAsia="Calibri" w:hAnsi="Times New Roman" w:cs="Times New Roman"/>
        </w:rPr>
        <w:t xml:space="preserve">-тестирование; </w:t>
      </w:r>
    </w:p>
    <w:p w14:paraId="1C5E1DDA" w14:textId="77777777" w:rsidR="008531F8" w:rsidRPr="008531F8" w:rsidRDefault="008531F8" w:rsidP="008531F8">
      <w:pPr>
        <w:numPr>
          <w:ilvl w:val="0"/>
          <w:numId w:val="126"/>
        </w:numPr>
        <w:spacing w:after="0" w:line="240" w:lineRule="auto"/>
        <w:ind w:left="1418"/>
        <w:contextualSpacing/>
        <w:jc w:val="both"/>
        <w:rPr>
          <w:rFonts w:ascii="Times New Roman" w:eastAsia="Calibri" w:hAnsi="Times New Roman" w:cs="Times New Roman"/>
        </w:rPr>
      </w:pPr>
      <w:r w:rsidRPr="008531F8">
        <w:rPr>
          <w:rFonts w:ascii="Times New Roman" w:eastAsia="Calibri" w:hAnsi="Times New Roman" w:cs="Times New Roman"/>
        </w:rPr>
        <w:t>функциональное тестирование;</w:t>
      </w:r>
    </w:p>
    <w:p w14:paraId="61AC063D" w14:textId="77777777" w:rsidR="008531F8" w:rsidRPr="008531F8" w:rsidRDefault="008531F8" w:rsidP="008531F8">
      <w:pPr>
        <w:numPr>
          <w:ilvl w:val="0"/>
          <w:numId w:val="126"/>
        </w:numPr>
        <w:spacing w:after="0" w:line="240" w:lineRule="auto"/>
        <w:ind w:left="1418"/>
        <w:contextualSpacing/>
        <w:jc w:val="both"/>
        <w:rPr>
          <w:rFonts w:ascii="Times New Roman" w:eastAsia="Calibri" w:hAnsi="Times New Roman" w:cs="Times New Roman"/>
        </w:rPr>
      </w:pPr>
      <w:r w:rsidRPr="008531F8">
        <w:rPr>
          <w:rFonts w:ascii="Times New Roman" w:eastAsia="Calibri" w:hAnsi="Times New Roman" w:cs="Times New Roman"/>
        </w:rPr>
        <w:t>нефункциональное тестирование (тестирование на проникновение).</w:t>
      </w:r>
    </w:p>
    <w:p w14:paraId="1F784E65" w14:textId="77777777" w:rsidR="008531F8" w:rsidRPr="008531F8" w:rsidRDefault="008531F8" w:rsidP="008531F8">
      <w:pPr>
        <w:spacing w:after="0" w:line="240" w:lineRule="auto"/>
        <w:jc w:val="both"/>
        <w:rPr>
          <w:rFonts w:ascii="Times New Roman" w:eastAsia="Calibri" w:hAnsi="Times New Roman" w:cs="Times New Roman"/>
        </w:rPr>
      </w:pPr>
    </w:p>
    <w:p w14:paraId="6564324F" w14:textId="77777777" w:rsidR="008531F8" w:rsidRPr="008531F8" w:rsidRDefault="008531F8" w:rsidP="008531F8">
      <w:pPr>
        <w:spacing w:after="0" w:line="240" w:lineRule="auto"/>
        <w:jc w:val="both"/>
        <w:rPr>
          <w:rFonts w:ascii="Times New Roman" w:eastAsia="Calibri" w:hAnsi="Times New Roman" w:cs="Times New Roman"/>
        </w:rPr>
      </w:pPr>
      <w:r w:rsidRPr="008531F8">
        <w:rPr>
          <w:rFonts w:ascii="Times New Roman" w:eastAsia="Calibri" w:hAnsi="Times New Roman" w:cs="Times New Roman"/>
        </w:rPr>
        <w:t>Условия лицензирования ПО:</w:t>
      </w:r>
    </w:p>
    <w:p w14:paraId="4FEAF4B0" w14:textId="77777777" w:rsidR="008531F8" w:rsidRPr="008531F8" w:rsidRDefault="008531F8" w:rsidP="00B729C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Количество инсталляций ПО внутри Сублицензиата/Лицензиата не ограничивается.</w:t>
      </w:r>
    </w:p>
    <w:p w14:paraId="03B9E4AD" w14:textId="77777777" w:rsidR="008531F8" w:rsidRPr="008531F8" w:rsidRDefault="008531F8" w:rsidP="00B729C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Количество конечных пользователей, одновременно использующих ПО: до 100 на все экземпляры ПО и дополнительно до 100 для одной отдельной инсталляции ПО для транзитной передачи программного кода, библиотек и пакетов.</w:t>
      </w:r>
    </w:p>
    <w:p w14:paraId="0D866112" w14:textId="06778A2D" w:rsidR="008531F8" w:rsidRPr="008531F8" w:rsidRDefault="008531F8" w:rsidP="00B729C8">
      <w:pPr>
        <w:numPr>
          <w:ilvl w:val="0"/>
          <w:numId w:val="126"/>
        </w:numPr>
        <w:tabs>
          <w:tab w:val="left" w:pos="993"/>
        </w:tabs>
        <w:spacing w:after="0" w:line="240" w:lineRule="auto"/>
        <w:ind w:left="0" w:firstLine="709"/>
        <w:contextualSpacing/>
        <w:jc w:val="both"/>
        <w:rPr>
          <w:rFonts w:ascii="Times New Roman" w:eastAsia="Calibri" w:hAnsi="Times New Roman" w:cs="Times New Roman"/>
        </w:rPr>
      </w:pPr>
      <w:r w:rsidRPr="008531F8">
        <w:rPr>
          <w:rFonts w:ascii="Times New Roman" w:eastAsia="Calibri" w:hAnsi="Times New Roman" w:cs="Times New Roman"/>
        </w:rPr>
        <w:t xml:space="preserve">Лицензия включает гарантийную поддержку до </w:t>
      </w:r>
      <w:r w:rsidR="00B729C8" w:rsidRPr="00A664C1">
        <w:rPr>
          <w:rFonts w:ascii="Times New Roman" w:eastAsia="Calibri" w:hAnsi="Times New Roman" w:cs="Times New Roman"/>
        </w:rPr>
        <w:t>31.12.</w:t>
      </w:r>
      <w:r w:rsidRPr="008531F8">
        <w:rPr>
          <w:rFonts w:ascii="Times New Roman" w:eastAsia="Calibri" w:hAnsi="Times New Roman" w:cs="Times New Roman"/>
        </w:rPr>
        <w:t>2027</w:t>
      </w:r>
      <w:r w:rsidR="00B10114">
        <w:rPr>
          <w:rFonts w:ascii="Times New Roman" w:eastAsia="Calibri" w:hAnsi="Times New Roman" w:cs="Times New Roman"/>
        </w:rPr>
        <w:t xml:space="preserve"> с даты подписания Сторонами</w:t>
      </w:r>
      <w:r w:rsidR="00B10114" w:rsidRPr="00B10114">
        <w:t xml:space="preserve"> </w:t>
      </w:r>
      <w:r w:rsidR="00B10114" w:rsidRPr="00B10114">
        <w:rPr>
          <w:rFonts w:ascii="Times New Roman" w:eastAsia="Calibri" w:hAnsi="Times New Roman" w:cs="Times New Roman"/>
        </w:rPr>
        <w:t>акта на предоставление права использования программного обеспечения на условиях простой (неисключительной) лицензии</w:t>
      </w:r>
      <w:r w:rsidRPr="008531F8">
        <w:rPr>
          <w:rFonts w:ascii="Times New Roman" w:eastAsia="Calibri" w:hAnsi="Times New Roman" w:cs="Times New Roman"/>
        </w:rPr>
        <w:t xml:space="preserve">. </w:t>
      </w:r>
    </w:p>
    <w:p w14:paraId="7746A70F" w14:textId="77777777" w:rsidR="008531F8" w:rsidRPr="008531F8" w:rsidRDefault="008531F8" w:rsidP="008531F8">
      <w:pPr>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 xml:space="preserve">В рамках гарантийной поддержки предоставляется доступ к обновлениям ПО, в соответствии с перечнем приобретаемого ПО в течение срока действия гарантийной поддержки. </w:t>
      </w:r>
    </w:p>
    <w:p w14:paraId="6C83DB24" w14:textId="77777777" w:rsidR="008531F8" w:rsidRPr="008531F8" w:rsidRDefault="008531F8" w:rsidP="008531F8">
      <w:pPr>
        <w:spacing w:after="0" w:line="240" w:lineRule="auto"/>
        <w:ind w:firstLine="284"/>
        <w:jc w:val="both"/>
        <w:rPr>
          <w:rFonts w:ascii="Times New Roman" w:eastAsia="Calibri" w:hAnsi="Times New Roman" w:cs="Times New Roman"/>
        </w:rPr>
      </w:pPr>
    </w:p>
    <w:p w14:paraId="197AD51D" w14:textId="77777777" w:rsidR="008531F8" w:rsidRPr="008531F8" w:rsidRDefault="008531F8" w:rsidP="008531F8">
      <w:pPr>
        <w:spacing w:after="0" w:line="240" w:lineRule="auto"/>
        <w:ind w:firstLine="284"/>
        <w:jc w:val="both"/>
        <w:rPr>
          <w:rFonts w:ascii="Times New Roman" w:eastAsia="Calibri" w:hAnsi="Times New Roman" w:cs="Times New Roman"/>
          <w:b/>
          <w:bCs/>
        </w:rPr>
      </w:pPr>
      <w:r w:rsidRPr="008531F8">
        <w:rPr>
          <w:rFonts w:ascii="Times New Roman" w:eastAsia="Calibri" w:hAnsi="Times New Roman" w:cs="Times New Roman"/>
          <w:b/>
          <w:bCs/>
        </w:rPr>
        <w:t>Условия гарантийной поддержки:</w:t>
      </w:r>
    </w:p>
    <w:tbl>
      <w:tblPr>
        <w:tblStyle w:val="71"/>
        <w:tblW w:w="9918" w:type="dxa"/>
        <w:tblLook w:val="04A0" w:firstRow="1" w:lastRow="0" w:firstColumn="1" w:lastColumn="0" w:noHBand="0" w:noVBand="1"/>
      </w:tblPr>
      <w:tblGrid>
        <w:gridCol w:w="3964"/>
        <w:gridCol w:w="1557"/>
        <w:gridCol w:w="2141"/>
        <w:gridCol w:w="2256"/>
      </w:tblGrid>
      <w:tr w:rsidR="008531F8" w:rsidRPr="008531F8" w14:paraId="70F919F3" w14:textId="77777777" w:rsidTr="00B729C8">
        <w:trPr>
          <w:trHeight w:val="475"/>
        </w:trPr>
        <w:tc>
          <w:tcPr>
            <w:tcW w:w="3964" w:type="dxa"/>
            <w:vAlign w:val="center"/>
          </w:tcPr>
          <w:p w14:paraId="184E75B5" w14:textId="77777777" w:rsidR="008531F8" w:rsidRPr="008531F8" w:rsidRDefault="008531F8" w:rsidP="008531F8">
            <w:pPr>
              <w:jc w:val="center"/>
              <w:rPr>
                <w:rFonts w:eastAsia="Calibri"/>
                <w:b/>
                <w:bCs/>
                <w:sz w:val="20"/>
                <w:szCs w:val="20"/>
              </w:rPr>
            </w:pPr>
            <w:r w:rsidRPr="008531F8">
              <w:rPr>
                <w:rFonts w:eastAsia="Calibri"/>
                <w:b/>
                <w:bCs/>
                <w:sz w:val="20"/>
                <w:szCs w:val="20"/>
              </w:rPr>
              <w:t>Описание инцидента</w:t>
            </w:r>
          </w:p>
        </w:tc>
        <w:tc>
          <w:tcPr>
            <w:tcW w:w="1557" w:type="dxa"/>
            <w:vAlign w:val="center"/>
          </w:tcPr>
          <w:p w14:paraId="15064EC3" w14:textId="77777777" w:rsidR="008531F8" w:rsidRPr="008531F8" w:rsidRDefault="008531F8" w:rsidP="008531F8">
            <w:pPr>
              <w:jc w:val="center"/>
              <w:rPr>
                <w:rFonts w:eastAsia="Calibri"/>
                <w:b/>
                <w:bCs/>
                <w:sz w:val="20"/>
                <w:szCs w:val="20"/>
              </w:rPr>
            </w:pPr>
            <w:r w:rsidRPr="008531F8">
              <w:rPr>
                <w:rFonts w:eastAsia="Calibri"/>
                <w:b/>
                <w:bCs/>
                <w:sz w:val="20"/>
                <w:szCs w:val="20"/>
              </w:rPr>
              <w:t>Приоритет</w:t>
            </w:r>
          </w:p>
        </w:tc>
        <w:tc>
          <w:tcPr>
            <w:tcW w:w="2141" w:type="dxa"/>
            <w:vAlign w:val="center"/>
          </w:tcPr>
          <w:p w14:paraId="2E08568C" w14:textId="77777777" w:rsidR="008531F8" w:rsidRPr="008531F8" w:rsidRDefault="008531F8" w:rsidP="008531F8">
            <w:pPr>
              <w:jc w:val="center"/>
              <w:rPr>
                <w:rFonts w:eastAsia="Calibri"/>
                <w:b/>
                <w:bCs/>
                <w:sz w:val="20"/>
                <w:szCs w:val="20"/>
              </w:rPr>
            </w:pPr>
            <w:r w:rsidRPr="008531F8">
              <w:rPr>
                <w:rFonts w:eastAsia="Calibri"/>
                <w:b/>
                <w:bCs/>
                <w:sz w:val="20"/>
                <w:szCs w:val="20"/>
              </w:rPr>
              <w:t>Срок реакции на заявку</w:t>
            </w:r>
          </w:p>
        </w:tc>
        <w:tc>
          <w:tcPr>
            <w:tcW w:w="2256" w:type="dxa"/>
            <w:vAlign w:val="center"/>
          </w:tcPr>
          <w:p w14:paraId="10ED0C2F" w14:textId="77777777" w:rsidR="008531F8" w:rsidRPr="008531F8" w:rsidRDefault="008531F8" w:rsidP="008531F8">
            <w:pPr>
              <w:jc w:val="center"/>
              <w:rPr>
                <w:rFonts w:eastAsia="Calibri"/>
                <w:b/>
                <w:bCs/>
                <w:sz w:val="20"/>
                <w:szCs w:val="20"/>
              </w:rPr>
            </w:pPr>
            <w:r w:rsidRPr="008531F8">
              <w:rPr>
                <w:rFonts w:eastAsia="Calibri"/>
                <w:b/>
                <w:bCs/>
                <w:sz w:val="20"/>
                <w:szCs w:val="20"/>
              </w:rPr>
              <w:t>Срок решения проблемы</w:t>
            </w:r>
          </w:p>
        </w:tc>
      </w:tr>
      <w:tr w:rsidR="008531F8" w:rsidRPr="008531F8" w14:paraId="115FFC7A" w14:textId="77777777" w:rsidTr="00B729C8">
        <w:trPr>
          <w:trHeight w:val="717"/>
        </w:trPr>
        <w:tc>
          <w:tcPr>
            <w:tcW w:w="3964" w:type="dxa"/>
            <w:vAlign w:val="center"/>
          </w:tcPr>
          <w:p w14:paraId="1F6565EE" w14:textId="77777777" w:rsidR="008531F8" w:rsidRPr="008531F8" w:rsidRDefault="008531F8" w:rsidP="008531F8">
            <w:pPr>
              <w:numPr>
                <w:ilvl w:val="0"/>
                <w:numId w:val="69"/>
              </w:numPr>
              <w:tabs>
                <w:tab w:val="clear" w:pos="1440"/>
                <w:tab w:val="num" w:pos="360"/>
              </w:tabs>
              <w:ind w:left="0"/>
              <w:rPr>
                <w:rFonts w:eastAsia="Times New Roman"/>
                <w:sz w:val="20"/>
                <w:szCs w:val="20"/>
                <w:u w:val="single"/>
                <w:lang w:eastAsia="ru-RU"/>
              </w:rPr>
            </w:pPr>
            <w:r w:rsidRPr="008531F8">
              <w:rPr>
                <w:rFonts w:eastAsia="Times New Roman"/>
                <w:sz w:val="20"/>
                <w:szCs w:val="20"/>
                <w:u w:val="single"/>
                <w:lang w:eastAsia="ru-RU"/>
              </w:rPr>
              <w:t>Критическая ошибка</w:t>
            </w:r>
          </w:p>
          <w:p w14:paraId="10042F9C" w14:textId="77777777" w:rsidR="008531F8" w:rsidRPr="008531F8" w:rsidRDefault="008531F8" w:rsidP="008531F8">
            <w:pPr>
              <w:jc w:val="both"/>
              <w:rPr>
                <w:rFonts w:eastAsia="Calibri"/>
                <w:sz w:val="20"/>
                <w:szCs w:val="20"/>
              </w:rPr>
            </w:pPr>
            <w:r w:rsidRPr="008531F8">
              <w:rPr>
                <w:rFonts w:eastAsia="Calibri"/>
                <w:sz w:val="20"/>
                <w:szCs w:val="20"/>
              </w:rPr>
              <w:br/>
              <w:t>Ошибка, которая приводит к остановке функционирования Системы</w:t>
            </w:r>
          </w:p>
        </w:tc>
        <w:tc>
          <w:tcPr>
            <w:tcW w:w="1557" w:type="dxa"/>
            <w:vAlign w:val="center"/>
          </w:tcPr>
          <w:p w14:paraId="0BA3267A" w14:textId="77777777" w:rsidR="008531F8" w:rsidRPr="008531F8" w:rsidRDefault="008531F8" w:rsidP="008531F8">
            <w:pPr>
              <w:jc w:val="center"/>
              <w:rPr>
                <w:rFonts w:eastAsia="Calibri"/>
                <w:sz w:val="20"/>
                <w:szCs w:val="20"/>
              </w:rPr>
            </w:pPr>
            <w:r w:rsidRPr="008531F8">
              <w:rPr>
                <w:rFonts w:eastAsia="Calibri"/>
                <w:sz w:val="20"/>
                <w:szCs w:val="20"/>
              </w:rPr>
              <w:t>1 – высший</w:t>
            </w:r>
          </w:p>
        </w:tc>
        <w:tc>
          <w:tcPr>
            <w:tcW w:w="2141" w:type="dxa"/>
            <w:vAlign w:val="center"/>
          </w:tcPr>
          <w:p w14:paraId="0D07CFA5" w14:textId="77777777" w:rsidR="008531F8" w:rsidRPr="008531F8" w:rsidRDefault="008531F8" w:rsidP="008531F8">
            <w:pPr>
              <w:numPr>
                <w:ilvl w:val="0"/>
                <w:numId w:val="69"/>
              </w:numPr>
              <w:tabs>
                <w:tab w:val="clear" w:pos="1440"/>
                <w:tab w:val="num" w:pos="360"/>
              </w:tabs>
              <w:ind w:left="0"/>
              <w:jc w:val="center"/>
              <w:rPr>
                <w:rFonts w:eastAsia="Times New Roman"/>
                <w:sz w:val="20"/>
                <w:szCs w:val="20"/>
                <w:lang w:eastAsia="ru-RU"/>
              </w:rPr>
            </w:pPr>
            <w:r w:rsidRPr="008531F8">
              <w:rPr>
                <w:rFonts w:eastAsia="Times New Roman"/>
                <w:sz w:val="20"/>
                <w:szCs w:val="20"/>
                <w:lang w:eastAsia="ru-RU"/>
              </w:rPr>
              <w:t>2 рабочих часа</w:t>
            </w:r>
          </w:p>
          <w:p w14:paraId="7FB59EB1" w14:textId="77777777" w:rsidR="008531F8" w:rsidRPr="008531F8" w:rsidRDefault="008531F8" w:rsidP="008531F8">
            <w:pPr>
              <w:numPr>
                <w:ilvl w:val="0"/>
                <w:numId w:val="69"/>
              </w:numPr>
              <w:tabs>
                <w:tab w:val="clear" w:pos="1440"/>
                <w:tab w:val="num" w:pos="360"/>
              </w:tabs>
              <w:ind w:left="0"/>
              <w:jc w:val="center"/>
              <w:rPr>
                <w:rFonts w:eastAsia="Times New Roman"/>
                <w:sz w:val="20"/>
                <w:szCs w:val="20"/>
                <w:lang w:eastAsia="ru-RU"/>
              </w:rPr>
            </w:pPr>
            <w:r w:rsidRPr="008531F8">
              <w:rPr>
                <w:rFonts w:eastAsia="Times New Roman"/>
                <w:sz w:val="20"/>
                <w:szCs w:val="20"/>
                <w:lang w:eastAsia="ru-RU"/>
              </w:rPr>
              <w:t>(1 отчет о статусе в день)</w:t>
            </w:r>
          </w:p>
        </w:tc>
        <w:tc>
          <w:tcPr>
            <w:tcW w:w="2256" w:type="dxa"/>
            <w:vAlign w:val="center"/>
          </w:tcPr>
          <w:p w14:paraId="7595DD84" w14:textId="77777777" w:rsidR="008531F8" w:rsidRPr="008531F8" w:rsidRDefault="008531F8" w:rsidP="008531F8">
            <w:pPr>
              <w:numPr>
                <w:ilvl w:val="0"/>
                <w:numId w:val="69"/>
              </w:numPr>
              <w:tabs>
                <w:tab w:val="clear" w:pos="1440"/>
                <w:tab w:val="num" w:pos="360"/>
              </w:tabs>
              <w:ind w:left="0"/>
              <w:jc w:val="center"/>
              <w:rPr>
                <w:rFonts w:eastAsia="Times New Roman"/>
                <w:sz w:val="20"/>
                <w:szCs w:val="20"/>
                <w:lang w:eastAsia="ru-RU"/>
              </w:rPr>
            </w:pPr>
            <w:r w:rsidRPr="008531F8">
              <w:rPr>
                <w:rFonts w:eastAsia="Times New Roman"/>
                <w:sz w:val="20"/>
                <w:szCs w:val="20"/>
                <w:lang w:eastAsia="ru-RU"/>
              </w:rPr>
              <w:t>2 рабочих дня</w:t>
            </w:r>
          </w:p>
        </w:tc>
      </w:tr>
      <w:tr w:rsidR="008531F8" w:rsidRPr="008531F8" w14:paraId="4BF44D6D" w14:textId="77777777" w:rsidTr="00B729C8">
        <w:trPr>
          <w:trHeight w:val="125"/>
        </w:trPr>
        <w:tc>
          <w:tcPr>
            <w:tcW w:w="3964" w:type="dxa"/>
            <w:vAlign w:val="center"/>
          </w:tcPr>
          <w:p w14:paraId="2A65A0F9" w14:textId="77777777" w:rsidR="008531F8" w:rsidRPr="008531F8" w:rsidRDefault="008531F8" w:rsidP="008531F8">
            <w:pPr>
              <w:numPr>
                <w:ilvl w:val="0"/>
                <w:numId w:val="69"/>
              </w:numPr>
              <w:tabs>
                <w:tab w:val="clear" w:pos="1440"/>
                <w:tab w:val="num" w:pos="360"/>
              </w:tabs>
              <w:ind w:left="0"/>
              <w:rPr>
                <w:rFonts w:eastAsia="Times New Roman"/>
                <w:sz w:val="20"/>
                <w:szCs w:val="20"/>
                <w:u w:val="single"/>
                <w:lang w:eastAsia="ru-RU"/>
              </w:rPr>
            </w:pPr>
            <w:r w:rsidRPr="008531F8">
              <w:rPr>
                <w:rFonts w:eastAsia="Times New Roman"/>
                <w:sz w:val="20"/>
                <w:szCs w:val="20"/>
                <w:u w:val="single"/>
                <w:lang w:eastAsia="ru-RU"/>
              </w:rPr>
              <w:t>Существенная ошибка</w:t>
            </w:r>
          </w:p>
          <w:p w14:paraId="17DD4355" w14:textId="77777777" w:rsidR="008531F8" w:rsidRPr="008531F8" w:rsidRDefault="008531F8" w:rsidP="008531F8">
            <w:pPr>
              <w:jc w:val="both"/>
              <w:rPr>
                <w:rFonts w:eastAsia="Calibri"/>
                <w:sz w:val="20"/>
                <w:szCs w:val="20"/>
              </w:rPr>
            </w:pPr>
            <w:r w:rsidRPr="008531F8">
              <w:rPr>
                <w:rFonts w:eastAsia="Calibri"/>
                <w:sz w:val="20"/>
                <w:szCs w:val="20"/>
              </w:rPr>
              <w:t> </w:t>
            </w:r>
            <w:r w:rsidRPr="008531F8">
              <w:rPr>
                <w:rFonts w:eastAsia="Calibri"/>
                <w:sz w:val="20"/>
                <w:szCs w:val="20"/>
              </w:rPr>
              <w:br/>
              <w:t>Ошибка, которая может привести к нарушению функционирования Системы, но допускает временное альтернативное решение</w:t>
            </w:r>
          </w:p>
        </w:tc>
        <w:tc>
          <w:tcPr>
            <w:tcW w:w="1557" w:type="dxa"/>
            <w:vAlign w:val="center"/>
          </w:tcPr>
          <w:p w14:paraId="1E6CC350" w14:textId="77777777" w:rsidR="008531F8" w:rsidRPr="008531F8" w:rsidRDefault="008531F8" w:rsidP="008531F8">
            <w:pPr>
              <w:jc w:val="center"/>
              <w:rPr>
                <w:rFonts w:eastAsia="Calibri"/>
                <w:sz w:val="20"/>
                <w:szCs w:val="20"/>
              </w:rPr>
            </w:pPr>
            <w:r w:rsidRPr="008531F8">
              <w:rPr>
                <w:rFonts w:eastAsia="Calibri"/>
                <w:sz w:val="20"/>
                <w:szCs w:val="20"/>
              </w:rPr>
              <w:t>2 – средний</w:t>
            </w:r>
          </w:p>
        </w:tc>
        <w:tc>
          <w:tcPr>
            <w:tcW w:w="2141" w:type="dxa"/>
            <w:vAlign w:val="center"/>
          </w:tcPr>
          <w:p w14:paraId="4D8D86B7" w14:textId="77777777" w:rsidR="008531F8" w:rsidRPr="008531F8" w:rsidRDefault="008531F8" w:rsidP="008531F8">
            <w:pPr>
              <w:numPr>
                <w:ilvl w:val="0"/>
                <w:numId w:val="69"/>
              </w:numPr>
              <w:tabs>
                <w:tab w:val="clear" w:pos="1440"/>
                <w:tab w:val="num" w:pos="360"/>
              </w:tabs>
              <w:ind w:left="0"/>
              <w:jc w:val="center"/>
              <w:rPr>
                <w:rFonts w:eastAsia="Times New Roman"/>
                <w:sz w:val="20"/>
                <w:szCs w:val="20"/>
                <w:lang w:eastAsia="ru-RU"/>
              </w:rPr>
            </w:pPr>
            <w:r w:rsidRPr="008531F8">
              <w:rPr>
                <w:rFonts w:eastAsia="Times New Roman"/>
                <w:sz w:val="20"/>
                <w:szCs w:val="20"/>
                <w:lang w:eastAsia="ru-RU"/>
              </w:rPr>
              <w:t>4 рабочих часа</w:t>
            </w:r>
            <w:r w:rsidRPr="008531F8">
              <w:rPr>
                <w:rFonts w:eastAsia="Times New Roman"/>
                <w:sz w:val="20"/>
                <w:szCs w:val="20"/>
                <w:lang w:eastAsia="ru-RU"/>
              </w:rPr>
              <w:br/>
              <w:t>(1 отчет о статусе в день)</w:t>
            </w:r>
          </w:p>
        </w:tc>
        <w:tc>
          <w:tcPr>
            <w:tcW w:w="2256" w:type="dxa"/>
            <w:vAlign w:val="center"/>
          </w:tcPr>
          <w:p w14:paraId="4975EC3A" w14:textId="77777777" w:rsidR="008531F8" w:rsidRPr="008531F8" w:rsidRDefault="008531F8" w:rsidP="008531F8">
            <w:pPr>
              <w:numPr>
                <w:ilvl w:val="0"/>
                <w:numId w:val="69"/>
              </w:numPr>
              <w:tabs>
                <w:tab w:val="clear" w:pos="1440"/>
                <w:tab w:val="num" w:pos="360"/>
              </w:tabs>
              <w:ind w:left="0"/>
              <w:jc w:val="center"/>
              <w:rPr>
                <w:rFonts w:eastAsia="Times New Roman"/>
                <w:sz w:val="20"/>
                <w:szCs w:val="20"/>
                <w:lang w:eastAsia="ru-RU"/>
              </w:rPr>
            </w:pPr>
            <w:r w:rsidRPr="008531F8">
              <w:rPr>
                <w:rFonts w:eastAsia="Times New Roman"/>
                <w:sz w:val="20"/>
                <w:szCs w:val="20"/>
                <w:lang w:eastAsia="ru-RU"/>
              </w:rPr>
              <w:t>4 рабочих дня</w:t>
            </w:r>
          </w:p>
        </w:tc>
      </w:tr>
      <w:tr w:rsidR="008531F8" w:rsidRPr="008531F8" w14:paraId="6765926F" w14:textId="77777777" w:rsidTr="00B729C8">
        <w:trPr>
          <w:trHeight w:val="125"/>
        </w:trPr>
        <w:tc>
          <w:tcPr>
            <w:tcW w:w="3964" w:type="dxa"/>
            <w:vAlign w:val="center"/>
          </w:tcPr>
          <w:p w14:paraId="764B3F10" w14:textId="77777777" w:rsidR="008531F8" w:rsidRPr="008531F8" w:rsidRDefault="008531F8" w:rsidP="008531F8">
            <w:pPr>
              <w:numPr>
                <w:ilvl w:val="0"/>
                <w:numId w:val="69"/>
              </w:numPr>
              <w:tabs>
                <w:tab w:val="clear" w:pos="1440"/>
                <w:tab w:val="num" w:pos="360"/>
              </w:tabs>
              <w:ind w:left="0"/>
              <w:rPr>
                <w:rFonts w:eastAsia="Times New Roman"/>
                <w:sz w:val="20"/>
                <w:szCs w:val="20"/>
                <w:u w:val="single"/>
                <w:lang w:eastAsia="ru-RU"/>
              </w:rPr>
            </w:pPr>
            <w:r w:rsidRPr="008531F8">
              <w:rPr>
                <w:rFonts w:eastAsia="Times New Roman"/>
                <w:sz w:val="20"/>
                <w:szCs w:val="20"/>
                <w:u w:val="single"/>
                <w:lang w:eastAsia="ru-RU"/>
              </w:rPr>
              <w:t>Несущественная ошибка</w:t>
            </w:r>
            <w:r w:rsidRPr="008531F8">
              <w:rPr>
                <w:rFonts w:eastAsia="Times New Roman"/>
                <w:sz w:val="20"/>
                <w:szCs w:val="20"/>
                <w:u w:val="single"/>
                <w:lang w:eastAsia="ru-RU"/>
              </w:rPr>
              <w:br/>
            </w:r>
          </w:p>
          <w:p w14:paraId="3FBF3B4E" w14:textId="77777777" w:rsidR="008531F8" w:rsidRPr="008531F8" w:rsidRDefault="008531F8" w:rsidP="008531F8">
            <w:pPr>
              <w:jc w:val="both"/>
              <w:rPr>
                <w:rFonts w:eastAsia="Calibri"/>
                <w:sz w:val="20"/>
                <w:szCs w:val="20"/>
              </w:rPr>
            </w:pPr>
            <w:r w:rsidRPr="008531F8">
              <w:rPr>
                <w:rFonts w:eastAsia="Calibri"/>
                <w:sz w:val="20"/>
                <w:szCs w:val="20"/>
              </w:rPr>
              <w:t>Ошибка, которая может привести к несущественному нарушению функционированию Системы</w:t>
            </w:r>
          </w:p>
        </w:tc>
        <w:tc>
          <w:tcPr>
            <w:tcW w:w="1557" w:type="dxa"/>
            <w:vAlign w:val="center"/>
          </w:tcPr>
          <w:p w14:paraId="2652E7CB" w14:textId="77777777" w:rsidR="008531F8" w:rsidRPr="008531F8" w:rsidRDefault="008531F8" w:rsidP="008531F8">
            <w:pPr>
              <w:jc w:val="center"/>
              <w:rPr>
                <w:rFonts w:eastAsia="Calibri"/>
                <w:sz w:val="20"/>
                <w:szCs w:val="20"/>
              </w:rPr>
            </w:pPr>
            <w:r w:rsidRPr="008531F8">
              <w:rPr>
                <w:rFonts w:eastAsia="Calibri"/>
                <w:sz w:val="20"/>
                <w:szCs w:val="20"/>
              </w:rPr>
              <w:t>3 – низкий</w:t>
            </w:r>
          </w:p>
        </w:tc>
        <w:tc>
          <w:tcPr>
            <w:tcW w:w="2141" w:type="dxa"/>
            <w:vAlign w:val="center"/>
          </w:tcPr>
          <w:p w14:paraId="55932306" w14:textId="77777777" w:rsidR="008531F8" w:rsidRPr="008531F8" w:rsidRDefault="008531F8" w:rsidP="008531F8">
            <w:pPr>
              <w:numPr>
                <w:ilvl w:val="0"/>
                <w:numId w:val="69"/>
              </w:numPr>
              <w:tabs>
                <w:tab w:val="clear" w:pos="1440"/>
                <w:tab w:val="num" w:pos="360"/>
              </w:tabs>
              <w:ind w:left="0"/>
              <w:jc w:val="center"/>
              <w:rPr>
                <w:rFonts w:eastAsia="Times New Roman"/>
                <w:sz w:val="20"/>
                <w:szCs w:val="20"/>
                <w:lang w:eastAsia="ru-RU"/>
              </w:rPr>
            </w:pPr>
            <w:r w:rsidRPr="008531F8">
              <w:rPr>
                <w:rFonts w:eastAsia="Times New Roman"/>
                <w:sz w:val="20"/>
                <w:szCs w:val="20"/>
                <w:lang w:eastAsia="ru-RU"/>
              </w:rPr>
              <w:t>8 рабочих часов</w:t>
            </w:r>
            <w:r w:rsidRPr="008531F8">
              <w:rPr>
                <w:rFonts w:eastAsia="Times New Roman"/>
                <w:sz w:val="20"/>
                <w:szCs w:val="20"/>
                <w:lang w:eastAsia="ru-RU"/>
              </w:rPr>
              <w:br/>
              <w:t>(1 отчет о статусе в день)</w:t>
            </w:r>
          </w:p>
        </w:tc>
        <w:tc>
          <w:tcPr>
            <w:tcW w:w="2256" w:type="dxa"/>
            <w:vAlign w:val="center"/>
          </w:tcPr>
          <w:p w14:paraId="08B37393" w14:textId="77777777" w:rsidR="008531F8" w:rsidRPr="008531F8" w:rsidRDefault="008531F8" w:rsidP="008531F8">
            <w:pPr>
              <w:numPr>
                <w:ilvl w:val="0"/>
                <w:numId w:val="69"/>
              </w:numPr>
              <w:tabs>
                <w:tab w:val="clear" w:pos="1440"/>
                <w:tab w:val="num" w:pos="360"/>
              </w:tabs>
              <w:ind w:left="0"/>
              <w:jc w:val="center"/>
              <w:rPr>
                <w:rFonts w:eastAsia="Times New Roman"/>
                <w:sz w:val="20"/>
                <w:szCs w:val="20"/>
                <w:lang w:eastAsia="ru-RU"/>
              </w:rPr>
            </w:pPr>
            <w:r w:rsidRPr="008531F8">
              <w:rPr>
                <w:rFonts w:eastAsia="Times New Roman"/>
                <w:sz w:val="20"/>
                <w:szCs w:val="20"/>
                <w:lang w:eastAsia="ru-RU"/>
              </w:rPr>
              <w:t>Согласно плану релизов + возможность оперативного исправления обнаруженной ошибки</w:t>
            </w:r>
          </w:p>
        </w:tc>
      </w:tr>
    </w:tbl>
    <w:p w14:paraId="3EAFA9D4" w14:textId="77777777" w:rsidR="008531F8" w:rsidRPr="008531F8" w:rsidRDefault="008531F8" w:rsidP="008531F8">
      <w:pPr>
        <w:spacing w:after="0" w:line="240" w:lineRule="auto"/>
        <w:ind w:firstLine="284"/>
        <w:jc w:val="both"/>
        <w:rPr>
          <w:rFonts w:ascii="Times New Roman" w:eastAsia="Calibri" w:hAnsi="Times New Roman" w:cs="Times New Roman"/>
          <w:highlight w:val="cyan"/>
        </w:rPr>
      </w:pPr>
    </w:p>
    <w:p w14:paraId="74130D5E" w14:textId="77777777" w:rsidR="008531F8" w:rsidRPr="008531F8" w:rsidRDefault="008531F8" w:rsidP="008531F8">
      <w:pPr>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Описание сервисов гарантийной поддержки</w:t>
      </w:r>
    </w:p>
    <w:p w14:paraId="19F4C9CF" w14:textId="77777777" w:rsidR="008531F8" w:rsidRPr="008531F8" w:rsidRDefault="008531F8" w:rsidP="008531F8">
      <w:pPr>
        <w:spacing w:after="0" w:line="240" w:lineRule="auto"/>
        <w:ind w:firstLine="284"/>
        <w:jc w:val="both"/>
        <w:rPr>
          <w:rFonts w:ascii="Times New Roman" w:eastAsia="Calibri" w:hAnsi="Times New Roman" w:cs="Times New Roman"/>
        </w:rPr>
      </w:pPr>
      <w:r w:rsidRPr="008531F8">
        <w:rPr>
          <w:rFonts w:ascii="Times New Roman" w:eastAsia="Calibri" w:hAnsi="Times New Roman" w:cs="Times New Roman"/>
        </w:rPr>
        <w:t>•</w:t>
      </w:r>
      <w:r w:rsidRPr="008531F8">
        <w:rPr>
          <w:rFonts w:ascii="Times New Roman" w:eastAsia="Calibri" w:hAnsi="Times New Roman" w:cs="Times New Roman"/>
        </w:rPr>
        <w:tab/>
        <w:t>Коммуникация | Сервис:</w:t>
      </w:r>
    </w:p>
    <w:p w14:paraId="5EEECB03"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Почта;</w:t>
      </w:r>
    </w:p>
    <w:p w14:paraId="09EF1081"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Выделенный канал коммуникации (</w:t>
      </w:r>
      <w:proofErr w:type="spellStart"/>
      <w:r w:rsidRPr="008531F8">
        <w:rPr>
          <w:rFonts w:ascii="Times New Roman" w:eastAsia="Calibri" w:hAnsi="Times New Roman" w:cs="Times New Roman"/>
        </w:rPr>
        <w:t>Telegram</w:t>
      </w:r>
      <w:proofErr w:type="spellEnd"/>
      <w:r w:rsidRPr="008531F8">
        <w:rPr>
          <w:rFonts w:ascii="Times New Roman" w:eastAsia="Calibri" w:hAnsi="Times New Roman" w:cs="Times New Roman"/>
        </w:rPr>
        <w:t>/</w:t>
      </w:r>
      <w:r w:rsidRPr="008531F8">
        <w:rPr>
          <w:rFonts w:ascii="Times New Roman" w:eastAsia="Calibri" w:hAnsi="Times New Roman" w:cs="Times New Roman"/>
          <w:lang w:val="en-US"/>
        </w:rPr>
        <w:t>M</w:t>
      </w:r>
      <w:r w:rsidRPr="008531F8">
        <w:rPr>
          <w:rFonts w:ascii="Times New Roman" w:eastAsia="Calibri" w:hAnsi="Times New Roman" w:cs="Times New Roman"/>
        </w:rPr>
        <w:t>ах);</w:t>
      </w:r>
    </w:p>
    <w:p w14:paraId="3358D33F"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Оперативная онлайн-консультация в чате;</w:t>
      </w:r>
    </w:p>
    <w:p w14:paraId="71ACDC12"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Выделенный Service Desk;</w:t>
      </w:r>
    </w:p>
    <w:p w14:paraId="0F83839F"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Выделенный менеджер сопровождения (CSM);</w:t>
      </w:r>
    </w:p>
    <w:p w14:paraId="435D1F96" w14:textId="77777777" w:rsidR="008531F8" w:rsidRPr="008531F8" w:rsidRDefault="008531F8" w:rsidP="008531F8">
      <w:pPr>
        <w:spacing w:after="0" w:line="240" w:lineRule="auto"/>
        <w:ind w:firstLine="284"/>
        <w:jc w:val="both"/>
        <w:rPr>
          <w:rFonts w:ascii="Times New Roman" w:eastAsia="Calibri" w:hAnsi="Times New Roman" w:cs="Times New Roman"/>
        </w:rPr>
      </w:pPr>
      <w:r w:rsidRPr="008531F8">
        <w:rPr>
          <w:rFonts w:ascii="Times New Roman" w:eastAsia="Calibri" w:hAnsi="Times New Roman" w:cs="Times New Roman"/>
        </w:rPr>
        <w:t>•</w:t>
      </w:r>
      <w:r w:rsidRPr="008531F8">
        <w:rPr>
          <w:rFonts w:ascii="Times New Roman" w:eastAsia="Calibri" w:hAnsi="Times New Roman" w:cs="Times New Roman"/>
        </w:rPr>
        <w:tab/>
        <w:t>Обработка инцидента | Запрос на улучшение продукта:</w:t>
      </w:r>
    </w:p>
    <w:p w14:paraId="66919981"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Запрос на дополнительную функцию (пожелание к продукту), сопоставление с технологическим развитием продукта;</w:t>
      </w:r>
    </w:p>
    <w:p w14:paraId="7ABAC5CC"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Выделенный инженер для разбора задач в ежедневном режиме;</w:t>
      </w:r>
    </w:p>
    <w:p w14:paraId="6A431E70"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Оперативное исправление - подготовка решения вне обычного цикла обновлений, предназначенное для исправления ошибок;</w:t>
      </w:r>
    </w:p>
    <w:p w14:paraId="2BF3AE4B" w14:textId="77777777" w:rsidR="008531F8" w:rsidRPr="008531F8" w:rsidRDefault="008531F8" w:rsidP="008531F8">
      <w:pPr>
        <w:spacing w:after="0" w:line="240" w:lineRule="auto"/>
        <w:ind w:firstLine="284"/>
        <w:jc w:val="both"/>
        <w:rPr>
          <w:rFonts w:ascii="Times New Roman" w:eastAsia="Calibri" w:hAnsi="Times New Roman" w:cs="Times New Roman"/>
        </w:rPr>
      </w:pPr>
      <w:r w:rsidRPr="008531F8">
        <w:rPr>
          <w:rFonts w:ascii="Times New Roman" w:eastAsia="Calibri" w:hAnsi="Times New Roman" w:cs="Times New Roman"/>
        </w:rPr>
        <w:t>•</w:t>
      </w:r>
      <w:r w:rsidRPr="008531F8">
        <w:rPr>
          <w:rFonts w:ascii="Times New Roman" w:eastAsia="Calibri" w:hAnsi="Times New Roman" w:cs="Times New Roman"/>
        </w:rPr>
        <w:tab/>
        <w:t>Кастомизация:</w:t>
      </w:r>
    </w:p>
    <w:p w14:paraId="3E723389"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Подготовка конвертеров для кастомных инструментов (не более 4-х запросов в год);</w:t>
      </w:r>
    </w:p>
    <w:p w14:paraId="3E2FE2C4" w14:textId="77777777" w:rsidR="008531F8" w:rsidRPr="008531F8" w:rsidRDefault="008531F8" w:rsidP="008531F8">
      <w:pPr>
        <w:spacing w:after="0" w:line="240" w:lineRule="auto"/>
        <w:ind w:firstLine="284"/>
        <w:jc w:val="both"/>
        <w:rPr>
          <w:rFonts w:ascii="Times New Roman" w:eastAsia="Calibri" w:hAnsi="Times New Roman" w:cs="Times New Roman"/>
        </w:rPr>
      </w:pPr>
      <w:r w:rsidRPr="008531F8">
        <w:rPr>
          <w:rFonts w:ascii="Times New Roman" w:eastAsia="Calibri" w:hAnsi="Times New Roman" w:cs="Times New Roman"/>
        </w:rPr>
        <w:t>•</w:t>
      </w:r>
      <w:r w:rsidRPr="008531F8">
        <w:rPr>
          <w:rFonts w:ascii="Times New Roman" w:eastAsia="Calibri" w:hAnsi="Times New Roman" w:cs="Times New Roman"/>
        </w:rPr>
        <w:tab/>
        <w:t>Доступ к программам обучения:</w:t>
      </w:r>
    </w:p>
    <w:p w14:paraId="4E1B446E"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 xml:space="preserve">Доступ к базовому курсу </w:t>
      </w:r>
      <w:proofErr w:type="spellStart"/>
      <w:r w:rsidRPr="008531F8">
        <w:rPr>
          <w:rFonts w:ascii="Times New Roman" w:eastAsia="Calibri" w:hAnsi="Times New Roman" w:cs="Times New Roman"/>
        </w:rPr>
        <w:t>DevSecOps</w:t>
      </w:r>
      <w:proofErr w:type="spellEnd"/>
      <w:r w:rsidRPr="008531F8">
        <w:rPr>
          <w:rFonts w:ascii="Times New Roman" w:eastAsia="Calibri" w:hAnsi="Times New Roman" w:cs="Times New Roman"/>
        </w:rPr>
        <w:t>;</w:t>
      </w:r>
    </w:p>
    <w:p w14:paraId="071D17E4" w14:textId="77777777" w:rsidR="008531F8" w:rsidRPr="008531F8" w:rsidRDefault="008531F8" w:rsidP="008531F8">
      <w:pPr>
        <w:numPr>
          <w:ilvl w:val="0"/>
          <w:numId w:val="138"/>
        </w:numPr>
        <w:spacing w:after="0" w:line="240" w:lineRule="auto"/>
        <w:contextualSpacing/>
        <w:jc w:val="both"/>
        <w:rPr>
          <w:rFonts w:ascii="Times New Roman" w:eastAsia="Calibri" w:hAnsi="Times New Roman" w:cs="Times New Roman"/>
        </w:rPr>
      </w:pPr>
      <w:r w:rsidRPr="008531F8">
        <w:rPr>
          <w:rFonts w:ascii="Times New Roman" w:eastAsia="Calibri" w:hAnsi="Times New Roman" w:cs="Times New Roman"/>
        </w:rPr>
        <w:t>Очный тренинг от вендора по передовым настройкам инструмента (2 очных тренинга).</w:t>
      </w:r>
    </w:p>
    <w:p w14:paraId="022A36D6" w14:textId="4114CB4A" w:rsidR="008531F8" w:rsidRPr="008531F8" w:rsidRDefault="008531F8" w:rsidP="008531F8">
      <w:pPr>
        <w:spacing w:after="0" w:line="240" w:lineRule="auto"/>
        <w:ind w:firstLine="567"/>
        <w:jc w:val="both"/>
        <w:rPr>
          <w:rFonts w:ascii="Times New Roman" w:eastAsia="Calibri" w:hAnsi="Times New Roman" w:cs="Times New Roman"/>
        </w:rPr>
      </w:pPr>
      <w:r w:rsidRPr="008531F8">
        <w:rPr>
          <w:rFonts w:ascii="Times New Roman" w:eastAsia="Calibri" w:hAnsi="Times New Roman" w:cs="Times New Roman"/>
        </w:rPr>
        <w:t xml:space="preserve">Служба </w:t>
      </w:r>
      <w:r w:rsidR="00B729C8" w:rsidRPr="00A664C1">
        <w:rPr>
          <w:rFonts w:ascii="Times New Roman" w:eastAsia="Calibri" w:hAnsi="Times New Roman" w:cs="Times New Roman"/>
        </w:rPr>
        <w:t xml:space="preserve">гарантийной </w:t>
      </w:r>
      <w:r w:rsidRPr="008531F8">
        <w:rPr>
          <w:rFonts w:ascii="Times New Roman" w:eastAsia="Calibri" w:hAnsi="Times New Roman" w:cs="Times New Roman"/>
        </w:rPr>
        <w:t>поддержки работает в соответствии с государственным производственным календарём в рабочие дни с 09:00 до 18:00 (время московское).</w:t>
      </w:r>
    </w:p>
    <w:p w14:paraId="28865B47" w14:textId="77777777" w:rsidR="008531F8" w:rsidRPr="008531F8" w:rsidRDefault="008531F8" w:rsidP="008531F8">
      <w:pPr>
        <w:spacing w:after="0" w:line="240" w:lineRule="auto"/>
        <w:ind w:firstLine="567"/>
        <w:jc w:val="both"/>
        <w:rPr>
          <w:rFonts w:ascii="Times New Roman" w:eastAsia="Calibri" w:hAnsi="Times New Roman" w:cs="Times New Roman"/>
        </w:rPr>
      </w:pPr>
      <w:r w:rsidRPr="008531F8">
        <w:rPr>
          <w:rFonts w:ascii="Times New Roman" w:eastAsia="Calibri" w:hAnsi="Times New Roman" w:cs="Times New Roman"/>
        </w:rPr>
        <w:t>Прием обращений в режиме 24/7 (круглосуточно, включая выходные и праздничные дни).</w:t>
      </w:r>
    </w:p>
    <w:p w14:paraId="45687ABA" w14:textId="77777777" w:rsidR="008531F8" w:rsidRPr="008531F8" w:rsidRDefault="008531F8" w:rsidP="008531F8">
      <w:pPr>
        <w:numPr>
          <w:ilvl w:val="0"/>
          <w:numId w:val="39"/>
        </w:numPr>
        <w:spacing w:before="120" w:after="120" w:line="240" w:lineRule="auto"/>
        <w:ind w:left="0" w:firstLine="0"/>
        <w:jc w:val="center"/>
        <w:rPr>
          <w:rFonts w:ascii="Times New Roman" w:eastAsia="Calibri" w:hAnsi="Times New Roman" w:cs="Times New Roman"/>
          <w:b/>
        </w:rPr>
      </w:pPr>
      <w:r w:rsidRPr="008531F8">
        <w:rPr>
          <w:rFonts w:ascii="Times New Roman" w:eastAsia="Calibri" w:hAnsi="Times New Roman" w:cs="Times New Roman"/>
          <w:b/>
        </w:rPr>
        <w:t>Требования к безопасности ПО</w:t>
      </w:r>
    </w:p>
    <w:p w14:paraId="54390A6F" w14:textId="01D47F7C" w:rsidR="008531F8" w:rsidRPr="008531F8" w:rsidRDefault="008531F8" w:rsidP="008531F8">
      <w:pPr>
        <w:widowControl w:val="0"/>
        <w:tabs>
          <w:tab w:val="left" w:pos="0"/>
        </w:tabs>
        <w:autoSpaceDE w:val="0"/>
        <w:autoSpaceDN w:val="0"/>
        <w:spacing w:after="0" w:line="240" w:lineRule="auto"/>
        <w:ind w:firstLine="567"/>
        <w:contextualSpacing/>
        <w:jc w:val="both"/>
        <w:rPr>
          <w:rFonts w:ascii="Times New Roman" w:eastAsia="Calibri" w:hAnsi="Times New Roman" w:cs="Times New Roman"/>
        </w:rPr>
      </w:pPr>
      <w:r w:rsidRPr="008531F8">
        <w:rPr>
          <w:rFonts w:ascii="Times New Roman" w:eastAsia="Calibri" w:hAnsi="Times New Roman" w:cs="Times New Roman"/>
        </w:rPr>
        <w:t>Лицензиар гарантирует, что ПО отвечает требованиям безопасности, установленным ч. 5 ст. 16 Федерального закона от 27.07.2006 № 149-ФЗ «Об информации, информационных технологиях и о защите информации».</w:t>
      </w:r>
    </w:p>
    <w:p w14:paraId="2B522E80" w14:textId="29CC27C2" w:rsidR="008531F8" w:rsidRPr="008531F8" w:rsidRDefault="008531F8" w:rsidP="008531F8">
      <w:pPr>
        <w:widowControl w:val="0"/>
        <w:tabs>
          <w:tab w:val="left" w:pos="0"/>
        </w:tabs>
        <w:autoSpaceDE w:val="0"/>
        <w:autoSpaceDN w:val="0"/>
        <w:spacing w:after="0" w:line="240" w:lineRule="auto"/>
        <w:ind w:firstLine="567"/>
        <w:contextualSpacing/>
        <w:jc w:val="both"/>
        <w:rPr>
          <w:rFonts w:ascii="Times New Roman" w:eastAsia="Calibri" w:hAnsi="Times New Roman" w:cs="Times New Roman"/>
        </w:rPr>
      </w:pPr>
      <w:r w:rsidRPr="008531F8">
        <w:rPr>
          <w:rFonts w:ascii="Times New Roman" w:eastAsia="Calibri" w:hAnsi="Times New Roman" w:cs="Times New Roman"/>
        </w:rPr>
        <w:t xml:space="preserve">Лицензиар обязуется устранить уязвимости критического и высокого уровня опасности в </w:t>
      </w:r>
      <w:r w:rsidRPr="008531F8">
        <w:rPr>
          <w:rFonts w:ascii="Times New Roman" w:eastAsia="Calibri" w:hAnsi="Times New Roman" w:cs="Times New Roman"/>
        </w:rPr>
        <w:lastRenderedPageBreak/>
        <w:t>соответствии с положениями соответствующих приказов Федеральной службы по техническому и экспортному контролю России и Федеральной службы безопасности России или предложить компенсирующие меры:</w:t>
      </w:r>
    </w:p>
    <w:p w14:paraId="0ACEA6BD" w14:textId="77777777" w:rsidR="008531F8" w:rsidRPr="008531F8" w:rsidRDefault="008531F8" w:rsidP="008531F8">
      <w:pPr>
        <w:widowControl w:val="0"/>
        <w:tabs>
          <w:tab w:val="left" w:pos="0"/>
        </w:tabs>
        <w:autoSpaceDE w:val="0"/>
        <w:autoSpaceDN w:val="0"/>
        <w:spacing w:after="0" w:line="240" w:lineRule="auto"/>
        <w:ind w:firstLine="567"/>
        <w:contextualSpacing/>
        <w:jc w:val="both"/>
        <w:rPr>
          <w:rFonts w:ascii="Times New Roman" w:eastAsia="Calibri" w:hAnsi="Times New Roman" w:cs="Times New Roman"/>
        </w:rPr>
      </w:pPr>
      <w:r w:rsidRPr="008531F8">
        <w:rPr>
          <w:rFonts w:ascii="Times New Roman" w:eastAsia="Calibri" w:hAnsi="Times New Roman" w:cs="Times New Roman"/>
        </w:rPr>
        <w:t>• в отношении уязвимостей критического уровня опасности - в срок не более 24 часов;</w:t>
      </w:r>
    </w:p>
    <w:p w14:paraId="34DF6A04" w14:textId="77777777" w:rsidR="008531F8" w:rsidRPr="008531F8" w:rsidRDefault="008531F8" w:rsidP="008531F8">
      <w:pPr>
        <w:widowControl w:val="0"/>
        <w:tabs>
          <w:tab w:val="left" w:pos="0"/>
        </w:tabs>
        <w:autoSpaceDE w:val="0"/>
        <w:autoSpaceDN w:val="0"/>
        <w:spacing w:after="0" w:line="240" w:lineRule="auto"/>
        <w:ind w:firstLine="567"/>
        <w:contextualSpacing/>
        <w:jc w:val="both"/>
        <w:rPr>
          <w:rFonts w:ascii="Times New Roman" w:eastAsia="Calibri" w:hAnsi="Times New Roman" w:cs="Times New Roman"/>
        </w:rPr>
      </w:pPr>
      <w:r w:rsidRPr="008531F8">
        <w:rPr>
          <w:rFonts w:ascii="Times New Roman" w:eastAsia="Calibri" w:hAnsi="Times New Roman" w:cs="Times New Roman"/>
        </w:rPr>
        <w:t xml:space="preserve">• в отношении уязвимостей высокого уровня опасности - в срок не более 7 календарных дней, </w:t>
      </w:r>
    </w:p>
    <w:p w14:paraId="79F2EE9F" w14:textId="77777777" w:rsidR="008531F8" w:rsidRPr="008531F8" w:rsidRDefault="008531F8" w:rsidP="008531F8">
      <w:pPr>
        <w:widowControl w:val="0"/>
        <w:tabs>
          <w:tab w:val="left" w:pos="0"/>
        </w:tabs>
        <w:autoSpaceDE w:val="0"/>
        <w:autoSpaceDN w:val="0"/>
        <w:spacing w:after="0" w:line="240" w:lineRule="auto"/>
        <w:ind w:firstLine="567"/>
        <w:contextualSpacing/>
        <w:jc w:val="both"/>
        <w:rPr>
          <w:rFonts w:ascii="Times New Roman" w:eastAsia="Calibri" w:hAnsi="Times New Roman" w:cs="Times New Roman"/>
        </w:rPr>
      </w:pPr>
      <w:r w:rsidRPr="008531F8">
        <w:rPr>
          <w:rFonts w:ascii="Times New Roman" w:eastAsia="Calibri" w:hAnsi="Times New Roman" w:cs="Times New Roman"/>
        </w:rPr>
        <w:t>в случае, если такие уязвимости обнаружены Сублицензиатом/Лицензиатом в ПО, право использования которого передается в рамках договора, в срок до 31.12.2027 в процессе установки/настройки/интеграции ПО и до момента передачи результатов работ по ГК в рамках 1-й очереди государственной информационной системы «Единая цифровая платформа «Цифровой аудит» Счетной палаты Российской Федерации».</w:t>
      </w:r>
    </w:p>
    <w:p w14:paraId="77B93B6D" w14:textId="77777777" w:rsidR="008531F8" w:rsidRPr="008531F8" w:rsidRDefault="008531F8" w:rsidP="008531F8">
      <w:pPr>
        <w:numPr>
          <w:ilvl w:val="0"/>
          <w:numId w:val="39"/>
        </w:numPr>
        <w:spacing w:before="120" w:after="120" w:line="240" w:lineRule="auto"/>
        <w:ind w:left="0" w:firstLine="0"/>
        <w:jc w:val="center"/>
        <w:rPr>
          <w:rFonts w:ascii="Times New Roman" w:eastAsia="Calibri" w:hAnsi="Times New Roman" w:cs="Times New Roman"/>
          <w:b/>
        </w:rPr>
      </w:pPr>
      <w:r w:rsidRPr="008531F8">
        <w:rPr>
          <w:rFonts w:ascii="Times New Roman" w:eastAsia="Calibri" w:hAnsi="Times New Roman" w:cs="Times New Roman"/>
          <w:b/>
        </w:rPr>
        <w:t>Срок и условия предоставления права использования ПО</w:t>
      </w:r>
    </w:p>
    <w:p w14:paraId="1829B392" w14:textId="77777777" w:rsidR="008531F8" w:rsidRPr="008531F8" w:rsidRDefault="008531F8" w:rsidP="008531F8">
      <w:pPr>
        <w:numPr>
          <w:ilvl w:val="1"/>
          <w:numId w:val="39"/>
        </w:numPr>
        <w:snapToGrid w:val="0"/>
        <w:spacing w:after="0" w:line="240" w:lineRule="auto"/>
        <w:ind w:left="0" w:firstLine="709"/>
        <w:jc w:val="both"/>
        <w:rPr>
          <w:rFonts w:ascii="Times New Roman" w:eastAsia="Calibri" w:hAnsi="Times New Roman" w:cs="Times New Roman"/>
        </w:rPr>
      </w:pPr>
      <w:r w:rsidRPr="008531F8">
        <w:rPr>
          <w:rFonts w:ascii="Times New Roman" w:eastAsia="Calibri" w:hAnsi="Times New Roman" w:cs="Times New Roman"/>
        </w:rPr>
        <w:t xml:space="preserve">Право использования ПО считается предоставленным Лицензиату с даты подписания Сторонами </w:t>
      </w:r>
      <w:r w:rsidRPr="008531F8">
        <w:rPr>
          <w:rFonts w:ascii="Times New Roman" w:eastAsia="Times New Roman" w:hAnsi="Times New Roman" w:cs="Times New Roman"/>
        </w:rPr>
        <w:t>акта</w:t>
      </w:r>
      <w:r w:rsidRPr="008531F8">
        <w:rPr>
          <w:rFonts w:ascii="Times New Roman" w:eastAsia="Calibri" w:hAnsi="Times New Roman" w:cs="Times New Roman"/>
        </w:rPr>
        <w:t xml:space="preserve"> на предоставление права использования программного обеспечения на условиях простой (неисключительной) лицензии (далее – Акт).</w:t>
      </w:r>
    </w:p>
    <w:p w14:paraId="12DA9BF8" w14:textId="465C25A5" w:rsidR="008531F8" w:rsidRPr="008531F8" w:rsidRDefault="008531F8" w:rsidP="008531F8">
      <w:pPr>
        <w:numPr>
          <w:ilvl w:val="1"/>
          <w:numId w:val="39"/>
        </w:numPr>
        <w:snapToGrid w:val="0"/>
        <w:spacing w:after="0" w:line="240" w:lineRule="auto"/>
        <w:ind w:left="0" w:firstLine="709"/>
        <w:jc w:val="both"/>
        <w:rPr>
          <w:rFonts w:ascii="Times New Roman" w:eastAsia="Calibri" w:hAnsi="Times New Roman" w:cs="Times New Roman"/>
        </w:rPr>
      </w:pPr>
      <w:r w:rsidRPr="008531F8">
        <w:rPr>
          <w:rFonts w:ascii="Times New Roman" w:eastAsia="Calibri" w:hAnsi="Times New Roman" w:cs="Times New Roman"/>
        </w:rPr>
        <w:t xml:space="preserve">Лицензиар в течение 5 (Пяти) рабочих дней с даты заключения Договора, но не позднее 16.03.2026, передает Лицензиату по адресу: г. Москва, ул. </w:t>
      </w:r>
      <w:proofErr w:type="spellStart"/>
      <w:r w:rsidRPr="008531F8">
        <w:rPr>
          <w:rFonts w:ascii="Times New Roman" w:eastAsia="Calibri" w:hAnsi="Times New Roman" w:cs="Times New Roman"/>
        </w:rPr>
        <w:t>Летниковская</w:t>
      </w:r>
      <w:proofErr w:type="spellEnd"/>
      <w:r w:rsidRPr="008531F8">
        <w:rPr>
          <w:rFonts w:ascii="Times New Roman" w:eastAsia="Calibri" w:hAnsi="Times New Roman" w:cs="Times New Roman"/>
        </w:rPr>
        <w:t>, д. 2, стр. 3, подписанный и заверенный оттиском печати со своей стороны Акт в 2 (Двух) экземплярах.</w:t>
      </w:r>
    </w:p>
    <w:p w14:paraId="679E27D9" w14:textId="77777777" w:rsidR="008531F8" w:rsidRPr="008531F8" w:rsidRDefault="008531F8" w:rsidP="008531F8">
      <w:pPr>
        <w:numPr>
          <w:ilvl w:val="1"/>
          <w:numId w:val="39"/>
        </w:numPr>
        <w:snapToGrid w:val="0"/>
        <w:spacing w:after="0" w:line="240" w:lineRule="auto"/>
        <w:ind w:left="0" w:firstLine="709"/>
        <w:jc w:val="both"/>
        <w:rPr>
          <w:rFonts w:ascii="Times New Roman" w:eastAsia="Calibri" w:hAnsi="Times New Roman" w:cs="Times New Roman"/>
        </w:rPr>
      </w:pPr>
      <w:r w:rsidRPr="008531F8">
        <w:rPr>
          <w:rFonts w:ascii="Times New Roman" w:eastAsia="Calibri" w:hAnsi="Times New Roman" w:cs="Times New Roman"/>
        </w:rPr>
        <w:t>Не позднее даты передачи Акта и в месте его передачи Лицензиар должен передать Лицензиату документ на бумажном носителе, содержащий состав лицензии ПО и лицензионный ключ для активации ПО.</w:t>
      </w:r>
    </w:p>
    <w:p w14:paraId="396B96DC" w14:textId="77777777" w:rsidR="008531F8" w:rsidRPr="008531F8" w:rsidRDefault="008531F8" w:rsidP="008531F8">
      <w:pPr>
        <w:numPr>
          <w:ilvl w:val="1"/>
          <w:numId w:val="39"/>
        </w:numPr>
        <w:snapToGrid w:val="0"/>
        <w:spacing w:after="0" w:line="240" w:lineRule="auto"/>
        <w:ind w:left="0" w:firstLine="709"/>
        <w:jc w:val="both"/>
        <w:rPr>
          <w:rFonts w:ascii="Times New Roman" w:eastAsia="Calibri" w:hAnsi="Times New Roman" w:cs="Times New Roman"/>
        </w:rPr>
      </w:pPr>
      <w:r w:rsidRPr="008531F8">
        <w:rPr>
          <w:rFonts w:ascii="Times New Roman" w:eastAsia="Calibri" w:hAnsi="Times New Roman" w:cs="Times New Roman"/>
        </w:rPr>
        <w:t>Сублицензиат/Лицензиат не обязаны предоставлять Лицензиару отчеты об использовании ПО.</w:t>
      </w:r>
    </w:p>
    <w:p w14:paraId="33A46DAE" w14:textId="77777777" w:rsidR="008531F8" w:rsidRPr="008531F8" w:rsidRDefault="008531F8" w:rsidP="008531F8">
      <w:pPr>
        <w:numPr>
          <w:ilvl w:val="0"/>
          <w:numId w:val="39"/>
        </w:numPr>
        <w:spacing w:before="120" w:after="120" w:line="240" w:lineRule="auto"/>
        <w:ind w:left="0" w:firstLine="0"/>
        <w:jc w:val="center"/>
        <w:rPr>
          <w:rFonts w:ascii="Times New Roman" w:eastAsia="Calibri" w:hAnsi="Times New Roman" w:cs="Times New Roman"/>
          <w:b/>
        </w:rPr>
      </w:pPr>
      <w:r w:rsidRPr="008531F8">
        <w:rPr>
          <w:rFonts w:ascii="Times New Roman" w:eastAsia="Calibri" w:hAnsi="Times New Roman" w:cs="Times New Roman"/>
          <w:b/>
        </w:rPr>
        <w:t>Приемка права использования ПО.</w:t>
      </w:r>
    </w:p>
    <w:p w14:paraId="46106FB9" w14:textId="77777777" w:rsidR="008531F8" w:rsidRPr="008531F8" w:rsidRDefault="008531F8" w:rsidP="008531F8">
      <w:pPr>
        <w:numPr>
          <w:ilvl w:val="1"/>
          <w:numId w:val="39"/>
        </w:numPr>
        <w:snapToGrid w:val="0"/>
        <w:spacing w:after="0" w:line="240" w:lineRule="auto"/>
        <w:ind w:left="0" w:firstLine="709"/>
        <w:jc w:val="both"/>
        <w:rPr>
          <w:rFonts w:ascii="Times New Roman" w:eastAsia="Calibri" w:hAnsi="Times New Roman" w:cs="Times New Roman"/>
        </w:rPr>
      </w:pPr>
      <w:r w:rsidRPr="008531F8">
        <w:rPr>
          <w:rFonts w:ascii="Times New Roman" w:eastAsia="Calibri" w:hAnsi="Times New Roman" w:cs="Times New Roman"/>
        </w:rPr>
        <w:t>Лицензиат осуществляет подписание Акта не позднее 15 (Пятнадцати) рабочих дней с даты получения Акта подписывает и возвращает Лицензиару 1 (Один) экземпляр Акта или представляет письменный мотивированный отказ от подписания Акта с указанием причин отказа и сроков их устранения, которые не могут превышать 10 (Десяти) рабочих дней со дня направления мотивированного отказа.</w:t>
      </w:r>
    </w:p>
    <w:p w14:paraId="7F9AD8EE" w14:textId="77777777" w:rsidR="008531F8" w:rsidRPr="008531F8" w:rsidRDefault="008531F8" w:rsidP="008531F8">
      <w:pPr>
        <w:widowControl w:val="0"/>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В случае получения от Лицензиата мотивированного отказа, Лицензиар обязуется в срок, установленный Лицензиатом, но не позднее 10 (Десяти) рабочих дней со дня отправления им мотивированного отказа, устранить указанные недостатки без дополнительной оплаты со стороны Лицензиата.</w:t>
      </w:r>
    </w:p>
    <w:p w14:paraId="728122A9" w14:textId="77777777" w:rsidR="008531F8" w:rsidRPr="008531F8" w:rsidRDefault="008531F8" w:rsidP="008531F8">
      <w:pPr>
        <w:widowControl w:val="0"/>
        <w:spacing w:after="0" w:line="240" w:lineRule="auto"/>
        <w:ind w:firstLine="709"/>
        <w:jc w:val="both"/>
        <w:rPr>
          <w:rFonts w:ascii="Times New Roman" w:eastAsia="Calibri" w:hAnsi="Times New Roman" w:cs="Times New Roman"/>
        </w:rPr>
      </w:pPr>
      <w:r w:rsidRPr="008531F8">
        <w:rPr>
          <w:rFonts w:ascii="Times New Roman" w:eastAsia="Calibri" w:hAnsi="Times New Roman" w:cs="Times New Roman"/>
        </w:rPr>
        <w:t>Последующее подписание Акта Лицензиатом выполняется в предусмотренном настоящим разделом ТЗ порядке.</w:t>
      </w:r>
    </w:p>
    <w:p w14:paraId="5F1BA581" w14:textId="77777777" w:rsidR="008531F8" w:rsidRPr="008531F8" w:rsidRDefault="008531F8" w:rsidP="008531F8">
      <w:pPr>
        <w:numPr>
          <w:ilvl w:val="1"/>
          <w:numId w:val="39"/>
        </w:numPr>
        <w:snapToGrid w:val="0"/>
        <w:spacing w:after="0" w:line="240" w:lineRule="auto"/>
        <w:ind w:left="0" w:firstLine="709"/>
        <w:jc w:val="both"/>
        <w:rPr>
          <w:rFonts w:ascii="Times New Roman" w:eastAsia="Calibri" w:hAnsi="Times New Roman" w:cs="Times New Roman"/>
        </w:rPr>
      </w:pPr>
      <w:r w:rsidRPr="008531F8">
        <w:rPr>
          <w:rFonts w:ascii="Times New Roman" w:eastAsia="Calibri" w:hAnsi="Times New Roman" w:cs="Times New Roman"/>
        </w:rPr>
        <w:t>Оплата предоставленного права использования ПО осуществляется не позднее 10 (Десяти) рабочих дней с даты подписания Сторонами Акта.</w:t>
      </w:r>
    </w:p>
    <w:p w14:paraId="42A9264C" w14:textId="77777777" w:rsidR="008531F8" w:rsidRPr="008531F8" w:rsidRDefault="008531F8" w:rsidP="008531F8">
      <w:pPr>
        <w:numPr>
          <w:ilvl w:val="1"/>
          <w:numId w:val="39"/>
        </w:numPr>
        <w:snapToGrid w:val="0"/>
        <w:spacing w:after="0" w:line="240" w:lineRule="auto"/>
        <w:ind w:left="0" w:firstLine="709"/>
        <w:jc w:val="both"/>
        <w:rPr>
          <w:rFonts w:ascii="Times New Roman" w:eastAsia="Calibri" w:hAnsi="Times New Roman" w:cs="Times New Roman"/>
        </w:rPr>
      </w:pPr>
      <w:r w:rsidRPr="008531F8">
        <w:rPr>
          <w:rFonts w:ascii="Times New Roman" w:eastAsia="Calibri" w:hAnsi="Times New Roman" w:cs="Times New Roman"/>
        </w:rPr>
        <w:t>Договор подлежит казначейскому сопровождению в соответствии с пунктом 7 части 2 статьи 5 Федерального закона от 30 ноября 2024 г. № 419-ФЗ «О федеральном бюджете на 2025 год и на плановый период 2026 и 2027 годов».</w:t>
      </w:r>
    </w:p>
    <w:p w14:paraId="070E6FF0" w14:textId="0210DF26" w:rsidR="00F66976" w:rsidRPr="008531F8" w:rsidRDefault="00C7466F" w:rsidP="005C3171">
      <w:pPr>
        <w:spacing w:after="0" w:line="240" w:lineRule="auto"/>
        <w:jc w:val="center"/>
        <w:rPr>
          <w:rFonts w:ascii="Times New Roman" w:eastAsia="Calibri" w:hAnsi="Times New Roman" w:cs="Times New Roman"/>
          <w:highlight w:val="yellow"/>
        </w:rPr>
      </w:pPr>
      <w:r w:rsidRPr="008531F8">
        <w:rPr>
          <w:rFonts w:ascii="Times New Roman" w:eastAsia="Times New Roman" w:hAnsi="Times New Roman" w:cs="Times New Roman"/>
          <w:b/>
          <w:highlight w:val="yellow"/>
          <w:lang w:eastAsia="ru-RU"/>
        </w:rPr>
        <w:br/>
      </w:r>
    </w:p>
    <w:p w14:paraId="377FD740" w14:textId="77777777" w:rsidR="001F3CFD" w:rsidRPr="008531F8" w:rsidRDefault="001F3CFD" w:rsidP="00F66976">
      <w:pPr>
        <w:widowControl w:val="0"/>
        <w:spacing w:after="0" w:line="240" w:lineRule="auto"/>
        <w:ind w:firstLine="709"/>
        <w:jc w:val="both"/>
        <w:rPr>
          <w:rFonts w:ascii="Times New Roman" w:eastAsia="Calibri" w:hAnsi="Times New Roman" w:cs="Times New Roman"/>
          <w:highlight w:val="yellow"/>
        </w:rPr>
      </w:pPr>
      <w:bookmarkStart w:id="6" w:name="_ref_1-102eeb0c242342"/>
    </w:p>
    <w:bookmarkEnd w:id="3"/>
    <w:bookmarkEnd w:id="4"/>
    <w:bookmarkEnd w:id="6"/>
    <w:p w14:paraId="18905222" w14:textId="28EEBFD7" w:rsidR="00943264" w:rsidRPr="008531F8" w:rsidRDefault="00943264">
      <w:pPr>
        <w:rPr>
          <w:i/>
          <w:sz w:val="24"/>
          <w:szCs w:val="24"/>
          <w:highlight w:val="yellow"/>
        </w:rPr>
      </w:pPr>
    </w:p>
    <w:p w14:paraId="195E383F" w14:textId="77777777" w:rsidR="00A664C1" w:rsidRDefault="00A664C1">
      <w:pPr>
        <w:rPr>
          <w:i/>
          <w:sz w:val="24"/>
          <w:szCs w:val="24"/>
        </w:rPr>
      </w:pPr>
      <w:r>
        <w:rPr>
          <w:i/>
          <w:sz w:val="24"/>
          <w:szCs w:val="24"/>
        </w:rPr>
        <w:br w:type="page"/>
      </w:r>
    </w:p>
    <w:p w14:paraId="1A6A17ED" w14:textId="0AD49B80" w:rsidR="00AD79E7" w:rsidRPr="00B729C8" w:rsidRDefault="00AD79E7" w:rsidP="00AD79E7">
      <w:pPr>
        <w:spacing w:after="0" w:line="240" w:lineRule="auto"/>
        <w:jc w:val="right"/>
        <w:rPr>
          <w:i/>
          <w:sz w:val="24"/>
          <w:szCs w:val="24"/>
        </w:rPr>
      </w:pPr>
      <w:r w:rsidRPr="00B729C8">
        <w:rPr>
          <w:i/>
          <w:sz w:val="24"/>
          <w:szCs w:val="24"/>
        </w:rPr>
        <w:lastRenderedPageBreak/>
        <w:t>Приложение 2</w:t>
      </w:r>
    </w:p>
    <w:p w14:paraId="73248DC6" w14:textId="77777777" w:rsidR="00AD79E7" w:rsidRPr="00B729C8" w:rsidRDefault="00AD79E7" w:rsidP="00AD79E7">
      <w:pPr>
        <w:spacing w:after="0" w:line="240" w:lineRule="auto"/>
        <w:jc w:val="right"/>
        <w:rPr>
          <w:i/>
          <w:sz w:val="24"/>
          <w:szCs w:val="24"/>
        </w:rPr>
      </w:pPr>
      <w:r w:rsidRPr="00B729C8">
        <w:rPr>
          <w:i/>
          <w:sz w:val="24"/>
          <w:szCs w:val="24"/>
        </w:rPr>
        <w:t xml:space="preserve">Рекомендуемая форма предоставления </w:t>
      </w:r>
    </w:p>
    <w:p w14:paraId="5C5FEB5A" w14:textId="77777777" w:rsidR="00AD79E7" w:rsidRPr="00B729C8" w:rsidRDefault="00AD79E7" w:rsidP="00AD79E7">
      <w:pPr>
        <w:spacing w:after="0" w:line="240" w:lineRule="auto"/>
        <w:jc w:val="right"/>
        <w:rPr>
          <w:i/>
          <w:sz w:val="28"/>
          <w:szCs w:val="28"/>
        </w:rPr>
      </w:pPr>
      <w:r w:rsidRPr="00B729C8">
        <w:rPr>
          <w:i/>
          <w:sz w:val="24"/>
          <w:szCs w:val="24"/>
        </w:rPr>
        <w:t>коммерческого предложения</w:t>
      </w:r>
    </w:p>
    <w:bookmarkEnd w:id="1"/>
    <w:p w14:paraId="66D4B070" w14:textId="77777777" w:rsidR="00AD79E7" w:rsidRPr="00B729C8" w:rsidRDefault="00AD79E7" w:rsidP="00AD79E7">
      <w:pPr>
        <w:tabs>
          <w:tab w:val="num" w:pos="1260"/>
        </w:tabs>
        <w:spacing w:after="0" w:line="360" w:lineRule="auto"/>
        <w:jc w:val="both"/>
        <w:rPr>
          <w:rFonts w:ascii="Times New Roman" w:hAnsi="Times New Roman"/>
          <w:sz w:val="24"/>
          <w:szCs w:val="24"/>
        </w:rPr>
      </w:pPr>
      <w:r w:rsidRPr="00B729C8">
        <w:rPr>
          <w:rFonts w:ascii="Times New Roman" w:hAnsi="Times New Roman"/>
          <w:sz w:val="24"/>
          <w:szCs w:val="24"/>
        </w:rPr>
        <w:t>На бланке организации (при наличии)</w:t>
      </w:r>
    </w:p>
    <w:p w14:paraId="0881A33D" w14:textId="77777777" w:rsidR="00AD79E7" w:rsidRPr="00B729C8" w:rsidRDefault="00AD79E7" w:rsidP="00AD79E7">
      <w:pPr>
        <w:tabs>
          <w:tab w:val="num" w:pos="1260"/>
        </w:tabs>
        <w:spacing w:after="0" w:line="360" w:lineRule="auto"/>
        <w:jc w:val="both"/>
        <w:rPr>
          <w:rFonts w:ascii="Times New Roman" w:hAnsi="Times New Roman"/>
          <w:sz w:val="24"/>
          <w:szCs w:val="24"/>
        </w:rPr>
      </w:pPr>
      <w:r w:rsidRPr="00B729C8">
        <w:rPr>
          <w:rFonts w:ascii="Times New Roman" w:hAnsi="Times New Roman"/>
          <w:sz w:val="24"/>
          <w:szCs w:val="24"/>
        </w:rPr>
        <w:t>№__от ____ 20 _ г.</w:t>
      </w:r>
    </w:p>
    <w:p w14:paraId="706019DF" w14:textId="77777777" w:rsidR="00AD79E7" w:rsidRPr="00B729C8" w:rsidRDefault="00AD79E7" w:rsidP="00AD79E7">
      <w:pPr>
        <w:tabs>
          <w:tab w:val="num" w:pos="1260"/>
        </w:tabs>
        <w:spacing w:after="0" w:line="360" w:lineRule="auto"/>
        <w:rPr>
          <w:rFonts w:ascii="Times New Roman" w:hAnsi="Times New Roman"/>
          <w:sz w:val="24"/>
          <w:szCs w:val="24"/>
        </w:rPr>
      </w:pPr>
      <w:r w:rsidRPr="00B729C8">
        <w:rPr>
          <w:rFonts w:ascii="Times New Roman" w:hAnsi="Times New Roman"/>
          <w:sz w:val="24"/>
          <w:szCs w:val="24"/>
        </w:rPr>
        <w:t>на № ___ от ____</w:t>
      </w:r>
    </w:p>
    <w:p w14:paraId="31CD817D" w14:textId="77777777" w:rsidR="00AD79E7" w:rsidRPr="00B729C8" w:rsidRDefault="00AD79E7" w:rsidP="00AD79E7">
      <w:pPr>
        <w:pStyle w:val="af7"/>
        <w:ind w:left="5529"/>
        <w:rPr>
          <w:rFonts w:ascii="Times New Roman" w:hAnsi="Times New Roman"/>
          <w:sz w:val="24"/>
          <w:szCs w:val="24"/>
        </w:rPr>
      </w:pPr>
      <w:r w:rsidRPr="00B729C8">
        <w:rPr>
          <w:rFonts w:ascii="Times New Roman" w:hAnsi="Times New Roman"/>
          <w:sz w:val="24"/>
          <w:szCs w:val="24"/>
        </w:rPr>
        <w:t xml:space="preserve"> АНО «Цифровой аудит»</w:t>
      </w:r>
    </w:p>
    <w:p w14:paraId="33ED6D74" w14:textId="77777777" w:rsidR="00AD79E7" w:rsidRPr="008531F8" w:rsidRDefault="00AD79E7" w:rsidP="00AD79E7">
      <w:pPr>
        <w:pStyle w:val="af7"/>
        <w:ind w:left="5529"/>
        <w:rPr>
          <w:rFonts w:ascii="Times New Roman" w:hAnsi="Times New Roman"/>
          <w:sz w:val="24"/>
          <w:szCs w:val="24"/>
          <w:highlight w:val="yellow"/>
        </w:rPr>
      </w:pPr>
    </w:p>
    <w:p w14:paraId="368CDB33" w14:textId="77777777" w:rsidR="00AD79E7" w:rsidRPr="00B729C8" w:rsidRDefault="00AD79E7" w:rsidP="00AD79E7">
      <w:pPr>
        <w:tabs>
          <w:tab w:val="num" w:pos="1260"/>
        </w:tabs>
        <w:spacing w:line="360" w:lineRule="auto"/>
        <w:jc w:val="center"/>
        <w:rPr>
          <w:rFonts w:ascii="Times New Roman" w:hAnsi="Times New Roman"/>
          <w:b/>
          <w:sz w:val="24"/>
          <w:szCs w:val="24"/>
        </w:rPr>
      </w:pPr>
      <w:r w:rsidRPr="00B729C8">
        <w:rPr>
          <w:rFonts w:ascii="Times New Roman" w:hAnsi="Times New Roman"/>
          <w:b/>
          <w:sz w:val="24"/>
          <w:szCs w:val="24"/>
        </w:rPr>
        <w:t>КОММЕРЧЕСКОЕ ПРЕДЛОЖЕНИЕ</w:t>
      </w:r>
    </w:p>
    <w:p w14:paraId="32BE69E0" w14:textId="7975C45A" w:rsidR="00AD79E7" w:rsidRPr="00B729C8" w:rsidRDefault="00AD79E7" w:rsidP="00AD79E7">
      <w:pPr>
        <w:pStyle w:val="af7"/>
        <w:spacing w:line="276" w:lineRule="auto"/>
        <w:ind w:firstLine="567"/>
        <w:jc w:val="both"/>
        <w:rPr>
          <w:rFonts w:ascii="Times New Roman" w:hAnsi="Times New Roman"/>
          <w:sz w:val="24"/>
          <w:szCs w:val="24"/>
        </w:rPr>
      </w:pPr>
      <w:r w:rsidRPr="00B729C8">
        <w:rPr>
          <w:rFonts w:ascii="Times New Roman" w:hAnsi="Times New Roman"/>
          <w:sz w:val="24"/>
          <w:szCs w:val="24"/>
        </w:rPr>
        <w:t xml:space="preserve">В ответ на запрос от ________ № ___ __________ </w:t>
      </w:r>
      <w:r w:rsidRPr="00B729C8">
        <w:rPr>
          <w:rFonts w:ascii="Times New Roman" w:hAnsi="Times New Roman"/>
          <w:i/>
          <w:sz w:val="24"/>
          <w:szCs w:val="24"/>
        </w:rPr>
        <w:t xml:space="preserve">(наименование организации, ИНН) </w:t>
      </w:r>
      <w:r w:rsidRPr="00B729C8">
        <w:rPr>
          <w:rFonts w:ascii="Times New Roman" w:hAnsi="Times New Roman"/>
          <w:sz w:val="24"/>
          <w:szCs w:val="24"/>
        </w:rPr>
        <w:t>сообщает ценовую информацию</w:t>
      </w:r>
      <w:r w:rsidR="0076611C" w:rsidRPr="00B729C8">
        <w:rPr>
          <w:rFonts w:ascii="Times New Roman" w:hAnsi="Times New Roman"/>
          <w:sz w:val="24"/>
          <w:szCs w:val="24"/>
        </w:rPr>
        <w:t xml:space="preserve"> </w:t>
      </w:r>
      <w:r w:rsidR="00B729C8" w:rsidRPr="00B729C8">
        <w:rPr>
          <w:rFonts w:ascii="Times New Roman" w:hAnsi="Times New Roman"/>
          <w:sz w:val="24"/>
          <w:szCs w:val="24"/>
        </w:rPr>
        <w:t xml:space="preserve">предоставления права использования программного обеспечения для управления жизненным циклом разработки программного обеспечения на условиях простой (неисключительной) лицензии </w:t>
      </w:r>
      <w:r w:rsidRPr="00B729C8">
        <w:rPr>
          <w:rFonts w:ascii="Times New Roman" w:hAnsi="Times New Roman"/>
          <w:sz w:val="24"/>
          <w:szCs w:val="24"/>
        </w:rPr>
        <w:t>согласно условиям, указанным в запросе и Техническом задании:</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643"/>
        <w:gridCol w:w="1361"/>
        <w:gridCol w:w="1607"/>
        <w:gridCol w:w="1679"/>
      </w:tblGrid>
      <w:tr w:rsidR="001F3CFD" w:rsidRPr="007E2CFD" w14:paraId="55A68690" w14:textId="77777777" w:rsidTr="001F3CFD">
        <w:tc>
          <w:tcPr>
            <w:tcW w:w="236" w:type="pct"/>
            <w:tcBorders>
              <w:top w:val="single" w:sz="4" w:space="0" w:color="auto"/>
              <w:left w:val="single" w:sz="4" w:space="0" w:color="auto"/>
              <w:bottom w:val="single" w:sz="4" w:space="0" w:color="auto"/>
              <w:right w:val="single" w:sz="4" w:space="0" w:color="auto"/>
            </w:tcBorders>
            <w:vAlign w:val="center"/>
            <w:hideMark/>
          </w:tcPr>
          <w:p w14:paraId="4DF07D55" w14:textId="77777777" w:rsidR="001F3CFD" w:rsidRPr="007E2CFD" w:rsidRDefault="001F3CFD" w:rsidP="006604F4">
            <w:pPr>
              <w:pStyle w:val="af7"/>
              <w:jc w:val="center"/>
              <w:rPr>
                <w:rFonts w:ascii="Times New Roman" w:hAnsi="Times New Roman"/>
                <w:sz w:val="18"/>
                <w:szCs w:val="18"/>
              </w:rPr>
            </w:pPr>
            <w:bookmarkStart w:id="7" w:name="_Hlk216181400"/>
            <w:r w:rsidRPr="007E2CFD">
              <w:rPr>
                <w:rFonts w:ascii="Times New Roman" w:hAnsi="Times New Roman"/>
                <w:sz w:val="18"/>
                <w:szCs w:val="18"/>
              </w:rPr>
              <w:t>№ п/п</w:t>
            </w:r>
          </w:p>
        </w:tc>
        <w:tc>
          <w:tcPr>
            <w:tcW w:w="2381" w:type="pct"/>
            <w:tcBorders>
              <w:top w:val="single" w:sz="4" w:space="0" w:color="auto"/>
              <w:left w:val="single" w:sz="4" w:space="0" w:color="auto"/>
              <w:bottom w:val="single" w:sz="4" w:space="0" w:color="auto"/>
              <w:right w:val="single" w:sz="4" w:space="0" w:color="auto"/>
            </w:tcBorders>
            <w:hideMark/>
          </w:tcPr>
          <w:p w14:paraId="1E05003F" w14:textId="2A5B215A" w:rsidR="001F3CFD" w:rsidRPr="007E2CFD" w:rsidRDefault="001F3CFD" w:rsidP="006604F4">
            <w:pPr>
              <w:pStyle w:val="af7"/>
              <w:jc w:val="center"/>
              <w:rPr>
                <w:rFonts w:ascii="Times New Roman" w:hAnsi="Times New Roman"/>
                <w:sz w:val="18"/>
                <w:szCs w:val="18"/>
              </w:rPr>
            </w:pPr>
            <w:r w:rsidRPr="007E2CFD">
              <w:rPr>
                <w:rFonts w:ascii="Times New Roman" w:hAnsi="Times New Roman"/>
                <w:sz w:val="18"/>
                <w:szCs w:val="18"/>
              </w:rPr>
              <w:t>Наименование закупаемой продукции</w:t>
            </w:r>
          </w:p>
        </w:tc>
        <w:tc>
          <w:tcPr>
            <w:tcW w:w="698" w:type="pct"/>
          </w:tcPr>
          <w:p w14:paraId="7DC13DCB" w14:textId="25E49A1D" w:rsidR="001F3CFD" w:rsidRPr="007E2CFD" w:rsidRDefault="001F3CFD" w:rsidP="006604F4">
            <w:pPr>
              <w:pStyle w:val="af7"/>
              <w:jc w:val="center"/>
              <w:rPr>
                <w:rFonts w:ascii="Times New Roman" w:hAnsi="Times New Roman"/>
                <w:sz w:val="18"/>
                <w:szCs w:val="18"/>
              </w:rPr>
            </w:pPr>
            <w:r w:rsidRPr="007E2CFD">
              <w:rPr>
                <w:rFonts w:ascii="Times New Roman" w:hAnsi="Times New Roman"/>
                <w:sz w:val="18"/>
                <w:szCs w:val="18"/>
              </w:rPr>
              <w:t>Количество лицензий</w:t>
            </w:r>
          </w:p>
        </w:tc>
        <w:tc>
          <w:tcPr>
            <w:tcW w:w="824" w:type="pct"/>
          </w:tcPr>
          <w:p w14:paraId="3C6968EE" w14:textId="3063BA96" w:rsidR="001F3CFD" w:rsidRPr="007E2CFD" w:rsidRDefault="001F3CFD" w:rsidP="006604F4">
            <w:pPr>
              <w:pStyle w:val="af7"/>
              <w:jc w:val="center"/>
              <w:rPr>
                <w:rFonts w:ascii="Times New Roman" w:hAnsi="Times New Roman"/>
                <w:sz w:val="18"/>
                <w:szCs w:val="18"/>
              </w:rPr>
            </w:pPr>
            <w:r w:rsidRPr="007E2CFD">
              <w:rPr>
                <w:rFonts w:ascii="Times New Roman" w:hAnsi="Times New Roman"/>
                <w:sz w:val="18"/>
                <w:szCs w:val="18"/>
              </w:rPr>
              <w:t>Цена</w:t>
            </w:r>
            <w:r w:rsidRPr="007E2CFD">
              <w:rPr>
                <w:rFonts w:ascii="Times New Roman" w:hAnsi="Times New Roman"/>
                <w:i/>
                <w:sz w:val="18"/>
                <w:szCs w:val="18"/>
              </w:rPr>
              <w:t>, с НДС / НДС не облагается</w:t>
            </w:r>
            <w:r w:rsidRPr="007E2CFD">
              <w:rPr>
                <w:rStyle w:val="af8"/>
                <w:i/>
                <w:sz w:val="18"/>
                <w:szCs w:val="18"/>
              </w:rPr>
              <w:footnoteReference w:id="1"/>
            </w:r>
            <w:r w:rsidRPr="007E2CFD">
              <w:rPr>
                <w:rFonts w:ascii="Times New Roman" w:hAnsi="Times New Roman"/>
                <w:sz w:val="18"/>
                <w:szCs w:val="18"/>
              </w:rPr>
              <w:t>, руб.</w:t>
            </w:r>
          </w:p>
        </w:tc>
        <w:tc>
          <w:tcPr>
            <w:tcW w:w="861" w:type="pct"/>
            <w:tcBorders>
              <w:top w:val="single" w:sz="4" w:space="0" w:color="auto"/>
              <w:left w:val="single" w:sz="4" w:space="0" w:color="auto"/>
              <w:bottom w:val="single" w:sz="4" w:space="0" w:color="auto"/>
              <w:right w:val="single" w:sz="4" w:space="0" w:color="auto"/>
            </w:tcBorders>
            <w:hideMark/>
          </w:tcPr>
          <w:p w14:paraId="66B1FF93" w14:textId="7CF9E641" w:rsidR="001F3CFD" w:rsidRPr="007E2CFD" w:rsidRDefault="001F3CFD" w:rsidP="006604F4">
            <w:pPr>
              <w:pStyle w:val="af7"/>
              <w:jc w:val="center"/>
              <w:rPr>
                <w:rFonts w:ascii="Times New Roman" w:hAnsi="Times New Roman"/>
                <w:sz w:val="18"/>
                <w:szCs w:val="18"/>
              </w:rPr>
            </w:pPr>
            <w:r w:rsidRPr="007E2CFD">
              <w:rPr>
                <w:rFonts w:ascii="Times New Roman" w:hAnsi="Times New Roman"/>
                <w:sz w:val="18"/>
                <w:szCs w:val="18"/>
              </w:rPr>
              <w:t>Стоимость</w:t>
            </w:r>
            <w:r w:rsidRPr="007E2CFD">
              <w:rPr>
                <w:rFonts w:ascii="Times New Roman" w:hAnsi="Times New Roman"/>
                <w:i/>
                <w:sz w:val="18"/>
                <w:szCs w:val="18"/>
              </w:rPr>
              <w:t>, с НДС / НДС не облагается</w:t>
            </w:r>
            <w:r w:rsidRPr="007E2CFD">
              <w:rPr>
                <w:rStyle w:val="af8"/>
                <w:i/>
                <w:sz w:val="18"/>
                <w:szCs w:val="18"/>
              </w:rPr>
              <w:footnoteReference w:id="2"/>
            </w:r>
            <w:r w:rsidRPr="007E2CFD">
              <w:rPr>
                <w:rFonts w:ascii="Times New Roman" w:hAnsi="Times New Roman"/>
                <w:sz w:val="18"/>
                <w:szCs w:val="18"/>
              </w:rPr>
              <w:t>, руб.</w:t>
            </w:r>
          </w:p>
        </w:tc>
      </w:tr>
      <w:tr w:rsidR="001F3CFD" w:rsidRPr="007E2CFD" w14:paraId="17AE76B7" w14:textId="77777777" w:rsidTr="001F3CFD">
        <w:tc>
          <w:tcPr>
            <w:tcW w:w="236" w:type="pct"/>
            <w:tcBorders>
              <w:top w:val="single" w:sz="4" w:space="0" w:color="auto"/>
              <w:left w:val="single" w:sz="4" w:space="0" w:color="auto"/>
              <w:bottom w:val="single" w:sz="4" w:space="0" w:color="auto"/>
              <w:right w:val="single" w:sz="4" w:space="0" w:color="auto"/>
            </w:tcBorders>
            <w:vAlign w:val="center"/>
          </w:tcPr>
          <w:p w14:paraId="5534937E" w14:textId="52F6D85F" w:rsidR="001F3CFD" w:rsidRPr="007E2CFD" w:rsidRDefault="001F3CFD" w:rsidP="006604F4">
            <w:pPr>
              <w:pStyle w:val="af7"/>
              <w:jc w:val="center"/>
              <w:rPr>
                <w:rFonts w:ascii="Times New Roman" w:hAnsi="Times New Roman"/>
                <w:sz w:val="18"/>
                <w:szCs w:val="18"/>
              </w:rPr>
            </w:pPr>
            <w:r w:rsidRPr="007E2CFD">
              <w:rPr>
                <w:rFonts w:ascii="Times New Roman" w:hAnsi="Times New Roman"/>
                <w:sz w:val="18"/>
                <w:szCs w:val="18"/>
              </w:rPr>
              <w:t>1</w:t>
            </w:r>
          </w:p>
        </w:tc>
        <w:tc>
          <w:tcPr>
            <w:tcW w:w="2381" w:type="pct"/>
            <w:vAlign w:val="center"/>
          </w:tcPr>
          <w:p w14:paraId="5D0B1905" w14:textId="61771CAC" w:rsidR="001F3CFD" w:rsidRPr="007E2CFD" w:rsidRDefault="007E2CFD" w:rsidP="001F3CFD">
            <w:pPr>
              <w:pStyle w:val="af7"/>
              <w:jc w:val="both"/>
              <w:rPr>
                <w:rFonts w:ascii="Times New Roman" w:hAnsi="Times New Roman"/>
                <w:color w:val="EE0000"/>
                <w:sz w:val="18"/>
                <w:szCs w:val="18"/>
                <w:lang w:eastAsia="ru-RU"/>
              </w:rPr>
            </w:pPr>
            <w:r w:rsidRPr="007E2CFD">
              <w:rPr>
                <w:rFonts w:ascii="Times New Roman" w:hAnsi="Times New Roman"/>
                <w:sz w:val="18"/>
                <w:szCs w:val="18"/>
              </w:rPr>
              <w:t>Предоставление права использования программного обеспечения для управления жизненным циклом разработки программного обеспечения на условиях простой (неисключительной) лицензии</w:t>
            </w:r>
            <w:r w:rsidR="00A664C1">
              <w:rPr>
                <w:rFonts w:ascii="Times New Roman" w:hAnsi="Times New Roman"/>
                <w:sz w:val="18"/>
                <w:szCs w:val="18"/>
              </w:rPr>
              <w:t xml:space="preserve"> </w:t>
            </w:r>
            <w:r w:rsidR="00DD0846">
              <w:rPr>
                <w:rFonts w:ascii="Times New Roman" w:hAnsi="Times New Roman"/>
                <w:sz w:val="18"/>
                <w:szCs w:val="18"/>
              </w:rPr>
              <w:t>(</w:t>
            </w:r>
            <w:proofErr w:type="spellStart"/>
            <w:r w:rsidR="00DD0846" w:rsidRPr="00DD0846">
              <w:rPr>
                <w:rFonts w:ascii="Times New Roman" w:hAnsi="Times New Roman"/>
                <w:sz w:val="18"/>
                <w:szCs w:val="18"/>
              </w:rPr>
              <w:t>AppSec.Code</w:t>
            </w:r>
            <w:proofErr w:type="spellEnd"/>
            <w:r w:rsidR="00DD0846">
              <w:rPr>
                <w:rFonts w:ascii="Times New Roman" w:hAnsi="Times New Roman"/>
                <w:sz w:val="18"/>
                <w:szCs w:val="18"/>
              </w:rPr>
              <w:t xml:space="preserve">) </w:t>
            </w:r>
            <w:r w:rsidR="00DD0846">
              <w:rPr>
                <w:rFonts w:ascii="Times New Roman" w:hAnsi="Times New Roman"/>
                <w:sz w:val="18"/>
                <w:szCs w:val="18"/>
              </w:rPr>
              <w:t>в соответствии с условиями Технического задания</w:t>
            </w:r>
          </w:p>
        </w:tc>
        <w:tc>
          <w:tcPr>
            <w:tcW w:w="698" w:type="pct"/>
          </w:tcPr>
          <w:p w14:paraId="74C06648" w14:textId="110C5058" w:rsidR="001F3CFD" w:rsidRPr="007E2CFD" w:rsidRDefault="001F3CFD" w:rsidP="006604F4">
            <w:pPr>
              <w:pStyle w:val="af7"/>
              <w:jc w:val="center"/>
              <w:rPr>
                <w:rFonts w:ascii="Times New Roman" w:hAnsi="Times New Roman"/>
                <w:color w:val="EE0000"/>
                <w:sz w:val="18"/>
                <w:szCs w:val="18"/>
              </w:rPr>
            </w:pPr>
            <w:r w:rsidRPr="007E2CFD">
              <w:rPr>
                <w:rFonts w:ascii="Times New Roman" w:hAnsi="Times New Roman"/>
                <w:sz w:val="18"/>
                <w:szCs w:val="18"/>
              </w:rPr>
              <w:t>1</w:t>
            </w:r>
          </w:p>
        </w:tc>
        <w:tc>
          <w:tcPr>
            <w:tcW w:w="824" w:type="pct"/>
          </w:tcPr>
          <w:p w14:paraId="1162E799" w14:textId="77777777" w:rsidR="001F3CFD" w:rsidRPr="007E2CFD" w:rsidRDefault="001F3CFD" w:rsidP="006604F4">
            <w:pPr>
              <w:pStyle w:val="af7"/>
              <w:jc w:val="center"/>
              <w:rPr>
                <w:rFonts w:ascii="Times New Roman" w:hAnsi="Times New Roman"/>
                <w:sz w:val="18"/>
                <w:szCs w:val="18"/>
              </w:rPr>
            </w:pPr>
          </w:p>
        </w:tc>
        <w:tc>
          <w:tcPr>
            <w:tcW w:w="861" w:type="pct"/>
            <w:tcBorders>
              <w:top w:val="single" w:sz="4" w:space="0" w:color="auto"/>
              <w:left w:val="single" w:sz="4" w:space="0" w:color="auto"/>
              <w:bottom w:val="single" w:sz="4" w:space="0" w:color="auto"/>
              <w:right w:val="single" w:sz="4" w:space="0" w:color="auto"/>
            </w:tcBorders>
            <w:vAlign w:val="center"/>
          </w:tcPr>
          <w:p w14:paraId="5D0EB123" w14:textId="3F288AD5" w:rsidR="001F3CFD" w:rsidRPr="007E2CFD" w:rsidRDefault="001F3CFD" w:rsidP="006604F4">
            <w:pPr>
              <w:pStyle w:val="af7"/>
              <w:jc w:val="center"/>
              <w:rPr>
                <w:rFonts w:ascii="Times New Roman" w:hAnsi="Times New Roman"/>
                <w:sz w:val="18"/>
                <w:szCs w:val="18"/>
              </w:rPr>
            </w:pPr>
          </w:p>
        </w:tc>
      </w:tr>
    </w:tbl>
    <w:bookmarkEnd w:id="7"/>
    <w:p w14:paraId="1C46AFC8" w14:textId="0013E478" w:rsidR="00AD79E7" w:rsidRPr="00A664C1" w:rsidRDefault="00AD79E7" w:rsidP="00D70766">
      <w:pPr>
        <w:pStyle w:val="af7"/>
        <w:spacing w:line="276" w:lineRule="auto"/>
        <w:ind w:firstLine="709"/>
        <w:jc w:val="both"/>
        <w:rPr>
          <w:rFonts w:ascii="Times New Roman" w:eastAsia="Aptos" w:hAnsi="Times New Roman"/>
          <w:b/>
          <w:i/>
          <w:kern w:val="2"/>
          <w:sz w:val="24"/>
          <w:szCs w:val="24"/>
          <w14:ligatures w14:val="standardContextual"/>
        </w:rPr>
      </w:pPr>
      <w:r w:rsidRPr="00A664C1">
        <w:rPr>
          <w:rFonts w:ascii="Times New Roman" w:eastAsia="Aptos" w:hAnsi="Times New Roman"/>
          <w:kern w:val="2"/>
          <w:sz w:val="24"/>
          <w:szCs w:val="24"/>
          <w14:ligatures w14:val="standardContextual"/>
        </w:rPr>
        <w:t xml:space="preserve">Итого стоимость </w:t>
      </w:r>
      <w:r w:rsidR="0076611C" w:rsidRPr="00A664C1">
        <w:rPr>
          <w:rFonts w:ascii="Times New Roman" w:eastAsia="Aptos" w:hAnsi="Times New Roman"/>
          <w:kern w:val="2"/>
          <w:sz w:val="24"/>
          <w:szCs w:val="24"/>
          <w14:ligatures w14:val="standardContextual"/>
        </w:rPr>
        <w:t>закупки</w:t>
      </w:r>
      <w:r w:rsidR="00081C31" w:rsidRPr="00A664C1">
        <w:rPr>
          <w:rFonts w:ascii="Times New Roman" w:eastAsia="Aptos" w:hAnsi="Times New Roman"/>
          <w:kern w:val="2"/>
          <w:sz w:val="24"/>
          <w:szCs w:val="24"/>
          <w14:ligatures w14:val="standardContextual"/>
        </w:rPr>
        <w:t xml:space="preserve"> </w:t>
      </w:r>
      <w:r w:rsidRPr="00A664C1">
        <w:rPr>
          <w:rFonts w:ascii="Times New Roman" w:eastAsia="Aptos" w:hAnsi="Times New Roman"/>
          <w:iCs/>
          <w:kern w:val="2"/>
          <w:sz w:val="24"/>
          <w:szCs w:val="24"/>
          <w14:ligatures w14:val="standardContextual"/>
        </w:rPr>
        <w:t>на условиях, указанных в запросе</w:t>
      </w:r>
      <w:r w:rsidRPr="00A664C1">
        <w:rPr>
          <w:rFonts w:ascii="Times New Roman" w:eastAsia="Aptos" w:hAnsi="Times New Roman"/>
          <w:kern w:val="2"/>
          <w:sz w:val="24"/>
          <w:szCs w:val="24"/>
          <w14:ligatures w14:val="standardContextual"/>
        </w:rPr>
        <w:t xml:space="preserve">, составляет </w:t>
      </w:r>
      <w:r w:rsidRPr="00A664C1">
        <w:rPr>
          <w:rFonts w:ascii="Times New Roman" w:eastAsia="Aptos" w:hAnsi="Times New Roman"/>
          <w:b/>
          <w:kern w:val="2"/>
          <w:sz w:val="24"/>
          <w:szCs w:val="24"/>
          <w14:ligatures w14:val="standardContextual"/>
        </w:rPr>
        <w:t xml:space="preserve">________ (________) рублей ___ коп., </w:t>
      </w:r>
      <w:r w:rsidRPr="00A664C1">
        <w:rPr>
          <w:rFonts w:ascii="Times New Roman" w:eastAsia="Aptos" w:hAnsi="Times New Roman"/>
          <w:b/>
          <w:i/>
          <w:kern w:val="2"/>
          <w:sz w:val="24"/>
          <w:szCs w:val="24"/>
          <w14:ligatures w14:val="standardContextual"/>
        </w:rPr>
        <w:t>включая НДС _% / НДС не облагается на основании _____.</w:t>
      </w:r>
    </w:p>
    <w:p w14:paraId="5ED23CE2" w14:textId="77777777" w:rsidR="00AD79E7" w:rsidRPr="00A664C1" w:rsidRDefault="00AD79E7" w:rsidP="00AD79E7">
      <w:pPr>
        <w:pStyle w:val="af3"/>
        <w:spacing w:after="160"/>
        <w:ind w:left="0" w:firstLine="709"/>
        <w:jc w:val="both"/>
        <w:rPr>
          <w:rFonts w:ascii="Times New Roman" w:eastAsia="Aptos" w:hAnsi="Times New Roman"/>
          <w:iCs/>
          <w:kern w:val="2"/>
          <w:sz w:val="24"/>
          <w:szCs w:val="24"/>
          <w:lang w:eastAsia="en-US"/>
          <w14:ligatures w14:val="standardContextual"/>
        </w:rPr>
      </w:pPr>
      <w:r w:rsidRPr="00A664C1">
        <w:rPr>
          <w:rFonts w:ascii="Times New Roman" w:eastAsia="Aptos" w:hAnsi="Times New Roman"/>
          <w:iCs/>
          <w:kern w:val="2"/>
          <w:sz w:val="24"/>
          <w:szCs w:val="24"/>
          <w:lang w:eastAsia="en-US"/>
          <w14:ligatures w14:val="standardContextual"/>
        </w:rPr>
        <w:t xml:space="preserve">Стоимость включает в себя все затраты, издержки и иные расходы </w:t>
      </w:r>
      <w:r w:rsidRPr="00A664C1">
        <w:rPr>
          <w:rFonts w:ascii="Times New Roman" w:eastAsia="Aptos" w:hAnsi="Times New Roman"/>
          <w:bCs/>
          <w:iCs/>
          <w:kern w:val="2"/>
          <w:sz w:val="24"/>
          <w:szCs w:val="24"/>
          <w:lang w:eastAsia="en-US"/>
          <w14:ligatures w14:val="standardContextual"/>
        </w:rPr>
        <w:t>исполнителя,</w:t>
      </w:r>
      <w:r w:rsidRPr="00A664C1">
        <w:rPr>
          <w:rFonts w:ascii="Times New Roman" w:eastAsia="Aptos" w:hAnsi="Times New Roman"/>
          <w:b/>
          <w:i/>
          <w:kern w:val="2"/>
          <w:sz w:val="24"/>
          <w:szCs w:val="24"/>
          <w:lang w:eastAsia="en-US"/>
          <w14:ligatures w14:val="standardContextual"/>
        </w:rPr>
        <w:t xml:space="preserve"> </w:t>
      </w:r>
      <w:r w:rsidRPr="00A664C1">
        <w:rPr>
          <w:rFonts w:ascii="Times New Roman" w:eastAsia="Aptos" w:hAnsi="Times New Roman"/>
          <w:bCs/>
          <w:iCs/>
          <w:kern w:val="2"/>
          <w:sz w:val="24"/>
          <w:szCs w:val="24"/>
          <w:lang w:eastAsia="en-US"/>
          <w14:ligatures w14:val="standardContextual"/>
        </w:rPr>
        <w:t>необходимые для осуществления им своих обязательств в полном объеме и надлежащего качества, в том числе все</w:t>
      </w:r>
      <w:r w:rsidRPr="00A664C1">
        <w:rPr>
          <w:rFonts w:ascii="Times New Roman" w:eastAsia="Aptos" w:hAnsi="Times New Roman"/>
          <w:b/>
          <w:i/>
          <w:kern w:val="2"/>
          <w:sz w:val="24"/>
          <w:szCs w:val="24"/>
          <w:lang w:eastAsia="en-US"/>
          <w14:ligatures w14:val="standardContextual"/>
        </w:rPr>
        <w:t xml:space="preserve"> </w:t>
      </w:r>
      <w:r w:rsidRPr="00A664C1">
        <w:rPr>
          <w:rFonts w:ascii="Times New Roman" w:eastAsia="Aptos" w:hAnsi="Times New Roman"/>
          <w:iCs/>
          <w:kern w:val="2"/>
          <w:sz w:val="24"/>
          <w:szCs w:val="24"/>
          <w:lang w:eastAsia="en-US"/>
          <w14:ligatures w14:val="standardContextual"/>
        </w:rPr>
        <w:t>налоги, пошлины, сборы и другие обязательные платежи, взимаемые на территории Российской Федерации.</w:t>
      </w:r>
    </w:p>
    <w:p w14:paraId="427690E7" w14:textId="77777777" w:rsidR="00AD79E7" w:rsidRPr="00A664C1" w:rsidRDefault="00AD79E7" w:rsidP="00AD79E7">
      <w:pPr>
        <w:pStyle w:val="af3"/>
        <w:spacing w:after="160"/>
        <w:ind w:left="0" w:firstLine="720"/>
        <w:jc w:val="both"/>
        <w:rPr>
          <w:rFonts w:ascii="Times New Roman" w:eastAsia="Aptos" w:hAnsi="Times New Roman"/>
          <w:i/>
          <w:kern w:val="2"/>
          <w:sz w:val="24"/>
          <w:szCs w:val="24"/>
          <w:lang w:eastAsia="en-US"/>
          <w14:ligatures w14:val="standardContextual"/>
        </w:rPr>
      </w:pPr>
      <w:r w:rsidRPr="00A664C1">
        <w:rPr>
          <w:rFonts w:ascii="Times New Roman" w:eastAsia="Aptos" w:hAnsi="Times New Roman"/>
          <w:iCs/>
          <w:kern w:val="2"/>
          <w:sz w:val="24"/>
          <w:szCs w:val="24"/>
          <w:lang w:eastAsia="en-US"/>
          <w14:ligatures w14:val="standardContextual"/>
        </w:rPr>
        <w:t xml:space="preserve">Срок действия предлагаемой цены </w:t>
      </w:r>
      <w:proofErr w:type="gramStart"/>
      <w:r w:rsidRPr="00A664C1">
        <w:rPr>
          <w:rFonts w:ascii="Times New Roman" w:eastAsia="Aptos" w:hAnsi="Times New Roman"/>
          <w:iCs/>
          <w:kern w:val="2"/>
          <w:sz w:val="24"/>
          <w:szCs w:val="24"/>
          <w:lang w:eastAsia="en-US"/>
          <w14:ligatures w14:val="standardContextual"/>
        </w:rPr>
        <w:t>составляет:</w:t>
      </w:r>
      <w:r w:rsidRPr="00A664C1">
        <w:rPr>
          <w:rFonts w:ascii="Times New Roman" w:eastAsia="Aptos" w:hAnsi="Times New Roman"/>
          <w:i/>
          <w:kern w:val="2"/>
          <w:sz w:val="24"/>
          <w:szCs w:val="24"/>
          <w:lang w:eastAsia="en-US"/>
          <w14:ligatures w14:val="standardContextual"/>
        </w:rPr>
        <w:t>_</w:t>
      </w:r>
      <w:proofErr w:type="gramEnd"/>
      <w:r w:rsidRPr="00A664C1">
        <w:rPr>
          <w:rFonts w:ascii="Times New Roman" w:eastAsia="Aptos" w:hAnsi="Times New Roman"/>
          <w:i/>
          <w:kern w:val="2"/>
          <w:sz w:val="24"/>
          <w:szCs w:val="24"/>
          <w:lang w:eastAsia="en-US"/>
          <w14:ligatures w14:val="standardContextual"/>
        </w:rPr>
        <w:t>___</w:t>
      </w:r>
      <w:proofErr w:type="gramStart"/>
      <w:r w:rsidRPr="00A664C1">
        <w:rPr>
          <w:rFonts w:ascii="Times New Roman" w:eastAsia="Aptos" w:hAnsi="Times New Roman"/>
          <w:i/>
          <w:kern w:val="2"/>
          <w:sz w:val="24"/>
          <w:szCs w:val="24"/>
          <w:lang w:eastAsia="en-US"/>
          <w14:ligatures w14:val="standardContextual"/>
        </w:rPr>
        <w:t>_(</w:t>
      </w:r>
      <w:proofErr w:type="gramEnd"/>
      <w:r w:rsidRPr="00A664C1">
        <w:rPr>
          <w:rFonts w:ascii="Times New Roman" w:eastAsia="Aptos" w:hAnsi="Times New Roman"/>
          <w:i/>
          <w:kern w:val="2"/>
          <w:sz w:val="24"/>
          <w:szCs w:val="24"/>
          <w:lang w:eastAsia="en-US"/>
          <w14:ligatures w14:val="standardContextual"/>
        </w:rPr>
        <w:t>рекомендуется указывать срок не менее 60 календарных дней).</w:t>
      </w:r>
    </w:p>
    <w:p w14:paraId="1B7D884A" w14:textId="2650C5CF" w:rsidR="00AD79E7" w:rsidRPr="00A664C1" w:rsidRDefault="00AD79E7" w:rsidP="00D70766">
      <w:pPr>
        <w:tabs>
          <w:tab w:val="num" w:pos="1260"/>
        </w:tabs>
        <w:spacing w:after="0" w:line="360" w:lineRule="auto"/>
        <w:jc w:val="both"/>
        <w:rPr>
          <w:rFonts w:ascii="Times New Roman" w:hAnsi="Times New Roman"/>
          <w:sz w:val="24"/>
          <w:szCs w:val="24"/>
        </w:rPr>
      </w:pPr>
      <w:r w:rsidRPr="00A664C1">
        <w:rPr>
          <w:rFonts w:ascii="Times New Roman" w:hAnsi="Times New Roman"/>
          <w:sz w:val="24"/>
          <w:szCs w:val="24"/>
        </w:rPr>
        <w:t xml:space="preserve">Представитель организации                                               </w:t>
      </w:r>
      <w:r w:rsidR="00D70766" w:rsidRPr="00A664C1">
        <w:rPr>
          <w:rFonts w:ascii="Times New Roman" w:hAnsi="Times New Roman"/>
          <w:sz w:val="24"/>
          <w:szCs w:val="24"/>
        </w:rPr>
        <w:t xml:space="preserve">                                    </w:t>
      </w:r>
      <w:r w:rsidRPr="00A664C1">
        <w:rPr>
          <w:rFonts w:ascii="Times New Roman" w:hAnsi="Times New Roman"/>
          <w:sz w:val="24"/>
          <w:szCs w:val="24"/>
        </w:rPr>
        <w:t>ФИО</w:t>
      </w:r>
    </w:p>
    <w:p w14:paraId="10FD2BF1" w14:textId="4913395D" w:rsidR="0099774B" w:rsidRPr="0076611C" w:rsidRDefault="00AD79E7" w:rsidP="00D70766">
      <w:pPr>
        <w:tabs>
          <w:tab w:val="num" w:pos="1260"/>
        </w:tabs>
        <w:spacing w:after="0" w:line="240" w:lineRule="auto"/>
        <w:jc w:val="right"/>
        <w:rPr>
          <w:rFonts w:ascii="Times New Roman" w:eastAsia="Times New Roman" w:hAnsi="Times New Roman"/>
          <w:b/>
          <w:bCs/>
          <w:color w:val="000000"/>
          <w:sz w:val="24"/>
          <w:szCs w:val="24"/>
        </w:rPr>
      </w:pPr>
      <w:proofErr w:type="spellStart"/>
      <w:r w:rsidRPr="00A664C1">
        <w:rPr>
          <w:rFonts w:ascii="Times New Roman" w:hAnsi="Times New Roman"/>
          <w:sz w:val="24"/>
          <w:szCs w:val="24"/>
        </w:rPr>
        <w:t>м.п</w:t>
      </w:r>
      <w:proofErr w:type="spellEnd"/>
      <w:r w:rsidRPr="00A664C1">
        <w:rPr>
          <w:rFonts w:ascii="Times New Roman" w:hAnsi="Times New Roman"/>
          <w:sz w:val="24"/>
          <w:szCs w:val="24"/>
        </w:rPr>
        <w:t>. (при наличии</w:t>
      </w:r>
      <w:r w:rsidR="007318CE" w:rsidRPr="00A664C1">
        <w:rPr>
          <w:rFonts w:ascii="Times New Roman" w:hAnsi="Times New Roman"/>
          <w:sz w:val="24"/>
          <w:szCs w:val="24"/>
        </w:rPr>
        <w:t>)</w:t>
      </w:r>
    </w:p>
    <w:sectPr w:rsidR="0099774B" w:rsidRPr="0076611C" w:rsidSect="00A21E68">
      <w:headerReference w:type="first" r:id="rId11"/>
      <w:footerReference w:type="firs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B61D" w14:textId="77777777" w:rsidR="006E2C74" w:rsidRDefault="006E2C74" w:rsidP="00FF5C70">
      <w:pPr>
        <w:spacing w:after="0" w:line="240" w:lineRule="auto"/>
      </w:pPr>
      <w:r>
        <w:separator/>
      </w:r>
    </w:p>
  </w:endnote>
  <w:endnote w:type="continuationSeparator" w:id="0">
    <w:p w14:paraId="4240202B" w14:textId="77777777" w:rsidR="006E2C74" w:rsidRDefault="006E2C74"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auto"/>
    <w:pitch w:val="default"/>
  </w:font>
  <w:font w:name="ГОСТ тип А">
    <w:altName w:val="Arial"/>
    <w:charset w:val="00"/>
    <w:family w:val="auto"/>
    <w:pitch w:val="default"/>
  </w:font>
  <w:font w:name="GOST type 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Golos Text Medium">
    <w:panose1 w:val="020B0603020202020204"/>
    <w:charset w:val="CC"/>
    <w:family w:val="swiss"/>
    <w:pitch w:val="variable"/>
    <w:sig w:usb0="8000022F" w:usb1="100000EB" w:usb2="00000008" w:usb3="00000000" w:csb0="00000005"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f"/>
    </w:pPr>
  </w:p>
  <w:p w14:paraId="69A9700E" w14:textId="77777777"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8B86" w14:textId="77777777" w:rsidR="006E2C74" w:rsidRDefault="006E2C74" w:rsidP="00FF5C70">
      <w:pPr>
        <w:spacing w:after="0" w:line="240" w:lineRule="auto"/>
      </w:pPr>
      <w:r>
        <w:separator/>
      </w:r>
    </w:p>
  </w:footnote>
  <w:footnote w:type="continuationSeparator" w:id="0">
    <w:p w14:paraId="0EB0A281" w14:textId="77777777" w:rsidR="006E2C74" w:rsidRDefault="006E2C74" w:rsidP="00FF5C70">
      <w:pPr>
        <w:spacing w:after="0" w:line="240" w:lineRule="auto"/>
      </w:pPr>
      <w:r>
        <w:continuationSeparator/>
      </w:r>
    </w:p>
  </w:footnote>
  <w:footnote w:id="1">
    <w:p w14:paraId="361209AA" w14:textId="52CB34FD" w:rsidR="001F3CFD" w:rsidRDefault="001F3CFD" w:rsidP="008D52C1">
      <w:pPr>
        <w:pStyle w:val="af5"/>
      </w:pPr>
      <w:r>
        <w:rPr>
          <w:rStyle w:val="af8"/>
        </w:rPr>
        <w:footnoteRef/>
      </w:r>
      <w:r>
        <w:t xml:space="preserve"> </w:t>
      </w:r>
      <w:r>
        <w:rPr>
          <w:rFonts w:ascii="Times New Roman" w:hAnsi="Times New Roman"/>
        </w:rPr>
        <w:t>Необходимо выбрать один из вариантов.</w:t>
      </w:r>
    </w:p>
  </w:footnote>
  <w:footnote w:id="2">
    <w:p w14:paraId="2E3C1367" w14:textId="77777777" w:rsidR="001F3CFD" w:rsidRDefault="001F3CFD" w:rsidP="00AD79E7">
      <w:pPr>
        <w:pStyle w:val="af5"/>
      </w:pPr>
      <w:r>
        <w:rPr>
          <w:rStyle w:val="af8"/>
        </w:rPr>
        <w:footnoteRef/>
      </w:r>
      <w:r>
        <w:t xml:space="preserve"> </w:t>
      </w:r>
      <w:r>
        <w:rPr>
          <w:rFonts w:ascii="Times New Roman" w:hAnsi="Times New Roman"/>
        </w:rPr>
        <w:t>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4CC07B6A"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903804651" name="Рисунок 90380465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99774B">
      <w:trPr>
        <w:trHeight w:val="22"/>
        <w:tblCellSpacing w:w="142" w:type="dxa"/>
      </w:trPr>
      <w:tc>
        <w:tcPr>
          <w:tcW w:w="10220" w:type="dxa"/>
          <w:vAlign w:val="center"/>
        </w:tcPr>
        <w:p w14:paraId="593AE2E0" w14:textId="4AA4B365"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11</w:t>
          </w:r>
          <w:r w:rsidR="00641530" w:rsidRPr="00D70766">
            <w:rPr>
              <w:rFonts w:ascii="Golos Text" w:eastAsia="Times New Roman" w:hAnsi="Golos Text" w:cs="Segoe UI"/>
              <w:color w:val="000000"/>
              <w:sz w:val="14"/>
              <w:szCs w:val="14"/>
              <w:lang w:eastAsia="ru-RU"/>
            </w:rPr>
            <w:t>5114</w:t>
          </w:r>
          <w:r w:rsidRPr="00D70766">
            <w:rPr>
              <w:rFonts w:ascii="Golos Text" w:eastAsia="Times New Roman" w:hAnsi="Golos Text" w:cs="Segoe UI"/>
              <w:color w:val="000000"/>
              <w:sz w:val="14"/>
              <w:szCs w:val="14"/>
              <w:lang w:eastAsia="ru-RU"/>
            </w:rPr>
            <w:t>, город Москва, ул.</w:t>
          </w:r>
          <w:r w:rsidR="00641530" w:rsidRPr="00D70766">
            <w:rPr>
              <w:rFonts w:ascii="Golos Text" w:eastAsia="Times New Roman" w:hAnsi="Golos Text" w:cs="Segoe UI"/>
              <w:color w:val="000000"/>
              <w:sz w:val="14"/>
              <w:szCs w:val="14"/>
              <w:lang w:eastAsia="ru-RU"/>
            </w:rPr>
            <w:t xml:space="preserve"> </w:t>
          </w:r>
          <w:proofErr w:type="spellStart"/>
          <w:r w:rsidR="00641530" w:rsidRPr="00D70766">
            <w:rPr>
              <w:rFonts w:ascii="Golos Text" w:eastAsia="Times New Roman" w:hAnsi="Golos Text" w:cs="Segoe UI"/>
              <w:color w:val="000000"/>
              <w:sz w:val="14"/>
              <w:szCs w:val="14"/>
              <w:lang w:eastAsia="ru-RU"/>
            </w:rPr>
            <w:t>Летниковская</w:t>
          </w:r>
          <w:proofErr w:type="spellEnd"/>
          <w:r w:rsidRPr="00D70766">
            <w:rPr>
              <w:rFonts w:ascii="Golos Text" w:eastAsia="Times New Roman" w:hAnsi="Golos Text" w:cs="Segoe UI"/>
              <w:color w:val="000000"/>
              <w:sz w:val="14"/>
              <w:szCs w:val="14"/>
              <w:lang w:eastAsia="ru-RU"/>
            </w:rPr>
            <w:t xml:space="preserve">, д. </w:t>
          </w:r>
          <w:r w:rsidR="00641530" w:rsidRPr="00D70766">
            <w:rPr>
              <w:rFonts w:ascii="Golos Text" w:eastAsia="Times New Roman" w:hAnsi="Golos Text" w:cs="Segoe UI"/>
              <w:color w:val="000000"/>
              <w:sz w:val="14"/>
              <w:szCs w:val="14"/>
              <w:lang w:eastAsia="ru-RU"/>
            </w:rPr>
            <w:t>2</w:t>
          </w:r>
          <w:r w:rsidRPr="00D70766">
            <w:rPr>
              <w:rFonts w:ascii="Golos Text" w:eastAsia="Times New Roman" w:hAnsi="Golos Text" w:cs="Segoe UI"/>
              <w:color w:val="000000"/>
              <w:sz w:val="14"/>
              <w:szCs w:val="14"/>
              <w:lang w:eastAsia="ru-RU"/>
            </w:rPr>
            <w:t>,</w:t>
          </w:r>
          <w:r w:rsidR="00641530" w:rsidRPr="00D70766">
            <w:rPr>
              <w:rFonts w:ascii="Golos Text" w:eastAsia="Times New Roman" w:hAnsi="Golos Text" w:cs="Segoe UI"/>
              <w:color w:val="000000"/>
              <w:sz w:val="14"/>
              <w:szCs w:val="14"/>
              <w:lang w:eastAsia="ru-RU"/>
            </w:rPr>
            <w:t xml:space="preserve"> стр. 3, </w:t>
          </w:r>
          <w:r w:rsidRPr="00D70766">
            <w:rPr>
              <w:rFonts w:ascii="Golos Text" w:eastAsia="Times New Roman" w:hAnsi="Golos Text" w:cs="Segoe UI"/>
              <w:color w:val="000000"/>
              <w:sz w:val="14"/>
              <w:szCs w:val="14"/>
              <w:lang w:eastAsia="ru-RU"/>
            </w:rPr>
            <w:t xml:space="preserve">помещение </w:t>
          </w:r>
          <w:r w:rsidR="00641530" w:rsidRPr="00D70766">
            <w:rPr>
              <w:rFonts w:ascii="Golos Text" w:eastAsia="Times New Roman" w:hAnsi="Golos Text" w:cs="Segoe UI"/>
              <w:color w:val="000000"/>
              <w:sz w:val="14"/>
              <w:szCs w:val="14"/>
              <w:lang w:eastAsia="ru-RU"/>
            </w:rPr>
            <w:t>1</w:t>
          </w:r>
        </w:p>
        <w:p w14:paraId="431E9F24" w14:textId="5E0B547B"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ИНН: 9704252434, КПП: 770</w:t>
          </w:r>
          <w:r w:rsidR="00641530" w:rsidRPr="00D70766">
            <w:rPr>
              <w:rFonts w:ascii="Golos Text" w:eastAsia="Times New Roman" w:hAnsi="Golos Text" w:cs="Segoe UI"/>
              <w:color w:val="000000"/>
              <w:sz w:val="14"/>
              <w:szCs w:val="14"/>
              <w:lang w:eastAsia="ru-RU"/>
            </w:rPr>
            <w:t>5</w:t>
          </w:r>
          <w:r w:rsidRPr="00D70766">
            <w:rPr>
              <w:rFonts w:ascii="Golos Text" w:eastAsia="Times New Roman" w:hAnsi="Golos Text" w:cs="Segoe UI"/>
              <w:color w:val="000000"/>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D70766">
            <w:rPr>
              <w:rFonts w:ascii="Golos Text" w:eastAsia="Times New Roman" w:hAnsi="Golos Text" w:cs="Segoe UI"/>
              <w:color w:val="000000"/>
              <w:sz w:val="14"/>
              <w:szCs w:val="14"/>
              <w:lang w:eastAsia="ru-RU"/>
            </w:rPr>
            <w:t>Е-</w:t>
          </w:r>
          <w:r w:rsidRPr="00D70766">
            <w:rPr>
              <w:rFonts w:ascii="Golos Text" w:eastAsia="Times New Roman" w:hAnsi="Golos Text" w:cs="Segoe UI"/>
              <w:color w:val="000000"/>
              <w:sz w:val="14"/>
              <w:szCs w:val="14"/>
              <w:lang w:val="en-US" w:eastAsia="ru-RU"/>
            </w:rPr>
            <w:t>mail</w:t>
          </w:r>
          <w:r w:rsidRPr="00D70766">
            <w:rPr>
              <w:rFonts w:ascii="Golos Text" w:eastAsia="Times New Roman" w:hAnsi="Golos Text" w:cs="Segoe UI"/>
              <w:color w:val="000000"/>
              <w:sz w:val="14"/>
              <w:szCs w:val="14"/>
              <w:lang w:eastAsia="ru-RU"/>
            </w:rPr>
            <w:t>:</w:t>
          </w:r>
          <w:r w:rsidRPr="00D70766">
            <w:rPr>
              <w:rFonts w:ascii="Golos Text" w:eastAsia="Times New Roman" w:hAnsi="Golos Text" w:cs="Segoe UI"/>
              <w:b/>
              <w:bCs/>
              <w:color w:val="000000"/>
              <w:sz w:val="14"/>
              <w:szCs w:val="14"/>
              <w:lang w:eastAsia="ru-RU"/>
            </w:rPr>
            <w:t xml:space="preserve"> </w:t>
          </w:r>
          <w:hyperlink r:id="rId2" w:history="1">
            <w:r w:rsidRPr="00D70766">
              <w:rPr>
                <w:rStyle w:val="af1"/>
                <w:rFonts w:ascii="Golos Text" w:eastAsia="Times New Roman" w:hAnsi="Golos Text" w:cs="Segoe UI"/>
                <w:color w:val="000000"/>
                <w:sz w:val="14"/>
                <w:szCs w:val="14"/>
                <w:u w:val="none"/>
                <w:lang w:val="en-US" w:eastAsia="ru-RU"/>
              </w:rPr>
              <w:t>info</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r w:rsidRPr="00D70766">
            <w:rPr>
              <w:rFonts w:ascii="Golos Text" w:eastAsia="Times New Roman" w:hAnsi="Golos Text" w:cs="Segoe UI"/>
              <w:color w:val="000000"/>
              <w:sz w:val="14"/>
              <w:szCs w:val="14"/>
              <w:lang w:eastAsia="ru-RU"/>
            </w:rPr>
            <w:t xml:space="preserve">, </w:t>
          </w:r>
          <w:hyperlink r:id="rId3" w:history="1">
            <w:r w:rsidRPr="00D70766">
              <w:rPr>
                <w:rStyle w:val="af1"/>
                <w:rFonts w:ascii="Golos Text" w:eastAsia="Times New Roman" w:hAnsi="Golos Text" w:cs="Segoe UI"/>
                <w:color w:val="000000"/>
                <w:sz w:val="14"/>
                <w:szCs w:val="14"/>
                <w:u w:val="none"/>
                <w:lang w:val="en-US" w:eastAsia="ru-RU"/>
              </w:rPr>
              <w:t>https</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p>
      </w:tc>
    </w:tr>
  </w:tbl>
  <w:p w14:paraId="7B378EBD" w14:textId="1D6BD469" w:rsidR="0099774B" w:rsidRDefault="0099774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489E32"/>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608030"/>
    <w:lvl w:ilvl="0">
      <w:start w:val="1"/>
      <w:numFmt w:val="decimal"/>
      <w:pStyle w:val="a"/>
      <w:lvlText w:val="%1."/>
      <w:lvlJc w:val="left"/>
      <w:pPr>
        <w:tabs>
          <w:tab w:val="num" w:pos="360"/>
        </w:tabs>
        <w:ind w:left="360" w:hanging="360"/>
      </w:pPr>
    </w:lvl>
  </w:abstractNum>
  <w:abstractNum w:abstractNumId="4" w15:restartNumberingAfterBreak="0">
    <w:nsid w:val="008768DE"/>
    <w:multiLevelType w:val="hybridMultilevel"/>
    <w:tmpl w:val="E5627A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43ABB"/>
    <w:multiLevelType w:val="multilevel"/>
    <w:tmpl w:val="F3EE90A8"/>
    <w:lvl w:ilvl="0">
      <w:start w:val="1"/>
      <w:numFmt w:val="decimal"/>
      <w:lvlText w:val="%1."/>
      <w:lvlJc w:val="left"/>
      <w:pPr>
        <w:ind w:left="277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002E6E"/>
    <w:multiLevelType w:val="hybridMultilevel"/>
    <w:tmpl w:val="BFBE7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1"/>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05025825"/>
    <w:multiLevelType w:val="multilevel"/>
    <w:tmpl w:val="A232D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31FE6"/>
    <w:multiLevelType w:val="hybridMultilevel"/>
    <w:tmpl w:val="E51E67C0"/>
    <w:lvl w:ilvl="0" w:tplc="A85E999C">
      <w:start w:val="1"/>
      <w:numFmt w:val="bullet"/>
      <w:lvlText w:val="-"/>
      <w:lvlJc w:val="left"/>
      <w:pPr>
        <w:ind w:left="360" w:hanging="360"/>
      </w:pPr>
      <w:rPr>
        <w:rFonts w:ascii="Courier New" w:hAnsi="Courier New"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8387F7D"/>
    <w:multiLevelType w:val="hybridMultilevel"/>
    <w:tmpl w:val="9FC824E2"/>
    <w:lvl w:ilvl="0" w:tplc="DB9689E2">
      <w:start w:val="1"/>
      <w:numFmt w:val="bullet"/>
      <w:lvlText w:val=""/>
      <w:lvlJc w:val="left"/>
      <w:pPr>
        <w:ind w:left="578" w:hanging="360"/>
      </w:pPr>
      <w:rPr>
        <w:rFonts w:ascii="Symbol" w:hAnsi="Symbol" w:hint="default"/>
      </w:rPr>
    </w:lvl>
    <w:lvl w:ilvl="1" w:tplc="FFFFFFFF">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08722FF0"/>
    <w:multiLevelType w:val="hybridMultilevel"/>
    <w:tmpl w:val="9124BC94"/>
    <w:lvl w:ilvl="0" w:tplc="7EB8B9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CC1E35"/>
    <w:multiLevelType w:val="hybridMultilevel"/>
    <w:tmpl w:val="AD1A329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0D75C5"/>
    <w:multiLevelType w:val="hybridMultilevel"/>
    <w:tmpl w:val="AAFAE8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9A239C5"/>
    <w:multiLevelType w:val="hybridMultilevel"/>
    <w:tmpl w:val="2584AD3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A3B1B04"/>
    <w:multiLevelType w:val="multilevel"/>
    <w:tmpl w:val="53C41B28"/>
    <w:lvl w:ilvl="0">
      <w:start w:val="1"/>
      <w:numFmt w:val="bullet"/>
      <w:lvlText w:val=""/>
      <w:lvlJc w:val="left"/>
      <w:pPr>
        <w:tabs>
          <w:tab w:val="num" w:pos="709"/>
        </w:tabs>
        <w:ind w:left="709" w:firstLine="0"/>
      </w:pPr>
      <w:rPr>
        <w:rFonts w:ascii="Symbol" w:hAnsi="Symbol" w:hint="default"/>
      </w:rPr>
    </w:lvl>
    <w:lvl w:ilvl="1">
      <w:start w:val="1"/>
      <w:numFmt w:val="bullet"/>
      <w:lvlText w:val=""/>
      <w:lvlJc w:val="left"/>
      <w:pPr>
        <w:ind w:left="1352" w:hanging="360"/>
      </w:pPr>
      <w:rPr>
        <w:rFonts w:ascii="Wingdings" w:hAnsi="Wingdings" w:hint="default"/>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C4BD8"/>
    <w:multiLevelType w:val="hybridMultilevel"/>
    <w:tmpl w:val="52E0F24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7" w15:restartNumberingAfterBreak="0">
    <w:nsid w:val="0B253227"/>
    <w:multiLevelType w:val="hybridMultilevel"/>
    <w:tmpl w:val="E5BC225C"/>
    <w:lvl w:ilvl="0" w:tplc="69E8762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A26B64"/>
    <w:multiLevelType w:val="hybridMultilevel"/>
    <w:tmpl w:val="78C45E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BC4F89"/>
    <w:multiLevelType w:val="hybridMultilevel"/>
    <w:tmpl w:val="1F7078CA"/>
    <w:lvl w:ilvl="0" w:tplc="DB968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0E2A28"/>
    <w:multiLevelType w:val="hybridMultilevel"/>
    <w:tmpl w:val="15ACEAD6"/>
    <w:lvl w:ilvl="0" w:tplc="3634B062">
      <w:start w:val="1"/>
      <w:numFmt w:val="bullet"/>
      <w:pStyle w:val="2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FF423A"/>
    <w:multiLevelType w:val="hybridMultilevel"/>
    <w:tmpl w:val="DBF4CB98"/>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024698B"/>
    <w:multiLevelType w:val="hybridMultilevel"/>
    <w:tmpl w:val="B364A6D6"/>
    <w:lvl w:ilvl="0" w:tplc="ABF42AE0">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08331E2"/>
    <w:multiLevelType w:val="multilevel"/>
    <w:tmpl w:val="C59EFAC4"/>
    <w:lvl w:ilvl="0">
      <w:start w:val="1"/>
      <w:numFmt w:val="bullet"/>
      <w:pStyle w:val="PT"/>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PT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2421262"/>
    <w:multiLevelType w:val="multilevel"/>
    <w:tmpl w:val="DD4684E6"/>
    <w:lvl w:ilvl="0">
      <w:start w:val="1"/>
      <w:numFmt w:val="decimal"/>
      <w:lvlText w:val="%1."/>
      <w:lvlJc w:val="left"/>
      <w:pPr>
        <w:ind w:left="2771" w:hanging="360"/>
      </w:p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3F96B4C"/>
    <w:multiLevelType w:val="multilevel"/>
    <w:tmpl w:val="23A01544"/>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147A4875"/>
    <w:multiLevelType w:val="multilevel"/>
    <w:tmpl w:val="E49E313C"/>
    <w:lvl w:ilvl="0">
      <w:start w:val="1"/>
      <w:numFmt w:val="decimal"/>
      <w:pStyle w:val="10"/>
      <w:lvlText w:val="%1"/>
      <w:lvlJc w:val="left"/>
      <w:pPr>
        <w:tabs>
          <w:tab w:val="num" w:pos="1843"/>
        </w:tabs>
        <w:ind w:left="1843" w:hanging="1134"/>
      </w:pPr>
      <w:rPr>
        <w:rFonts w:hint="default"/>
      </w:rPr>
    </w:lvl>
    <w:lvl w:ilvl="1">
      <w:start w:val="1"/>
      <w:numFmt w:val="decimal"/>
      <w:pStyle w:val="23"/>
      <w:lvlText w:val="%1.%2"/>
      <w:lvlJc w:val="left"/>
      <w:pPr>
        <w:tabs>
          <w:tab w:val="num" w:pos="1843"/>
        </w:tabs>
        <w:ind w:left="1843" w:hanging="1134"/>
      </w:pPr>
      <w:rPr>
        <w:rFonts w:hint="default"/>
      </w:rPr>
    </w:lvl>
    <w:lvl w:ilvl="2">
      <w:start w:val="1"/>
      <w:numFmt w:val="decimal"/>
      <w:pStyle w:val="31"/>
      <w:lvlText w:val="%1.%2.%3"/>
      <w:lvlJc w:val="left"/>
      <w:pPr>
        <w:tabs>
          <w:tab w:val="num" w:pos="1843"/>
        </w:tabs>
        <w:ind w:left="1843" w:hanging="1134"/>
      </w:pPr>
      <w:rPr>
        <w:rFonts w:hint="default"/>
      </w:rPr>
    </w:lvl>
    <w:lvl w:ilvl="3">
      <w:start w:val="1"/>
      <w:numFmt w:val="decimal"/>
      <w:pStyle w:val="4"/>
      <w:lvlText w:val="%1.%2.%3.%4"/>
      <w:lvlJc w:val="left"/>
      <w:pPr>
        <w:tabs>
          <w:tab w:val="num" w:pos="1843"/>
        </w:tabs>
        <w:ind w:left="1843" w:hanging="1134"/>
      </w:pPr>
      <w:rPr>
        <w:rFonts w:hint="default"/>
      </w:rPr>
    </w:lvl>
    <w:lvl w:ilvl="4">
      <w:start w:val="1"/>
      <w:numFmt w:val="decimal"/>
      <w:pStyle w:val="5"/>
      <w:lvlText w:val="%1.%2.%3.%4.%5"/>
      <w:lvlJc w:val="left"/>
      <w:pPr>
        <w:tabs>
          <w:tab w:val="num" w:pos="1843"/>
        </w:tabs>
        <w:ind w:left="1843" w:hanging="1134"/>
      </w:pPr>
      <w:rPr>
        <w:rFonts w:hint="default"/>
      </w:rPr>
    </w:lvl>
    <w:lvl w:ilvl="5">
      <w:start w:val="1"/>
      <w:numFmt w:val="decimal"/>
      <w:pStyle w:val="6"/>
      <w:lvlText w:val="%1.%2.%3.%4.%5.%6"/>
      <w:lvlJc w:val="left"/>
      <w:pPr>
        <w:tabs>
          <w:tab w:val="num" w:pos="2268"/>
        </w:tabs>
        <w:ind w:left="2268" w:hanging="1559"/>
      </w:pPr>
      <w:rPr>
        <w:rFonts w:hint="default"/>
      </w:rPr>
    </w:lvl>
    <w:lvl w:ilvl="6">
      <w:start w:val="1"/>
      <w:numFmt w:val="decimal"/>
      <w:lvlText w:val="%1.%2.%3.%4.%5.%6.%7"/>
      <w:lvlJc w:val="left"/>
      <w:pPr>
        <w:tabs>
          <w:tab w:val="num" w:pos="432"/>
        </w:tabs>
        <w:ind w:left="1843" w:hanging="1134"/>
      </w:pPr>
      <w:rPr>
        <w:rFonts w:hint="default"/>
      </w:rPr>
    </w:lvl>
    <w:lvl w:ilvl="7">
      <w:start w:val="1"/>
      <w:numFmt w:val="decimal"/>
      <w:lvlText w:val="%1.%2.%3.%4.%5.%6.%7.%8"/>
      <w:lvlJc w:val="left"/>
      <w:pPr>
        <w:tabs>
          <w:tab w:val="num" w:pos="432"/>
        </w:tabs>
        <w:ind w:left="1843" w:hanging="1134"/>
      </w:pPr>
      <w:rPr>
        <w:rFonts w:hint="default"/>
      </w:rPr>
    </w:lvl>
    <w:lvl w:ilvl="8">
      <w:start w:val="1"/>
      <w:numFmt w:val="decimal"/>
      <w:lvlText w:val="%1.%2.%3.%4.%5.%6.%7.%8.%9"/>
      <w:lvlJc w:val="left"/>
      <w:pPr>
        <w:tabs>
          <w:tab w:val="num" w:pos="432"/>
        </w:tabs>
        <w:ind w:left="1843" w:hanging="1134"/>
      </w:pPr>
      <w:rPr>
        <w:rFonts w:hint="default"/>
      </w:rPr>
    </w:lvl>
  </w:abstractNum>
  <w:abstractNum w:abstractNumId="27" w15:restartNumberingAfterBreak="0">
    <w:nsid w:val="153413FF"/>
    <w:multiLevelType w:val="hybridMultilevel"/>
    <w:tmpl w:val="C57E2AD8"/>
    <w:lvl w:ilvl="0" w:tplc="A85E999C">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5E11933"/>
    <w:multiLevelType w:val="hybridMultilevel"/>
    <w:tmpl w:val="E098CD0A"/>
    <w:lvl w:ilvl="0" w:tplc="FFFFFFFF">
      <w:start w:val="1"/>
      <w:numFmt w:val="bullet"/>
      <w:lvlText w:val="-"/>
      <w:lvlJc w:val="left"/>
      <w:pPr>
        <w:ind w:left="720" w:hanging="360"/>
      </w:pPr>
      <w:rPr>
        <w:rFonts w:ascii="Courier New" w:hAnsi="Courier New" w:hint="default"/>
      </w:rPr>
    </w:lvl>
    <w:lvl w:ilvl="1" w:tplc="A85E999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7067FDE"/>
    <w:multiLevelType w:val="hybridMultilevel"/>
    <w:tmpl w:val="E5CECF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173E644B"/>
    <w:multiLevelType w:val="hybridMultilevel"/>
    <w:tmpl w:val="B0DC68AA"/>
    <w:lvl w:ilvl="0" w:tplc="FFFFFFFF">
      <w:start w:val="1"/>
      <w:numFmt w:val="bullet"/>
      <w:lvlText w:val="-"/>
      <w:lvlJc w:val="left"/>
      <w:pPr>
        <w:ind w:left="720" w:hanging="360"/>
      </w:pPr>
      <w:rPr>
        <w:rFonts w:ascii="Courier New" w:hAnsi="Courier New" w:hint="default"/>
      </w:rPr>
    </w:lvl>
    <w:lvl w:ilvl="1" w:tplc="EA3C9F94">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8343285"/>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86923E9"/>
    <w:multiLevelType w:val="multilevel"/>
    <w:tmpl w:val="C1DA4D4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94941E8"/>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1A195862"/>
    <w:multiLevelType w:val="hybridMultilevel"/>
    <w:tmpl w:val="244A9146"/>
    <w:lvl w:ilvl="0" w:tplc="ABF42AE0">
      <w:start w:val="1"/>
      <w:numFmt w:val="bullet"/>
      <w:lvlText w:val="­"/>
      <w:lvlJc w:val="left"/>
      <w:pPr>
        <w:ind w:left="752" w:hanging="360"/>
      </w:pPr>
      <w:rPr>
        <w:rFonts w:ascii="Courier New" w:hAnsi="Courier New"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cs="Wingdings" w:hint="default"/>
      </w:rPr>
    </w:lvl>
    <w:lvl w:ilvl="3" w:tplc="FFFFFFFF">
      <w:start w:val="1"/>
      <w:numFmt w:val="bullet"/>
      <w:lvlText w:val="·"/>
      <w:lvlJc w:val="left"/>
      <w:pPr>
        <w:ind w:left="2880" w:hanging="360"/>
      </w:pPr>
      <w:rPr>
        <w:rFonts w:ascii="Symbol" w:eastAsia="Symbol" w:hAnsi="Symbol" w:cs="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cs="Wingdings" w:hint="default"/>
      </w:rPr>
    </w:lvl>
    <w:lvl w:ilvl="6" w:tplc="FFFFFFFF">
      <w:start w:val="1"/>
      <w:numFmt w:val="bullet"/>
      <w:lvlText w:val="·"/>
      <w:lvlJc w:val="left"/>
      <w:pPr>
        <w:ind w:left="5040" w:hanging="360"/>
      </w:pPr>
      <w:rPr>
        <w:rFonts w:ascii="Symbol" w:eastAsia="Symbol" w:hAnsi="Symbol" w:cs="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1A8F0846"/>
    <w:multiLevelType w:val="multilevel"/>
    <w:tmpl w:val="32043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BAA0961"/>
    <w:multiLevelType w:val="multilevel"/>
    <w:tmpl w:val="C1A8EA06"/>
    <w:lvl w:ilvl="0">
      <w:start w:val="1"/>
      <w:numFmt w:val="decimal"/>
      <w:suff w:val="space"/>
      <w:lvlText w:val="%1."/>
      <w:lvlJc w:val="left"/>
      <w:pPr>
        <w:ind w:left="5450" w:hanging="630"/>
      </w:pPr>
      <w:rPr>
        <w:rFonts w:hint="default"/>
        <w:b/>
        <w:bCs w:val="0"/>
      </w:rPr>
    </w:lvl>
    <w:lvl w:ilvl="1">
      <w:start w:val="1"/>
      <w:numFmt w:val="decimal"/>
      <w:suff w:val="space"/>
      <w:lvlText w:val="%1.%2."/>
      <w:lvlJc w:val="left"/>
      <w:pPr>
        <w:ind w:left="1070" w:hanging="360"/>
      </w:pPr>
      <w:rPr>
        <w:rFonts w:hint="default"/>
        <w:b/>
        <w:sz w:val="22"/>
        <w:lang w:val="ru-RU"/>
      </w:rPr>
    </w:lvl>
    <w:lvl w:ilvl="2">
      <w:start w:val="1"/>
      <w:numFmt w:val="decimal"/>
      <w:lvlText w:val="%1.%2.%3."/>
      <w:lvlJc w:val="left"/>
      <w:pPr>
        <w:ind w:left="1003" w:hanging="720"/>
      </w:pPr>
      <w:rPr>
        <w:rFonts w:ascii="Times New Roman" w:hAnsi="Times New Roman" w:cs="Times New Roman" w:hint="default"/>
        <w:b/>
        <w:color w:val="auto"/>
        <w:sz w:val="22"/>
        <w:szCs w:val="20"/>
      </w:rPr>
    </w:lvl>
    <w:lvl w:ilvl="3">
      <w:start w:val="1"/>
      <w:numFmt w:val="decimal"/>
      <w:lvlText w:val="%1.%2.%3.%4."/>
      <w:lvlJc w:val="left"/>
      <w:pPr>
        <w:ind w:left="2422" w:hanging="720"/>
      </w:pPr>
      <w:rPr>
        <w:rFonts w:hint="default"/>
        <w:b/>
        <w:bCs w:val="0"/>
        <w:sz w:val="22"/>
        <w:szCs w:val="22"/>
      </w:rPr>
    </w:lvl>
    <w:lvl w:ilvl="4">
      <w:start w:val="1"/>
      <w:numFmt w:val="decimal"/>
      <w:lvlText w:val="%1.%2.%3.%4.%5."/>
      <w:lvlJc w:val="left"/>
      <w:pPr>
        <w:ind w:left="123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590" w:hanging="1440"/>
      </w:pPr>
      <w:rPr>
        <w:rFonts w:hint="default"/>
      </w:rPr>
    </w:lvl>
    <w:lvl w:ilvl="8">
      <w:start w:val="1"/>
      <w:numFmt w:val="decimal"/>
      <w:lvlText w:val="%1.%2.%3.%4.%5.%6.%7.%8.%9."/>
      <w:lvlJc w:val="left"/>
      <w:pPr>
        <w:ind w:left="1950" w:hanging="1800"/>
      </w:pPr>
      <w:rPr>
        <w:rFonts w:hint="default"/>
      </w:rPr>
    </w:lvl>
  </w:abstractNum>
  <w:abstractNum w:abstractNumId="37" w15:restartNumberingAfterBreak="0">
    <w:nsid w:val="1BDC0D0E"/>
    <w:multiLevelType w:val="multilevel"/>
    <w:tmpl w:val="0D4EA626"/>
    <w:lvl w:ilvl="0">
      <w:start w:val="1"/>
      <w:numFmt w:val="bullet"/>
      <w:lvlText w:val=""/>
      <w:lvlJc w:val="left"/>
      <w:pPr>
        <w:ind w:left="2149" w:hanging="360"/>
      </w:pPr>
      <w:rPr>
        <w:rFonts w:ascii="Symbol" w:hAnsi="Symbol"/>
      </w:rPr>
    </w:lvl>
    <w:lvl w:ilvl="1">
      <w:start w:val="1"/>
      <w:numFmt w:val="bullet"/>
      <w:lvlText w:val=""/>
      <w:lvlJc w:val="left"/>
      <w:pPr>
        <w:ind w:left="928" w:hanging="360"/>
      </w:pPr>
      <w:rPr>
        <w:rFonts w:ascii="Symbol" w:hAnsi="Symbol"/>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38"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1D9D36F8"/>
    <w:multiLevelType w:val="hybridMultilevel"/>
    <w:tmpl w:val="EA4E746E"/>
    <w:lvl w:ilvl="0" w:tplc="BEA68A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F064FBF"/>
    <w:multiLevelType w:val="hybridMultilevel"/>
    <w:tmpl w:val="CC103D88"/>
    <w:lvl w:ilvl="0" w:tplc="FFFFFFFF">
      <w:start w:val="1"/>
      <w:numFmt w:val="bullet"/>
      <w:lvlText w:val="­"/>
      <w:lvlJc w:val="left"/>
      <w:pPr>
        <w:ind w:left="1429" w:hanging="360"/>
      </w:pPr>
      <w:rPr>
        <w:rFonts w:ascii="Courier New" w:hAnsi="Courier New" w:hint="default"/>
      </w:rPr>
    </w:lvl>
    <w:lvl w:ilvl="1" w:tplc="ABF42AE0">
      <w:start w:val="1"/>
      <w:numFmt w:val="bullet"/>
      <w:lvlText w:val="­"/>
      <w:lvlJc w:val="left"/>
      <w:pPr>
        <w:ind w:left="752"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200471B7"/>
    <w:multiLevelType w:val="hybridMultilevel"/>
    <w:tmpl w:val="A464373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2"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210F7C0D"/>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34C48F4"/>
    <w:multiLevelType w:val="hybridMultilevel"/>
    <w:tmpl w:val="5FBC32DE"/>
    <w:lvl w:ilvl="0" w:tplc="FFFFFFFF">
      <w:start w:val="1"/>
      <w:numFmt w:val="bullet"/>
      <w:lvlText w:val="­"/>
      <w:lvlJc w:val="left"/>
      <w:pPr>
        <w:ind w:left="752" w:hanging="360"/>
      </w:pPr>
      <w:rPr>
        <w:rFonts w:ascii="Courier New" w:hAnsi="Courier New" w:hint="default"/>
      </w:rPr>
    </w:lvl>
    <w:lvl w:ilvl="1" w:tplc="ABF42AE0">
      <w:start w:val="1"/>
      <w:numFmt w:val="bullet"/>
      <w:lvlText w:val="­"/>
      <w:lvlJc w:val="left"/>
      <w:pPr>
        <w:ind w:left="1472" w:hanging="360"/>
      </w:pPr>
      <w:rPr>
        <w:rFonts w:ascii="Courier New" w:hAnsi="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46" w15:restartNumberingAfterBreak="0">
    <w:nsid w:val="24212F12"/>
    <w:multiLevelType w:val="multilevel"/>
    <w:tmpl w:val="E50A3F6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7" w15:restartNumberingAfterBreak="0">
    <w:nsid w:val="2451630E"/>
    <w:multiLevelType w:val="hybridMultilevel"/>
    <w:tmpl w:val="EE4ECADC"/>
    <w:lvl w:ilvl="0" w:tplc="FFFFFFFF">
      <w:start w:val="1"/>
      <w:numFmt w:val="bullet"/>
      <w:lvlText w:val="­"/>
      <w:lvlJc w:val="left"/>
      <w:pPr>
        <w:ind w:left="752" w:hanging="360"/>
      </w:pPr>
      <w:rPr>
        <w:rFonts w:ascii="Courier New" w:hAnsi="Courier New" w:hint="default"/>
      </w:rPr>
    </w:lvl>
    <w:lvl w:ilvl="1" w:tplc="ABF42AE0">
      <w:start w:val="1"/>
      <w:numFmt w:val="bullet"/>
      <w:lvlText w:val="­"/>
      <w:lvlJc w:val="left"/>
      <w:pPr>
        <w:ind w:left="1472" w:hanging="360"/>
      </w:pPr>
      <w:rPr>
        <w:rFonts w:ascii="Courier New" w:hAnsi="Courier New" w:hint="default"/>
      </w:rPr>
    </w:lvl>
    <w:lvl w:ilvl="2" w:tplc="FFFFFFFF">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48" w15:restartNumberingAfterBreak="0">
    <w:nsid w:val="248411F3"/>
    <w:multiLevelType w:val="hybridMultilevel"/>
    <w:tmpl w:val="BBD0AF84"/>
    <w:lvl w:ilvl="0" w:tplc="FC7A61A8">
      <w:start w:val="1"/>
      <w:numFmt w:val="decimal"/>
      <w:suff w:val="nothing"/>
      <w:lvlText w:val="АТ-%1"/>
      <w:lvlJc w:val="left"/>
      <w:pPr>
        <w:ind w:left="0" w:firstLine="0"/>
      </w:pPr>
      <w:rPr>
        <w:rFonts w:hint="default"/>
        <w:sz w:val="20"/>
        <w:szCs w:val="18"/>
      </w:rPr>
    </w:lvl>
    <w:lvl w:ilvl="1" w:tplc="F3BC0ABC">
      <w:start w:val="1"/>
      <w:numFmt w:val="lowerLetter"/>
      <w:lvlText w:val="%2."/>
      <w:lvlJc w:val="left"/>
      <w:pPr>
        <w:ind w:left="1440" w:hanging="360"/>
      </w:pPr>
    </w:lvl>
    <w:lvl w:ilvl="2" w:tplc="080875E8">
      <w:start w:val="1"/>
      <w:numFmt w:val="lowerRoman"/>
      <w:lvlText w:val="%3."/>
      <w:lvlJc w:val="right"/>
      <w:pPr>
        <w:ind w:left="2160" w:hanging="180"/>
      </w:pPr>
    </w:lvl>
    <w:lvl w:ilvl="3" w:tplc="D70C812E">
      <w:start w:val="1"/>
      <w:numFmt w:val="decimal"/>
      <w:lvlText w:val="%4."/>
      <w:lvlJc w:val="left"/>
      <w:pPr>
        <w:ind w:left="2880" w:hanging="360"/>
      </w:pPr>
    </w:lvl>
    <w:lvl w:ilvl="4" w:tplc="45CC097E">
      <w:start w:val="1"/>
      <w:numFmt w:val="lowerLetter"/>
      <w:lvlText w:val="%5."/>
      <w:lvlJc w:val="left"/>
      <w:pPr>
        <w:ind w:left="3600" w:hanging="360"/>
      </w:pPr>
    </w:lvl>
    <w:lvl w:ilvl="5" w:tplc="67BAC150">
      <w:start w:val="1"/>
      <w:numFmt w:val="lowerRoman"/>
      <w:lvlText w:val="%6."/>
      <w:lvlJc w:val="right"/>
      <w:pPr>
        <w:ind w:left="4320" w:hanging="180"/>
      </w:pPr>
    </w:lvl>
    <w:lvl w:ilvl="6" w:tplc="9CF84F4E">
      <w:start w:val="1"/>
      <w:numFmt w:val="decimal"/>
      <w:lvlText w:val="%7."/>
      <w:lvlJc w:val="left"/>
      <w:pPr>
        <w:ind w:left="5040" w:hanging="360"/>
      </w:pPr>
    </w:lvl>
    <w:lvl w:ilvl="7" w:tplc="DA1E58C4">
      <w:start w:val="1"/>
      <w:numFmt w:val="lowerLetter"/>
      <w:lvlText w:val="%8."/>
      <w:lvlJc w:val="left"/>
      <w:pPr>
        <w:ind w:left="5760" w:hanging="360"/>
      </w:pPr>
    </w:lvl>
    <w:lvl w:ilvl="8" w:tplc="F0220A24">
      <w:start w:val="1"/>
      <w:numFmt w:val="lowerRoman"/>
      <w:lvlText w:val="%9."/>
      <w:lvlJc w:val="right"/>
      <w:pPr>
        <w:ind w:left="6480" w:hanging="180"/>
      </w:pPr>
    </w:lvl>
  </w:abstractNum>
  <w:abstractNum w:abstractNumId="49" w15:restartNumberingAfterBreak="0">
    <w:nsid w:val="24E76E37"/>
    <w:multiLevelType w:val="hybridMultilevel"/>
    <w:tmpl w:val="5822757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24EB7E92"/>
    <w:multiLevelType w:val="hybridMultilevel"/>
    <w:tmpl w:val="15748552"/>
    <w:lvl w:ilvl="0" w:tplc="ABF42A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6057C8"/>
    <w:multiLevelType w:val="hybridMultilevel"/>
    <w:tmpl w:val="EDFEEDFE"/>
    <w:lvl w:ilvl="0" w:tplc="FFFFFFFF">
      <w:start w:val="1"/>
      <w:numFmt w:val="bullet"/>
      <w:lvlText w:val="-"/>
      <w:lvlJc w:val="left"/>
      <w:pPr>
        <w:ind w:left="360" w:hanging="360"/>
      </w:pPr>
      <w:rPr>
        <w:rFonts w:ascii="Courier New" w:hAnsi="Courier New" w:hint="default"/>
      </w:rPr>
    </w:lvl>
    <w:lvl w:ilvl="1" w:tplc="A85E999C">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284A66A0"/>
    <w:multiLevelType w:val="hybridMultilevel"/>
    <w:tmpl w:val="A80EB184"/>
    <w:lvl w:ilvl="0" w:tplc="0B8408F0">
      <w:start w:val="1"/>
      <w:numFmt w:val="bullet"/>
      <w:pStyle w:val="32"/>
      <w:lvlText w:val=""/>
      <w:lvlJc w:val="left"/>
      <w:pPr>
        <w:ind w:left="2138" w:hanging="360"/>
      </w:pPr>
      <w:rPr>
        <w:rFonts w:ascii="Wingdings" w:hAnsi="Wingdings" w:hint="default"/>
      </w:rPr>
    </w:lvl>
    <w:lvl w:ilvl="1" w:tplc="04190003">
      <w:start w:val="1"/>
      <w:numFmt w:val="bullet"/>
      <w:pStyle w:val="32"/>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3" w15:restartNumberingAfterBreak="0">
    <w:nsid w:val="295B4982"/>
    <w:multiLevelType w:val="hybridMultilevel"/>
    <w:tmpl w:val="3410D876"/>
    <w:lvl w:ilvl="0" w:tplc="5AC6D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9776BB5"/>
    <w:multiLevelType w:val="hybridMultilevel"/>
    <w:tmpl w:val="A0B0ED52"/>
    <w:lvl w:ilvl="0" w:tplc="FFFFFFFF">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AD30B1F"/>
    <w:multiLevelType w:val="hybridMultilevel"/>
    <w:tmpl w:val="A68CD24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6" w15:restartNumberingAfterBreak="0">
    <w:nsid w:val="2BA46E0D"/>
    <w:multiLevelType w:val="hybridMultilevel"/>
    <w:tmpl w:val="B26A3E9A"/>
    <w:lvl w:ilvl="0" w:tplc="1258240C">
      <w:start w:val="1"/>
      <w:numFmt w:val="bullet"/>
      <w:pStyle w:val="a2"/>
      <w:lvlText w:val=""/>
      <w:lvlJc w:val="left"/>
      <w:pPr>
        <w:ind w:left="720" w:hanging="360"/>
      </w:pPr>
      <w:rPr>
        <w:rFonts w:ascii="Symbol" w:hAnsi="Symbol" w:hint="default"/>
      </w:rPr>
    </w:lvl>
    <w:lvl w:ilvl="1" w:tplc="5B182C3A">
      <w:start w:val="1"/>
      <w:numFmt w:val="bullet"/>
      <w:lvlText w:val="o"/>
      <w:lvlJc w:val="left"/>
      <w:pPr>
        <w:ind w:left="1440" w:hanging="360"/>
      </w:pPr>
      <w:rPr>
        <w:rFonts w:ascii="Courier New" w:hAnsi="Courier New" w:cs="Courier New" w:hint="default"/>
      </w:rPr>
    </w:lvl>
    <w:lvl w:ilvl="2" w:tplc="119A88A4" w:tentative="1">
      <w:start w:val="1"/>
      <w:numFmt w:val="bullet"/>
      <w:lvlText w:val=""/>
      <w:lvlJc w:val="left"/>
      <w:pPr>
        <w:ind w:left="2160" w:hanging="360"/>
      </w:pPr>
      <w:rPr>
        <w:rFonts w:ascii="Wingdings" w:hAnsi="Wingdings" w:hint="default"/>
      </w:rPr>
    </w:lvl>
    <w:lvl w:ilvl="3" w:tplc="7E88CC2A" w:tentative="1">
      <w:start w:val="1"/>
      <w:numFmt w:val="bullet"/>
      <w:lvlText w:val=""/>
      <w:lvlJc w:val="left"/>
      <w:pPr>
        <w:ind w:left="2880" w:hanging="360"/>
      </w:pPr>
      <w:rPr>
        <w:rFonts w:ascii="Symbol" w:hAnsi="Symbol" w:hint="default"/>
      </w:rPr>
    </w:lvl>
    <w:lvl w:ilvl="4" w:tplc="1A9A0C6E" w:tentative="1">
      <w:start w:val="1"/>
      <w:numFmt w:val="bullet"/>
      <w:lvlText w:val="o"/>
      <w:lvlJc w:val="left"/>
      <w:pPr>
        <w:ind w:left="3600" w:hanging="360"/>
      </w:pPr>
      <w:rPr>
        <w:rFonts w:ascii="Courier New" w:hAnsi="Courier New" w:cs="Courier New" w:hint="default"/>
      </w:rPr>
    </w:lvl>
    <w:lvl w:ilvl="5" w:tplc="2124B83A" w:tentative="1">
      <w:start w:val="1"/>
      <w:numFmt w:val="bullet"/>
      <w:lvlText w:val=""/>
      <w:lvlJc w:val="left"/>
      <w:pPr>
        <w:ind w:left="4320" w:hanging="360"/>
      </w:pPr>
      <w:rPr>
        <w:rFonts w:ascii="Wingdings" w:hAnsi="Wingdings" w:hint="default"/>
      </w:rPr>
    </w:lvl>
    <w:lvl w:ilvl="6" w:tplc="3CB42252" w:tentative="1">
      <w:start w:val="1"/>
      <w:numFmt w:val="bullet"/>
      <w:lvlText w:val=""/>
      <w:lvlJc w:val="left"/>
      <w:pPr>
        <w:ind w:left="5040" w:hanging="360"/>
      </w:pPr>
      <w:rPr>
        <w:rFonts w:ascii="Symbol" w:hAnsi="Symbol" w:hint="default"/>
      </w:rPr>
    </w:lvl>
    <w:lvl w:ilvl="7" w:tplc="18EC720E" w:tentative="1">
      <w:start w:val="1"/>
      <w:numFmt w:val="bullet"/>
      <w:lvlText w:val="o"/>
      <w:lvlJc w:val="left"/>
      <w:pPr>
        <w:ind w:left="5760" w:hanging="360"/>
      </w:pPr>
      <w:rPr>
        <w:rFonts w:ascii="Courier New" w:hAnsi="Courier New" w:cs="Courier New" w:hint="default"/>
      </w:rPr>
    </w:lvl>
    <w:lvl w:ilvl="8" w:tplc="E3362C28" w:tentative="1">
      <w:start w:val="1"/>
      <w:numFmt w:val="bullet"/>
      <w:lvlText w:val=""/>
      <w:lvlJc w:val="left"/>
      <w:pPr>
        <w:ind w:left="6480" w:hanging="360"/>
      </w:pPr>
      <w:rPr>
        <w:rFonts w:ascii="Wingdings" w:hAnsi="Wingdings" w:hint="default"/>
      </w:rPr>
    </w:lvl>
  </w:abstractNum>
  <w:abstractNum w:abstractNumId="57" w15:restartNumberingAfterBreak="0">
    <w:nsid w:val="2CEA3C63"/>
    <w:multiLevelType w:val="multilevel"/>
    <w:tmpl w:val="1A24476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E470B2F"/>
    <w:multiLevelType w:val="hybridMultilevel"/>
    <w:tmpl w:val="89BC71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E510D43"/>
    <w:multiLevelType w:val="hybridMultilevel"/>
    <w:tmpl w:val="9CFE307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3221489B"/>
    <w:multiLevelType w:val="hybridMultilevel"/>
    <w:tmpl w:val="4C2A422A"/>
    <w:lvl w:ilvl="0" w:tplc="ABF42AE0">
      <w:start w:val="1"/>
      <w:numFmt w:val="bullet"/>
      <w:lvlText w:val="­"/>
      <w:lvlJc w:val="left"/>
      <w:pPr>
        <w:ind w:left="752" w:hanging="360"/>
      </w:pPr>
      <w:rPr>
        <w:rFonts w:ascii="Courier New" w:hAnsi="Courier New" w:hint="default"/>
      </w:rPr>
    </w:lvl>
    <w:lvl w:ilvl="1" w:tplc="04190003">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61" w15:restartNumberingAfterBreak="0">
    <w:nsid w:val="333415FC"/>
    <w:multiLevelType w:val="hybridMultilevel"/>
    <w:tmpl w:val="4FC82FCA"/>
    <w:lvl w:ilvl="0" w:tplc="E228C0E2">
      <w:start w:val="1"/>
      <w:numFmt w:val="bullet"/>
      <w:lvlText w:val=""/>
      <w:lvlJc w:val="left"/>
      <w:pPr>
        <w:ind w:left="720" w:hanging="360"/>
      </w:pPr>
      <w:rPr>
        <w:rFonts w:ascii="Symbol" w:hAnsi="Symbol" w:hint="default"/>
      </w:rPr>
    </w:lvl>
    <w:lvl w:ilvl="1" w:tplc="34B425A8">
      <w:start w:val="1"/>
      <w:numFmt w:val="bullet"/>
      <w:lvlText w:val="o"/>
      <w:lvlJc w:val="left"/>
      <w:pPr>
        <w:ind w:left="1440" w:hanging="360"/>
      </w:pPr>
      <w:rPr>
        <w:rFonts w:ascii="Courier New" w:hAnsi="Courier New" w:cs="Courier New" w:hint="default"/>
      </w:rPr>
    </w:lvl>
    <w:lvl w:ilvl="2" w:tplc="1DC8FC2E">
      <w:start w:val="1"/>
      <w:numFmt w:val="bullet"/>
      <w:lvlText w:val=""/>
      <w:lvlJc w:val="left"/>
      <w:pPr>
        <w:ind w:left="2160" w:hanging="360"/>
      </w:pPr>
      <w:rPr>
        <w:rFonts w:ascii="Wingdings" w:hAnsi="Wingdings" w:hint="default"/>
      </w:rPr>
    </w:lvl>
    <w:lvl w:ilvl="3" w:tplc="FC68A812">
      <w:start w:val="1"/>
      <w:numFmt w:val="bullet"/>
      <w:lvlText w:val=""/>
      <w:lvlJc w:val="left"/>
      <w:pPr>
        <w:ind w:left="2880" w:hanging="360"/>
      </w:pPr>
      <w:rPr>
        <w:rFonts w:ascii="Symbol" w:hAnsi="Symbol" w:hint="default"/>
      </w:rPr>
    </w:lvl>
    <w:lvl w:ilvl="4" w:tplc="67E643F4">
      <w:start w:val="1"/>
      <w:numFmt w:val="bullet"/>
      <w:lvlText w:val="o"/>
      <w:lvlJc w:val="left"/>
      <w:pPr>
        <w:ind w:left="3600" w:hanging="360"/>
      </w:pPr>
      <w:rPr>
        <w:rFonts w:ascii="Courier New" w:hAnsi="Courier New" w:cs="Courier New" w:hint="default"/>
      </w:rPr>
    </w:lvl>
    <w:lvl w:ilvl="5" w:tplc="6FDA680E">
      <w:start w:val="1"/>
      <w:numFmt w:val="bullet"/>
      <w:lvlText w:val=""/>
      <w:lvlJc w:val="left"/>
      <w:pPr>
        <w:ind w:left="4320" w:hanging="360"/>
      </w:pPr>
      <w:rPr>
        <w:rFonts w:ascii="Wingdings" w:hAnsi="Wingdings" w:hint="default"/>
      </w:rPr>
    </w:lvl>
    <w:lvl w:ilvl="6" w:tplc="4FC81AF8">
      <w:start w:val="1"/>
      <w:numFmt w:val="bullet"/>
      <w:lvlText w:val=""/>
      <w:lvlJc w:val="left"/>
      <w:pPr>
        <w:ind w:left="5040" w:hanging="360"/>
      </w:pPr>
      <w:rPr>
        <w:rFonts w:ascii="Symbol" w:hAnsi="Symbol" w:hint="default"/>
      </w:rPr>
    </w:lvl>
    <w:lvl w:ilvl="7" w:tplc="F5ECF274">
      <w:start w:val="1"/>
      <w:numFmt w:val="bullet"/>
      <w:lvlText w:val="o"/>
      <w:lvlJc w:val="left"/>
      <w:pPr>
        <w:ind w:left="5760" w:hanging="360"/>
      </w:pPr>
      <w:rPr>
        <w:rFonts w:ascii="Courier New" w:hAnsi="Courier New" w:cs="Courier New" w:hint="default"/>
      </w:rPr>
    </w:lvl>
    <w:lvl w:ilvl="8" w:tplc="F7A28458">
      <w:start w:val="1"/>
      <w:numFmt w:val="bullet"/>
      <w:lvlText w:val=""/>
      <w:lvlJc w:val="left"/>
      <w:pPr>
        <w:ind w:left="6480" w:hanging="360"/>
      </w:pPr>
      <w:rPr>
        <w:rFonts w:ascii="Wingdings" w:hAnsi="Wingdings" w:hint="default"/>
      </w:rPr>
    </w:lvl>
  </w:abstractNum>
  <w:abstractNum w:abstractNumId="62" w15:restartNumberingAfterBreak="0">
    <w:nsid w:val="33E51A39"/>
    <w:multiLevelType w:val="hybridMultilevel"/>
    <w:tmpl w:val="6E2E66CC"/>
    <w:lvl w:ilvl="0" w:tplc="33D014FC">
      <w:start w:val="1"/>
      <w:numFmt w:val="bullet"/>
      <w:lvlText w:val=""/>
      <w:lvlJc w:val="left"/>
      <w:pPr>
        <w:ind w:left="720" w:hanging="360"/>
      </w:pPr>
      <w:rPr>
        <w:rFonts w:ascii="Symbol" w:hAnsi="Symbol" w:hint="default"/>
      </w:rPr>
    </w:lvl>
    <w:lvl w:ilvl="1" w:tplc="87BE2D2A">
      <w:start w:val="1"/>
      <w:numFmt w:val="bullet"/>
      <w:lvlText w:val="o"/>
      <w:lvlJc w:val="left"/>
      <w:pPr>
        <w:ind w:left="1440" w:hanging="360"/>
      </w:pPr>
      <w:rPr>
        <w:rFonts w:ascii="Courier New" w:hAnsi="Courier New" w:hint="default"/>
      </w:rPr>
    </w:lvl>
    <w:lvl w:ilvl="2" w:tplc="221E3C76">
      <w:start w:val="1"/>
      <w:numFmt w:val="bullet"/>
      <w:lvlText w:val=""/>
      <w:lvlJc w:val="left"/>
      <w:pPr>
        <w:ind w:left="2160" w:hanging="360"/>
      </w:pPr>
      <w:rPr>
        <w:rFonts w:ascii="Wingdings" w:hAnsi="Wingdings" w:hint="default"/>
      </w:rPr>
    </w:lvl>
    <w:lvl w:ilvl="3" w:tplc="C9C2A2FE">
      <w:start w:val="1"/>
      <w:numFmt w:val="bullet"/>
      <w:lvlText w:val=""/>
      <w:lvlJc w:val="left"/>
      <w:pPr>
        <w:ind w:left="2880" w:hanging="360"/>
      </w:pPr>
      <w:rPr>
        <w:rFonts w:ascii="Symbol" w:hAnsi="Symbol" w:hint="default"/>
      </w:rPr>
    </w:lvl>
    <w:lvl w:ilvl="4" w:tplc="623643C6">
      <w:start w:val="1"/>
      <w:numFmt w:val="bullet"/>
      <w:lvlText w:val="o"/>
      <w:lvlJc w:val="left"/>
      <w:pPr>
        <w:ind w:left="3600" w:hanging="360"/>
      </w:pPr>
      <w:rPr>
        <w:rFonts w:ascii="Courier New" w:hAnsi="Courier New" w:hint="default"/>
      </w:rPr>
    </w:lvl>
    <w:lvl w:ilvl="5" w:tplc="8BD637CA">
      <w:start w:val="1"/>
      <w:numFmt w:val="bullet"/>
      <w:lvlText w:val=""/>
      <w:lvlJc w:val="left"/>
      <w:pPr>
        <w:ind w:left="4320" w:hanging="360"/>
      </w:pPr>
      <w:rPr>
        <w:rFonts w:ascii="Wingdings" w:hAnsi="Wingdings" w:hint="default"/>
      </w:rPr>
    </w:lvl>
    <w:lvl w:ilvl="6" w:tplc="9CAAA206">
      <w:start w:val="1"/>
      <w:numFmt w:val="bullet"/>
      <w:lvlText w:val=""/>
      <w:lvlJc w:val="left"/>
      <w:pPr>
        <w:ind w:left="5040" w:hanging="360"/>
      </w:pPr>
      <w:rPr>
        <w:rFonts w:ascii="Symbol" w:hAnsi="Symbol" w:hint="default"/>
      </w:rPr>
    </w:lvl>
    <w:lvl w:ilvl="7" w:tplc="4A4E2340">
      <w:start w:val="1"/>
      <w:numFmt w:val="bullet"/>
      <w:lvlText w:val="o"/>
      <w:lvlJc w:val="left"/>
      <w:pPr>
        <w:ind w:left="5760" w:hanging="360"/>
      </w:pPr>
      <w:rPr>
        <w:rFonts w:ascii="Courier New" w:hAnsi="Courier New" w:hint="default"/>
      </w:rPr>
    </w:lvl>
    <w:lvl w:ilvl="8" w:tplc="96CA27C8">
      <w:start w:val="1"/>
      <w:numFmt w:val="bullet"/>
      <w:lvlText w:val=""/>
      <w:lvlJc w:val="left"/>
      <w:pPr>
        <w:ind w:left="6480" w:hanging="360"/>
      </w:pPr>
      <w:rPr>
        <w:rFonts w:ascii="Wingdings" w:hAnsi="Wingdings" w:hint="default"/>
      </w:rPr>
    </w:lvl>
  </w:abstractNum>
  <w:abstractNum w:abstractNumId="63" w15:restartNumberingAfterBreak="0">
    <w:nsid w:val="350C53AB"/>
    <w:multiLevelType w:val="hybridMultilevel"/>
    <w:tmpl w:val="903842F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63C68EE"/>
    <w:multiLevelType w:val="hybridMultilevel"/>
    <w:tmpl w:val="702A7F3E"/>
    <w:lvl w:ilvl="0" w:tplc="FFFFFFFF">
      <w:start w:val="1"/>
      <w:numFmt w:val="bullet"/>
      <w:lvlText w:val="­"/>
      <w:lvlJc w:val="left"/>
      <w:pPr>
        <w:ind w:left="752" w:hanging="360"/>
      </w:pPr>
      <w:rPr>
        <w:rFonts w:ascii="Courier New" w:hAnsi="Courier New" w:hint="default"/>
      </w:rPr>
    </w:lvl>
    <w:lvl w:ilvl="1" w:tplc="ABF42AE0">
      <w:start w:val="1"/>
      <w:numFmt w:val="bullet"/>
      <w:lvlText w:val="­"/>
      <w:lvlJc w:val="left"/>
      <w:pPr>
        <w:ind w:left="1472" w:hanging="360"/>
      </w:pPr>
      <w:rPr>
        <w:rFonts w:ascii="Courier New" w:hAnsi="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65" w15:restartNumberingAfterBreak="0">
    <w:nsid w:val="36FC2C7B"/>
    <w:multiLevelType w:val="hybridMultilevel"/>
    <w:tmpl w:val="55063390"/>
    <w:lvl w:ilvl="0" w:tplc="8C8C4BA6">
      <w:start w:val="1"/>
      <w:numFmt w:val="bullet"/>
      <w:lvlText w:val=""/>
      <w:lvlJc w:val="left"/>
      <w:pPr>
        <w:ind w:left="720" w:hanging="360"/>
      </w:pPr>
      <w:rPr>
        <w:rFonts w:ascii="Symbol" w:hAnsi="Symbol" w:hint="default"/>
      </w:rPr>
    </w:lvl>
    <w:lvl w:ilvl="1" w:tplc="7D3A8FE4">
      <w:start w:val="1"/>
      <w:numFmt w:val="bullet"/>
      <w:lvlText w:val="o"/>
      <w:lvlJc w:val="left"/>
      <w:pPr>
        <w:ind w:left="1440" w:hanging="360"/>
      </w:pPr>
      <w:rPr>
        <w:rFonts w:ascii="Courier New" w:hAnsi="Courier New" w:cs="Courier New" w:hint="default"/>
      </w:rPr>
    </w:lvl>
    <w:lvl w:ilvl="2" w:tplc="9974802C">
      <w:start w:val="1"/>
      <w:numFmt w:val="bullet"/>
      <w:lvlText w:val=""/>
      <w:lvlJc w:val="left"/>
      <w:pPr>
        <w:ind w:left="2160" w:hanging="360"/>
      </w:pPr>
      <w:rPr>
        <w:rFonts w:ascii="Wingdings" w:hAnsi="Wingdings" w:hint="default"/>
      </w:rPr>
    </w:lvl>
    <w:lvl w:ilvl="3" w:tplc="9A067E9C">
      <w:start w:val="1"/>
      <w:numFmt w:val="bullet"/>
      <w:lvlText w:val=""/>
      <w:lvlJc w:val="left"/>
      <w:pPr>
        <w:ind w:left="2880" w:hanging="360"/>
      </w:pPr>
      <w:rPr>
        <w:rFonts w:ascii="Symbol" w:hAnsi="Symbol" w:hint="default"/>
      </w:rPr>
    </w:lvl>
    <w:lvl w:ilvl="4" w:tplc="AC48D95A">
      <w:start w:val="1"/>
      <w:numFmt w:val="bullet"/>
      <w:lvlText w:val="o"/>
      <w:lvlJc w:val="left"/>
      <w:pPr>
        <w:ind w:left="3600" w:hanging="360"/>
      </w:pPr>
      <w:rPr>
        <w:rFonts w:ascii="Courier New" w:hAnsi="Courier New" w:cs="Courier New" w:hint="default"/>
      </w:rPr>
    </w:lvl>
    <w:lvl w:ilvl="5" w:tplc="F634DF06">
      <w:start w:val="1"/>
      <w:numFmt w:val="bullet"/>
      <w:lvlText w:val=""/>
      <w:lvlJc w:val="left"/>
      <w:pPr>
        <w:ind w:left="4320" w:hanging="360"/>
      </w:pPr>
      <w:rPr>
        <w:rFonts w:ascii="Wingdings" w:hAnsi="Wingdings" w:hint="default"/>
      </w:rPr>
    </w:lvl>
    <w:lvl w:ilvl="6" w:tplc="73169EC0">
      <w:start w:val="1"/>
      <w:numFmt w:val="bullet"/>
      <w:lvlText w:val=""/>
      <w:lvlJc w:val="left"/>
      <w:pPr>
        <w:ind w:left="5040" w:hanging="360"/>
      </w:pPr>
      <w:rPr>
        <w:rFonts w:ascii="Symbol" w:hAnsi="Symbol" w:hint="default"/>
      </w:rPr>
    </w:lvl>
    <w:lvl w:ilvl="7" w:tplc="CFE4F98E">
      <w:start w:val="1"/>
      <w:numFmt w:val="bullet"/>
      <w:lvlText w:val="o"/>
      <w:lvlJc w:val="left"/>
      <w:pPr>
        <w:ind w:left="5760" w:hanging="360"/>
      </w:pPr>
      <w:rPr>
        <w:rFonts w:ascii="Courier New" w:hAnsi="Courier New" w:cs="Courier New" w:hint="default"/>
      </w:rPr>
    </w:lvl>
    <w:lvl w:ilvl="8" w:tplc="5702395E">
      <w:start w:val="1"/>
      <w:numFmt w:val="bullet"/>
      <w:lvlText w:val=""/>
      <w:lvlJc w:val="left"/>
      <w:pPr>
        <w:ind w:left="6480" w:hanging="360"/>
      </w:pPr>
      <w:rPr>
        <w:rFonts w:ascii="Wingdings" w:hAnsi="Wingdings" w:hint="default"/>
      </w:rPr>
    </w:lvl>
  </w:abstractNum>
  <w:abstractNum w:abstractNumId="66" w15:restartNumberingAfterBreak="0">
    <w:nsid w:val="371029DA"/>
    <w:multiLevelType w:val="hybridMultilevel"/>
    <w:tmpl w:val="B3E03784"/>
    <w:lvl w:ilvl="0" w:tplc="0419000F">
      <w:start w:val="1"/>
      <w:numFmt w:val="decimal"/>
      <w:lvlText w:val="%1."/>
      <w:lvlJc w:val="left"/>
      <w:pPr>
        <w:ind w:left="720" w:hanging="360"/>
      </w:pPr>
      <w:rPr>
        <w:rFonts w:hint="default"/>
      </w:rPr>
    </w:lvl>
    <w:lvl w:ilvl="1" w:tplc="BEA68AB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88D3A3B"/>
    <w:multiLevelType w:val="hybridMultilevel"/>
    <w:tmpl w:val="5136E0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15:restartNumberingAfterBreak="0">
    <w:nsid w:val="39D31F98"/>
    <w:multiLevelType w:val="hybridMultilevel"/>
    <w:tmpl w:val="CB0034FC"/>
    <w:lvl w:ilvl="0" w:tplc="0540C556">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9" w15:restartNumberingAfterBreak="0">
    <w:nsid w:val="3A4945A4"/>
    <w:multiLevelType w:val="hybridMultilevel"/>
    <w:tmpl w:val="78B07F4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3A6A2661"/>
    <w:multiLevelType w:val="hybridMultilevel"/>
    <w:tmpl w:val="0DBE77C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A8C4534"/>
    <w:multiLevelType w:val="hybridMultilevel"/>
    <w:tmpl w:val="52FC1898"/>
    <w:lvl w:ilvl="0" w:tplc="FFFFFFFF">
      <w:start w:val="1"/>
      <w:numFmt w:val="bullet"/>
      <w:lvlText w:val="­"/>
      <w:lvlJc w:val="left"/>
      <w:pPr>
        <w:ind w:left="752" w:hanging="360"/>
      </w:pPr>
      <w:rPr>
        <w:rFonts w:ascii="Courier New" w:hAnsi="Courier New" w:hint="default"/>
      </w:rPr>
    </w:lvl>
    <w:lvl w:ilvl="1" w:tplc="FFFFFFFF">
      <w:start w:val="1"/>
      <w:numFmt w:val="bullet"/>
      <w:lvlText w:val="­"/>
      <w:lvlJc w:val="left"/>
      <w:pPr>
        <w:ind w:left="1472" w:hanging="360"/>
      </w:pPr>
      <w:rPr>
        <w:rFonts w:ascii="Courier New" w:hAnsi="Courier New" w:hint="default"/>
      </w:rPr>
    </w:lvl>
    <w:lvl w:ilvl="2" w:tplc="ABF42AE0">
      <w:start w:val="1"/>
      <w:numFmt w:val="bullet"/>
      <w:lvlText w:val="­"/>
      <w:lvlJc w:val="left"/>
      <w:pPr>
        <w:ind w:left="2192" w:hanging="360"/>
      </w:pPr>
      <w:rPr>
        <w:rFonts w:ascii="Courier New" w:hAnsi="Courier New"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72" w15:restartNumberingAfterBreak="0">
    <w:nsid w:val="3DEC4C7A"/>
    <w:multiLevelType w:val="hybridMultilevel"/>
    <w:tmpl w:val="BB264BE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3FC0792A"/>
    <w:multiLevelType w:val="hybridMultilevel"/>
    <w:tmpl w:val="AEA0A6FA"/>
    <w:lvl w:ilvl="0" w:tplc="524C9198">
      <w:start w:val="1"/>
      <w:numFmt w:val="bullet"/>
      <w:pStyle w:val="12"/>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09B4B4A"/>
    <w:multiLevelType w:val="hybridMultilevel"/>
    <w:tmpl w:val="1FCE8820"/>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0AC46CC"/>
    <w:multiLevelType w:val="hybridMultilevel"/>
    <w:tmpl w:val="673A952A"/>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6" w15:restartNumberingAfterBreak="0">
    <w:nsid w:val="42487D1F"/>
    <w:multiLevelType w:val="hybridMultilevel"/>
    <w:tmpl w:val="B0F6689E"/>
    <w:lvl w:ilvl="0" w:tplc="FD8C7E22">
      <w:start w:val="1"/>
      <w:numFmt w:val="bullet"/>
      <w:lvlText w:val="­"/>
      <w:lvlJc w:val="left"/>
      <w:pPr>
        <w:tabs>
          <w:tab w:val="num" w:pos="170"/>
        </w:tabs>
        <w:ind w:left="170" w:hanging="170"/>
      </w:pPr>
      <w:rPr>
        <w:rFonts w:ascii="Courier New" w:hAnsi="Courier New" w:hint="default"/>
      </w:rPr>
    </w:lvl>
    <w:lvl w:ilvl="1" w:tplc="4112B74E">
      <w:start w:val="1"/>
      <w:numFmt w:val="bullet"/>
      <w:lvlText w:val="o"/>
      <w:lvlJc w:val="left"/>
      <w:pPr>
        <w:ind w:left="1440" w:hanging="360"/>
      </w:pPr>
      <w:rPr>
        <w:rFonts w:ascii="Courier New" w:hAnsi="Courier New" w:cs="Courier New" w:hint="default"/>
      </w:rPr>
    </w:lvl>
    <w:lvl w:ilvl="2" w:tplc="DB200B54">
      <w:start w:val="1"/>
      <w:numFmt w:val="bullet"/>
      <w:lvlText w:val=""/>
      <w:lvlJc w:val="left"/>
      <w:pPr>
        <w:ind w:left="2160" w:hanging="360"/>
      </w:pPr>
      <w:rPr>
        <w:rFonts w:ascii="Wingdings" w:hAnsi="Wingdings" w:hint="default"/>
      </w:rPr>
    </w:lvl>
    <w:lvl w:ilvl="3" w:tplc="054A62C2">
      <w:start w:val="1"/>
      <w:numFmt w:val="bullet"/>
      <w:lvlText w:val=""/>
      <w:lvlJc w:val="left"/>
      <w:pPr>
        <w:ind w:left="2880" w:hanging="360"/>
      </w:pPr>
      <w:rPr>
        <w:rFonts w:ascii="Symbol" w:hAnsi="Symbol" w:hint="default"/>
      </w:rPr>
    </w:lvl>
    <w:lvl w:ilvl="4" w:tplc="43E04D74">
      <w:start w:val="1"/>
      <w:numFmt w:val="bullet"/>
      <w:lvlText w:val="o"/>
      <w:lvlJc w:val="left"/>
      <w:pPr>
        <w:ind w:left="3600" w:hanging="360"/>
      </w:pPr>
      <w:rPr>
        <w:rFonts w:ascii="Courier New" w:hAnsi="Courier New" w:cs="Courier New" w:hint="default"/>
      </w:rPr>
    </w:lvl>
    <w:lvl w:ilvl="5" w:tplc="AC1C388C">
      <w:start w:val="1"/>
      <w:numFmt w:val="bullet"/>
      <w:lvlText w:val=""/>
      <w:lvlJc w:val="left"/>
      <w:pPr>
        <w:ind w:left="4320" w:hanging="360"/>
      </w:pPr>
      <w:rPr>
        <w:rFonts w:ascii="Wingdings" w:hAnsi="Wingdings" w:hint="default"/>
      </w:rPr>
    </w:lvl>
    <w:lvl w:ilvl="6" w:tplc="E0BAEEA6">
      <w:start w:val="1"/>
      <w:numFmt w:val="bullet"/>
      <w:lvlText w:val=""/>
      <w:lvlJc w:val="left"/>
      <w:pPr>
        <w:ind w:left="5040" w:hanging="360"/>
      </w:pPr>
      <w:rPr>
        <w:rFonts w:ascii="Symbol" w:hAnsi="Symbol" w:hint="default"/>
      </w:rPr>
    </w:lvl>
    <w:lvl w:ilvl="7" w:tplc="D4229C42">
      <w:start w:val="1"/>
      <w:numFmt w:val="bullet"/>
      <w:lvlText w:val="o"/>
      <w:lvlJc w:val="left"/>
      <w:pPr>
        <w:ind w:left="5760" w:hanging="360"/>
      </w:pPr>
      <w:rPr>
        <w:rFonts w:ascii="Courier New" w:hAnsi="Courier New" w:cs="Courier New" w:hint="default"/>
      </w:rPr>
    </w:lvl>
    <w:lvl w:ilvl="8" w:tplc="19B0BE8A">
      <w:start w:val="1"/>
      <w:numFmt w:val="bullet"/>
      <w:lvlText w:val=""/>
      <w:lvlJc w:val="left"/>
      <w:pPr>
        <w:ind w:left="6480" w:hanging="360"/>
      </w:pPr>
      <w:rPr>
        <w:rFonts w:ascii="Wingdings" w:hAnsi="Wingdings" w:hint="default"/>
      </w:rPr>
    </w:lvl>
  </w:abstractNum>
  <w:abstractNum w:abstractNumId="77"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8" w15:restartNumberingAfterBreak="0">
    <w:nsid w:val="43FD0204"/>
    <w:multiLevelType w:val="hybridMultilevel"/>
    <w:tmpl w:val="9550B134"/>
    <w:lvl w:ilvl="0" w:tplc="FFFFFFFF">
      <w:start w:val="1"/>
      <w:numFmt w:val="bullet"/>
      <w:lvlText w:val="-"/>
      <w:lvlJc w:val="left"/>
      <w:pPr>
        <w:ind w:left="720" w:hanging="360"/>
      </w:pPr>
      <w:rPr>
        <w:rFonts w:ascii="Courier New" w:hAnsi="Courier New" w:hint="default"/>
      </w:rPr>
    </w:lvl>
    <w:lvl w:ilvl="1" w:tplc="A85E999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41477E3"/>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 w15:restartNumberingAfterBreak="0">
    <w:nsid w:val="445E1A53"/>
    <w:multiLevelType w:val="hybridMultilevel"/>
    <w:tmpl w:val="9C5601FC"/>
    <w:lvl w:ilvl="0" w:tplc="FFFFFFFF">
      <w:start w:val="1"/>
      <w:numFmt w:val="bullet"/>
      <w:lvlText w:val=""/>
      <w:lvlJc w:val="left"/>
      <w:pPr>
        <w:ind w:left="720" w:hanging="360"/>
      </w:pPr>
      <w:rPr>
        <w:rFonts w:ascii="Symbol" w:hAnsi="Symbol" w:hint="default"/>
      </w:rPr>
    </w:lvl>
    <w:lvl w:ilvl="1" w:tplc="DB9689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57E31D8"/>
    <w:multiLevelType w:val="multilevel"/>
    <w:tmpl w:val="E0E2BC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2" w15:restartNumberingAfterBreak="0">
    <w:nsid w:val="45BE5A15"/>
    <w:multiLevelType w:val="multilevel"/>
    <w:tmpl w:val="4F3C3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45D82116"/>
    <w:multiLevelType w:val="hybridMultilevel"/>
    <w:tmpl w:val="46548794"/>
    <w:lvl w:ilvl="0" w:tplc="FFFFFFFF">
      <w:start w:val="1"/>
      <w:numFmt w:val="bullet"/>
      <w:lvlText w:val="-"/>
      <w:lvlJc w:val="left"/>
      <w:pPr>
        <w:ind w:left="360" w:hanging="360"/>
      </w:pPr>
      <w:rPr>
        <w:rFonts w:ascii="Courier New" w:hAnsi="Courier New" w:hint="default"/>
      </w:rPr>
    </w:lvl>
    <w:lvl w:ilvl="1" w:tplc="EA3C9F94">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47733F84"/>
    <w:multiLevelType w:val="multilevel"/>
    <w:tmpl w:val="7E7A6FE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A2B21A6"/>
    <w:multiLevelType w:val="hybridMultilevel"/>
    <w:tmpl w:val="12FA785E"/>
    <w:lvl w:ilvl="0" w:tplc="A85E999C">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4CE23383"/>
    <w:multiLevelType w:val="hybridMultilevel"/>
    <w:tmpl w:val="E26A85D8"/>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8" w15:restartNumberingAfterBreak="0">
    <w:nsid w:val="4E0018C0"/>
    <w:multiLevelType w:val="hybridMultilevel"/>
    <w:tmpl w:val="1B60828A"/>
    <w:lvl w:ilvl="0" w:tplc="FFFFFFFF">
      <w:start w:val="1"/>
      <w:numFmt w:val="bullet"/>
      <w:lvlText w:val=""/>
      <w:lvlJc w:val="left"/>
      <w:pPr>
        <w:ind w:left="578" w:hanging="360"/>
      </w:pPr>
      <w:rPr>
        <w:rFonts w:ascii="Symbol" w:hAnsi="Symbol" w:hint="default"/>
      </w:rPr>
    </w:lvl>
    <w:lvl w:ilvl="1" w:tplc="DB9689E2">
      <w:start w:val="1"/>
      <w:numFmt w:val="bullet"/>
      <w:lvlText w:val=""/>
      <w:lvlJc w:val="left"/>
      <w:pPr>
        <w:ind w:left="578" w:hanging="360"/>
      </w:pPr>
      <w:rPr>
        <w:rFonts w:ascii="Symbol" w:hAnsi="Symbol" w:hint="default"/>
      </w:r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9" w15:restartNumberingAfterBreak="0">
    <w:nsid w:val="4F757D0A"/>
    <w:multiLevelType w:val="hybridMultilevel"/>
    <w:tmpl w:val="5DCCE0D0"/>
    <w:lvl w:ilvl="0" w:tplc="18D4FEBC">
      <w:start w:val="1"/>
      <w:numFmt w:val="decimal"/>
      <w:lvlText w:val="ИБ-%1"/>
      <w:lvlJc w:val="left"/>
      <w:pPr>
        <w:ind w:left="643" w:hanging="360"/>
      </w:pPr>
      <w:rPr>
        <w:rFonts w:hint="default"/>
        <w:color w:val="auto"/>
        <w:sz w:val="18"/>
        <w:szCs w:val="18"/>
      </w:rPr>
    </w:lvl>
    <w:lvl w:ilvl="1" w:tplc="FD5C7210">
      <w:start w:val="1"/>
      <w:numFmt w:val="lowerLetter"/>
      <w:lvlText w:val="%2."/>
      <w:lvlJc w:val="left"/>
      <w:pPr>
        <w:ind w:left="1363" w:hanging="360"/>
      </w:pPr>
    </w:lvl>
    <w:lvl w:ilvl="2" w:tplc="4E706E6C">
      <w:start w:val="1"/>
      <w:numFmt w:val="lowerRoman"/>
      <w:lvlText w:val="%3."/>
      <w:lvlJc w:val="right"/>
      <w:pPr>
        <w:ind w:left="2083" w:hanging="180"/>
      </w:pPr>
    </w:lvl>
    <w:lvl w:ilvl="3" w:tplc="8B06F55E">
      <w:start w:val="1"/>
      <w:numFmt w:val="decimal"/>
      <w:lvlText w:val="%4."/>
      <w:lvlJc w:val="left"/>
      <w:pPr>
        <w:ind w:left="2803" w:hanging="360"/>
      </w:pPr>
    </w:lvl>
    <w:lvl w:ilvl="4" w:tplc="DC0087B6">
      <w:start w:val="1"/>
      <w:numFmt w:val="lowerLetter"/>
      <w:lvlText w:val="%5."/>
      <w:lvlJc w:val="left"/>
      <w:pPr>
        <w:ind w:left="3523" w:hanging="360"/>
      </w:pPr>
    </w:lvl>
    <w:lvl w:ilvl="5" w:tplc="F5C0895C">
      <w:start w:val="1"/>
      <w:numFmt w:val="lowerRoman"/>
      <w:lvlText w:val="%6."/>
      <w:lvlJc w:val="right"/>
      <w:pPr>
        <w:ind w:left="4243" w:hanging="180"/>
      </w:pPr>
    </w:lvl>
    <w:lvl w:ilvl="6" w:tplc="F0441B6A">
      <w:start w:val="1"/>
      <w:numFmt w:val="decimal"/>
      <w:lvlText w:val="%7."/>
      <w:lvlJc w:val="left"/>
      <w:pPr>
        <w:ind w:left="4963" w:hanging="360"/>
      </w:pPr>
    </w:lvl>
    <w:lvl w:ilvl="7" w:tplc="2398F51A">
      <w:start w:val="1"/>
      <w:numFmt w:val="lowerLetter"/>
      <w:lvlText w:val="%8."/>
      <w:lvlJc w:val="left"/>
      <w:pPr>
        <w:ind w:left="5683" w:hanging="360"/>
      </w:pPr>
    </w:lvl>
    <w:lvl w:ilvl="8" w:tplc="8CD09E42">
      <w:start w:val="1"/>
      <w:numFmt w:val="lowerRoman"/>
      <w:lvlText w:val="%9."/>
      <w:lvlJc w:val="right"/>
      <w:pPr>
        <w:ind w:left="6403" w:hanging="180"/>
      </w:pPr>
    </w:lvl>
  </w:abstractNum>
  <w:abstractNum w:abstractNumId="90" w15:restartNumberingAfterBreak="0">
    <w:nsid w:val="4F7B7A97"/>
    <w:multiLevelType w:val="hybridMultilevel"/>
    <w:tmpl w:val="44C218F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51A917EE"/>
    <w:multiLevelType w:val="hybridMultilevel"/>
    <w:tmpl w:val="63AAF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51EA34CB"/>
    <w:multiLevelType w:val="hybridMultilevel"/>
    <w:tmpl w:val="5268EF6C"/>
    <w:lvl w:ilvl="0" w:tplc="0B948798">
      <w:start w:val="1"/>
      <w:numFmt w:val="decimal"/>
      <w:lvlText w:val="%1."/>
      <w:lvlJc w:val="left"/>
      <w:pPr>
        <w:ind w:left="1414" w:hanging="563"/>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3" w15:restartNumberingAfterBreak="0">
    <w:nsid w:val="531E63DB"/>
    <w:multiLevelType w:val="hybridMultilevel"/>
    <w:tmpl w:val="BA6658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3A36284"/>
    <w:multiLevelType w:val="hybridMultilevel"/>
    <w:tmpl w:val="2E247E6E"/>
    <w:lvl w:ilvl="0" w:tplc="FFFFFFFF">
      <w:start w:val="1"/>
      <w:numFmt w:val="bullet"/>
      <w:lvlText w:val="­"/>
      <w:lvlJc w:val="left"/>
      <w:pPr>
        <w:ind w:left="752" w:hanging="360"/>
      </w:pPr>
      <w:rPr>
        <w:rFonts w:ascii="Courier New" w:hAnsi="Courier New" w:hint="default"/>
      </w:rPr>
    </w:lvl>
    <w:lvl w:ilvl="1" w:tplc="ABF42AE0">
      <w:start w:val="1"/>
      <w:numFmt w:val="bullet"/>
      <w:lvlText w:val="­"/>
      <w:lvlJc w:val="left"/>
      <w:pPr>
        <w:ind w:left="1472" w:hanging="360"/>
      </w:pPr>
      <w:rPr>
        <w:rFonts w:ascii="Courier New" w:hAnsi="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95" w15:restartNumberingAfterBreak="0">
    <w:nsid w:val="544D45FF"/>
    <w:multiLevelType w:val="hybridMultilevel"/>
    <w:tmpl w:val="03EE4426"/>
    <w:lvl w:ilvl="0" w:tplc="E65AA126">
      <w:start w:val="1"/>
      <w:numFmt w:val="bullet"/>
      <w:lvlText w:val=""/>
      <w:lvlJc w:val="left"/>
      <w:pPr>
        <w:ind w:left="1069" w:hanging="360"/>
      </w:pPr>
      <w:rPr>
        <w:rFonts w:ascii="Symbol" w:hAnsi="Symbol" w:hint="default"/>
      </w:rPr>
    </w:lvl>
    <w:lvl w:ilvl="1" w:tplc="D05E323A">
      <w:start w:val="1"/>
      <w:numFmt w:val="bullet"/>
      <w:lvlText w:val="o"/>
      <w:lvlJc w:val="left"/>
      <w:pPr>
        <w:ind w:left="1789" w:hanging="360"/>
      </w:pPr>
      <w:rPr>
        <w:rFonts w:ascii="Courier New" w:hAnsi="Courier New" w:hint="default"/>
      </w:rPr>
    </w:lvl>
    <w:lvl w:ilvl="2" w:tplc="6690376C">
      <w:start w:val="1"/>
      <w:numFmt w:val="bullet"/>
      <w:lvlText w:val=""/>
      <w:lvlJc w:val="left"/>
      <w:pPr>
        <w:ind w:left="2509" w:hanging="360"/>
      </w:pPr>
      <w:rPr>
        <w:rFonts w:ascii="Wingdings" w:hAnsi="Wingdings" w:hint="default"/>
      </w:rPr>
    </w:lvl>
    <w:lvl w:ilvl="3" w:tplc="8E1E7B3E">
      <w:start w:val="1"/>
      <w:numFmt w:val="bullet"/>
      <w:lvlText w:val=""/>
      <w:lvlJc w:val="left"/>
      <w:pPr>
        <w:ind w:left="3229" w:hanging="360"/>
      </w:pPr>
      <w:rPr>
        <w:rFonts w:ascii="Symbol" w:hAnsi="Symbol" w:hint="default"/>
      </w:rPr>
    </w:lvl>
    <w:lvl w:ilvl="4" w:tplc="8B4C7148">
      <w:start w:val="1"/>
      <w:numFmt w:val="bullet"/>
      <w:lvlText w:val="o"/>
      <w:lvlJc w:val="left"/>
      <w:pPr>
        <w:ind w:left="3949" w:hanging="360"/>
      </w:pPr>
      <w:rPr>
        <w:rFonts w:ascii="Courier New" w:hAnsi="Courier New" w:hint="default"/>
      </w:rPr>
    </w:lvl>
    <w:lvl w:ilvl="5" w:tplc="36CA3B98">
      <w:start w:val="1"/>
      <w:numFmt w:val="bullet"/>
      <w:lvlText w:val=""/>
      <w:lvlJc w:val="left"/>
      <w:pPr>
        <w:ind w:left="4669" w:hanging="360"/>
      </w:pPr>
      <w:rPr>
        <w:rFonts w:ascii="Wingdings" w:hAnsi="Wingdings" w:hint="default"/>
      </w:rPr>
    </w:lvl>
    <w:lvl w:ilvl="6" w:tplc="B588C38C">
      <w:start w:val="1"/>
      <w:numFmt w:val="bullet"/>
      <w:lvlText w:val=""/>
      <w:lvlJc w:val="left"/>
      <w:pPr>
        <w:ind w:left="5389" w:hanging="360"/>
      </w:pPr>
      <w:rPr>
        <w:rFonts w:ascii="Symbol" w:hAnsi="Symbol" w:hint="default"/>
      </w:rPr>
    </w:lvl>
    <w:lvl w:ilvl="7" w:tplc="60668FFC">
      <w:start w:val="1"/>
      <w:numFmt w:val="bullet"/>
      <w:lvlText w:val="o"/>
      <w:lvlJc w:val="left"/>
      <w:pPr>
        <w:ind w:left="6109" w:hanging="360"/>
      </w:pPr>
      <w:rPr>
        <w:rFonts w:ascii="Courier New" w:hAnsi="Courier New" w:hint="default"/>
      </w:rPr>
    </w:lvl>
    <w:lvl w:ilvl="8" w:tplc="4C583134">
      <w:start w:val="1"/>
      <w:numFmt w:val="bullet"/>
      <w:lvlText w:val=""/>
      <w:lvlJc w:val="left"/>
      <w:pPr>
        <w:ind w:left="6829" w:hanging="360"/>
      </w:pPr>
      <w:rPr>
        <w:rFonts w:ascii="Wingdings" w:hAnsi="Wingdings" w:hint="default"/>
      </w:rPr>
    </w:lvl>
  </w:abstractNum>
  <w:abstractNum w:abstractNumId="96" w15:restartNumberingAfterBreak="0">
    <w:nsid w:val="582E2956"/>
    <w:multiLevelType w:val="hybridMultilevel"/>
    <w:tmpl w:val="DFB83A7A"/>
    <w:lvl w:ilvl="0" w:tplc="EE586B6A">
      <w:start w:val="1"/>
      <w:numFmt w:val="bullet"/>
      <w:pStyle w:val="AD"/>
      <w:lvlText w:val=""/>
      <w:lvlJc w:val="left"/>
      <w:pPr>
        <w:tabs>
          <w:tab w:val="num" w:pos="1276"/>
        </w:tabs>
        <w:ind w:left="1276" w:firstLine="0"/>
      </w:pPr>
      <w:rPr>
        <w:rFonts w:ascii="Symbol" w:hAnsi="Symbol" w:hint="default"/>
        <w:color w:val="auto"/>
        <w:sz w:val="20"/>
        <w:szCs w:val="20"/>
      </w:rPr>
    </w:lvl>
    <w:lvl w:ilvl="1" w:tplc="2F0AFCCE">
      <w:start w:val="1"/>
      <w:numFmt w:val="bullet"/>
      <w:lvlText w:val="o"/>
      <w:lvlJc w:val="left"/>
      <w:pPr>
        <w:tabs>
          <w:tab w:val="num" w:pos="1440"/>
        </w:tabs>
        <w:ind w:left="1440" w:hanging="360"/>
      </w:pPr>
      <w:rPr>
        <w:rFonts w:ascii="Courier New" w:hAnsi="Courier New" w:cs="Courier New" w:hint="default"/>
      </w:rPr>
    </w:lvl>
    <w:lvl w:ilvl="2" w:tplc="145ED3F0">
      <w:start w:val="1"/>
      <w:numFmt w:val="bullet"/>
      <w:lvlText w:val=""/>
      <w:lvlJc w:val="left"/>
      <w:pPr>
        <w:tabs>
          <w:tab w:val="num" w:pos="2160"/>
        </w:tabs>
        <w:ind w:left="2160" w:hanging="360"/>
      </w:pPr>
      <w:rPr>
        <w:rFonts w:ascii="Wingdings" w:hAnsi="Wingdings" w:hint="default"/>
      </w:rPr>
    </w:lvl>
    <w:lvl w:ilvl="3" w:tplc="34ECAAE4">
      <w:start w:val="1"/>
      <w:numFmt w:val="bullet"/>
      <w:lvlText w:val=""/>
      <w:lvlJc w:val="left"/>
      <w:pPr>
        <w:tabs>
          <w:tab w:val="num" w:pos="2880"/>
        </w:tabs>
        <w:ind w:left="2880" w:hanging="360"/>
      </w:pPr>
      <w:rPr>
        <w:rFonts w:ascii="Symbol" w:hAnsi="Symbol" w:hint="default"/>
      </w:rPr>
    </w:lvl>
    <w:lvl w:ilvl="4" w:tplc="96407C64">
      <w:start w:val="1"/>
      <w:numFmt w:val="bullet"/>
      <w:lvlText w:val="o"/>
      <w:lvlJc w:val="left"/>
      <w:pPr>
        <w:tabs>
          <w:tab w:val="num" w:pos="3600"/>
        </w:tabs>
        <w:ind w:left="3600" w:hanging="360"/>
      </w:pPr>
      <w:rPr>
        <w:rFonts w:ascii="Courier New" w:hAnsi="Courier New" w:cs="Courier New" w:hint="default"/>
      </w:rPr>
    </w:lvl>
    <w:lvl w:ilvl="5" w:tplc="757EE98A">
      <w:start w:val="1"/>
      <w:numFmt w:val="bullet"/>
      <w:lvlText w:val=""/>
      <w:lvlJc w:val="left"/>
      <w:pPr>
        <w:tabs>
          <w:tab w:val="num" w:pos="4320"/>
        </w:tabs>
        <w:ind w:left="4320" w:hanging="360"/>
      </w:pPr>
      <w:rPr>
        <w:rFonts w:ascii="Wingdings" w:hAnsi="Wingdings" w:hint="default"/>
      </w:rPr>
    </w:lvl>
    <w:lvl w:ilvl="6" w:tplc="F16C8198">
      <w:start w:val="1"/>
      <w:numFmt w:val="bullet"/>
      <w:lvlText w:val=""/>
      <w:lvlJc w:val="left"/>
      <w:pPr>
        <w:tabs>
          <w:tab w:val="num" w:pos="5040"/>
        </w:tabs>
        <w:ind w:left="5040" w:hanging="360"/>
      </w:pPr>
      <w:rPr>
        <w:rFonts w:ascii="Symbol" w:hAnsi="Symbol" w:hint="default"/>
      </w:rPr>
    </w:lvl>
    <w:lvl w:ilvl="7" w:tplc="0B96F6D6">
      <w:start w:val="1"/>
      <w:numFmt w:val="bullet"/>
      <w:lvlText w:val="o"/>
      <w:lvlJc w:val="left"/>
      <w:pPr>
        <w:tabs>
          <w:tab w:val="num" w:pos="5760"/>
        </w:tabs>
        <w:ind w:left="5760" w:hanging="360"/>
      </w:pPr>
      <w:rPr>
        <w:rFonts w:ascii="Courier New" w:hAnsi="Courier New" w:cs="Courier New" w:hint="default"/>
      </w:rPr>
    </w:lvl>
    <w:lvl w:ilvl="8" w:tplc="0FFE05FE">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84510E9"/>
    <w:multiLevelType w:val="hybridMultilevel"/>
    <w:tmpl w:val="259C2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8521AF5"/>
    <w:multiLevelType w:val="hybridMultilevel"/>
    <w:tmpl w:val="D304BD00"/>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99" w15:restartNumberingAfterBreak="0">
    <w:nsid w:val="597D6511"/>
    <w:multiLevelType w:val="hybridMultilevel"/>
    <w:tmpl w:val="0F6E3632"/>
    <w:lvl w:ilvl="0" w:tplc="338E3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C0D2DC7"/>
    <w:multiLevelType w:val="hybridMultilevel"/>
    <w:tmpl w:val="AC0856B4"/>
    <w:lvl w:ilvl="0" w:tplc="A606D814">
      <w:start w:val="1"/>
      <w:numFmt w:val="decimal"/>
      <w:suff w:val="nothing"/>
      <w:lvlText w:val="ИБ-%1"/>
      <w:lvlJc w:val="left"/>
      <w:pPr>
        <w:ind w:left="0" w:firstLine="0"/>
      </w:pPr>
      <w:rPr>
        <w:rFonts w:hint="default"/>
        <w:b w:val="0"/>
        <w:color w:val="auto"/>
        <w:sz w:val="20"/>
        <w:szCs w:val="18"/>
      </w:rPr>
    </w:lvl>
    <w:lvl w:ilvl="1" w:tplc="F774A468">
      <w:start w:val="1"/>
      <w:numFmt w:val="lowerLetter"/>
      <w:lvlText w:val="%2."/>
      <w:lvlJc w:val="left"/>
      <w:pPr>
        <w:ind w:left="1440" w:hanging="360"/>
      </w:pPr>
    </w:lvl>
    <w:lvl w:ilvl="2" w:tplc="B04E44CC">
      <w:start w:val="1"/>
      <w:numFmt w:val="lowerRoman"/>
      <w:lvlText w:val="%3."/>
      <w:lvlJc w:val="right"/>
      <w:pPr>
        <w:ind w:left="2160" w:hanging="180"/>
      </w:pPr>
    </w:lvl>
    <w:lvl w:ilvl="3" w:tplc="DAE88844">
      <w:start w:val="1"/>
      <w:numFmt w:val="decimal"/>
      <w:lvlText w:val="%4."/>
      <w:lvlJc w:val="left"/>
      <w:pPr>
        <w:ind w:left="2880" w:hanging="360"/>
      </w:pPr>
    </w:lvl>
    <w:lvl w:ilvl="4" w:tplc="1C08AD86">
      <w:start w:val="1"/>
      <w:numFmt w:val="lowerLetter"/>
      <w:lvlText w:val="%5."/>
      <w:lvlJc w:val="left"/>
      <w:pPr>
        <w:ind w:left="3600" w:hanging="360"/>
      </w:pPr>
    </w:lvl>
    <w:lvl w:ilvl="5" w:tplc="9E56E3A6">
      <w:start w:val="1"/>
      <w:numFmt w:val="lowerRoman"/>
      <w:lvlText w:val="%6."/>
      <w:lvlJc w:val="right"/>
      <w:pPr>
        <w:ind w:left="4320" w:hanging="180"/>
      </w:pPr>
    </w:lvl>
    <w:lvl w:ilvl="6" w:tplc="FA2C122E">
      <w:start w:val="1"/>
      <w:numFmt w:val="decimal"/>
      <w:lvlText w:val="%7."/>
      <w:lvlJc w:val="left"/>
      <w:pPr>
        <w:ind w:left="5040" w:hanging="360"/>
      </w:pPr>
    </w:lvl>
    <w:lvl w:ilvl="7" w:tplc="B734B696">
      <w:start w:val="1"/>
      <w:numFmt w:val="lowerLetter"/>
      <w:lvlText w:val="%8."/>
      <w:lvlJc w:val="left"/>
      <w:pPr>
        <w:ind w:left="5760" w:hanging="360"/>
      </w:pPr>
    </w:lvl>
    <w:lvl w:ilvl="8" w:tplc="0C1A9568">
      <w:start w:val="1"/>
      <w:numFmt w:val="lowerRoman"/>
      <w:lvlText w:val="%9."/>
      <w:lvlJc w:val="right"/>
      <w:pPr>
        <w:ind w:left="6480" w:hanging="180"/>
      </w:pPr>
    </w:lvl>
  </w:abstractNum>
  <w:abstractNum w:abstractNumId="101" w15:restartNumberingAfterBreak="0">
    <w:nsid w:val="5C6968F8"/>
    <w:multiLevelType w:val="multilevel"/>
    <w:tmpl w:val="39F60A4A"/>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D39291A"/>
    <w:multiLevelType w:val="hybridMultilevel"/>
    <w:tmpl w:val="F356B5D0"/>
    <w:lvl w:ilvl="0" w:tplc="A14430A6">
      <w:start w:val="1"/>
      <w:numFmt w:val="bullet"/>
      <w:lvlText w:val="­"/>
      <w:lvlJc w:val="left"/>
      <w:pPr>
        <w:tabs>
          <w:tab w:val="num" w:pos="170"/>
        </w:tabs>
        <w:ind w:left="170" w:hanging="170"/>
      </w:pPr>
      <w:rPr>
        <w:rFonts w:ascii="Courier New" w:hAnsi="Courier New" w:hint="default"/>
      </w:rPr>
    </w:lvl>
    <w:lvl w:ilvl="1" w:tplc="B6BE0778">
      <w:start w:val="1"/>
      <w:numFmt w:val="bullet"/>
      <w:lvlText w:val="o"/>
      <w:lvlJc w:val="left"/>
      <w:pPr>
        <w:ind w:left="1440" w:hanging="360"/>
      </w:pPr>
      <w:rPr>
        <w:rFonts w:ascii="Courier New" w:hAnsi="Courier New" w:cs="Courier New" w:hint="default"/>
      </w:rPr>
    </w:lvl>
    <w:lvl w:ilvl="2" w:tplc="FB64C890">
      <w:start w:val="1"/>
      <w:numFmt w:val="bullet"/>
      <w:lvlText w:val=""/>
      <w:lvlJc w:val="left"/>
      <w:pPr>
        <w:ind w:left="2160" w:hanging="360"/>
      </w:pPr>
      <w:rPr>
        <w:rFonts w:ascii="Wingdings" w:hAnsi="Wingdings" w:hint="default"/>
      </w:rPr>
    </w:lvl>
    <w:lvl w:ilvl="3" w:tplc="CCF6960E">
      <w:start w:val="1"/>
      <w:numFmt w:val="bullet"/>
      <w:lvlText w:val=""/>
      <w:lvlJc w:val="left"/>
      <w:pPr>
        <w:ind w:left="2880" w:hanging="360"/>
      </w:pPr>
      <w:rPr>
        <w:rFonts w:ascii="Symbol" w:hAnsi="Symbol" w:hint="default"/>
      </w:rPr>
    </w:lvl>
    <w:lvl w:ilvl="4" w:tplc="41BE9E50">
      <w:start w:val="1"/>
      <w:numFmt w:val="bullet"/>
      <w:lvlText w:val="o"/>
      <w:lvlJc w:val="left"/>
      <w:pPr>
        <w:ind w:left="3600" w:hanging="360"/>
      </w:pPr>
      <w:rPr>
        <w:rFonts w:ascii="Courier New" w:hAnsi="Courier New" w:cs="Courier New" w:hint="default"/>
      </w:rPr>
    </w:lvl>
    <w:lvl w:ilvl="5" w:tplc="DD6C1FFE">
      <w:start w:val="1"/>
      <w:numFmt w:val="bullet"/>
      <w:lvlText w:val=""/>
      <w:lvlJc w:val="left"/>
      <w:pPr>
        <w:ind w:left="4320" w:hanging="360"/>
      </w:pPr>
      <w:rPr>
        <w:rFonts w:ascii="Wingdings" w:hAnsi="Wingdings" w:hint="default"/>
      </w:rPr>
    </w:lvl>
    <w:lvl w:ilvl="6" w:tplc="D8C48D9E">
      <w:start w:val="1"/>
      <w:numFmt w:val="bullet"/>
      <w:lvlText w:val=""/>
      <w:lvlJc w:val="left"/>
      <w:pPr>
        <w:ind w:left="5040" w:hanging="360"/>
      </w:pPr>
      <w:rPr>
        <w:rFonts w:ascii="Symbol" w:hAnsi="Symbol" w:hint="default"/>
      </w:rPr>
    </w:lvl>
    <w:lvl w:ilvl="7" w:tplc="4F48F462">
      <w:start w:val="1"/>
      <w:numFmt w:val="bullet"/>
      <w:lvlText w:val="o"/>
      <w:lvlJc w:val="left"/>
      <w:pPr>
        <w:ind w:left="5760" w:hanging="360"/>
      </w:pPr>
      <w:rPr>
        <w:rFonts w:ascii="Courier New" w:hAnsi="Courier New" w:cs="Courier New" w:hint="default"/>
      </w:rPr>
    </w:lvl>
    <w:lvl w:ilvl="8" w:tplc="E416BA68">
      <w:start w:val="1"/>
      <w:numFmt w:val="bullet"/>
      <w:lvlText w:val=""/>
      <w:lvlJc w:val="left"/>
      <w:pPr>
        <w:ind w:left="6480" w:hanging="360"/>
      </w:pPr>
      <w:rPr>
        <w:rFonts w:ascii="Wingdings" w:hAnsi="Wingdings" w:hint="default"/>
      </w:rPr>
    </w:lvl>
  </w:abstractNum>
  <w:abstractNum w:abstractNumId="103" w15:restartNumberingAfterBreak="0">
    <w:nsid w:val="5E263511"/>
    <w:multiLevelType w:val="hybridMultilevel"/>
    <w:tmpl w:val="9AA05132"/>
    <w:lvl w:ilvl="0" w:tplc="67FC871A">
      <w:start w:val="1"/>
      <w:numFmt w:val="none"/>
      <w:pStyle w:val="a5"/>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1513C8B"/>
    <w:multiLevelType w:val="hybridMultilevel"/>
    <w:tmpl w:val="D72C3972"/>
    <w:lvl w:ilvl="0" w:tplc="3196D774">
      <w:start w:val="1"/>
      <w:numFmt w:val="bullet"/>
      <w:lvlText w:val=""/>
      <w:lvlJc w:val="left"/>
      <w:pPr>
        <w:ind w:left="720" w:hanging="360"/>
      </w:pPr>
      <w:rPr>
        <w:rFonts w:ascii="Symbol" w:hAnsi="Symbol" w:hint="default"/>
      </w:rPr>
    </w:lvl>
    <w:lvl w:ilvl="1" w:tplc="1BF25AFE">
      <w:start w:val="1"/>
      <w:numFmt w:val="bullet"/>
      <w:lvlText w:val="o"/>
      <w:lvlJc w:val="left"/>
      <w:pPr>
        <w:ind w:left="1440" w:hanging="360"/>
      </w:pPr>
      <w:rPr>
        <w:rFonts w:ascii="Courier New" w:hAnsi="Courier New" w:cs="Courier New" w:hint="default"/>
      </w:rPr>
    </w:lvl>
    <w:lvl w:ilvl="2" w:tplc="3EEAF44A">
      <w:start w:val="1"/>
      <w:numFmt w:val="bullet"/>
      <w:lvlText w:val=""/>
      <w:lvlJc w:val="left"/>
      <w:pPr>
        <w:ind w:left="2160" w:hanging="360"/>
      </w:pPr>
      <w:rPr>
        <w:rFonts w:ascii="Wingdings" w:hAnsi="Wingdings" w:hint="default"/>
      </w:rPr>
    </w:lvl>
    <w:lvl w:ilvl="3" w:tplc="5824ED5E">
      <w:start w:val="1"/>
      <w:numFmt w:val="bullet"/>
      <w:lvlText w:val=""/>
      <w:lvlJc w:val="left"/>
      <w:pPr>
        <w:ind w:left="2880" w:hanging="360"/>
      </w:pPr>
      <w:rPr>
        <w:rFonts w:ascii="Symbol" w:hAnsi="Symbol" w:hint="default"/>
      </w:rPr>
    </w:lvl>
    <w:lvl w:ilvl="4" w:tplc="F84AF7E6">
      <w:start w:val="1"/>
      <w:numFmt w:val="bullet"/>
      <w:lvlText w:val="o"/>
      <w:lvlJc w:val="left"/>
      <w:pPr>
        <w:ind w:left="3600" w:hanging="360"/>
      </w:pPr>
      <w:rPr>
        <w:rFonts w:ascii="Courier New" w:hAnsi="Courier New" w:cs="Courier New" w:hint="default"/>
      </w:rPr>
    </w:lvl>
    <w:lvl w:ilvl="5" w:tplc="D9DA3A9C">
      <w:start w:val="1"/>
      <w:numFmt w:val="bullet"/>
      <w:lvlText w:val=""/>
      <w:lvlJc w:val="left"/>
      <w:pPr>
        <w:ind w:left="4320" w:hanging="360"/>
      </w:pPr>
      <w:rPr>
        <w:rFonts w:ascii="Wingdings" w:hAnsi="Wingdings" w:hint="default"/>
      </w:rPr>
    </w:lvl>
    <w:lvl w:ilvl="6" w:tplc="041CE414">
      <w:start w:val="1"/>
      <w:numFmt w:val="bullet"/>
      <w:lvlText w:val=""/>
      <w:lvlJc w:val="left"/>
      <w:pPr>
        <w:ind w:left="5040" w:hanging="360"/>
      </w:pPr>
      <w:rPr>
        <w:rFonts w:ascii="Symbol" w:hAnsi="Symbol" w:hint="default"/>
      </w:rPr>
    </w:lvl>
    <w:lvl w:ilvl="7" w:tplc="6F162FA4">
      <w:start w:val="1"/>
      <w:numFmt w:val="bullet"/>
      <w:lvlText w:val="o"/>
      <w:lvlJc w:val="left"/>
      <w:pPr>
        <w:ind w:left="5760" w:hanging="360"/>
      </w:pPr>
      <w:rPr>
        <w:rFonts w:ascii="Courier New" w:hAnsi="Courier New" w:cs="Courier New" w:hint="default"/>
      </w:rPr>
    </w:lvl>
    <w:lvl w:ilvl="8" w:tplc="FFB8BBA4">
      <w:start w:val="1"/>
      <w:numFmt w:val="bullet"/>
      <w:lvlText w:val=""/>
      <w:lvlJc w:val="left"/>
      <w:pPr>
        <w:ind w:left="6480" w:hanging="360"/>
      </w:pPr>
      <w:rPr>
        <w:rFonts w:ascii="Wingdings" w:hAnsi="Wingdings" w:hint="default"/>
      </w:rPr>
    </w:lvl>
  </w:abstractNum>
  <w:abstractNum w:abstractNumId="105" w15:restartNumberingAfterBreak="0">
    <w:nsid w:val="617E5B69"/>
    <w:multiLevelType w:val="hybridMultilevel"/>
    <w:tmpl w:val="39F49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29706C1"/>
    <w:multiLevelType w:val="hybridMultilevel"/>
    <w:tmpl w:val="7C960028"/>
    <w:lvl w:ilvl="0" w:tplc="4CF24886">
      <w:start w:val="1"/>
      <w:numFmt w:val="bullet"/>
      <w:lvlText w:val="­"/>
      <w:lvlJc w:val="left"/>
      <w:pPr>
        <w:tabs>
          <w:tab w:val="num" w:pos="170"/>
        </w:tabs>
        <w:ind w:left="170" w:hanging="170"/>
      </w:pPr>
      <w:rPr>
        <w:rFonts w:ascii="Courier New" w:hAnsi="Courier New" w:hint="default"/>
      </w:rPr>
    </w:lvl>
    <w:lvl w:ilvl="1" w:tplc="B078925C">
      <w:start w:val="1"/>
      <w:numFmt w:val="bullet"/>
      <w:lvlText w:val="o"/>
      <w:lvlJc w:val="left"/>
      <w:pPr>
        <w:ind w:left="1440" w:hanging="360"/>
      </w:pPr>
      <w:rPr>
        <w:rFonts w:ascii="Courier New" w:hAnsi="Courier New" w:cs="Courier New" w:hint="default"/>
      </w:rPr>
    </w:lvl>
    <w:lvl w:ilvl="2" w:tplc="68FCF282">
      <w:start w:val="1"/>
      <w:numFmt w:val="bullet"/>
      <w:lvlText w:val=""/>
      <w:lvlJc w:val="left"/>
      <w:pPr>
        <w:ind w:left="2160" w:hanging="360"/>
      </w:pPr>
      <w:rPr>
        <w:rFonts w:ascii="Wingdings" w:hAnsi="Wingdings" w:hint="default"/>
      </w:rPr>
    </w:lvl>
    <w:lvl w:ilvl="3" w:tplc="E45ADAD4">
      <w:start w:val="1"/>
      <w:numFmt w:val="bullet"/>
      <w:lvlText w:val=""/>
      <w:lvlJc w:val="left"/>
      <w:pPr>
        <w:ind w:left="2880" w:hanging="360"/>
      </w:pPr>
      <w:rPr>
        <w:rFonts w:ascii="Symbol" w:hAnsi="Symbol" w:hint="default"/>
      </w:rPr>
    </w:lvl>
    <w:lvl w:ilvl="4" w:tplc="77849008">
      <w:start w:val="1"/>
      <w:numFmt w:val="bullet"/>
      <w:lvlText w:val="o"/>
      <w:lvlJc w:val="left"/>
      <w:pPr>
        <w:ind w:left="3600" w:hanging="360"/>
      </w:pPr>
      <w:rPr>
        <w:rFonts w:ascii="Courier New" w:hAnsi="Courier New" w:cs="Courier New" w:hint="default"/>
      </w:rPr>
    </w:lvl>
    <w:lvl w:ilvl="5" w:tplc="2C52A33E">
      <w:start w:val="1"/>
      <w:numFmt w:val="bullet"/>
      <w:lvlText w:val=""/>
      <w:lvlJc w:val="left"/>
      <w:pPr>
        <w:ind w:left="4320" w:hanging="360"/>
      </w:pPr>
      <w:rPr>
        <w:rFonts w:ascii="Wingdings" w:hAnsi="Wingdings" w:hint="default"/>
      </w:rPr>
    </w:lvl>
    <w:lvl w:ilvl="6" w:tplc="EA6251C4">
      <w:start w:val="1"/>
      <w:numFmt w:val="bullet"/>
      <w:lvlText w:val=""/>
      <w:lvlJc w:val="left"/>
      <w:pPr>
        <w:ind w:left="5040" w:hanging="360"/>
      </w:pPr>
      <w:rPr>
        <w:rFonts w:ascii="Symbol" w:hAnsi="Symbol" w:hint="default"/>
      </w:rPr>
    </w:lvl>
    <w:lvl w:ilvl="7" w:tplc="40789FE6">
      <w:start w:val="1"/>
      <w:numFmt w:val="bullet"/>
      <w:lvlText w:val="o"/>
      <w:lvlJc w:val="left"/>
      <w:pPr>
        <w:ind w:left="5760" w:hanging="360"/>
      </w:pPr>
      <w:rPr>
        <w:rFonts w:ascii="Courier New" w:hAnsi="Courier New" w:cs="Courier New" w:hint="default"/>
      </w:rPr>
    </w:lvl>
    <w:lvl w:ilvl="8" w:tplc="B03A38B6">
      <w:start w:val="1"/>
      <w:numFmt w:val="bullet"/>
      <w:lvlText w:val=""/>
      <w:lvlJc w:val="left"/>
      <w:pPr>
        <w:ind w:left="6480" w:hanging="360"/>
      </w:pPr>
      <w:rPr>
        <w:rFonts w:ascii="Wingdings" w:hAnsi="Wingdings" w:hint="default"/>
      </w:rPr>
    </w:lvl>
  </w:abstractNum>
  <w:abstractNum w:abstractNumId="107" w15:restartNumberingAfterBreak="0">
    <w:nsid w:val="62A17F0F"/>
    <w:multiLevelType w:val="hybridMultilevel"/>
    <w:tmpl w:val="54001A7E"/>
    <w:lvl w:ilvl="0" w:tplc="C5C6BAC4">
      <w:start w:val="1"/>
      <w:numFmt w:val="decimal"/>
      <w:lvlText w:val="АТ-%1"/>
      <w:lvlJc w:val="left"/>
      <w:pPr>
        <w:ind w:left="1211" w:hanging="360"/>
      </w:pPr>
      <w:rPr>
        <w:rFonts w:hint="default"/>
        <w:sz w:val="18"/>
        <w:szCs w:val="18"/>
      </w:rPr>
    </w:lvl>
    <w:lvl w:ilvl="1" w:tplc="94168584">
      <w:start w:val="1"/>
      <w:numFmt w:val="lowerLetter"/>
      <w:lvlText w:val="%2."/>
      <w:lvlJc w:val="left"/>
      <w:pPr>
        <w:ind w:left="1440" w:hanging="360"/>
      </w:pPr>
    </w:lvl>
    <w:lvl w:ilvl="2" w:tplc="8C9A7A4C">
      <w:start w:val="1"/>
      <w:numFmt w:val="lowerRoman"/>
      <w:lvlText w:val="%3."/>
      <w:lvlJc w:val="right"/>
      <w:pPr>
        <w:ind w:left="2160" w:hanging="180"/>
      </w:pPr>
    </w:lvl>
    <w:lvl w:ilvl="3" w:tplc="5B0EBC20">
      <w:start w:val="1"/>
      <w:numFmt w:val="decimal"/>
      <w:lvlText w:val="%4."/>
      <w:lvlJc w:val="left"/>
      <w:pPr>
        <w:ind w:left="2880" w:hanging="360"/>
      </w:pPr>
    </w:lvl>
    <w:lvl w:ilvl="4" w:tplc="BFFA906A">
      <w:start w:val="1"/>
      <w:numFmt w:val="lowerLetter"/>
      <w:lvlText w:val="%5."/>
      <w:lvlJc w:val="left"/>
      <w:pPr>
        <w:ind w:left="3600" w:hanging="360"/>
      </w:pPr>
    </w:lvl>
    <w:lvl w:ilvl="5" w:tplc="D360B448">
      <w:start w:val="1"/>
      <w:numFmt w:val="lowerRoman"/>
      <w:lvlText w:val="%6."/>
      <w:lvlJc w:val="right"/>
      <w:pPr>
        <w:ind w:left="4320" w:hanging="180"/>
      </w:pPr>
    </w:lvl>
    <w:lvl w:ilvl="6" w:tplc="AACABAD2">
      <w:start w:val="1"/>
      <w:numFmt w:val="decimal"/>
      <w:lvlText w:val="%7."/>
      <w:lvlJc w:val="left"/>
      <w:pPr>
        <w:ind w:left="5040" w:hanging="360"/>
      </w:pPr>
    </w:lvl>
    <w:lvl w:ilvl="7" w:tplc="BDA26B32">
      <w:start w:val="1"/>
      <w:numFmt w:val="lowerLetter"/>
      <w:lvlText w:val="%8."/>
      <w:lvlJc w:val="left"/>
      <w:pPr>
        <w:ind w:left="5760" w:hanging="360"/>
      </w:pPr>
    </w:lvl>
    <w:lvl w:ilvl="8" w:tplc="B9905FAC">
      <w:start w:val="1"/>
      <w:numFmt w:val="lowerRoman"/>
      <w:lvlText w:val="%9."/>
      <w:lvlJc w:val="right"/>
      <w:pPr>
        <w:ind w:left="6480" w:hanging="180"/>
      </w:pPr>
    </w:lvl>
  </w:abstractNum>
  <w:abstractNum w:abstractNumId="108" w15:restartNumberingAfterBreak="0">
    <w:nsid w:val="633B130F"/>
    <w:multiLevelType w:val="multilevel"/>
    <w:tmpl w:val="91D667F4"/>
    <w:lvl w:ilvl="0">
      <w:start w:val="1"/>
      <w:numFmt w:val="decimal"/>
      <w:lvlText w:val="%1."/>
      <w:lvlJc w:val="left"/>
      <w:pPr>
        <w:ind w:left="1069" w:hanging="360"/>
      </w:pPr>
      <w:rPr>
        <w:rFonts w:hint="default"/>
      </w:rPr>
    </w:lvl>
    <w:lvl w:ilvl="1">
      <w:start w:val="1"/>
      <w:numFmt w:val="decimal"/>
      <w:isLgl/>
      <w:lvlText w:val="%1.%2."/>
      <w:lvlJc w:val="left"/>
      <w:pPr>
        <w:ind w:left="1076" w:hanging="367"/>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9" w15:restartNumberingAfterBreak="0">
    <w:nsid w:val="65A9574A"/>
    <w:multiLevelType w:val="hybridMultilevel"/>
    <w:tmpl w:val="D616C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5DF61E0"/>
    <w:multiLevelType w:val="hybridMultilevel"/>
    <w:tmpl w:val="41F6DC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11" w15:restartNumberingAfterBreak="0">
    <w:nsid w:val="6773037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A353306"/>
    <w:multiLevelType w:val="hybridMultilevel"/>
    <w:tmpl w:val="3F82F044"/>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B141BC3"/>
    <w:multiLevelType w:val="hybridMultilevel"/>
    <w:tmpl w:val="A120C076"/>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15:restartNumberingAfterBreak="0">
    <w:nsid w:val="6BFE4B26"/>
    <w:multiLevelType w:val="hybridMultilevel"/>
    <w:tmpl w:val="47EA72E8"/>
    <w:lvl w:ilvl="0" w:tplc="EA3C9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6DB16E07"/>
    <w:multiLevelType w:val="hybridMultilevel"/>
    <w:tmpl w:val="A376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FFE24CA"/>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7" w15:restartNumberingAfterBreak="0">
    <w:nsid w:val="702C1F33"/>
    <w:multiLevelType w:val="multilevel"/>
    <w:tmpl w:val="3C945CD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0856C0E"/>
    <w:multiLevelType w:val="multilevel"/>
    <w:tmpl w:val="8124B988"/>
    <w:lvl w:ilvl="0">
      <w:start w:val="1"/>
      <w:numFmt w:val="bullet"/>
      <w:pStyle w:val="A11"/>
      <w:lvlText w:val=""/>
      <w:lvlJc w:val="left"/>
      <w:pPr>
        <w:tabs>
          <w:tab w:val="num" w:pos="1440"/>
        </w:tabs>
        <w:ind w:left="1440" w:firstLine="0"/>
      </w:pPr>
      <w:rPr>
        <w:rFonts w:ascii="Symbol" w:hAnsi="Symbol" w:hint="default"/>
      </w:rPr>
    </w:lvl>
    <w:lvl w:ilvl="1">
      <w:start w:val="1"/>
      <w:numFmt w:val="bullet"/>
      <w:pStyle w:val="A12"/>
      <w:lvlText w:val=""/>
      <w:lvlJc w:val="left"/>
      <w:pPr>
        <w:tabs>
          <w:tab w:val="num" w:pos="1752"/>
        </w:tabs>
        <w:ind w:left="1723" w:firstLine="0"/>
      </w:pPr>
      <w:rPr>
        <w:rFonts w:ascii="Symbol" w:hAnsi="Symbol" w:hint="default"/>
        <w:color w:val="auto"/>
      </w:rPr>
    </w:lvl>
    <w:lvl w:ilvl="2">
      <w:start w:val="1"/>
      <w:numFmt w:val="bullet"/>
      <w:pStyle w:val="A13"/>
      <w:lvlText w:val="o"/>
      <w:lvlJc w:val="left"/>
      <w:pPr>
        <w:tabs>
          <w:tab w:val="num" w:pos="1865"/>
        </w:tabs>
        <w:ind w:left="1865" w:firstLine="0"/>
      </w:pPr>
      <w:rPr>
        <w:rFonts w:ascii="Courier New" w:hAnsi="Courier New" w:hint="default"/>
      </w:rPr>
    </w:lvl>
    <w:lvl w:ilvl="3">
      <w:start w:val="1"/>
      <w:numFmt w:val="bullet"/>
      <w:pStyle w:val="A14"/>
      <w:lvlText w:val=""/>
      <w:lvlJc w:val="left"/>
      <w:pPr>
        <w:tabs>
          <w:tab w:val="num" w:pos="2149"/>
        </w:tabs>
        <w:ind w:left="2149" w:firstLine="0"/>
      </w:pPr>
      <w:rPr>
        <w:rFonts w:ascii="Symbol" w:hAnsi="Symbol" w:hint="default"/>
      </w:rPr>
    </w:lvl>
    <w:lvl w:ilvl="4">
      <w:start w:val="1"/>
      <w:numFmt w:val="bullet"/>
      <w:lvlText w:val=""/>
      <w:lvlJc w:val="left"/>
      <w:pPr>
        <w:tabs>
          <w:tab w:val="num" w:pos="2432"/>
        </w:tabs>
        <w:ind w:left="2432" w:firstLine="0"/>
      </w:pPr>
      <w:rPr>
        <w:rFonts w:ascii="Wingdings" w:hAnsi="Wingdings" w:hint="default"/>
      </w:rPr>
    </w:lvl>
    <w:lvl w:ilvl="5">
      <w:start w:val="1"/>
      <w:numFmt w:val="bullet"/>
      <w:lvlText w:val=""/>
      <w:lvlJc w:val="left"/>
      <w:pPr>
        <w:ind w:left="5051" w:hanging="360"/>
      </w:pPr>
      <w:rPr>
        <w:rFonts w:ascii="Wingdings" w:hAnsi="Wingdings" w:hint="default"/>
      </w:rPr>
    </w:lvl>
    <w:lvl w:ilvl="6">
      <w:start w:val="1"/>
      <w:numFmt w:val="bullet"/>
      <w:lvlText w:val=""/>
      <w:lvlJc w:val="left"/>
      <w:pPr>
        <w:ind w:left="5771" w:hanging="360"/>
      </w:pPr>
      <w:rPr>
        <w:rFonts w:ascii="Symbol" w:hAnsi="Symbol" w:hint="default"/>
      </w:rPr>
    </w:lvl>
    <w:lvl w:ilvl="7">
      <w:start w:val="1"/>
      <w:numFmt w:val="bullet"/>
      <w:lvlText w:val="o"/>
      <w:lvlJc w:val="left"/>
      <w:pPr>
        <w:ind w:left="6491" w:hanging="360"/>
      </w:pPr>
      <w:rPr>
        <w:rFonts w:ascii="Courier New" w:hAnsi="Courier New" w:cs="Courier New" w:hint="default"/>
      </w:rPr>
    </w:lvl>
    <w:lvl w:ilvl="8">
      <w:start w:val="1"/>
      <w:numFmt w:val="bullet"/>
      <w:lvlText w:val=""/>
      <w:lvlJc w:val="left"/>
      <w:pPr>
        <w:ind w:left="7211" w:hanging="360"/>
      </w:pPr>
      <w:rPr>
        <w:rFonts w:ascii="Wingdings" w:hAnsi="Wingdings" w:hint="default"/>
      </w:rPr>
    </w:lvl>
  </w:abstractNum>
  <w:abstractNum w:abstractNumId="119" w15:restartNumberingAfterBreak="0">
    <w:nsid w:val="70B65198"/>
    <w:multiLevelType w:val="hybridMultilevel"/>
    <w:tmpl w:val="FB4410B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0" w15:restartNumberingAfterBreak="0">
    <w:nsid w:val="71547F9B"/>
    <w:multiLevelType w:val="hybridMultilevel"/>
    <w:tmpl w:val="3DA67404"/>
    <w:lvl w:ilvl="0" w:tplc="7EB8B9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1F05CEA"/>
    <w:multiLevelType w:val="hybridMultilevel"/>
    <w:tmpl w:val="B9B4E50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22" w15:restartNumberingAfterBreak="0">
    <w:nsid w:val="74843938"/>
    <w:multiLevelType w:val="hybridMultilevel"/>
    <w:tmpl w:val="AA62F1F0"/>
    <w:lvl w:ilvl="0" w:tplc="2C4EF6CC">
      <w:start w:val="1"/>
      <w:numFmt w:val="bullet"/>
      <w:lvlText w:val="­"/>
      <w:lvlJc w:val="left"/>
      <w:pPr>
        <w:tabs>
          <w:tab w:val="num" w:pos="170"/>
        </w:tabs>
        <w:ind w:left="170" w:hanging="170"/>
      </w:pPr>
      <w:rPr>
        <w:rFonts w:ascii="Courier New" w:hAnsi="Courier New" w:hint="default"/>
      </w:rPr>
    </w:lvl>
    <w:lvl w:ilvl="1" w:tplc="AAE21DE4">
      <w:start w:val="1"/>
      <w:numFmt w:val="bullet"/>
      <w:lvlText w:val="o"/>
      <w:lvlJc w:val="left"/>
      <w:pPr>
        <w:ind w:left="1440" w:hanging="360"/>
      </w:pPr>
      <w:rPr>
        <w:rFonts w:ascii="Courier New" w:hAnsi="Courier New" w:cs="Courier New" w:hint="default"/>
      </w:rPr>
    </w:lvl>
    <w:lvl w:ilvl="2" w:tplc="3862933C">
      <w:start w:val="1"/>
      <w:numFmt w:val="bullet"/>
      <w:lvlText w:val=""/>
      <w:lvlJc w:val="left"/>
      <w:pPr>
        <w:ind w:left="2160" w:hanging="360"/>
      </w:pPr>
      <w:rPr>
        <w:rFonts w:ascii="Wingdings" w:hAnsi="Wingdings" w:hint="default"/>
      </w:rPr>
    </w:lvl>
    <w:lvl w:ilvl="3" w:tplc="DD8AAD1C">
      <w:start w:val="1"/>
      <w:numFmt w:val="bullet"/>
      <w:lvlText w:val=""/>
      <w:lvlJc w:val="left"/>
      <w:pPr>
        <w:ind w:left="2880" w:hanging="360"/>
      </w:pPr>
      <w:rPr>
        <w:rFonts w:ascii="Symbol" w:hAnsi="Symbol" w:hint="default"/>
      </w:rPr>
    </w:lvl>
    <w:lvl w:ilvl="4" w:tplc="AA74D940">
      <w:start w:val="1"/>
      <w:numFmt w:val="bullet"/>
      <w:lvlText w:val="o"/>
      <w:lvlJc w:val="left"/>
      <w:pPr>
        <w:ind w:left="3600" w:hanging="360"/>
      </w:pPr>
      <w:rPr>
        <w:rFonts w:ascii="Courier New" w:hAnsi="Courier New" w:cs="Courier New" w:hint="default"/>
      </w:rPr>
    </w:lvl>
    <w:lvl w:ilvl="5" w:tplc="234A43C4">
      <w:start w:val="1"/>
      <w:numFmt w:val="bullet"/>
      <w:lvlText w:val=""/>
      <w:lvlJc w:val="left"/>
      <w:pPr>
        <w:ind w:left="4320" w:hanging="360"/>
      </w:pPr>
      <w:rPr>
        <w:rFonts w:ascii="Wingdings" w:hAnsi="Wingdings" w:hint="default"/>
      </w:rPr>
    </w:lvl>
    <w:lvl w:ilvl="6" w:tplc="40D0E976">
      <w:start w:val="1"/>
      <w:numFmt w:val="bullet"/>
      <w:lvlText w:val=""/>
      <w:lvlJc w:val="left"/>
      <w:pPr>
        <w:ind w:left="5040" w:hanging="360"/>
      </w:pPr>
      <w:rPr>
        <w:rFonts w:ascii="Symbol" w:hAnsi="Symbol" w:hint="default"/>
      </w:rPr>
    </w:lvl>
    <w:lvl w:ilvl="7" w:tplc="12A0EB74">
      <w:start w:val="1"/>
      <w:numFmt w:val="bullet"/>
      <w:lvlText w:val="o"/>
      <w:lvlJc w:val="left"/>
      <w:pPr>
        <w:ind w:left="5760" w:hanging="360"/>
      </w:pPr>
      <w:rPr>
        <w:rFonts w:ascii="Courier New" w:hAnsi="Courier New" w:cs="Courier New" w:hint="default"/>
      </w:rPr>
    </w:lvl>
    <w:lvl w:ilvl="8" w:tplc="45901CF8">
      <w:start w:val="1"/>
      <w:numFmt w:val="bullet"/>
      <w:lvlText w:val=""/>
      <w:lvlJc w:val="left"/>
      <w:pPr>
        <w:ind w:left="6480" w:hanging="360"/>
      </w:pPr>
      <w:rPr>
        <w:rFonts w:ascii="Wingdings" w:hAnsi="Wingdings" w:hint="default"/>
      </w:rPr>
    </w:lvl>
  </w:abstractNum>
  <w:abstractNum w:abstractNumId="123" w15:restartNumberingAfterBreak="0">
    <w:nsid w:val="74BE7C3A"/>
    <w:multiLevelType w:val="hybridMultilevel"/>
    <w:tmpl w:val="1BEECC60"/>
    <w:lvl w:ilvl="0" w:tplc="1C321F2E">
      <w:start w:val="1"/>
      <w:numFmt w:val="bullet"/>
      <w:lvlText w:val=""/>
      <w:lvlJc w:val="left"/>
      <w:pPr>
        <w:ind w:left="720" w:hanging="360"/>
      </w:pPr>
      <w:rPr>
        <w:rFonts w:ascii="Symbol" w:hAnsi="Symbol" w:hint="default"/>
      </w:rPr>
    </w:lvl>
    <w:lvl w:ilvl="1" w:tplc="A868335A">
      <w:start w:val="1"/>
      <w:numFmt w:val="bullet"/>
      <w:lvlText w:val="o"/>
      <w:lvlJc w:val="left"/>
      <w:pPr>
        <w:ind w:left="1440" w:hanging="360"/>
      </w:pPr>
      <w:rPr>
        <w:rFonts w:ascii="Courier New" w:hAnsi="Courier New" w:cs="Courier New" w:hint="default"/>
      </w:rPr>
    </w:lvl>
    <w:lvl w:ilvl="2" w:tplc="89585DC0">
      <w:start w:val="1"/>
      <w:numFmt w:val="bullet"/>
      <w:lvlText w:val=""/>
      <w:lvlJc w:val="left"/>
      <w:pPr>
        <w:ind w:left="2160" w:hanging="360"/>
      </w:pPr>
      <w:rPr>
        <w:rFonts w:ascii="Wingdings" w:hAnsi="Wingdings" w:hint="default"/>
      </w:rPr>
    </w:lvl>
    <w:lvl w:ilvl="3" w:tplc="EC3C5EC4">
      <w:start w:val="1"/>
      <w:numFmt w:val="bullet"/>
      <w:lvlText w:val=""/>
      <w:lvlJc w:val="left"/>
      <w:pPr>
        <w:ind w:left="2880" w:hanging="360"/>
      </w:pPr>
      <w:rPr>
        <w:rFonts w:ascii="Symbol" w:hAnsi="Symbol" w:hint="default"/>
      </w:rPr>
    </w:lvl>
    <w:lvl w:ilvl="4" w:tplc="1B4EF6F2">
      <w:start w:val="1"/>
      <w:numFmt w:val="bullet"/>
      <w:lvlText w:val="o"/>
      <w:lvlJc w:val="left"/>
      <w:pPr>
        <w:ind w:left="3600" w:hanging="360"/>
      </w:pPr>
      <w:rPr>
        <w:rFonts w:ascii="Courier New" w:hAnsi="Courier New" w:cs="Courier New" w:hint="default"/>
      </w:rPr>
    </w:lvl>
    <w:lvl w:ilvl="5" w:tplc="536EFEB6">
      <w:start w:val="1"/>
      <w:numFmt w:val="bullet"/>
      <w:lvlText w:val=""/>
      <w:lvlJc w:val="left"/>
      <w:pPr>
        <w:ind w:left="4320" w:hanging="360"/>
      </w:pPr>
      <w:rPr>
        <w:rFonts w:ascii="Wingdings" w:hAnsi="Wingdings" w:hint="default"/>
      </w:rPr>
    </w:lvl>
    <w:lvl w:ilvl="6" w:tplc="32DA1F10">
      <w:start w:val="1"/>
      <w:numFmt w:val="bullet"/>
      <w:lvlText w:val=""/>
      <w:lvlJc w:val="left"/>
      <w:pPr>
        <w:ind w:left="5040" w:hanging="360"/>
      </w:pPr>
      <w:rPr>
        <w:rFonts w:ascii="Symbol" w:hAnsi="Symbol" w:hint="default"/>
      </w:rPr>
    </w:lvl>
    <w:lvl w:ilvl="7" w:tplc="218EBB8C">
      <w:start w:val="1"/>
      <w:numFmt w:val="bullet"/>
      <w:lvlText w:val="o"/>
      <w:lvlJc w:val="left"/>
      <w:pPr>
        <w:ind w:left="5760" w:hanging="360"/>
      </w:pPr>
      <w:rPr>
        <w:rFonts w:ascii="Courier New" w:hAnsi="Courier New" w:cs="Courier New" w:hint="default"/>
      </w:rPr>
    </w:lvl>
    <w:lvl w:ilvl="8" w:tplc="96000062">
      <w:start w:val="1"/>
      <w:numFmt w:val="bullet"/>
      <w:lvlText w:val=""/>
      <w:lvlJc w:val="left"/>
      <w:pPr>
        <w:ind w:left="6480" w:hanging="360"/>
      </w:pPr>
      <w:rPr>
        <w:rFonts w:ascii="Wingdings" w:hAnsi="Wingdings" w:hint="default"/>
      </w:rPr>
    </w:lvl>
  </w:abstractNum>
  <w:abstractNum w:abstractNumId="124" w15:restartNumberingAfterBreak="0">
    <w:nsid w:val="75354838"/>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55925FD"/>
    <w:multiLevelType w:val="multilevel"/>
    <w:tmpl w:val="914CB6FA"/>
    <w:lvl w:ilvl="0">
      <w:start w:val="2"/>
      <w:numFmt w:val="decimal"/>
      <w:lvlText w:val="%1"/>
      <w:lvlJc w:val="left"/>
      <w:pPr>
        <w:ind w:left="480" w:hanging="480"/>
      </w:pPr>
      <w:rPr>
        <w:rFonts w:hint="default"/>
      </w:rPr>
    </w:lvl>
    <w:lvl w:ilvl="1">
      <w:start w:val="3"/>
      <w:numFmt w:val="decimal"/>
      <w:lvlText w:val="%1.%2"/>
      <w:lvlJc w:val="left"/>
      <w:pPr>
        <w:ind w:left="1015" w:hanging="480"/>
      </w:pPr>
      <w:rPr>
        <w:rFonts w:hint="default"/>
      </w:rPr>
    </w:lvl>
    <w:lvl w:ilvl="2">
      <w:start w:val="1"/>
      <w:numFmt w:val="decimal"/>
      <w:lvlText w:val="%1.%2.%3"/>
      <w:lvlJc w:val="left"/>
      <w:pPr>
        <w:ind w:left="2280" w:hanging="720"/>
      </w:pPr>
      <w:rPr>
        <w:rFonts w:ascii="Times New Roman" w:hAnsi="Times New Roman" w:cs="Times New Roman" w:hint="default"/>
        <w:b/>
        <w:bCs/>
        <w:color w:val="000000" w:themeColor="text1"/>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5720" w:hanging="1440"/>
      </w:pPr>
      <w:rPr>
        <w:rFonts w:hint="default"/>
      </w:rPr>
    </w:lvl>
  </w:abstractNum>
  <w:abstractNum w:abstractNumId="126" w15:restartNumberingAfterBreak="0">
    <w:nsid w:val="757605AC"/>
    <w:multiLevelType w:val="hybridMultilevel"/>
    <w:tmpl w:val="9A0EA8C6"/>
    <w:lvl w:ilvl="0" w:tplc="10FABEF8">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27" w15:restartNumberingAfterBreak="0">
    <w:nsid w:val="76846A8F"/>
    <w:multiLevelType w:val="hybridMultilevel"/>
    <w:tmpl w:val="5A607BF0"/>
    <w:lvl w:ilvl="0" w:tplc="0A5A72A2">
      <w:start w:val="1"/>
      <w:numFmt w:val="bullet"/>
      <w:lvlText w:val=""/>
      <w:lvlJc w:val="left"/>
      <w:pPr>
        <w:ind w:left="720" w:hanging="360"/>
      </w:pPr>
      <w:rPr>
        <w:rFonts w:ascii="Symbol" w:hAnsi="Symbol" w:hint="default"/>
      </w:rPr>
    </w:lvl>
    <w:lvl w:ilvl="1" w:tplc="44CC9346">
      <w:start w:val="1"/>
      <w:numFmt w:val="bullet"/>
      <w:lvlText w:val="o"/>
      <w:lvlJc w:val="left"/>
      <w:pPr>
        <w:ind w:left="1440" w:hanging="360"/>
      </w:pPr>
      <w:rPr>
        <w:rFonts w:ascii="Courier New" w:hAnsi="Courier New" w:cs="Courier New" w:hint="default"/>
      </w:rPr>
    </w:lvl>
    <w:lvl w:ilvl="2" w:tplc="6282968A">
      <w:start w:val="1"/>
      <w:numFmt w:val="bullet"/>
      <w:lvlText w:val=""/>
      <w:lvlJc w:val="left"/>
      <w:pPr>
        <w:ind w:left="2160" w:hanging="360"/>
      </w:pPr>
      <w:rPr>
        <w:rFonts w:ascii="Wingdings" w:hAnsi="Wingdings" w:hint="default"/>
      </w:rPr>
    </w:lvl>
    <w:lvl w:ilvl="3" w:tplc="DB22590E">
      <w:start w:val="1"/>
      <w:numFmt w:val="bullet"/>
      <w:lvlText w:val=""/>
      <w:lvlJc w:val="left"/>
      <w:pPr>
        <w:ind w:left="2880" w:hanging="360"/>
      </w:pPr>
      <w:rPr>
        <w:rFonts w:ascii="Symbol" w:hAnsi="Symbol" w:hint="default"/>
      </w:rPr>
    </w:lvl>
    <w:lvl w:ilvl="4" w:tplc="F51A8B7E">
      <w:start w:val="1"/>
      <w:numFmt w:val="bullet"/>
      <w:lvlText w:val="o"/>
      <w:lvlJc w:val="left"/>
      <w:pPr>
        <w:ind w:left="3600" w:hanging="360"/>
      </w:pPr>
      <w:rPr>
        <w:rFonts w:ascii="Courier New" w:hAnsi="Courier New" w:cs="Courier New" w:hint="default"/>
      </w:rPr>
    </w:lvl>
    <w:lvl w:ilvl="5" w:tplc="08B0967C">
      <w:start w:val="1"/>
      <w:numFmt w:val="bullet"/>
      <w:lvlText w:val=""/>
      <w:lvlJc w:val="left"/>
      <w:pPr>
        <w:ind w:left="4320" w:hanging="360"/>
      </w:pPr>
      <w:rPr>
        <w:rFonts w:ascii="Wingdings" w:hAnsi="Wingdings" w:hint="default"/>
      </w:rPr>
    </w:lvl>
    <w:lvl w:ilvl="6" w:tplc="83B08F5A">
      <w:start w:val="1"/>
      <w:numFmt w:val="bullet"/>
      <w:lvlText w:val=""/>
      <w:lvlJc w:val="left"/>
      <w:pPr>
        <w:ind w:left="5040" w:hanging="360"/>
      </w:pPr>
      <w:rPr>
        <w:rFonts w:ascii="Symbol" w:hAnsi="Symbol" w:hint="default"/>
      </w:rPr>
    </w:lvl>
    <w:lvl w:ilvl="7" w:tplc="07189CDE">
      <w:start w:val="1"/>
      <w:numFmt w:val="bullet"/>
      <w:lvlText w:val="o"/>
      <w:lvlJc w:val="left"/>
      <w:pPr>
        <w:ind w:left="5760" w:hanging="360"/>
      </w:pPr>
      <w:rPr>
        <w:rFonts w:ascii="Courier New" w:hAnsi="Courier New" w:cs="Courier New" w:hint="default"/>
      </w:rPr>
    </w:lvl>
    <w:lvl w:ilvl="8" w:tplc="77FA54C2">
      <w:start w:val="1"/>
      <w:numFmt w:val="bullet"/>
      <w:lvlText w:val=""/>
      <w:lvlJc w:val="left"/>
      <w:pPr>
        <w:ind w:left="6480" w:hanging="360"/>
      </w:pPr>
      <w:rPr>
        <w:rFonts w:ascii="Wingdings" w:hAnsi="Wingdings" w:hint="default"/>
      </w:rPr>
    </w:lvl>
  </w:abstractNum>
  <w:abstractNum w:abstractNumId="128"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4"/>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9" w15:restartNumberingAfterBreak="0">
    <w:nsid w:val="77AE1657"/>
    <w:multiLevelType w:val="hybridMultilevel"/>
    <w:tmpl w:val="C328827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0" w15:restartNumberingAfterBreak="0">
    <w:nsid w:val="788C6C55"/>
    <w:multiLevelType w:val="hybridMultilevel"/>
    <w:tmpl w:val="46B0618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A0304F1"/>
    <w:multiLevelType w:val="hybridMultilevel"/>
    <w:tmpl w:val="ECA2A89E"/>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2" w15:restartNumberingAfterBreak="0">
    <w:nsid w:val="7AFF4D5E"/>
    <w:multiLevelType w:val="multilevel"/>
    <w:tmpl w:val="AE82449E"/>
    <w:lvl w:ilvl="0">
      <w:start w:val="1"/>
      <w:numFmt w:val="none"/>
      <w:pStyle w:val="a6"/>
      <w:lvlText w:val="%1"/>
      <w:lvlJc w:val="left"/>
      <w:pPr>
        <w:tabs>
          <w:tab w:val="num" w:pos="360"/>
        </w:tabs>
        <w:ind w:left="0" w:firstLine="0"/>
      </w:pPr>
      <w:rPr>
        <w:rFonts w:hint="default"/>
      </w:rPr>
    </w:lvl>
    <w:lvl w:ilvl="1">
      <w:start w:val="1"/>
      <w:numFmt w:val="decimal"/>
      <w:pStyle w:val="a7"/>
      <w:lvlText w:val="%1%2."/>
      <w:lvlJc w:val="left"/>
      <w:pPr>
        <w:tabs>
          <w:tab w:val="num" w:pos="720"/>
        </w:tabs>
        <w:ind w:left="0" w:firstLine="0"/>
      </w:pPr>
      <w:rPr>
        <w:rFonts w:hint="default"/>
      </w:rPr>
    </w:lvl>
    <w:lvl w:ilvl="2">
      <w:start w:val="1"/>
      <w:numFmt w:val="decimal"/>
      <w:pStyle w:val="14"/>
      <w:lvlText w:val="%2.%1%3."/>
      <w:lvlJc w:val="left"/>
      <w:pPr>
        <w:tabs>
          <w:tab w:val="num" w:pos="1260"/>
        </w:tabs>
        <w:ind w:left="-169" w:firstLine="709"/>
      </w:pPr>
      <w:rPr>
        <w:rFonts w:hint="default"/>
      </w:rPr>
    </w:lvl>
    <w:lvl w:ilvl="3">
      <w:start w:val="1"/>
      <w:numFmt w:val="decimal"/>
      <w:pStyle w:val="25"/>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3" w15:restartNumberingAfterBreak="0">
    <w:nsid w:val="7B4A2496"/>
    <w:multiLevelType w:val="hybridMultilevel"/>
    <w:tmpl w:val="B5224A78"/>
    <w:lvl w:ilvl="0" w:tplc="A85E999C">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4" w15:restartNumberingAfterBreak="0">
    <w:nsid w:val="7B54197C"/>
    <w:multiLevelType w:val="hybridMultilevel"/>
    <w:tmpl w:val="A4108FBC"/>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35" w15:restartNumberingAfterBreak="0">
    <w:nsid w:val="7C297C14"/>
    <w:multiLevelType w:val="hybridMultilevel"/>
    <w:tmpl w:val="A96C1234"/>
    <w:lvl w:ilvl="0" w:tplc="A85E999C">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C3F5FF3"/>
    <w:multiLevelType w:val="hybridMultilevel"/>
    <w:tmpl w:val="2B301968"/>
    <w:lvl w:ilvl="0" w:tplc="0419000F">
      <w:start w:val="1"/>
      <w:numFmt w:val="decimal"/>
      <w:lvlText w:val="%1."/>
      <w:lvlJc w:val="left"/>
      <w:pPr>
        <w:ind w:left="50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7C5643A4"/>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8" w15:restartNumberingAfterBreak="0">
    <w:nsid w:val="7CE76D0E"/>
    <w:multiLevelType w:val="hybridMultilevel"/>
    <w:tmpl w:val="BEF8B422"/>
    <w:lvl w:ilvl="0" w:tplc="FFFFFFFF">
      <w:start w:val="1"/>
      <w:numFmt w:val="decimal"/>
      <w:lvlText w:val="%1)"/>
      <w:lvlJc w:val="left"/>
      <w:pPr>
        <w:ind w:left="1429" w:hanging="360"/>
      </w:pPr>
      <w:rPr>
        <w:rFonts w:hint="default"/>
      </w:rPr>
    </w:lvl>
    <w:lvl w:ilvl="1" w:tplc="2A682B6E">
      <w:start w:val="1"/>
      <w:numFmt w:val="decimal"/>
      <w:lvlText w:val="%2."/>
      <w:lvlJc w:val="left"/>
      <w:pPr>
        <w:ind w:left="2149" w:hanging="360"/>
      </w:pPr>
      <w:rPr>
        <w:rFont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9" w15:restartNumberingAfterBreak="0">
    <w:nsid w:val="7DF6204D"/>
    <w:multiLevelType w:val="hybridMultilevel"/>
    <w:tmpl w:val="DE18C9E4"/>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40" w15:restartNumberingAfterBreak="0">
    <w:nsid w:val="7F2B6812"/>
    <w:multiLevelType w:val="hybridMultilevel"/>
    <w:tmpl w:val="69C4E120"/>
    <w:lvl w:ilvl="0" w:tplc="FFFFFFFF">
      <w:start w:val="1"/>
      <w:numFmt w:val="bullet"/>
      <w:lvlText w:val="-"/>
      <w:lvlJc w:val="left"/>
      <w:pPr>
        <w:ind w:left="720" w:hanging="360"/>
      </w:pPr>
      <w:rPr>
        <w:rFonts w:ascii="Courier New" w:hAnsi="Courier New" w:hint="default"/>
      </w:rPr>
    </w:lvl>
    <w:lvl w:ilvl="1" w:tplc="A85E999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7F3F7935"/>
    <w:multiLevelType w:val="hybridMultilevel"/>
    <w:tmpl w:val="2D8CC2BE"/>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284390408">
    <w:abstractNumId w:val="43"/>
  </w:num>
  <w:num w:numId="2" w16cid:durableId="508952986">
    <w:abstractNumId w:val="33"/>
  </w:num>
  <w:num w:numId="3" w16cid:durableId="1299651413">
    <w:abstractNumId w:val="41"/>
  </w:num>
  <w:num w:numId="4" w16cid:durableId="81225031">
    <w:abstractNumId w:val="136"/>
  </w:num>
  <w:num w:numId="5" w16cid:durableId="916742393">
    <w:abstractNumId w:val="19"/>
  </w:num>
  <w:num w:numId="6" w16cid:durableId="995498303">
    <w:abstractNumId w:val="75"/>
  </w:num>
  <w:num w:numId="7" w16cid:durableId="1289623005">
    <w:abstractNumId w:val="4"/>
  </w:num>
  <w:num w:numId="8" w16cid:durableId="446002469">
    <w:abstractNumId w:val="12"/>
  </w:num>
  <w:num w:numId="9" w16cid:durableId="594754979">
    <w:abstractNumId w:val="93"/>
  </w:num>
  <w:num w:numId="10" w16cid:durableId="540213786">
    <w:abstractNumId w:val="63"/>
  </w:num>
  <w:num w:numId="11" w16cid:durableId="88165659">
    <w:abstractNumId w:val="59"/>
  </w:num>
  <w:num w:numId="12" w16cid:durableId="319433764">
    <w:abstractNumId w:val="49"/>
  </w:num>
  <w:num w:numId="13" w16cid:durableId="1133786466">
    <w:abstractNumId w:val="90"/>
  </w:num>
  <w:num w:numId="14" w16cid:durableId="1648315568">
    <w:abstractNumId w:val="69"/>
  </w:num>
  <w:num w:numId="15" w16cid:durableId="1375695271">
    <w:abstractNumId w:val="131"/>
  </w:num>
  <w:num w:numId="16" w16cid:durableId="988288026">
    <w:abstractNumId w:val="72"/>
  </w:num>
  <w:num w:numId="17" w16cid:durableId="456218868">
    <w:abstractNumId w:val="80"/>
  </w:num>
  <w:num w:numId="18" w16cid:durableId="1759214136">
    <w:abstractNumId w:val="14"/>
  </w:num>
  <w:num w:numId="19" w16cid:durableId="1792433052">
    <w:abstractNumId w:val="16"/>
  </w:num>
  <w:num w:numId="20" w16cid:durableId="1584684431">
    <w:abstractNumId w:val="139"/>
  </w:num>
  <w:num w:numId="21" w16cid:durableId="954679545">
    <w:abstractNumId w:val="129"/>
  </w:num>
  <w:num w:numId="22" w16cid:durableId="1941332924">
    <w:abstractNumId w:val="113"/>
  </w:num>
  <w:num w:numId="23" w16cid:durableId="308022375">
    <w:abstractNumId w:val="70"/>
  </w:num>
  <w:num w:numId="24" w16cid:durableId="418872258">
    <w:abstractNumId w:val="21"/>
  </w:num>
  <w:num w:numId="25" w16cid:durableId="1214347848">
    <w:abstractNumId w:val="121"/>
  </w:num>
  <w:num w:numId="26" w16cid:durableId="1741516182">
    <w:abstractNumId w:val="98"/>
  </w:num>
  <w:num w:numId="27" w16cid:durableId="739912366">
    <w:abstractNumId w:val="88"/>
  </w:num>
  <w:num w:numId="28" w16cid:durableId="653946442">
    <w:abstractNumId w:val="10"/>
  </w:num>
  <w:num w:numId="29" w16cid:durableId="1530491816">
    <w:abstractNumId w:val="134"/>
  </w:num>
  <w:num w:numId="30" w16cid:durableId="1069113530">
    <w:abstractNumId w:val="141"/>
  </w:num>
  <w:num w:numId="31" w16cid:durableId="1448739877">
    <w:abstractNumId w:val="8"/>
  </w:num>
  <w:num w:numId="32" w16cid:durableId="1780373257">
    <w:abstractNumId w:val="29"/>
  </w:num>
  <w:num w:numId="33" w16cid:durableId="1304695829">
    <w:abstractNumId w:val="130"/>
  </w:num>
  <w:num w:numId="34" w16cid:durableId="1903132366">
    <w:abstractNumId w:val="87"/>
  </w:num>
  <w:num w:numId="35" w16cid:durableId="1459105791">
    <w:abstractNumId w:val="5"/>
  </w:num>
  <w:num w:numId="36" w16cid:durableId="521288872">
    <w:abstractNumId w:val="104"/>
  </w:num>
  <w:num w:numId="37" w16cid:durableId="202985494">
    <w:abstractNumId w:val="62"/>
  </w:num>
  <w:num w:numId="38" w16cid:durableId="1000890685">
    <w:abstractNumId w:val="95"/>
  </w:num>
  <w:num w:numId="39" w16cid:durableId="387147360">
    <w:abstractNumId w:val="24"/>
  </w:num>
  <w:num w:numId="40" w16cid:durableId="815607828">
    <w:abstractNumId w:val="115"/>
  </w:num>
  <w:num w:numId="41" w16cid:durableId="819884865">
    <w:abstractNumId w:val="99"/>
  </w:num>
  <w:num w:numId="42" w16cid:durableId="1717317211">
    <w:abstractNumId w:val="13"/>
  </w:num>
  <w:num w:numId="43" w16cid:durableId="289482482">
    <w:abstractNumId w:val="132"/>
  </w:num>
  <w:num w:numId="44" w16cid:durableId="1708289567">
    <w:abstractNumId w:val="65"/>
  </w:num>
  <w:num w:numId="45" w16cid:durableId="1576479218">
    <w:abstractNumId w:val="105"/>
  </w:num>
  <w:num w:numId="46" w16cid:durableId="574509780">
    <w:abstractNumId w:val="110"/>
  </w:num>
  <w:num w:numId="47" w16cid:durableId="1619096973">
    <w:abstractNumId w:val="109"/>
  </w:num>
  <w:num w:numId="48" w16cid:durableId="1200314158">
    <w:abstractNumId w:val="123"/>
  </w:num>
  <w:num w:numId="49" w16cid:durableId="89352444">
    <w:abstractNumId w:val="107"/>
  </w:num>
  <w:num w:numId="50" w16cid:durableId="1094744814">
    <w:abstractNumId w:val="89"/>
  </w:num>
  <w:num w:numId="51" w16cid:durableId="1455560802">
    <w:abstractNumId w:val="61"/>
  </w:num>
  <w:num w:numId="52" w16cid:durableId="132915631">
    <w:abstractNumId w:val="127"/>
  </w:num>
  <w:num w:numId="53" w16cid:durableId="462620571">
    <w:abstractNumId w:val="76"/>
  </w:num>
  <w:num w:numId="54" w16cid:durableId="1215850417">
    <w:abstractNumId w:val="106"/>
  </w:num>
  <w:num w:numId="55" w16cid:durableId="1959293600">
    <w:abstractNumId w:val="48"/>
  </w:num>
  <w:num w:numId="56" w16cid:durableId="474831803">
    <w:abstractNumId w:val="102"/>
  </w:num>
  <w:num w:numId="57" w16cid:durableId="1045444962">
    <w:abstractNumId w:val="122"/>
  </w:num>
  <w:num w:numId="58" w16cid:durableId="303891640">
    <w:abstractNumId w:val="100"/>
  </w:num>
  <w:num w:numId="59" w16cid:durableId="1215658515">
    <w:abstractNumId w:val="6"/>
  </w:num>
  <w:num w:numId="60" w16cid:durableId="1570963788">
    <w:abstractNumId w:val="42"/>
  </w:num>
  <w:num w:numId="61" w16cid:durableId="1098254035">
    <w:abstractNumId w:val="26"/>
  </w:num>
  <w:num w:numId="62" w16cid:durableId="1760910109">
    <w:abstractNumId w:val="26"/>
    <w:lvlOverride w:ilvl="0">
      <w:startOverride w:val="1"/>
    </w:lvlOverride>
    <w:lvlOverride w:ilvl="1">
      <w:startOverride w:val="2"/>
    </w:lvlOverride>
  </w:num>
  <w:num w:numId="63" w16cid:durableId="1580090380">
    <w:abstractNumId w:val="124"/>
  </w:num>
  <w:num w:numId="64" w16cid:durableId="1329360194">
    <w:abstractNumId w:val="120"/>
  </w:num>
  <w:num w:numId="65" w16cid:durableId="1718430019">
    <w:abstractNumId w:val="31"/>
  </w:num>
  <w:num w:numId="66" w16cid:durableId="1463964092">
    <w:abstractNumId w:val="108"/>
  </w:num>
  <w:num w:numId="67" w16cid:durableId="2053571908">
    <w:abstractNumId w:val="53"/>
  </w:num>
  <w:num w:numId="68" w16cid:durableId="1633904032">
    <w:abstractNumId w:val="11"/>
  </w:num>
  <w:num w:numId="69" w16cid:durableId="1850951113">
    <w:abstractNumId w:val="118"/>
  </w:num>
  <w:num w:numId="70" w16cid:durableId="1936404855">
    <w:abstractNumId w:val="39"/>
  </w:num>
  <w:num w:numId="71" w16cid:durableId="1868445608">
    <w:abstractNumId w:val="35"/>
  </w:num>
  <w:num w:numId="72" w16cid:durableId="35475858">
    <w:abstractNumId w:val="46"/>
  </w:num>
  <w:num w:numId="73" w16cid:durableId="1687099299">
    <w:abstractNumId w:val="111"/>
  </w:num>
  <w:num w:numId="74" w16cid:durableId="1796410691">
    <w:abstractNumId w:val="18"/>
  </w:num>
  <w:num w:numId="75" w16cid:durableId="1841770601">
    <w:abstractNumId w:val="66"/>
  </w:num>
  <w:num w:numId="76" w16cid:durableId="1099639406">
    <w:abstractNumId w:val="32"/>
  </w:num>
  <w:num w:numId="77" w16cid:durableId="572855561">
    <w:abstractNumId w:val="74"/>
  </w:num>
  <w:num w:numId="78" w16cid:durableId="1734817166">
    <w:abstractNumId w:val="84"/>
  </w:num>
  <w:num w:numId="79" w16cid:durableId="614287772">
    <w:abstractNumId w:val="15"/>
  </w:num>
  <w:num w:numId="80" w16cid:durableId="1067848138">
    <w:abstractNumId w:val="101"/>
  </w:num>
  <w:num w:numId="81" w16cid:durableId="1623464574">
    <w:abstractNumId w:val="57"/>
  </w:num>
  <w:num w:numId="82" w16cid:durableId="99492348">
    <w:abstractNumId w:val="112"/>
  </w:num>
  <w:num w:numId="83" w16cid:durableId="1586308019">
    <w:abstractNumId w:val="54"/>
  </w:num>
  <w:num w:numId="84" w16cid:durableId="650788780">
    <w:abstractNumId w:val="126"/>
  </w:num>
  <w:num w:numId="85" w16cid:durableId="1287007889">
    <w:abstractNumId w:val="55"/>
  </w:num>
  <w:num w:numId="86" w16cid:durableId="1864705877">
    <w:abstractNumId w:val="117"/>
  </w:num>
  <w:num w:numId="87" w16cid:durableId="1107114825">
    <w:abstractNumId w:val="79"/>
  </w:num>
  <w:num w:numId="88" w16cid:durableId="503787942">
    <w:abstractNumId w:val="116"/>
  </w:num>
  <w:num w:numId="89" w16cid:durableId="1921795688">
    <w:abstractNumId w:val="81"/>
  </w:num>
  <w:num w:numId="90" w16cid:durableId="1734769503">
    <w:abstractNumId w:val="25"/>
  </w:num>
  <w:num w:numId="91" w16cid:durableId="1465729094">
    <w:abstractNumId w:val="17"/>
  </w:num>
  <w:num w:numId="92" w16cid:durableId="572858604">
    <w:abstractNumId w:val="86"/>
  </w:num>
  <w:num w:numId="93" w16cid:durableId="370110454">
    <w:abstractNumId w:val="77"/>
  </w:num>
  <w:num w:numId="94" w16cid:durableId="325786627">
    <w:abstractNumId w:val="2"/>
  </w:num>
  <w:num w:numId="95" w16cid:durableId="1696956158">
    <w:abstractNumId w:val="68"/>
  </w:num>
  <w:num w:numId="96" w16cid:durableId="1136944912">
    <w:abstractNumId w:val="3"/>
  </w:num>
  <w:num w:numId="97" w16cid:durableId="1127509288">
    <w:abstractNumId w:val="0"/>
  </w:num>
  <w:num w:numId="98" w16cid:durableId="584723906">
    <w:abstractNumId w:val="1"/>
  </w:num>
  <w:num w:numId="99" w16cid:durableId="241333384">
    <w:abstractNumId w:val="128"/>
  </w:num>
  <w:num w:numId="100" w16cid:durableId="1387802843">
    <w:abstractNumId w:val="52"/>
  </w:num>
  <w:num w:numId="101" w16cid:durableId="577792041">
    <w:abstractNumId w:val="73"/>
  </w:num>
  <w:num w:numId="102" w16cid:durableId="364866296">
    <w:abstractNumId w:val="20"/>
  </w:num>
  <w:num w:numId="103" w16cid:durableId="1678533316">
    <w:abstractNumId w:val="44"/>
  </w:num>
  <w:num w:numId="104" w16cid:durableId="334723749">
    <w:abstractNumId w:val="7"/>
  </w:num>
  <w:num w:numId="105" w16cid:durableId="846095551">
    <w:abstractNumId w:val="56"/>
  </w:num>
  <w:num w:numId="106" w16cid:durableId="1376195663">
    <w:abstractNumId w:val="38"/>
  </w:num>
  <w:num w:numId="107" w16cid:durableId="49498559">
    <w:abstractNumId w:val="103"/>
  </w:num>
  <w:num w:numId="108" w16cid:durableId="178937826">
    <w:abstractNumId w:val="23"/>
    <w:lvlOverride w:ilvl="0">
      <w:lvl w:ilvl="0">
        <w:start w:val="1"/>
        <w:numFmt w:val="bullet"/>
        <w:pStyle w:val="PT"/>
        <w:lvlText w:val=""/>
        <w:lvlJc w:val="left"/>
        <w:pPr>
          <w:tabs>
            <w:tab w:val="num" w:pos="567"/>
          </w:tabs>
          <w:ind w:left="0" w:firstLine="0"/>
        </w:pPr>
        <w:rPr>
          <w:rFonts w:ascii="Symbol" w:hAnsi="Symbol" w:hint="default"/>
          <w:color w:val="C00000"/>
        </w:rPr>
      </w:lvl>
    </w:lvlOverride>
    <w:lvlOverride w:ilvl="1">
      <w:lvl w:ilvl="1">
        <w:start w:val="1"/>
        <w:numFmt w:val="bullet"/>
        <w:lvlText w:val="o"/>
        <w:lvlJc w:val="left"/>
        <w:pPr>
          <w:tabs>
            <w:tab w:val="num" w:pos="1021"/>
          </w:tabs>
          <w:ind w:left="1021" w:hanging="341"/>
        </w:pPr>
        <w:rPr>
          <w:rFonts w:ascii="Courier New" w:hAnsi="Courier New"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PT1"/>
        <w:lvlText w:val="%7."/>
        <w:lvlJc w:val="left"/>
        <w:pPr>
          <w:ind w:left="786"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200242097">
    <w:abstractNumId w:val="36"/>
  </w:num>
  <w:num w:numId="110" w16cid:durableId="630480981">
    <w:abstractNumId w:val="37"/>
  </w:num>
  <w:num w:numId="111" w16cid:durableId="1813520645">
    <w:abstractNumId w:val="138"/>
  </w:num>
  <w:num w:numId="112" w16cid:durableId="493182024">
    <w:abstractNumId w:val="125"/>
  </w:num>
  <w:num w:numId="113" w16cid:durableId="1784691667">
    <w:abstractNumId w:val="137"/>
  </w:num>
  <w:num w:numId="114" w16cid:durableId="603684181">
    <w:abstractNumId w:val="96"/>
  </w:num>
  <w:num w:numId="115" w16cid:durableId="1346324258">
    <w:abstractNumId w:val="67"/>
  </w:num>
  <w:num w:numId="116" w16cid:durableId="397631686">
    <w:abstractNumId w:val="82"/>
  </w:num>
  <w:num w:numId="117" w16cid:durableId="4967300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789268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349119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479922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03917687">
    <w:abstractNumId w:val="97"/>
  </w:num>
  <w:num w:numId="122" w16cid:durableId="1710228490">
    <w:abstractNumId w:val="91"/>
  </w:num>
  <w:num w:numId="123" w16cid:durableId="1624845455">
    <w:abstractNumId w:val="58"/>
  </w:num>
  <w:num w:numId="124" w16cid:durableId="1129855562">
    <w:abstractNumId w:val="119"/>
  </w:num>
  <w:num w:numId="125" w16cid:durableId="1180000985">
    <w:abstractNumId w:val="114"/>
  </w:num>
  <w:num w:numId="126" w16cid:durableId="458843709">
    <w:abstractNumId w:val="135"/>
  </w:num>
  <w:num w:numId="127" w16cid:durableId="753279078">
    <w:abstractNumId w:val="22"/>
  </w:num>
  <w:num w:numId="128" w16cid:durableId="1050108134">
    <w:abstractNumId w:val="60"/>
  </w:num>
  <w:num w:numId="129" w16cid:durableId="1031733758">
    <w:abstractNumId w:val="94"/>
  </w:num>
  <w:num w:numId="130" w16cid:durableId="1653480966">
    <w:abstractNumId w:val="47"/>
  </w:num>
  <w:num w:numId="131" w16cid:durableId="241454282">
    <w:abstractNumId w:val="71"/>
  </w:num>
  <w:num w:numId="132" w16cid:durableId="951667517">
    <w:abstractNumId w:val="64"/>
  </w:num>
  <w:num w:numId="133" w16cid:durableId="258494059">
    <w:abstractNumId w:val="45"/>
  </w:num>
  <w:num w:numId="134" w16cid:durableId="415447329">
    <w:abstractNumId w:val="40"/>
  </w:num>
  <w:num w:numId="135" w16cid:durableId="2084913953">
    <w:abstractNumId w:val="34"/>
  </w:num>
  <w:num w:numId="136" w16cid:durableId="1021857163">
    <w:abstractNumId w:val="50"/>
  </w:num>
  <w:num w:numId="137" w16cid:durableId="2099906329">
    <w:abstractNumId w:val="92"/>
  </w:num>
  <w:num w:numId="138" w16cid:durableId="1315640210">
    <w:abstractNumId w:val="133"/>
  </w:num>
  <w:num w:numId="139" w16cid:durableId="1668435389">
    <w:abstractNumId w:val="9"/>
  </w:num>
  <w:num w:numId="140" w16cid:durableId="1434786966">
    <w:abstractNumId w:val="85"/>
  </w:num>
  <w:num w:numId="141" w16cid:durableId="1523671120">
    <w:abstractNumId w:val="140"/>
  </w:num>
  <w:num w:numId="142" w16cid:durableId="1479761148">
    <w:abstractNumId w:val="51"/>
  </w:num>
  <w:num w:numId="143" w16cid:durableId="1137453769">
    <w:abstractNumId w:val="27"/>
  </w:num>
  <w:num w:numId="144" w16cid:durableId="193618305">
    <w:abstractNumId w:val="78"/>
  </w:num>
  <w:num w:numId="145" w16cid:durableId="1706055321">
    <w:abstractNumId w:val="28"/>
  </w:num>
  <w:num w:numId="146" w16cid:durableId="1675451129">
    <w:abstractNumId w:val="30"/>
  </w:num>
  <w:num w:numId="147" w16cid:durableId="12153070">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42E9"/>
    <w:rsid w:val="00017FD5"/>
    <w:rsid w:val="00031576"/>
    <w:rsid w:val="00036EAB"/>
    <w:rsid w:val="00076453"/>
    <w:rsid w:val="00077C1A"/>
    <w:rsid w:val="00081C31"/>
    <w:rsid w:val="000B2F54"/>
    <w:rsid w:val="000C7184"/>
    <w:rsid w:val="000D016B"/>
    <w:rsid w:val="000F03FC"/>
    <w:rsid w:val="00111546"/>
    <w:rsid w:val="00130E58"/>
    <w:rsid w:val="00150DE5"/>
    <w:rsid w:val="001B4963"/>
    <w:rsid w:val="001B651D"/>
    <w:rsid w:val="001F3CFD"/>
    <w:rsid w:val="002051AA"/>
    <w:rsid w:val="00223D03"/>
    <w:rsid w:val="00230DE0"/>
    <w:rsid w:val="00231593"/>
    <w:rsid w:val="0023356C"/>
    <w:rsid w:val="00266B79"/>
    <w:rsid w:val="00266FFA"/>
    <w:rsid w:val="002857E4"/>
    <w:rsid w:val="00291327"/>
    <w:rsid w:val="00294E63"/>
    <w:rsid w:val="00317AE3"/>
    <w:rsid w:val="00337C0B"/>
    <w:rsid w:val="00387F70"/>
    <w:rsid w:val="003A7D83"/>
    <w:rsid w:val="003C3CC5"/>
    <w:rsid w:val="003D559C"/>
    <w:rsid w:val="003E3173"/>
    <w:rsid w:val="003F5B5C"/>
    <w:rsid w:val="00405899"/>
    <w:rsid w:val="0042049E"/>
    <w:rsid w:val="004214F6"/>
    <w:rsid w:val="00451E7F"/>
    <w:rsid w:val="0046105C"/>
    <w:rsid w:val="00471A89"/>
    <w:rsid w:val="00477CAA"/>
    <w:rsid w:val="004953DF"/>
    <w:rsid w:val="00497A8D"/>
    <w:rsid w:val="004A36E8"/>
    <w:rsid w:val="004B1261"/>
    <w:rsid w:val="004E631E"/>
    <w:rsid w:val="004F107B"/>
    <w:rsid w:val="005131FD"/>
    <w:rsid w:val="00513805"/>
    <w:rsid w:val="00516F2C"/>
    <w:rsid w:val="005354A4"/>
    <w:rsid w:val="00540C5E"/>
    <w:rsid w:val="00540E47"/>
    <w:rsid w:val="00541A5F"/>
    <w:rsid w:val="005447C9"/>
    <w:rsid w:val="00547978"/>
    <w:rsid w:val="005A0319"/>
    <w:rsid w:val="005B2AF5"/>
    <w:rsid w:val="005B33D2"/>
    <w:rsid w:val="005B4C94"/>
    <w:rsid w:val="005B6FE1"/>
    <w:rsid w:val="005C3171"/>
    <w:rsid w:val="005D4EB7"/>
    <w:rsid w:val="005F220F"/>
    <w:rsid w:val="00616944"/>
    <w:rsid w:val="0062346F"/>
    <w:rsid w:val="00624813"/>
    <w:rsid w:val="00641530"/>
    <w:rsid w:val="00650556"/>
    <w:rsid w:val="00650E59"/>
    <w:rsid w:val="006604F4"/>
    <w:rsid w:val="00665928"/>
    <w:rsid w:val="00667AB1"/>
    <w:rsid w:val="0067084E"/>
    <w:rsid w:val="006720A1"/>
    <w:rsid w:val="00694C1D"/>
    <w:rsid w:val="006A5862"/>
    <w:rsid w:val="006B23BA"/>
    <w:rsid w:val="006E0A26"/>
    <w:rsid w:val="006E2C74"/>
    <w:rsid w:val="006F332F"/>
    <w:rsid w:val="007062B5"/>
    <w:rsid w:val="00715153"/>
    <w:rsid w:val="007318CE"/>
    <w:rsid w:val="0076611C"/>
    <w:rsid w:val="0076759D"/>
    <w:rsid w:val="007753CB"/>
    <w:rsid w:val="0079397F"/>
    <w:rsid w:val="00795331"/>
    <w:rsid w:val="00796496"/>
    <w:rsid w:val="007C39E9"/>
    <w:rsid w:val="007E2CFD"/>
    <w:rsid w:val="007F75EC"/>
    <w:rsid w:val="008103FD"/>
    <w:rsid w:val="00825750"/>
    <w:rsid w:val="0083357D"/>
    <w:rsid w:val="008531F8"/>
    <w:rsid w:val="0085525E"/>
    <w:rsid w:val="00885052"/>
    <w:rsid w:val="008C3CA3"/>
    <w:rsid w:val="008D52C1"/>
    <w:rsid w:val="00905A62"/>
    <w:rsid w:val="00913930"/>
    <w:rsid w:val="00932C81"/>
    <w:rsid w:val="00943264"/>
    <w:rsid w:val="00946513"/>
    <w:rsid w:val="009571F2"/>
    <w:rsid w:val="00972DF8"/>
    <w:rsid w:val="0099774B"/>
    <w:rsid w:val="009D1FA3"/>
    <w:rsid w:val="009D2280"/>
    <w:rsid w:val="009F0521"/>
    <w:rsid w:val="009F2B1C"/>
    <w:rsid w:val="00A17868"/>
    <w:rsid w:val="00A21E68"/>
    <w:rsid w:val="00A2552F"/>
    <w:rsid w:val="00A52007"/>
    <w:rsid w:val="00A664C1"/>
    <w:rsid w:val="00AB73B3"/>
    <w:rsid w:val="00AD71BE"/>
    <w:rsid w:val="00AD79E7"/>
    <w:rsid w:val="00AE1C22"/>
    <w:rsid w:val="00B06480"/>
    <w:rsid w:val="00B10114"/>
    <w:rsid w:val="00B228C0"/>
    <w:rsid w:val="00B22D6B"/>
    <w:rsid w:val="00B26986"/>
    <w:rsid w:val="00B44EDA"/>
    <w:rsid w:val="00B51D29"/>
    <w:rsid w:val="00B57BF9"/>
    <w:rsid w:val="00B6033D"/>
    <w:rsid w:val="00B729C8"/>
    <w:rsid w:val="00B743C6"/>
    <w:rsid w:val="00B93707"/>
    <w:rsid w:val="00BC4132"/>
    <w:rsid w:val="00BE3B21"/>
    <w:rsid w:val="00C0285D"/>
    <w:rsid w:val="00C32537"/>
    <w:rsid w:val="00C6174A"/>
    <w:rsid w:val="00C7466F"/>
    <w:rsid w:val="00C95028"/>
    <w:rsid w:val="00CB6ECB"/>
    <w:rsid w:val="00CC5D48"/>
    <w:rsid w:val="00D17A34"/>
    <w:rsid w:val="00D30FB6"/>
    <w:rsid w:val="00D550A0"/>
    <w:rsid w:val="00D60958"/>
    <w:rsid w:val="00D6407A"/>
    <w:rsid w:val="00D70766"/>
    <w:rsid w:val="00D710BF"/>
    <w:rsid w:val="00D87A64"/>
    <w:rsid w:val="00DD0846"/>
    <w:rsid w:val="00DE39FB"/>
    <w:rsid w:val="00E00726"/>
    <w:rsid w:val="00E02B1F"/>
    <w:rsid w:val="00E265FF"/>
    <w:rsid w:val="00E27D88"/>
    <w:rsid w:val="00E42D36"/>
    <w:rsid w:val="00E84551"/>
    <w:rsid w:val="00E9443F"/>
    <w:rsid w:val="00EA571C"/>
    <w:rsid w:val="00EC27D5"/>
    <w:rsid w:val="00EF7E66"/>
    <w:rsid w:val="00F1069A"/>
    <w:rsid w:val="00F10782"/>
    <w:rsid w:val="00F11C2F"/>
    <w:rsid w:val="00F24978"/>
    <w:rsid w:val="00F527DE"/>
    <w:rsid w:val="00F66976"/>
    <w:rsid w:val="00F704B4"/>
    <w:rsid w:val="00F70C01"/>
    <w:rsid w:val="00F71FF5"/>
    <w:rsid w:val="00F7233E"/>
    <w:rsid w:val="00FA6E6F"/>
    <w:rsid w:val="00FB6B93"/>
    <w:rsid w:val="00FC141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0">
    <w:name w:val="heading 1"/>
    <w:basedOn w:val="a8"/>
    <w:next w:val="a8"/>
    <w:link w:val="15"/>
    <w:qFormat/>
    <w:rsid w:val="00E9443F"/>
    <w:pPr>
      <w:keepNext/>
      <w:keepLines/>
      <w:numPr>
        <w:numId w:val="62"/>
      </w:numPr>
      <w:spacing w:before="120" w:after="120" w:line="360" w:lineRule="auto"/>
      <w:outlineLvl w:val="0"/>
    </w:pPr>
    <w:rPr>
      <w:rFonts w:ascii="Times New Roman" w:eastAsia="Times New Roman" w:hAnsi="Times New Roman" w:cs="Times New Roman"/>
      <w:b/>
      <w:bCs/>
      <w:kern w:val="32"/>
      <w:sz w:val="28"/>
      <w:szCs w:val="32"/>
    </w:rPr>
  </w:style>
  <w:style w:type="paragraph" w:styleId="23">
    <w:name w:val="heading 2"/>
    <w:basedOn w:val="a8"/>
    <w:next w:val="a8"/>
    <w:link w:val="26"/>
    <w:uiPriority w:val="2"/>
    <w:qFormat/>
    <w:rsid w:val="00E9443F"/>
    <w:pPr>
      <w:keepNext/>
      <w:keepLines/>
      <w:numPr>
        <w:ilvl w:val="1"/>
        <w:numId w:val="62"/>
      </w:numPr>
      <w:spacing w:before="120" w:after="120" w:line="360" w:lineRule="auto"/>
      <w:outlineLvl w:val="1"/>
    </w:pPr>
    <w:rPr>
      <w:rFonts w:ascii="Times New Roman" w:eastAsia="Times New Roman" w:hAnsi="Times New Roman" w:cs="Times New Roman"/>
      <w:b/>
      <w:bCs/>
      <w:sz w:val="24"/>
      <w:szCs w:val="20"/>
    </w:rPr>
  </w:style>
  <w:style w:type="paragraph" w:styleId="31">
    <w:name w:val="heading 3"/>
    <w:basedOn w:val="a8"/>
    <w:link w:val="33"/>
    <w:uiPriority w:val="3"/>
    <w:qFormat/>
    <w:rsid w:val="00E9443F"/>
    <w:pPr>
      <w:keepNext/>
      <w:keepLines/>
      <w:numPr>
        <w:ilvl w:val="2"/>
        <w:numId w:val="62"/>
      </w:numPr>
      <w:spacing w:before="120" w:after="120" w:line="360" w:lineRule="auto"/>
      <w:outlineLvl w:val="2"/>
    </w:pPr>
    <w:rPr>
      <w:rFonts w:ascii="Times New Roman" w:eastAsia="Times New Roman" w:hAnsi="Times New Roman" w:cs="Arial"/>
      <w:b/>
      <w:bCs/>
      <w:sz w:val="24"/>
      <w:szCs w:val="27"/>
    </w:rPr>
  </w:style>
  <w:style w:type="paragraph" w:styleId="4">
    <w:name w:val="heading 4"/>
    <w:aliases w:val="Заголовок 4 (Приложение),H4"/>
    <w:basedOn w:val="a8"/>
    <w:next w:val="a8"/>
    <w:link w:val="40"/>
    <w:uiPriority w:val="4"/>
    <w:qFormat/>
    <w:rsid w:val="00E9443F"/>
    <w:pPr>
      <w:keepNext/>
      <w:keepLines/>
      <w:numPr>
        <w:ilvl w:val="3"/>
        <w:numId w:val="62"/>
      </w:numPr>
      <w:spacing w:before="120" w:after="120" w:line="360" w:lineRule="auto"/>
      <w:outlineLvl w:val="3"/>
    </w:pPr>
    <w:rPr>
      <w:rFonts w:ascii="Times New Roman" w:eastAsia="Times New Roman" w:hAnsi="Times New Roman" w:cs="Times New Roman"/>
      <w:b/>
      <w:bCs/>
      <w:iCs/>
      <w:sz w:val="24"/>
      <w:szCs w:val="20"/>
    </w:rPr>
  </w:style>
  <w:style w:type="paragraph" w:styleId="5">
    <w:name w:val="heading 5"/>
    <w:aliases w:val="Н5,Çàãîëîâîê 5"/>
    <w:basedOn w:val="a8"/>
    <w:next w:val="a8"/>
    <w:link w:val="50"/>
    <w:uiPriority w:val="9"/>
    <w:qFormat/>
    <w:rsid w:val="00E9443F"/>
    <w:pPr>
      <w:keepNext/>
      <w:keepLines/>
      <w:numPr>
        <w:ilvl w:val="4"/>
        <w:numId w:val="62"/>
      </w:numPr>
      <w:autoSpaceDE w:val="0"/>
      <w:autoSpaceDN w:val="0"/>
      <w:adjustRightInd w:val="0"/>
      <w:spacing w:before="120" w:after="120" w:line="360" w:lineRule="auto"/>
      <w:outlineLvl w:val="4"/>
    </w:pPr>
    <w:rPr>
      <w:rFonts w:ascii="Times New Roman" w:eastAsia="Times New Roman" w:hAnsi="Times New Roman" w:cs="Times New Roman"/>
      <w:b/>
      <w:bCs/>
      <w:sz w:val="24"/>
      <w:szCs w:val="20"/>
    </w:rPr>
  </w:style>
  <w:style w:type="paragraph" w:styleId="6">
    <w:name w:val="heading 6"/>
    <w:basedOn w:val="a8"/>
    <w:next w:val="a8"/>
    <w:link w:val="60"/>
    <w:uiPriority w:val="9"/>
    <w:qFormat/>
    <w:rsid w:val="00E9443F"/>
    <w:pPr>
      <w:keepNext/>
      <w:keepLines/>
      <w:numPr>
        <w:ilvl w:val="5"/>
        <w:numId w:val="62"/>
      </w:numPr>
      <w:autoSpaceDE w:val="0"/>
      <w:autoSpaceDN w:val="0"/>
      <w:adjustRightInd w:val="0"/>
      <w:spacing w:before="120" w:after="120" w:line="360" w:lineRule="auto"/>
      <w:jc w:val="both"/>
      <w:outlineLvl w:val="5"/>
    </w:pPr>
    <w:rPr>
      <w:rFonts w:ascii="Times New Roman" w:eastAsia="Times New Roman" w:hAnsi="Times New Roman" w:cs="Arial"/>
      <w:b/>
      <w:bCs/>
      <w:sz w:val="24"/>
      <w:szCs w:val="24"/>
    </w:rPr>
  </w:style>
  <w:style w:type="paragraph" w:styleId="7">
    <w:name w:val="heading 7"/>
    <w:basedOn w:val="a8"/>
    <w:next w:val="a8"/>
    <w:link w:val="70"/>
    <w:uiPriority w:val="9"/>
    <w:semiHidden/>
    <w:unhideWhenUsed/>
    <w:qFormat/>
    <w:rsid w:val="00C7466F"/>
    <w:pPr>
      <w:keepNext/>
      <w:keepLines/>
      <w:spacing w:before="40" w:after="120" w:line="300" w:lineRule="auto"/>
      <w:ind w:left="1296" w:hanging="1296"/>
      <w:jc w:val="both"/>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8"/>
    <w:next w:val="a8"/>
    <w:link w:val="80"/>
    <w:uiPriority w:val="9"/>
    <w:semiHidden/>
    <w:unhideWhenUsed/>
    <w:qFormat/>
    <w:rsid w:val="00C7466F"/>
    <w:pPr>
      <w:keepNext/>
      <w:keepLines/>
      <w:spacing w:before="40" w:after="120" w:line="30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8"/>
    <w:next w:val="a8"/>
    <w:link w:val="90"/>
    <w:uiPriority w:val="9"/>
    <w:semiHidden/>
    <w:unhideWhenUsed/>
    <w:qFormat/>
    <w:rsid w:val="00C7466F"/>
    <w:pPr>
      <w:keepNext/>
      <w:keepLines/>
      <w:spacing w:before="40" w:after="120" w:line="30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8,Знак8,Even,*Header"/>
    <w:basedOn w:val="a8"/>
    <w:link w:val="ae"/>
    <w:uiPriority w:val="99"/>
    <w:unhideWhenUsed/>
    <w:rsid w:val="00FF5C70"/>
    <w:pPr>
      <w:tabs>
        <w:tab w:val="center" w:pos="4677"/>
        <w:tab w:val="right" w:pos="9355"/>
      </w:tabs>
      <w:spacing w:after="0" w:line="240" w:lineRule="auto"/>
    </w:pPr>
  </w:style>
  <w:style w:type="character" w:customStyle="1" w:styleId="ae">
    <w:name w:val="Верхний колонтитул Знак"/>
    <w:aliases w:val=" Знак8 Знак,Знак8 Знак,Even Знак,*Header Знак"/>
    <w:basedOn w:val="a9"/>
    <w:link w:val="ac"/>
    <w:uiPriority w:val="99"/>
    <w:rsid w:val="00FF5C70"/>
  </w:style>
  <w:style w:type="paragraph" w:styleId="af">
    <w:name w:val="footer"/>
    <w:basedOn w:val="a8"/>
    <w:link w:val="af0"/>
    <w:uiPriority w:val="99"/>
    <w:unhideWhenUsed/>
    <w:rsid w:val="00FF5C70"/>
    <w:pPr>
      <w:tabs>
        <w:tab w:val="center" w:pos="4677"/>
        <w:tab w:val="right" w:pos="9355"/>
      </w:tabs>
      <w:spacing w:after="0" w:line="240" w:lineRule="auto"/>
    </w:pPr>
  </w:style>
  <w:style w:type="character" w:customStyle="1" w:styleId="af0">
    <w:name w:val="Нижний колонтитул Знак"/>
    <w:basedOn w:val="a9"/>
    <w:link w:val="af"/>
    <w:uiPriority w:val="99"/>
    <w:rsid w:val="00FF5C70"/>
  </w:style>
  <w:style w:type="character" w:styleId="af1">
    <w:name w:val="Hyperlink"/>
    <w:basedOn w:val="a9"/>
    <w:uiPriority w:val="99"/>
    <w:unhideWhenUsed/>
    <w:rsid w:val="00FF5C70"/>
    <w:rPr>
      <w:color w:val="0563C1" w:themeColor="hyperlink"/>
      <w:u w:val="single"/>
    </w:rPr>
  </w:style>
  <w:style w:type="table" w:styleId="af2">
    <w:name w:val="Table Grid"/>
    <w:aliases w:val="Сетка таблицы GR,Чередующ строки"/>
    <w:basedOn w:val="aa"/>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
    <w:basedOn w:val="a8"/>
    <w:link w:val="af4"/>
    <w:uiPriority w:val="99"/>
    <w:qFormat/>
    <w:rsid w:val="00AD79E7"/>
    <w:pPr>
      <w:spacing w:after="200" w:line="276" w:lineRule="auto"/>
      <w:ind w:left="720"/>
      <w:contextualSpacing/>
    </w:pPr>
    <w:rPr>
      <w:rFonts w:eastAsiaTheme="minorEastAsia" w:cs="Times New Roman"/>
      <w:lang w:eastAsia="ru-RU"/>
    </w:rPr>
  </w:style>
  <w:style w:type="paragraph" w:styleId="af5">
    <w:name w:val="footnote text"/>
    <w:aliases w:val="Знак2,Знак21,Знак6,Footnote Text Char Знак Знак,Footnote Text Char Знак,Footnote Text Char Знак Знак Знак Знак,Знак,Знак15,Знак5,Знак211,Текст сноски Знак Знак1,Текст сноски Знак Знак Знак1,Текст сноски Знак Знак Знак Знак"/>
    <w:basedOn w:val="a8"/>
    <w:link w:val="af6"/>
    <w:unhideWhenUsed/>
    <w:qFormat/>
    <w:rsid w:val="00AD79E7"/>
    <w:pPr>
      <w:spacing w:after="0" w:line="240" w:lineRule="auto"/>
    </w:pPr>
    <w:rPr>
      <w:rFonts w:ascii="Calibri" w:eastAsia="Times New Roman" w:hAnsi="Calibri" w:cs="Times New Roman"/>
      <w:sz w:val="20"/>
      <w:szCs w:val="20"/>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 Знак1,Знак15 Знак,Знак5 Знак,Знак211 Знак,Текст сноски Знак Знак1 Знак"/>
    <w:basedOn w:val="a9"/>
    <w:link w:val="af5"/>
    <w:uiPriority w:val="99"/>
    <w:qFormat/>
    <w:rsid w:val="00AD79E7"/>
    <w:rPr>
      <w:rFonts w:ascii="Calibri" w:eastAsia="Times New Roman" w:hAnsi="Calibri" w:cs="Times New Roman"/>
      <w:sz w:val="20"/>
      <w:szCs w:val="20"/>
    </w:rPr>
  </w:style>
  <w:style w:type="paragraph" w:styleId="af7">
    <w:name w:val="No Spacing"/>
    <w:uiPriority w:val="1"/>
    <w:qFormat/>
    <w:rsid w:val="00AD79E7"/>
    <w:pPr>
      <w:spacing w:after="0" w:line="240" w:lineRule="auto"/>
    </w:pPr>
    <w:rPr>
      <w:rFonts w:ascii="Calibri" w:eastAsia="Times New Roman" w:hAnsi="Calibri" w:cs="Times New Roman"/>
    </w:rPr>
  </w:style>
  <w:style w:type="character" w:styleId="af8">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nhideWhenUsed/>
    <w:qFormat/>
    <w:rsid w:val="00AD79E7"/>
    <w:rPr>
      <w:rFonts w:ascii="Times New Roman" w:hAnsi="Times New Roman" w:cs="Times New Roman" w:hint="default"/>
      <w:vertAlign w:val="superscript"/>
    </w:rPr>
  </w:style>
  <w:style w:type="paragraph" w:styleId="af9">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8"/>
    <w:link w:val="afa"/>
    <w:qFormat/>
    <w:rsid w:val="00AD79E7"/>
    <w:pPr>
      <w:widowControl w:val="0"/>
      <w:autoSpaceDE w:val="0"/>
      <w:autoSpaceDN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basedOn w:val="a9"/>
    <w:link w:val="af9"/>
    <w:rsid w:val="00AD79E7"/>
    <w:rPr>
      <w:rFonts w:ascii="Times New Roman" w:eastAsia="Times New Roman" w:hAnsi="Times New Roman" w:cs="Times New Roman"/>
      <w:sz w:val="24"/>
      <w:szCs w:val="24"/>
    </w:rPr>
  </w:style>
  <w:style w:type="table" w:customStyle="1" w:styleId="27">
    <w:name w:val="Сетка таблицы2"/>
    <w:basedOn w:val="aa"/>
    <w:next w:val="af2"/>
    <w:uiPriority w:val="59"/>
    <w:rsid w:val="00AD79E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9"/>
    <w:uiPriority w:val="99"/>
    <w:semiHidden/>
    <w:unhideWhenUsed/>
    <w:rsid w:val="00715153"/>
    <w:rPr>
      <w:color w:val="605E5C"/>
      <w:shd w:val="clear" w:color="auto" w:fill="E1DFDD"/>
    </w:rPr>
  </w:style>
  <w:style w:type="table" w:customStyle="1" w:styleId="16">
    <w:name w:val="Сетка таблицы1"/>
    <w:basedOn w:val="aa"/>
    <w:next w:val="af2"/>
    <w:uiPriority w:val="39"/>
    <w:rsid w:val="00077C1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9"/>
    <w:link w:val="17"/>
    <w:uiPriority w:val="99"/>
    <w:unhideWhenUsed/>
    <w:qFormat/>
    <w:rsid w:val="00EF7E66"/>
    <w:rPr>
      <w:sz w:val="16"/>
      <w:szCs w:val="16"/>
    </w:rPr>
  </w:style>
  <w:style w:type="paragraph" w:styleId="afd">
    <w:name w:val="annotation text"/>
    <w:basedOn w:val="a8"/>
    <w:link w:val="afe"/>
    <w:uiPriority w:val="99"/>
    <w:unhideWhenUsed/>
    <w:rsid w:val="00EF7E66"/>
    <w:pPr>
      <w:spacing w:line="240" w:lineRule="auto"/>
    </w:pPr>
    <w:rPr>
      <w:sz w:val="20"/>
      <w:szCs w:val="20"/>
    </w:rPr>
  </w:style>
  <w:style w:type="character" w:customStyle="1" w:styleId="afe">
    <w:name w:val="Текст примечания Знак"/>
    <w:basedOn w:val="a9"/>
    <w:link w:val="afd"/>
    <w:uiPriority w:val="99"/>
    <w:rsid w:val="00EF7E66"/>
    <w:rPr>
      <w:sz w:val="20"/>
      <w:szCs w:val="20"/>
    </w:rPr>
  </w:style>
  <w:style w:type="paragraph" w:styleId="aff">
    <w:name w:val="annotation subject"/>
    <w:basedOn w:val="afd"/>
    <w:next w:val="afd"/>
    <w:link w:val="aff0"/>
    <w:uiPriority w:val="99"/>
    <w:semiHidden/>
    <w:unhideWhenUsed/>
    <w:rsid w:val="00EF7E66"/>
    <w:rPr>
      <w:b/>
      <w:bCs/>
    </w:rPr>
  </w:style>
  <w:style w:type="character" w:customStyle="1" w:styleId="aff0">
    <w:name w:val="Тема примечания Знак"/>
    <w:basedOn w:val="afe"/>
    <w:link w:val="aff"/>
    <w:uiPriority w:val="99"/>
    <w:semiHidden/>
    <w:rsid w:val="00EF7E66"/>
    <w:rPr>
      <w:b/>
      <w:bCs/>
      <w:sz w:val="20"/>
      <w:szCs w:val="20"/>
    </w:rPr>
  </w:style>
  <w:style w:type="paragraph" w:customStyle="1" w:styleId="a6">
    <w:name w:val="Название документа"/>
    <w:basedOn w:val="a8"/>
    <w:rsid w:val="00FB6B93"/>
    <w:pPr>
      <w:numPr>
        <w:numId w:val="43"/>
      </w:numPr>
      <w:tabs>
        <w:tab w:val="clear" w:pos="360"/>
        <w:tab w:val="left" w:pos="0"/>
      </w:tabs>
      <w:spacing w:before="60" w:after="400" w:line="240" w:lineRule="auto"/>
      <w:jc w:val="center"/>
    </w:pPr>
    <w:rPr>
      <w:rFonts w:eastAsia="Times New Roman" w:cs="Times New Roman"/>
      <w:b/>
      <w:bCs/>
      <w:caps/>
      <w:sz w:val="24"/>
      <w:szCs w:val="20"/>
      <w:lang w:eastAsia="ru-RU"/>
    </w:rPr>
  </w:style>
  <w:style w:type="paragraph" w:customStyle="1" w:styleId="a7">
    <w:name w:val="Раздел"/>
    <w:basedOn w:val="aff1"/>
    <w:rsid w:val="00FB6B93"/>
    <w:pPr>
      <w:keepNext/>
      <w:numPr>
        <w:ilvl w:val="1"/>
        <w:numId w:val="43"/>
      </w:numPr>
      <w:tabs>
        <w:tab w:val="clear" w:pos="720"/>
        <w:tab w:val="left" w:pos="567"/>
        <w:tab w:val="num" w:pos="1440"/>
      </w:tabs>
      <w:spacing w:before="400" w:after="100" w:line="240" w:lineRule="auto"/>
      <w:contextualSpacing w:val="0"/>
      <w:jc w:val="center"/>
    </w:pPr>
    <w:rPr>
      <w:rFonts w:eastAsia="Times New Roman" w:cs="Times New Roman"/>
      <w:b/>
      <w:caps/>
      <w:sz w:val="24"/>
      <w:szCs w:val="20"/>
      <w:lang w:eastAsia="ru-RU"/>
    </w:rPr>
  </w:style>
  <w:style w:type="paragraph" w:customStyle="1" w:styleId="14">
    <w:name w:val="Статья 1"/>
    <w:basedOn w:val="a8"/>
    <w:rsid w:val="00FB6B93"/>
    <w:pPr>
      <w:numPr>
        <w:ilvl w:val="2"/>
        <w:numId w:val="43"/>
      </w:numPr>
      <w:tabs>
        <w:tab w:val="clear" w:pos="1260"/>
      </w:tabs>
      <w:spacing w:before="60" w:after="60" w:line="240" w:lineRule="auto"/>
      <w:jc w:val="both"/>
    </w:pPr>
    <w:rPr>
      <w:rFonts w:eastAsia="Times New Roman" w:cs="Times New Roman"/>
      <w:sz w:val="24"/>
      <w:szCs w:val="20"/>
      <w:lang w:eastAsia="ru-RU"/>
    </w:rPr>
  </w:style>
  <w:style w:type="paragraph" w:customStyle="1" w:styleId="25">
    <w:name w:val="Статья 2"/>
    <w:basedOn w:val="a8"/>
    <w:rsid w:val="00FB6B93"/>
    <w:pPr>
      <w:numPr>
        <w:ilvl w:val="3"/>
        <w:numId w:val="43"/>
      </w:numPr>
      <w:tabs>
        <w:tab w:val="clear" w:pos="1789"/>
        <w:tab w:val="left" w:pos="1418"/>
      </w:tabs>
      <w:spacing w:before="60" w:after="60" w:line="240" w:lineRule="auto"/>
      <w:jc w:val="both"/>
    </w:pPr>
    <w:rPr>
      <w:rFonts w:eastAsia="Times New Roman" w:cs="Times New Roman"/>
      <w:sz w:val="24"/>
      <w:szCs w:val="20"/>
      <w:lang w:eastAsia="ru-RU"/>
    </w:rPr>
  </w:style>
  <w:style w:type="table" w:customStyle="1" w:styleId="ScrollTableNormal2">
    <w:name w:val="Scroll Table Normal2"/>
    <w:basedOn w:val="aa"/>
    <w:uiPriority w:val="99"/>
    <w:qFormat/>
    <w:rsid w:val="00FB6B93"/>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0F0F0"/>
      </w:tcPr>
    </w:tblStylePr>
    <w:tblStylePr w:type="firstCol">
      <w:rPr>
        <w:b/>
        <w:color w:val="003263"/>
      </w:rPr>
      <w:tblPr/>
      <w:tcPr>
        <w:shd w:val="clear" w:color="auto" w:fill="F0F0F0"/>
      </w:tcPr>
    </w:tblStylePr>
  </w:style>
  <w:style w:type="table" w:customStyle="1" w:styleId="34">
    <w:name w:val="Сетка таблицы3"/>
    <w:basedOn w:val="aa"/>
    <w:next w:val="af2"/>
    <w:uiPriority w:val="39"/>
    <w:rsid w:val="00FB6B9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w:basedOn w:val="a8"/>
    <w:unhideWhenUsed/>
    <w:qFormat/>
    <w:rsid w:val="00FB6B93"/>
    <w:pPr>
      <w:ind w:left="283" w:hanging="283"/>
      <w:contextualSpacing/>
    </w:pPr>
  </w:style>
  <w:style w:type="character" w:customStyle="1" w:styleId="15">
    <w:name w:val="Заголовок 1 Знак"/>
    <w:basedOn w:val="a9"/>
    <w:link w:val="10"/>
    <w:rsid w:val="00E9443F"/>
    <w:rPr>
      <w:rFonts w:ascii="Times New Roman" w:eastAsia="Times New Roman" w:hAnsi="Times New Roman" w:cs="Times New Roman"/>
      <w:b/>
      <w:bCs/>
      <w:kern w:val="32"/>
      <w:sz w:val="28"/>
      <w:szCs w:val="32"/>
    </w:rPr>
  </w:style>
  <w:style w:type="character" w:customStyle="1" w:styleId="26">
    <w:name w:val="Заголовок 2 Знак"/>
    <w:basedOn w:val="a9"/>
    <w:link w:val="23"/>
    <w:rsid w:val="00E9443F"/>
    <w:rPr>
      <w:rFonts w:ascii="Times New Roman" w:eastAsia="Times New Roman" w:hAnsi="Times New Roman" w:cs="Times New Roman"/>
      <w:b/>
      <w:bCs/>
      <w:sz w:val="24"/>
      <w:szCs w:val="20"/>
    </w:rPr>
  </w:style>
  <w:style w:type="character" w:customStyle="1" w:styleId="33">
    <w:name w:val="Заголовок 3 Знак"/>
    <w:basedOn w:val="a9"/>
    <w:link w:val="31"/>
    <w:uiPriority w:val="3"/>
    <w:rsid w:val="00E9443F"/>
    <w:rPr>
      <w:rFonts w:ascii="Times New Roman" w:eastAsia="Times New Roman" w:hAnsi="Times New Roman" w:cs="Arial"/>
      <w:b/>
      <w:bCs/>
      <w:sz w:val="24"/>
      <w:szCs w:val="27"/>
    </w:rPr>
  </w:style>
  <w:style w:type="character" w:customStyle="1" w:styleId="40">
    <w:name w:val="Заголовок 4 Знак"/>
    <w:aliases w:val="Заголовок 4 (Приложение) Знак,H4 Знак"/>
    <w:basedOn w:val="a9"/>
    <w:link w:val="4"/>
    <w:rsid w:val="00E9443F"/>
    <w:rPr>
      <w:rFonts w:ascii="Times New Roman" w:eastAsia="Times New Roman" w:hAnsi="Times New Roman" w:cs="Times New Roman"/>
      <w:b/>
      <w:bCs/>
      <w:iCs/>
      <w:sz w:val="24"/>
      <w:szCs w:val="20"/>
    </w:rPr>
  </w:style>
  <w:style w:type="character" w:customStyle="1" w:styleId="50">
    <w:name w:val="Заголовок 5 Знак"/>
    <w:aliases w:val="Н5 Знак,Çàãîëîâîê 5 Знак"/>
    <w:basedOn w:val="a9"/>
    <w:link w:val="5"/>
    <w:uiPriority w:val="9"/>
    <w:rsid w:val="00E9443F"/>
    <w:rPr>
      <w:rFonts w:ascii="Times New Roman" w:eastAsia="Times New Roman" w:hAnsi="Times New Roman" w:cs="Times New Roman"/>
      <w:b/>
      <w:bCs/>
      <w:sz w:val="24"/>
      <w:szCs w:val="20"/>
    </w:rPr>
  </w:style>
  <w:style w:type="character" w:customStyle="1" w:styleId="60">
    <w:name w:val="Заголовок 6 Знак"/>
    <w:basedOn w:val="a9"/>
    <w:link w:val="6"/>
    <w:uiPriority w:val="9"/>
    <w:rsid w:val="00E9443F"/>
    <w:rPr>
      <w:rFonts w:ascii="Times New Roman" w:eastAsia="Times New Roman" w:hAnsi="Times New Roman" w:cs="Arial"/>
      <w:b/>
      <w:bCs/>
      <w:sz w:val="24"/>
      <w:szCs w:val="24"/>
    </w:rPr>
  </w:style>
  <w:style w:type="table" w:customStyle="1" w:styleId="41">
    <w:name w:val="Стиль таблицы4"/>
    <w:basedOn w:val="aa"/>
    <w:next w:val="af2"/>
    <w:uiPriority w:val="39"/>
    <w:qFormat/>
    <w:rsid w:val="00E94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8"/>
    <w:next w:val="a8"/>
    <w:autoRedefine/>
    <w:uiPriority w:val="39"/>
    <w:unhideWhenUsed/>
    <w:rsid w:val="005F220F"/>
    <w:pPr>
      <w:spacing w:after="100"/>
    </w:pPr>
  </w:style>
  <w:style w:type="paragraph" w:styleId="28">
    <w:name w:val="toc 2"/>
    <w:basedOn w:val="a8"/>
    <w:next w:val="a8"/>
    <w:autoRedefine/>
    <w:uiPriority w:val="39"/>
    <w:unhideWhenUsed/>
    <w:rsid w:val="005F220F"/>
    <w:pPr>
      <w:spacing w:after="100"/>
      <w:ind w:left="220"/>
    </w:pPr>
  </w:style>
  <w:style w:type="character" w:styleId="aff2">
    <w:name w:val="page number"/>
    <w:basedOn w:val="a9"/>
    <w:rsid w:val="00D70766"/>
  </w:style>
  <w:style w:type="table" w:customStyle="1" w:styleId="19">
    <w:name w:val="Моя таблица1"/>
    <w:basedOn w:val="aa"/>
    <w:uiPriority w:val="39"/>
    <w:rsid w:val="00D70766"/>
    <w:pPr>
      <w:suppressAutoHyphens/>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1">
    <w:name w:val="A1_список_1_уровень"/>
    <w:basedOn w:val="a8"/>
    <w:uiPriority w:val="6"/>
    <w:qFormat/>
    <w:rsid w:val="00D70766"/>
    <w:pPr>
      <w:numPr>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2">
    <w:name w:val="A1_список_2_уровень"/>
    <w:basedOn w:val="a8"/>
    <w:uiPriority w:val="6"/>
    <w:qFormat/>
    <w:rsid w:val="00D70766"/>
    <w:pPr>
      <w:numPr>
        <w:ilvl w:val="1"/>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3">
    <w:name w:val="A1_список_3_уровень"/>
    <w:basedOn w:val="a8"/>
    <w:uiPriority w:val="6"/>
    <w:qFormat/>
    <w:rsid w:val="00D70766"/>
    <w:pPr>
      <w:numPr>
        <w:ilvl w:val="2"/>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4">
    <w:name w:val="A1_список_4_уровень"/>
    <w:basedOn w:val="a8"/>
    <w:uiPriority w:val="6"/>
    <w:qFormat/>
    <w:rsid w:val="00D70766"/>
    <w:pPr>
      <w:numPr>
        <w:ilvl w:val="3"/>
        <w:numId w:val="69"/>
      </w:numPr>
      <w:tabs>
        <w:tab w:val="num" w:pos="1701"/>
      </w:tabs>
      <w:spacing w:after="0" w:line="276" w:lineRule="auto"/>
      <w:jc w:val="both"/>
    </w:pPr>
    <w:rPr>
      <w:rFonts w:ascii="Times New Roman" w:eastAsia="Arial Unicode MS" w:hAnsi="Times New Roman" w:cs="Times New Roman"/>
      <w:sz w:val="24"/>
      <w:szCs w:val="24"/>
      <w:lang w:val="en-US" w:bidi="en-US"/>
    </w:rPr>
  </w:style>
  <w:style w:type="character" w:customStyle="1" w:styleId="af4">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f3"/>
    <w:uiPriority w:val="99"/>
    <w:qFormat/>
    <w:rsid w:val="00B228C0"/>
    <w:rPr>
      <w:rFonts w:eastAsiaTheme="minorEastAsia" w:cs="Times New Roman"/>
      <w:lang w:eastAsia="ru-RU"/>
    </w:rPr>
  </w:style>
  <w:style w:type="table" w:customStyle="1" w:styleId="42">
    <w:name w:val="Сетка таблицы4"/>
    <w:basedOn w:val="aa"/>
    <w:next w:val="af2"/>
    <w:uiPriority w:val="39"/>
    <w:rsid w:val="006720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a"/>
    <w:rsid w:val="006720A1"/>
    <w:pPr>
      <w:spacing w:after="0" w:line="240" w:lineRule="auto"/>
      <w:ind w:firstLine="709"/>
      <w:jc w:val="both"/>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basedOn w:val="a9"/>
    <w:link w:val="7"/>
    <w:uiPriority w:val="9"/>
    <w:semiHidden/>
    <w:rsid w:val="00C7466F"/>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9"/>
    <w:link w:val="8"/>
    <w:uiPriority w:val="9"/>
    <w:semiHidden/>
    <w:rsid w:val="00C7466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9"/>
    <w:link w:val="9"/>
    <w:uiPriority w:val="9"/>
    <w:semiHidden/>
    <w:rsid w:val="00C7466F"/>
    <w:rPr>
      <w:rFonts w:asciiTheme="majorHAnsi" w:eastAsiaTheme="majorEastAsia" w:hAnsiTheme="majorHAnsi" w:cstheme="majorBidi"/>
      <w:i/>
      <w:iCs/>
      <w:color w:val="272727" w:themeColor="text1" w:themeTint="D8"/>
      <w:sz w:val="21"/>
      <w:szCs w:val="21"/>
    </w:rPr>
  </w:style>
  <w:style w:type="numbering" w:customStyle="1" w:styleId="1a">
    <w:name w:val="Нет списка1"/>
    <w:next w:val="ab"/>
    <w:uiPriority w:val="99"/>
    <w:semiHidden/>
    <w:unhideWhenUsed/>
    <w:rsid w:val="00C7466F"/>
  </w:style>
  <w:style w:type="character" w:customStyle="1" w:styleId="1b">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C7466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74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9">
    <w:name w:val="Body Text Indent 2"/>
    <w:basedOn w:val="a8"/>
    <w:link w:val="2a"/>
    <w:rsid w:val="00C7466F"/>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9"/>
    <w:link w:val="29"/>
    <w:rsid w:val="00C7466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7466F"/>
    <w:rPr>
      <w:rFonts w:ascii="Arial" w:eastAsia="Times New Roman" w:hAnsi="Arial" w:cs="Arial"/>
      <w:sz w:val="20"/>
      <w:szCs w:val="20"/>
      <w:lang w:eastAsia="ru-RU"/>
    </w:rPr>
  </w:style>
  <w:style w:type="paragraph" w:customStyle="1" w:styleId="parametervalue">
    <w:name w:val="parametervalue"/>
    <w:basedOn w:val="a8"/>
    <w:rsid w:val="00C7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ижний колонтитул Знак1"/>
    <w:rsid w:val="00C7466F"/>
    <w:rPr>
      <w:rFonts w:ascii="Times New Roman" w:eastAsia="Times New Roman" w:hAnsi="Times New Roman" w:cs="Times New Roman"/>
      <w:sz w:val="20"/>
      <w:szCs w:val="20"/>
      <w:lang w:eastAsia="ru-RU"/>
    </w:rPr>
  </w:style>
  <w:style w:type="numbering" w:customStyle="1" w:styleId="110">
    <w:name w:val="Нет списка11"/>
    <w:next w:val="ab"/>
    <w:uiPriority w:val="99"/>
    <w:semiHidden/>
    <w:unhideWhenUsed/>
    <w:rsid w:val="00C7466F"/>
  </w:style>
  <w:style w:type="paragraph" w:customStyle="1" w:styleId="1d">
    <w:name w:val="Название1"/>
    <w:basedOn w:val="a8"/>
    <w:next w:val="a8"/>
    <w:uiPriority w:val="10"/>
    <w:qFormat/>
    <w:rsid w:val="00C7466F"/>
    <w:pPr>
      <w:pBdr>
        <w:bottom w:val="single" w:sz="8" w:space="4" w:color="4F81BD"/>
      </w:pBdr>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3">
    <w:name w:val="Заголовок Знак"/>
    <w:basedOn w:val="a9"/>
    <w:link w:val="aff4"/>
    <w:rsid w:val="00C7466F"/>
    <w:rPr>
      <w:rFonts w:ascii="Cambria" w:eastAsia="Times New Roman" w:hAnsi="Cambria" w:cs="Times New Roman"/>
      <w:color w:val="17365D"/>
      <w:spacing w:val="5"/>
      <w:kern w:val="28"/>
      <w:sz w:val="52"/>
      <w:szCs w:val="52"/>
    </w:rPr>
  </w:style>
  <w:style w:type="paragraph" w:styleId="aff5">
    <w:name w:val="Balloon Text"/>
    <w:basedOn w:val="a8"/>
    <w:link w:val="aff6"/>
    <w:uiPriority w:val="99"/>
    <w:semiHidden/>
    <w:unhideWhenUsed/>
    <w:rsid w:val="00C7466F"/>
    <w:pPr>
      <w:spacing w:after="0" w:line="240" w:lineRule="auto"/>
      <w:ind w:firstLine="851"/>
      <w:jc w:val="both"/>
    </w:pPr>
    <w:rPr>
      <w:rFonts w:ascii="Tahoma" w:eastAsia="Calibri" w:hAnsi="Tahoma" w:cs="Tahoma"/>
      <w:sz w:val="16"/>
      <w:szCs w:val="16"/>
    </w:rPr>
  </w:style>
  <w:style w:type="character" w:customStyle="1" w:styleId="aff6">
    <w:name w:val="Текст выноски Знак"/>
    <w:basedOn w:val="a9"/>
    <w:link w:val="aff5"/>
    <w:uiPriority w:val="99"/>
    <w:semiHidden/>
    <w:rsid w:val="00C7466F"/>
    <w:rPr>
      <w:rFonts w:ascii="Tahoma" w:eastAsia="Calibri" w:hAnsi="Tahoma" w:cs="Tahoma"/>
      <w:sz w:val="16"/>
      <w:szCs w:val="16"/>
    </w:rPr>
  </w:style>
  <w:style w:type="paragraph" w:customStyle="1" w:styleId="aff7">
    <w:name w:val="Текст в таблице"/>
    <w:basedOn w:val="a8"/>
    <w:uiPriority w:val="5"/>
    <w:qFormat/>
    <w:rsid w:val="00C7466F"/>
    <w:pPr>
      <w:spacing w:before="120" w:after="0" w:line="360" w:lineRule="auto"/>
      <w:jc w:val="both"/>
    </w:pPr>
    <w:rPr>
      <w:rFonts w:ascii="Times New Roman" w:eastAsia="Calibri" w:hAnsi="Times New Roman" w:cs="Times New Roman"/>
      <w:sz w:val="24"/>
      <w:szCs w:val="24"/>
      <w:lang w:eastAsia="ru-RU"/>
    </w:rPr>
  </w:style>
  <w:style w:type="paragraph" w:customStyle="1" w:styleId="aff8">
    <w:name w:val="Заголовки таблицы"/>
    <w:basedOn w:val="aff7"/>
    <w:qFormat/>
    <w:rsid w:val="00C7466F"/>
    <w:pPr>
      <w:keepNext/>
      <w:jc w:val="center"/>
    </w:pPr>
    <w:rPr>
      <w:b/>
    </w:rPr>
  </w:style>
  <w:style w:type="paragraph" w:customStyle="1" w:styleId="aff9">
    <w:name w:val="ТаблНазвание"/>
    <w:basedOn w:val="a8"/>
    <w:link w:val="affa"/>
    <w:qFormat/>
    <w:rsid w:val="00C7466F"/>
    <w:pPr>
      <w:keepLines/>
      <w:numPr>
        <w:ilvl w:val="1"/>
      </w:numPr>
      <w:spacing w:before="240" w:after="60" w:line="240" w:lineRule="auto"/>
      <w:ind w:firstLine="851"/>
      <w:jc w:val="both"/>
      <w:outlineLvl w:val="1"/>
    </w:pPr>
    <w:rPr>
      <w:rFonts w:ascii="Times New Roman" w:eastAsia="Calibri" w:hAnsi="Times New Roman" w:cs="Times New Roman"/>
      <w:bCs/>
      <w:sz w:val="24"/>
      <w:szCs w:val="26"/>
    </w:rPr>
  </w:style>
  <w:style w:type="paragraph" w:customStyle="1" w:styleId="affb">
    <w:name w:val="ТаблЗаголовок"/>
    <w:basedOn w:val="a8"/>
    <w:link w:val="affc"/>
    <w:qFormat/>
    <w:rsid w:val="00C7466F"/>
    <w:pPr>
      <w:keepLines/>
      <w:numPr>
        <w:ilvl w:val="1"/>
      </w:numPr>
      <w:spacing w:before="60" w:after="60" w:line="240" w:lineRule="auto"/>
      <w:ind w:firstLine="851"/>
      <w:jc w:val="center"/>
      <w:outlineLvl w:val="1"/>
    </w:pPr>
    <w:rPr>
      <w:rFonts w:ascii="Times New Roman" w:eastAsia="Calibri" w:hAnsi="Times New Roman" w:cs="Times New Roman"/>
      <w:bCs/>
      <w:sz w:val="20"/>
      <w:szCs w:val="26"/>
    </w:rPr>
  </w:style>
  <w:style w:type="character" w:customStyle="1" w:styleId="affa">
    <w:name w:val="ТаблНазвание Знак"/>
    <w:basedOn w:val="a9"/>
    <w:link w:val="aff9"/>
    <w:rsid w:val="00C7466F"/>
    <w:rPr>
      <w:rFonts w:ascii="Times New Roman" w:eastAsia="Calibri" w:hAnsi="Times New Roman" w:cs="Times New Roman"/>
      <w:bCs/>
      <w:sz w:val="24"/>
      <w:szCs w:val="26"/>
    </w:rPr>
  </w:style>
  <w:style w:type="paragraph" w:customStyle="1" w:styleId="affd">
    <w:name w:val="ТаблТекст"/>
    <w:basedOn w:val="a8"/>
    <w:link w:val="affe"/>
    <w:qFormat/>
    <w:rsid w:val="00C7466F"/>
    <w:pPr>
      <w:numPr>
        <w:ilvl w:val="1"/>
      </w:numPr>
      <w:spacing w:before="60" w:after="60" w:line="240" w:lineRule="auto"/>
      <w:ind w:firstLine="851"/>
      <w:outlineLvl w:val="1"/>
    </w:pPr>
    <w:rPr>
      <w:rFonts w:ascii="Times New Roman" w:eastAsia="Calibri" w:hAnsi="Times New Roman" w:cs="Times New Roman"/>
      <w:bCs/>
      <w:sz w:val="20"/>
      <w:szCs w:val="26"/>
    </w:rPr>
  </w:style>
  <w:style w:type="character" w:customStyle="1" w:styleId="affc">
    <w:name w:val="ТаблЗаголовок Знак"/>
    <w:basedOn w:val="a9"/>
    <w:link w:val="affb"/>
    <w:rsid w:val="00C7466F"/>
    <w:rPr>
      <w:rFonts w:ascii="Times New Roman" w:eastAsia="Calibri" w:hAnsi="Times New Roman" w:cs="Times New Roman"/>
      <w:bCs/>
      <w:sz w:val="20"/>
      <w:szCs w:val="26"/>
    </w:rPr>
  </w:style>
  <w:style w:type="character" w:customStyle="1" w:styleId="affe">
    <w:name w:val="ТаблТекст Знак"/>
    <w:basedOn w:val="a9"/>
    <w:link w:val="affd"/>
    <w:rsid w:val="00C7466F"/>
    <w:rPr>
      <w:rFonts w:ascii="Times New Roman" w:eastAsia="Calibri" w:hAnsi="Times New Roman" w:cs="Times New Roman"/>
      <w:bCs/>
      <w:sz w:val="20"/>
      <w:szCs w:val="26"/>
    </w:rPr>
  </w:style>
  <w:style w:type="paragraph" w:customStyle="1" w:styleId="a0">
    <w:name w:val="МаркСписок"/>
    <w:basedOn w:val="a8"/>
    <w:link w:val="afff"/>
    <w:qFormat/>
    <w:rsid w:val="00C7466F"/>
    <w:pPr>
      <w:keepLines/>
      <w:numPr>
        <w:numId w:val="91"/>
      </w:numPr>
      <w:spacing w:before="120" w:after="120" w:line="240" w:lineRule="auto"/>
      <w:ind w:left="0" w:firstLine="0"/>
      <w:jc w:val="both"/>
      <w:outlineLvl w:val="1"/>
    </w:pPr>
    <w:rPr>
      <w:rFonts w:ascii="Times New Roman" w:eastAsia="Calibri" w:hAnsi="Times New Roman" w:cs="Times New Roman"/>
      <w:bCs/>
      <w:sz w:val="24"/>
      <w:szCs w:val="26"/>
    </w:rPr>
  </w:style>
  <w:style w:type="paragraph" w:customStyle="1" w:styleId="2b">
    <w:name w:val="МаркСписок2"/>
    <w:basedOn w:val="a0"/>
    <w:link w:val="2c"/>
    <w:qFormat/>
    <w:rsid w:val="00C7466F"/>
    <w:pPr>
      <w:ind w:left="1071" w:hanging="357"/>
    </w:pPr>
  </w:style>
  <w:style w:type="character" w:customStyle="1" w:styleId="afff">
    <w:name w:val="МаркСписок Знак"/>
    <w:basedOn w:val="a9"/>
    <w:link w:val="a0"/>
    <w:rsid w:val="00C7466F"/>
    <w:rPr>
      <w:rFonts w:ascii="Times New Roman" w:eastAsia="Calibri" w:hAnsi="Times New Roman" w:cs="Times New Roman"/>
      <w:bCs/>
      <w:sz w:val="24"/>
      <w:szCs w:val="26"/>
    </w:rPr>
  </w:style>
  <w:style w:type="character" w:customStyle="1" w:styleId="2c">
    <w:name w:val="МаркСписок2 Знак"/>
    <w:basedOn w:val="afff"/>
    <w:link w:val="2b"/>
    <w:rsid w:val="00C7466F"/>
    <w:rPr>
      <w:rFonts w:ascii="Times New Roman" w:eastAsia="Calibri" w:hAnsi="Times New Roman" w:cs="Times New Roman"/>
      <w:bCs/>
      <w:sz w:val="24"/>
      <w:szCs w:val="26"/>
    </w:rPr>
  </w:style>
  <w:style w:type="paragraph" w:styleId="a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1"/>
    <w:uiPriority w:val="35"/>
    <w:unhideWhenUsed/>
    <w:qFormat/>
    <w:rsid w:val="00C7466F"/>
    <w:pPr>
      <w:keepNext/>
      <w:spacing w:before="240" w:after="0" w:line="240" w:lineRule="auto"/>
    </w:pPr>
    <w:rPr>
      <w:rFonts w:ascii="Times New Roman" w:eastAsia="Times New Roman" w:hAnsi="Times New Roman" w:cs="Times New Roman"/>
      <w:b/>
      <w:iCs/>
      <w:szCs w:val="24"/>
      <w:lang w:eastAsia="ru-RU"/>
    </w:rPr>
  </w:style>
  <w:style w:type="paragraph" w:styleId="afff2">
    <w:name w:val="Revision"/>
    <w:hidden/>
    <w:uiPriority w:val="99"/>
    <w:semiHidden/>
    <w:rsid w:val="00C7466F"/>
    <w:pPr>
      <w:spacing w:after="0" w:line="240" w:lineRule="auto"/>
    </w:pPr>
    <w:rPr>
      <w:rFonts w:ascii="Times New Roman" w:hAnsi="Times New Roman"/>
      <w:sz w:val="24"/>
    </w:rPr>
  </w:style>
  <w:style w:type="paragraph" w:customStyle="1" w:styleId="ListParagraph2">
    <w:name w:val="List Paragraph2"/>
    <w:basedOn w:val="a8"/>
    <w:rsid w:val="00C7466F"/>
    <w:pPr>
      <w:suppressAutoHyphens/>
      <w:spacing w:after="0" w:line="100" w:lineRule="atLeast"/>
      <w:ind w:left="720"/>
    </w:pPr>
    <w:rPr>
      <w:rFonts w:ascii="Times New Roman" w:eastAsia="Times New Roman" w:hAnsi="Times New Roman" w:cs="Times New Roman"/>
      <w:kern w:val="1"/>
      <w:sz w:val="24"/>
      <w:szCs w:val="24"/>
      <w:lang w:val="en-US" w:eastAsia="ar-SA"/>
    </w:rPr>
  </w:style>
  <w:style w:type="paragraph" w:customStyle="1" w:styleId="1e">
    <w:name w:val="Абзац списка1"/>
    <w:basedOn w:val="a8"/>
    <w:rsid w:val="00C7466F"/>
    <w:pPr>
      <w:suppressAutoHyphens/>
      <w:spacing w:after="200" w:line="276" w:lineRule="auto"/>
      <w:ind w:left="720"/>
    </w:pPr>
    <w:rPr>
      <w:rFonts w:ascii="Calibri" w:eastAsia="Times New Roman" w:hAnsi="Calibri" w:cs="Times New Roman"/>
      <w:lang w:eastAsia="zh-CN"/>
    </w:rPr>
  </w:style>
  <w:style w:type="paragraph" w:customStyle="1" w:styleId="afff3">
    <w:name w:val="_ТЕКСТ"/>
    <w:basedOn w:val="a8"/>
    <w:link w:val="afff4"/>
    <w:qFormat/>
    <w:rsid w:val="00C7466F"/>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ff4">
    <w:name w:val="_ТЕКСТ Знак"/>
    <w:basedOn w:val="a9"/>
    <w:link w:val="afff3"/>
    <w:rsid w:val="00C7466F"/>
    <w:rPr>
      <w:rFonts w:ascii="Times New Roman" w:eastAsia="Times New Roman" w:hAnsi="Times New Roman" w:cs="Times New Roman"/>
      <w:sz w:val="24"/>
      <w:szCs w:val="24"/>
      <w:lang w:eastAsia="ru-RU"/>
    </w:rPr>
  </w:style>
  <w:style w:type="paragraph" w:customStyle="1" w:styleId="a4">
    <w:name w:val="Список (нумерованный)"/>
    <w:basedOn w:val="aff1"/>
    <w:qFormat/>
    <w:rsid w:val="00C7466F"/>
    <w:pPr>
      <w:numPr>
        <w:numId w:val="92"/>
      </w:numPr>
      <w:spacing w:after="0" w:line="360" w:lineRule="auto"/>
      <w:ind w:left="0" w:firstLine="0"/>
      <w:jc w:val="both"/>
    </w:pPr>
    <w:rPr>
      <w:rFonts w:ascii="Times New Roman" w:eastAsia="Times New Roman" w:hAnsi="Times New Roman" w:cs="Times New Roman"/>
      <w:sz w:val="24"/>
      <w:szCs w:val="24"/>
      <w:lang w:eastAsia="ru-RU"/>
    </w:rPr>
  </w:style>
  <w:style w:type="paragraph" w:customStyle="1" w:styleId="a3">
    <w:name w:val="Список (буквенный)"/>
    <w:basedOn w:val="a4"/>
    <w:qFormat/>
    <w:rsid w:val="00C7466F"/>
    <w:pPr>
      <w:numPr>
        <w:numId w:val="93"/>
      </w:numPr>
      <w:ind w:left="0" w:firstLine="0"/>
    </w:pPr>
  </w:style>
  <w:style w:type="paragraph" w:customStyle="1" w:styleId="35">
    <w:name w:val="Пункт 3"/>
    <w:basedOn w:val="a8"/>
    <w:uiPriority w:val="2"/>
    <w:rsid w:val="00C7466F"/>
    <w:pPr>
      <w:spacing w:after="0" w:line="360" w:lineRule="auto"/>
      <w:jc w:val="both"/>
    </w:pPr>
    <w:rPr>
      <w:rFonts w:ascii="Tahoma" w:eastAsia="Times New Roman" w:hAnsi="Tahoma" w:cs="Times New Roman"/>
      <w:sz w:val="20"/>
      <w:szCs w:val="24"/>
    </w:rPr>
  </w:style>
  <w:style w:type="paragraph" w:styleId="20">
    <w:name w:val="List Bullet 2"/>
    <w:basedOn w:val="a8"/>
    <w:uiPriority w:val="99"/>
    <w:qFormat/>
    <w:rsid w:val="00C7466F"/>
    <w:pPr>
      <w:keepLines/>
      <w:numPr>
        <w:numId w:val="94"/>
      </w:numPr>
      <w:tabs>
        <w:tab w:val="clear" w:pos="643"/>
      </w:tabs>
      <w:spacing w:before="240" w:after="60" w:line="240" w:lineRule="auto"/>
      <w:ind w:left="0" w:firstLine="0"/>
      <w:jc w:val="both"/>
      <w:outlineLvl w:val="1"/>
    </w:pPr>
    <w:rPr>
      <w:rFonts w:ascii="Times New Roman" w:eastAsia="Times New Roman" w:hAnsi="Times New Roman" w:cs="Times New Roman"/>
      <w:bCs/>
      <w:sz w:val="28"/>
      <w:szCs w:val="28"/>
    </w:rPr>
  </w:style>
  <w:style w:type="paragraph" w:styleId="aff4">
    <w:name w:val="Title"/>
    <w:basedOn w:val="a8"/>
    <w:next w:val="a8"/>
    <w:link w:val="aff3"/>
    <w:qFormat/>
    <w:rsid w:val="00C7466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
    <w:name w:val="Заголовок Знак1"/>
    <w:basedOn w:val="a9"/>
    <w:uiPriority w:val="10"/>
    <w:rsid w:val="00C7466F"/>
    <w:rPr>
      <w:rFonts w:asciiTheme="majorHAnsi" w:eastAsiaTheme="majorEastAsia" w:hAnsiTheme="majorHAnsi" w:cstheme="majorBidi"/>
      <w:spacing w:val="-10"/>
      <w:kern w:val="28"/>
      <w:sz w:val="56"/>
      <w:szCs w:val="56"/>
    </w:rPr>
  </w:style>
  <w:style w:type="character" w:customStyle="1" w:styleId="1f0">
    <w:name w:val="Название Знак1"/>
    <w:basedOn w:val="a9"/>
    <w:uiPriority w:val="10"/>
    <w:rsid w:val="00C7466F"/>
    <w:rPr>
      <w:rFonts w:asciiTheme="majorHAnsi" w:eastAsiaTheme="majorEastAsia" w:hAnsiTheme="majorHAnsi" w:cstheme="majorBidi"/>
      <w:spacing w:val="-10"/>
      <w:kern w:val="28"/>
      <w:sz w:val="56"/>
      <w:szCs w:val="56"/>
      <w:lang w:eastAsia="ru-RU"/>
    </w:rPr>
  </w:style>
  <w:style w:type="paragraph" w:customStyle="1" w:styleId="1f1">
    <w:name w:val="Без интервала1"/>
    <w:rsid w:val="00C7466F"/>
    <w:pPr>
      <w:spacing w:after="0" w:line="240" w:lineRule="auto"/>
    </w:pPr>
    <w:rPr>
      <w:rFonts w:ascii="Times New Roman" w:eastAsia="Times New Roman" w:hAnsi="Times New Roman" w:cs="Times New Roman"/>
      <w:sz w:val="24"/>
      <w:szCs w:val="24"/>
      <w:lang w:eastAsia="ru-RU"/>
    </w:rPr>
  </w:style>
  <w:style w:type="paragraph" w:customStyle="1" w:styleId="1f2">
    <w:name w:val="МС1"/>
    <w:basedOn w:val="af9"/>
    <w:autoRedefine/>
    <w:qFormat/>
    <w:rsid w:val="00C7466F"/>
    <w:pPr>
      <w:widowControl/>
      <w:autoSpaceDE/>
      <w:autoSpaceDN/>
      <w:spacing w:before="0" w:after="120"/>
      <w:ind w:left="0"/>
      <w:jc w:val="left"/>
    </w:pPr>
    <w:rPr>
      <w:sz w:val="20"/>
      <w:szCs w:val="20"/>
      <w:lang w:eastAsia="ru-RU"/>
    </w:rPr>
  </w:style>
  <w:style w:type="character" w:customStyle="1" w:styleId="a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0"/>
    <w:uiPriority w:val="35"/>
    <w:locked/>
    <w:rsid w:val="00C7466F"/>
    <w:rPr>
      <w:rFonts w:ascii="Times New Roman" w:eastAsia="Times New Roman" w:hAnsi="Times New Roman" w:cs="Times New Roman"/>
      <w:b/>
      <w:iCs/>
      <w:szCs w:val="24"/>
      <w:lang w:eastAsia="ru-RU"/>
    </w:rPr>
  </w:style>
  <w:style w:type="table" w:customStyle="1" w:styleId="111">
    <w:name w:val="Сетка таблицы11"/>
    <w:basedOn w:val="aa"/>
    <w:next w:val="af2"/>
    <w:uiPriority w:val="5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a"/>
    <w:next w:val="af2"/>
    <w:rsid w:val="00C7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8"/>
    <w:autoRedefine/>
    <w:rsid w:val="00C7466F"/>
    <w:pPr>
      <w:spacing w:line="240" w:lineRule="exact"/>
    </w:pPr>
    <w:rPr>
      <w:rFonts w:ascii="Times New Roman" w:eastAsia="Times New Roman" w:hAnsi="Times New Roman" w:cs="Times New Roman"/>
      <w:sz w:val="28"/>
      <w:szCs w:val="20"/>
      <w:lang w:val="en-US" w:eastAsia="ru-RU"/>
    </w:rPr>
  </w:style>
  <w:style w:type="character" w:customStyle="1" w:styleId="afff5">
    <w:name w:val="Другое_"/>
    <w:link w:val="afff6"/>
    <w:rsid w:val="00C7466F"/>
    <w:rPr>
      <w:shd w:val="clear" w:color="auto" w:fill="FFFFFF"/>
    </w:rPr>
  </w:style>
  <w:style w:type="paragraph" w:customStyle="1" w:styleId="afff6">
    <w:name w:val="Другое"/>
    <w:basedOn w:val="a8"/>
    <w:link w:val="afff5"/>
    <w:rsid w:val="00C7466F"/>
    <w:pPr>
      <w:widowControl w:val="0"/>
      <w:shd w:val="clear" w:color="auto" w:fill="FFFFFF"/>
      <w:spacing w:after="0" w:line="266" w:lineRule="auto"/>
    </w:pPr>
  </w:style>
  <w:style w:type="table" w:customStyle="1" w:styleId="310">
    <w:name w:val="Сетка таблицы31"/>
    <w:basedOn w:val="aa"/>
    <w:next w:val="af2"/>
    <w:uiPriority w:val="3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_Маркированный список уровня 1"/>
    <w:basedOn w:val="a8"/>
    <w:link w:val="1f3"/>
    <w:qFormat/>
    <w:rsid w:val="00C7466F"/>
    <w:pPr>
      <w:numPr>
        <w:numId w:val="95"/>
      </w:numPr>
      <w:tabs>
        <w:tab w:val="left" w:pos="1134"/>
      </w:tabs>
      <w:autoSpaceDN w:val="0"/>
      <w:adjustRightInd w:val="0"/>
      <w:spacing w:after="0" w:line="300" w:lineRule="auto"/>
      <w:ind w:left="0" w:firstLine="0"/>
      <w:jc w:val="both"/>
      <w:textAlignment w:val="baseline"/>
    </w:pPr>
    <w:rPr>
      <w:rFonts w:ascii="Times New Roman" w:eastAsia="Times New Roman" w:hAnsi="Times New Roman" w:cs="Times New Roman"/>
      <w:sz w:val="24"/>
      <w:szCs w:val="24"/>
      <w:lang w:eastAsia="ru-RU"/>
    </w:rPr>
  </w:style>
  <w:style w:type="character" w:customStyle="1" w:styleId="1f3">
    <w:name w:val="_Маркированный список уровня 1 Знак"/>
    <w:link w:val="11"/>
    <w:rsid w:val="00C7466F"/>
    <w:rPr>
      <w:rFonts w:ascii="Times New Roman" w:eastAsia="Times New Roman" w:hAnsi="Times New Roman" w:cs="Times New Roman"/>
      <w:sz w:val="24"/>
      <w:szCs w:val="24"/>
      <w:lang w:eastAsia="ru-RU"/>
    </w:rPr>
  </w:style>
  <w:style w:type="paragraph" w:customStyle="1" w:styleId="13">
    <w:name w:val="Маркированный 1 уровень"/>
    <w:basedOn w:val="a8"/>
    <w:link w:val="1f4"/>
    <w:qFormat/>
    <w:rsid w:val="00C7466F"/>
    <w:pPr>
      <w:keepLines/>
      <w:numPr>
        <w:numId w:val="99"/>
      </w:numPr>
      <w:tabs>
        <w:tab w:val="clear" w:pos="1247"/>
        <w:tab w:val="left" w:pos="1276"/>
      </w:tabs>
      <w:spacing w:before="120" w:after="120" w:line="300" w:lineRule="auto"/>
      <w:ind w:left="0"/>
      <w:jc w:val="both"/>
    </w:pPr>
    <w:rPr>
      <w:rFonts w:ascii="Times New Roman" w:eastAsiaTheme="majorEastAsia" w:hAnsi="Times New Roman" w:cstheme="majorBidi"/>
      <w:color w:val="2E74B5" w:themeColor="accent1" w:themeShade="BF"/>
      <w:kern w:val="32"/>
      <w:sz w:val="24"/>
      <w:szCs w:val="24"/>
      <w:lang w:eastAsia="ru-RU"/>
    </w:rPr>
  </w:style>
  <w:style w:type="paragraph" w:customStyle="1" w:styleId="24">
    <w:name w:val="Маркированный 2 уровень"/>
    <w:basedOn w:val="13"/>
    <w:link w:val="2d"/>
    <w:qFormat/>
    <w:rsid w:val="00C7466F"/>
    <w:pPr>
      <w:numPr>
        <w:ilvl w:val="1"/>
      </w:numPr>
      <w:tabs>
        <w:tab w:val="clear" w:pos="1276"/>
        <w:tab w:val="clear" w:pos="1418"/>
        <w:tab w:val="left" w:pos="1559"/>
      </w:tabs>
      <w:ind w:left="0"/>
    </w:pPr>
  </w:style>
  <w:style w:type="paragraph" w:customStyle="1" w:styleId="1f5">
    <w:name w:val="Текст1"/>
    <w:basedOn w:val="a8"/>
    <w:link w:val="1f6"/>
    <w:qFormat/>
    <w:rsid w:val="00C7466F"/>
    <w:pPr>
      <w:spacing w:after="0" w:line="360" w:lineRule="auto"/>
      <w:ind w:left="993" w:firstLine="851"/>
      <w:jc w:val="both"/>
    </w:pPr>
    <w:rPr>
      <w:rFonts w:ascii="Times New Roman" w:eastAsia="Times New Roman" w:hAnsi="Times New Roman" w:cs="Times New Roman"/>
      <w:sz w:val="28"/>
      <w:szCs w:val="28"/>
      <w:lang w:eastAsia="ru-RU"/>
    </w:rPr>
  </w:style>
  <w:style w:type="character" w:customStyle="1" w:styleId="1f6">
    <w:name w:val="Текст1 Знак"/>
    <w:link w:val="1f5"/>
    <w:rsid w:val="00C7466F"/>
    <w:rPr>
      <w:rFonts w:ascii="Times New Roman" w:eastAsia="Times New Roman" w:hAnsi="Times New Roman" w:cs="Times New Roman"/>
      <w:sz w:val="28"/>
      <w:szCs w:val="28"/>
      <w:lang w:eastAsia="ru-RU"/>
    </w:rPr>
  </w:style>
  <w:style w:type="character" w:customStyle="1" w:styleId="1f4">
    <w:name w:val="Маркированный 1 уровень Знак"/>
    <w:basedOn w:val="15"/>
    <w:link w:val="13"/>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styleId="36">
    <w:name w:val="toc 3"/>
    <w:basedOn w:val="a8"/>
    <w:next w:val="a8"/>
    <w:autoRedefine/>
    <w:uiPriority w:val="39"/>
    <w:rsid w:val="00C7466F"/>
    <w:pPr>
      <w:keepLines/>
      <w:tabs>
        <w:tab w:val="left" w:pos="709"/>
        <w:tab w:val="right" w:leader="dot" w:pos="9486"/>
      </w:tabs>
      <w:spacing w:after="120" w:line="360" w:lineRule="auto"/>
      <w:ind w:left="993" w:right="567"/>
    </w:pPr>
    <w:rPr>
      <w:rFonts w:ascii="Times New Roman" w:eastAsia="Times New Roman" w:hAnsi="Times New Roman" w:cs="Times New Roman"/>
      <w:sz w:val="24"/>
      <w:szCs w:val="24"/>
      <w:lang w:eastAsia="ru-RU"/>
    </w:rPr>
  </w:style>
  <w:style w:type="paragraph" w:customStyle="1" w:styleId="21">
    <w:name w:val="Нумерованный 2 уровень"/>
    <w:basedOn w:val="1"/>
    <w:link w:val="2e"/>
    <w:qFormat/>
    <w:rsid w:val="00C7466F"/>
    <w:pPr>
      <w:numPr>
        <w:ilvl w:val="1"/>
      </w:numPr>
      <w:tabs>
        <w:tab w:val="left" w:pos="1559"/>
      </w:tabs>
      <w:ind w:left="0" w:firstLine="0"/>
    </w:pPr>
  </w:style>
  <w:style w:type="paragraph" w:customStyle="1" w:styleId="32">
    <w:name w:val="Маркированный 3 уровень"/>
    <w:basedOn w:val="24"/>
    <w:link w:val="37"/>
    <w:qFormat/>
    <w:rsid w:val="00C7466F"/>
    <w:pPr>
      <w:numPr>
        <w:numId w:val="100"/>
      </w:numPr>
      <w:tabs>
        <w:tab w:val="left" w:pos="1985"/>
      </w:tabs>
      <w:ind w:left="0" w:firstLine="0"/>
    </w:pPr>
  </w:style>
  <w:style w:type="character" w:customStyle="1" w:styleId="2d">
    <w:name w:val="Маркированный 2 уровень Знак"/>
    <w:basedOn w:val="1f4"/>
    <w:link w:val="24"/>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
    <w:name w:val="Нумерованный 1 уровень"/>
    <w:basedOn w:val="13"/>
    <w:link w:val="1f7"/>
    <w:qFormat/>
    <w:rsid w:val="00C7466F"/>
    <w:pPr>
      <w:numPr>
        <w:numId w:val="104"/>
      </w:numPr>
      <w:ind w:left="0" w:firstLine="0"/>
    </w:pPr>
  </w:style>
  <w:style w:type="paragraph" w:customStyle="1" w:styleId="afff7">
    <w:name w:val="Таблица_название"/>
    <w:basedOn w:val="a8"/>
    <w:link w:val="afff8"/>
    <w:qFormat/>
    <w:rsid w:val="00C7466F"/>
    <w:pPr>
      <w:keepLines/>
      <w:spacing w:after="120" w:line="300" w:lineRule="auto"/>
      <w:ind w:left="993" w:hanging="1"/>
    </w:pPr>
    <w:rPr>
      <w:rFonts w:ascii="Times New Roman" w:eastAsia="Times New Roman" w:hAnsi="Times New Roman" w:cs="Times New Roman"/>
      <w:sz w:val="24"/>
      <w:szCs w:val="24"/>
      <w:lang w:eastAsia="ru-RU"/>
    </w:rPr>
  </w:style>
  <w:style w:type="paragraph" w:customStyle="1" w:styleId="afff9">
    <w:name w:val="Рисунок_название"/>
    <w:basedOn w:val="a8"/>
    <w:next w:val="a8"/>
    <w:link w:val="afffa"/>
    <w:qFormat/>
    <w:rsid w:val="00C7466F"/>
    <w:pPr>
      <w:keepLines/>
      <w:spacing w:after="120" w:line="300" w:lineRule="auto"/>
      <w:ind w:left="993" w:hanging="1"/>
      <w:jc w:val="center"/>
    </w:pPr>
    <w:rPr>
      <w:rFonts w:ascii="Times New Roman" w:eastAsia="Times New Roman" w:hAnsi="Times New Roman" w:cs="Times New Roman"/>
      <w:sz w:val="24"/>
      <w:szCs w:val="24"/>
      <w:lang w:eastAsia="ru-RU"/>
    </w:rPr>
  </w:style>
  <w:style w:type="character" w:customStyle="1" w:styleId="37">
    <w:name w:val="Маркированный 3 уровень Знак"/>
    <w:basedOn w:val="2d"/>
    <w:link w:val="32"/>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30">
    <w:name w:val="Нумерованный 3 уровень"/>
    <w:basedOn w:val="21"/>
    <w:link w:val="38"/>
    <w:qFormat/>
    <w:rsid w:val="00C7466F"/>
    <w:pPr>
      <w:numPr>
        <w:ilvl w:val="2"/>
      </w:numPr>
      <w:tabs>
        <w:tab w:val="left" w:pos="1985"/>
      </w:tabs>
      <w:ind w:left="0" w:firstLine="0"/>
    </w:pPr>
  </w:style>
  <w:style w:type="character" w:customStyle="1" w:styleId="1f7">
    <w:name w:val="Нумерованный 1 уровень Знак"/>
    <w:basedOn w:val="1f4"/>
    <w:link w:val="1"/>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f8">
    <w:name w:val="Список 1"/>
    <w:basedOn w:val="a8"/>
    <w:link w:val="1f9"/>
    <w:rsid w:val="00C7466F"/>
    <w:pPr>
      <w:keepLines/>
      <w:spacing w:after="120" w:line="360" w:lineRule="auto"/>
      <w:ind w:left="993" w:right="99" w:hanging="1"/>
      <w:jc w:val="both"/>
    </w:pPr>
    <w:rPr>
      <w:rFonts w:ascii="Times New Roman" w:hAnsi="Times New Roman"/>
      <w:snapToGrid w:val="0"/>
      <w:sz w:val="24"/>
      <w:szCs w:val="24"/>
    </w:rPr>
  </w:style>
  <w:style w:type="character" w:customStyle="1" w:styleId="1f9">
    <w:name w:val="Список 1 Знак"/>
    <w:basedOn w:val="a9"/>
    <w:link w:val="1f8"/>
    <w:rsid w:val="00C7466F"/>
    <w:rPr>
      <w:rFonts w:ascii="Times New Roman" w:hAnsi="Times New Roman"/>
      <w:snapToGrid w:val="0"/>
      <w:sz w:val="24"/>
      <w:szCs w:val="24"/>
    </w:rPr>
  </w:style>
  <w:style w:type="character" w:customStyle="1" w:styleId="2e">
    <w:name w:val="Нумерованный 2 уровень Знак"/>
    <w:basedOn w:val="1f7"/>
    <w:link w:val="21"/>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38">
    <w:name w:val="Нумерованный 3 уровень Знак"/>
    <w:basedOn w:val="2e"/>
    <w:link w:val="30"/>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afff8">
    <w:name w:val="Таблица_название Знак"/>
    <w:basedOn w:val="afff1"/>
    <w:link w:val="afff7"/>
    <w:rsid w:val="00C7466F"/>
    <w:rPr>
      <w:rFonts w:ascii="Times New Roman" w:eastAsia="Times New Roman" w:hAnsi="Times New Roman" w:cs="Times New Roman"/>
      <w:b w:val="0"/>
      <w:iCs w:val="0"/>
      <w:sz w:val="24"/>
      <w:szCs w:val="24"/>
      <w:lang w:eastAsia="ru-RU"/>
    </w:rPr>
  </w:style>
  <w:style w:type="paragraph" w:styleId="afffb">
    <w:name w:val="Normal (Web)"/>
    <w:basedOn w:val="a8"/>
    <w:uiPriority w:val="99"/>
    <w:unhideWhenUsed/>
    <w:rsid w:val="00C7466F"/>
    <w:pPr>
      <w:keepLines/>
      <w:spacing w:before="100" w:beforeAutospacing="1" w:after="100" w:afterAutospacing="1" w:line="300" w:lineRule="auto"/>
      <w:ind w:left="993" w:hanging="1"/>
      <w:jc w:val="both"/>
    </w:pPr>
    <w:rPr>
      <w:rFonts w:ascii="Times New Roman" w:hAnsi="Times New Roman"/>
      <w:sz w:val="24"/>
      <w:szCs w:val="24"/>
    </w:rPr>
  </w:style>
  <w:style w:type="paragraph" w:customStyle="1" w:styleId="afffc">
    <w:name w:val="Таблица_текст в ячейке"/>
    <w:basedOn w:val="a8"/>
    <w:link w:val="afffd"/>
    <w:qFormat/>
    <w:rsid w:val="00C7466F"/>
    <w:pPr>
      <w:keepLines/>
      <w:spacing w:before="120" w:after="120" w:line="240" w:lineRule="auto"/>
      <w:ind w:left="993"/>
    </w:pPr>
    <w:rPr>
      <w:rFonts w:ascii="Times New Roman" w:hAnsi="Times New Roman"/>
      <w:sz w:val="20"/>
      <w:szCs w:val="20"/>
    </w:rPr>
  </w:style>
  <w:style w:type="character" w:customStyle="1" w:styleId="afffa">
    <w:name w:val="Рисунок_название Знак"/>
    <w:basedOn w:val="afff1"/>
    <w:link w:val="afff9"/>
    <w:rsid w:val="00C7466F"/>
    <w:rPr>
      <w:rFonts w:ascii="Times New Roman" w:eastAsia="Times New Roman" w:hAnsi="Times New Roman" w:cs="Times New Roman"/>
      <w:b w:val="0"/>
      <w:iCs w:val="0"/>
      <w:sz w:val="24"/>
      <w:szCs w:val="24"/>
      <w:lang w:eastAsia="ru-RU"/>
    </w:rPr>
  </w:style>
  <w:style w:type="paragraph" w:customStyle="1" w:styleId="afffe">
    <w:name w:val="Таблица_заголовок столбца"/>
    <w:basedOn w:val="a8"/>
    <w:link w:val="affff"/>
    <w:qFormat/>
    <w:rsid w:val="00C7466F"/>
    <w:pPr>
      <w:keepLines/>
      <w:spacing w:before="120" w:after="120" w:line="360" w:lineRule="auto"/>
      <w:ind w:left="993"/>
      <w:jc w:val="center"/>
    </w:pPr>
    <w:rPr>
      <w:rFonts w:ascii="Times New Roman Полужирный" w:hAnsi="Times New Roman Полужирный"/>
      <w:b/>
      <w:sz w:val="20"/>
      <w:szCs w:val="20"/>
    </w:rPr>
  </w:style>
  <w:style w:type="character" w:customStyle="1" w:styleId="afffd">
    <w:name w:val="Таблица_текст в ячейке Знак"/>
    <w:basedOn w:val="a9"/>
    <w:link w:val="afffc"/>
    <w:rsid w:val="00C7466F"/>
    <w:rPr>
      <w:rFonts w:ascii="Times New Roman" w:hAnsi="Times New Roman"/>
      <w:sz w:val="20"/>
      <w:szCs w:val="20"/>
    </w:rPr>
  </w:style>
  <w:style w:type="paragraph" w:customStyle="1" w:styleId="12">
    <w:name w:val="Таблица_маркированный текст 1"/>
    <w:basedOn w:val="afffc"/>
    <w:link w:val="1fa"/>
    <w:qFormat/>
    <w:rsid w:val="00C7466F"/>
    <w:pPr>
      <w:keepLines w:val="0"/>
      <w:numPr>
        <w:numId w:val="101"/>
      </w:numPr>
      <w:tabs>
        <w:tab w:val="left" w:pos="284"/>
        <w:tab w:val="left" w:pos="313"/>
      </w:tabs>
      <w:spacing w:before="0"/>
      <w:ind w:left="0" w:firstLine="0"/>
      <w:contextualSpacing/>
    </w:pPr>
  </w:style>
  <w:style w:type="character" w:customStyle="1" w:styleId="affff">
    <w:name w:val="Таблица_заголовок столбца Знак"/>
    <w:basedOn w:val="a9"/>
    <w:link w:val="afffe"/>
    <w:rsid w:val="00C7466F"/>
    <w:rPr>
      <w:rFonts w:ascii="Times New Roman Полужирный" w:hAnsi="Times New Roman Полужирный"/>
      <w:b/>
      <w:sz w:val="20"/>
      <w:szCs w:val="20"/>
    </w:rPr>
  </w:style>
  <w:style w:type="character" w:customStyle="1" w:styleId="1fa">
    <w:name w:val="Таблица_маркированный текст 1 Знак"/>
    <w:basedOn w:val="afffd"/>
    <w:link w:val="12"/>
    <w:rsid w:val="00C7466F"/>
    <w:rPr>
      <w:rFonts w:ascii="Times New Roman" w:hAnsi="Times New Roman"/>
      <w:sz w:val="20"/>
      <w:szCs w:val="20"/>
    </w:rPr>
  </w:style>
  <w:style w:type="paragraph" w:styleId="affff0">
    <w:name w:val="List Bullet"/>
    <w:basedOn w:val="affff1"/>
    <w:link w:val="affff2"/>
    <w:uiPriority w:val="3"/>
    <w:qFormat/>
    <w:rsid w:val="00C7466F"/>
    <w:pPr>
      <w:spacing w:before="60" w:after="60" w:line="360" w:lineRule="auto"/>
      <w:ind w:left="0"/>
    </w:pPr>
  </w:style>
  <w:style w:type="character" w:customStyle="1" w:styleId="affff2">
    <w:name w:val="Маркированный список Знак"/>
    <w:basedOn w:val="a9"/>
    <w:link w:val="affff0"/>
    <w:uiPriority w:val="3"/>
    <w:rsid w:val="00C7466F"/>
    <w:rPr>
      <w:rFonts w:ascii="Times New Roman" w:hAnsi="Times New Roman"/>
      <w:sz w:val="24"/>
      <w:szCs w:val="24"/>
    </w:rPr>
  </w:style>
  <w:style w:type="paragraph" w:styleId="affff1">
    <w:name w:val="Normal Indent"/>
    <w:basedOn w:val="a8"/>
    <w:uiPriority w:val="99"/>
    <w:semiHidden/>
    <w:unhideWhenUsed/>
    <w:rsid w:val="00C7466F"/>
    <w:pPr>
      <w:keepLines/>
      <w:spacing w:after="120" w:line="300" w:lineRule="auto"/>
      <w:ind w:left="708" w:hanging="1"/>
      <w:jc w:val="both"/>
    </w:pPr>
    <w:rPr>
      <w:rFonts w:ascii="Times New Roman" w:hAnsi="Times New Roman"/>
      <w:sz w:val="24"/>
      <w:szCs w:val="24"/>
    </w:rPr>
  </w:style>
  <w:style w:type="paragraph" w:customStyle="1" w:styleId="affff3">
    <w:name w:val="Титул_Наимен. проекта"/>
    <w:basedOn w:val="a8"/>
    <w:link w:val="affff4"/>
    <w:qFormat/>
    <w:rsid w:val="00C7466F"/>
    <w:pPr>
      <w:keepLines/>
      <w:spacing w:before="360" w:after="360" w:line="360" w:lineRule="auto"/>
      <w:ind w:left="993" w:hanging="1"/>
      <w:jc w:val="center"/>
    </w:pPr>
    <w:rPr>
      <w:rFonts w:ascii="Times New Roman" w:hAnsi="Times New Roman"/>
      <w:caps/>
      <w:sz w:val="32"/>
      <w:szCs w:val="24"/>
    </w:rPr>
  </w:style>
  <w:style w:type="paragraph" w:customStyle="1" w:styleId="affff5">
    <w:name w:val="Титул_Наимен. документа"/>
    <w:basedOn w:val="a8"/>
    <w:link w:val="affff6"/>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4">
    <w:name w:val="Титул_Наимен. проекта Знак"/>
    <w:basedOn w:val="a9"/>
    <w:link w:val="affff3"/>
    <w:rsid w:val="00C7466F"/>
    <w:rPr>
      <w:rFonts w:ascii="Times New Roman" w:hAnsi="Times New Roman"/>
      <w:caps/>
      <w:sz w:val="32"/>
      <w:szCs w:val="24"/>
    </w:rPr>
  </w:style>
  <w:style w:type="paragraph" w:customStyle="1" w:styleId="affff7">
    <w:name w:val="Титул_Код документа"/>
    <w:basedOn w:val="a8"/>
    <w:link w:val="affff8"/>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6">
    <w:name w:val="Титул_Наимен. документа Знак"/>
    <w:basedOn w:val="a9"/>
    <w:link w:val="affff5"/>
    <w:rsid w:val="00C7466F"/>
    <w:rPr>
      <w:rFonts w:ascii="Times New Roman" w:hAnsi="Times New Roman"/>
      <w:sz w:val="28"/>
      <w:szCs w:val="24"/>
    </w:rPr>
  </w:style>
  <w:style w:type="paragraph" w:customStyle="1" w:styleId="affff9">
    <w:name w:val="Титул_Утверждаю"/>
    <w:basedOn w:val="a8"/>
    <w:link w:val="affffa"/>
    <w:qFormat/>
    <w:rsid w:val="00C7466F"/>
    <w:pPr>
      <w:keepLines/>
      <w:spacing w:after="120" w:line="300" w:lineRule="auto"/>
      <w:ind w:left="993" w:hanging="1"/>
      <w:jc w:val="both"/>
    </w:pPr>
    <w:rPr>
      <w:rFonts w:ascii="Times New Roman" w:hAnsi="Times New Roman"/>
      <w:sz w:val="24"/>
      <w:szCs w:val="24"/>
    </w:rPr>
  </w:style>
  <w:style w:type="character" w:customStyle="1" w:styleId="affff8">
    <w:name w:val="Титул_Код документа Знак"/>
    <w:basedOn w:val="a9"/>
    <w:link w:val="affff7"/>
    <w:rsid w:val="00C7466F"/>
    <w:rPr>
      <w:rFonts w:ascii="Times New Roman" w:hAnsi="Times New Roman"/>
      <w:sz w:val="28"/>
      <w:szCs w:val="24"/>
    </w:rPr>
  </w:style>
  <w:style w:type="paragraph" w:customStyle="1" w:styleId="affffb">
    <w:name w:val="Титул_Номер экземпляра"/>
    <w:basedOn w:val="a8"/>
    <w:link w:val="affffc"/>
    <w:qFormat/>
    <w:rsid w:val="00C7466F"/>
    <w:pPr>
      <w:keepLines/>
      <w:spacing w:after="120" w:line="300" w:lineRule="auto"/>
      <w:ind w:left="993" w:hanging="1"/>
      <w:jc w:val="right"/>
    </w:pPr>
    <w:rPr>
      <w:rFonts w:ascii="Times New Roman" w:hAnsi="Times New Roman"/>
      <w:sz w:val="24"/>
      <w:szCs w:val="24"/>
    </w:rPr>
  </w:style>
  <w:style w:type="character" w:customStyle="1" w:styleId="affffa">
    <w:name w:val="Титул_Утверждаю Знак"/>
    <w:basedOn w:val="a9"/>
    <w:link w:val="affff9"/>
    <w:rsid w:val="00C7466F"/>
    <w:rPr>
      <w:rFonts w:ascii="Times New Roman" w:hAnsi="Times New Roman"/>
      <w:sz w:val="24"/>
      <w:szCs w:val="24"/>
    </w:rPr>
  </w:style>
  <w:style w:type="character" w:customStyle="1" w:styleId="affffc">
    <w:name w:val="Титул_Номер экземпляра Знак"/>
    <w:basedOn w:val="a9"/>
    <w:link w:val="affffb"/>
    <w:rsid w:val="00C7466F"/>
    <w:rPr>
      <w:rFonts w:ascii="Times New Roman" w:hAnsi="Times New Roman"/>
      <w:sz w:val="24"/>
      <w:szCs w:val="24"/>
    </w:rPr>
  </w:style>
  <w:style w:type="paragraph" w:styleId="a">
    <w:name w:val="List Number"/>
    <w:basedOn w:val="a8"/>
    <w:uiPriority w:val="11"/>
    <w:unhideWhenUsed/>
    <w:qFormat/>
    <w:rsid w:val="00C7466F"/>
    <w:pPr>
      <w:keepLines/>
      <w:numPr>
        <w:numId w:val="96"/>
      </w:numPr>
      <w:tabs>
        <w:tab w:val="clear" w:pos="360"/>
      </w:tabs>
      <w:spacing w:after="120" w:line="300" w:lineRule="auto"/>
      <w:ind w:left="0" w:firstLine="0"/>
      <w:contextualSpacing/>
      <w:jc w:val="both"/>
    </w:pPr>
    <w:rPr>
      <w:rFonts w:ascii="Times New Roman" w:hAnsi="Times New Roman"/>
      <w:sz w:val="24"/>
      <w:szCs w:val="24"/>
    </w:rPr>
  </w:style>
  <w:style w:type="paragraph" w:styleId="2">
    <w:name w:val="List Number 2"/>
    <w:basedOn w:val="a8"/>
    <w:uiPriority w:val="99"/>
    <w:semiHidden/>
    <w:unhideWhenUsed/>
    <w:qFormat/>
    <w:rsid w:val="00C7466F"/>
    <w:pPr>
      <w:keepLines/>
      <w:numPr>
        <w:numId w:val="97"/>
      </w:numPr>
      <w:tabs>
        <w:tab w:val="clear" w:pos="643"/>
      </w:tabs>
      <w:spacing w:after="120" w:line="300" w:lineRule="auto"/>
      <w:ind w:left="0" w:firstLine="0"/>
      <w:contextualSpacing/>
      <w:jc w:val="both"/>
    </w:pPr>
    <w:rPr>
      <w:rFonts w:ascii="Times New Roman" w:hAnsi="Times New Roman"/>
      <w:sz w:val="24"/>
      <w:szCs w:val="24"/>
    </w:rPr>
  </w:style>
  <w:style w:type="paragraph" w:styleId="3">
    <w:name w:val="List Bullet 3"/>
    <w:basedOn w:val="a8"/>
    <w:uiPriority w:val="99"/>
    <w:semiHidden/>
    <w:unhideWhenUsed/>
    <w:qFormat/>
    <w:rsid w:val="00C7466F"/>
    <w:pPr>
      <w:keepLines/>
      <w:numPr>
        <w:numId w:val="98"/>
      </w:numPr>
      <w:tabs>
        <w:tab w:val="clear" w:pos="926"/>
      </w:tabs>
      <w:spacing w:after="120" w:line="300" w:lineRule="auto"/>
      <w:ind w:left="0" w:firstLine="0"/>
      <w:contextualSpacing/>
      <w:jc w:val="both"/>
    </w:pPr>
    <w:rPr>
      <w:rFonts w:ascii="Times New Roman" w:hAnsi="Times New Roman"/>
      <w:sz w:val="24"/>
      <w:szCs w:val="24"/>
    </w:rPr>
  </w:style>
  <w:style w:type="paragraph" w:customStyle="1" w:styleId="22">
    <w:name w:val="Таблица_маркированный текст 2"/>
    <w:basedOn w:val="12"/>
    <w:link w:val="2f"/>
    <w:qFormat/>
    <w:rsid w:val="00C7466F"/>
    <w:pPr>
      <w:numPr>
        <w:numId w:val="102"/>
      </w:numPr>
      <w:tabs>
        <w:tab w:val="left" w:pos="567"/>
      </w:tabs>
      <w:ind w:left="0" w:firstLine="0"/>
    </w:pPr>
  </w:style>
  <w:style w:type="paragraph" w:customStyle="1" w:styleId="affffd">
    <w:name w:val="Приложение_название"/>
    <w:basedOn w:val="10"/>
    <w:next w:val="a8"/>
    <w:link w:val="affffe"/>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2f">
    <w:name w:val="Таблица_маркированный текст 2 Знак"/>
    <w:basedOn w:val="1fa"/>
    <w:link w:val="22"/>
    <w:rsid w:val="00C7466F"/>
    <w:rPr>
      <w:rFonts w:ascii="Times New Roman" w:hAnsi="Times New Roman"/>
      <w:sz w:val="20"/>
      <w:szCs w:val="20"/>
    </w:rPr>
  </w:style>
  <w:style w:type="paragraph" w:customStyle="1" w:styleId="afffff">
    <w:name w:val="Штамп"/>
    <w:semiHidden/>
    <w:rsid w:val="00C7466F"/>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e">
    <w:name w:val="Приложение_название Знак"/>
    <w:basedOn w:val="a9"/>
    <w:link w:val="affffd"/>
    <w:rsid w:val="00C7466F"/>
    <w:rPr>
      <w:rFonts w:ascii="Times New Roman" w:hAnsi="Times New Roman"/>
      <w:b/>
      <w:bCs/>
      <w:caps/>
      <w:kern w:val="28"/>
      <w:sz w:val="28"/>
      <w:szCs w:val="24"/>
      <w:lang w:eastAsia="ru-RU"/>
    </w:rPr>
  </w:style>
  <w:style w:type="paragraph" w:customStyle="1" w:styleId="afffff0">
    <w:name w:val="Центр"/>
    <w:next w:val="a8"/>
    <w:rsid w:val="00C7466F"/>
    <w:pPr>
      <w:spacing w:after="0" w:line="360" w:lineRule="auto"/>
      <w:jc w:val="center"/>
    </w:pPr>
    <w:rPr>
      <w:rFonts w:ascii="Times New Roman" w:eastAsia="Times New Roman" w:hAnsi="Times New Roman" w:cs="Times New Roman"/>
      <w:iCs/>
      <w:sz w:val="24"/>
      <w:szCs w:val="20"/>
      <w:lang w:eastAsia="ru-RU"/>
    </w:rPr>
  </w:style>
  <w:style w:type="paragraph" w:customStyle="1" w:styleId="afffff1">
    <w:name w:val="Колонтитул_основная надпись"/>
    <w:basedOn w:val="a8"/>
    <w:link w:val="afffff2"/>
    <w:qFormat/>
    <w:rsid w:val="00C7466F"/>
    <w:pPr>
      <w:keepLines/>
      <w:spacing w:before="60" w:after="120" w:line="300" w:lineRule="auto"/>
      <w:ind w:left="993"/>
      <w:jc w:val="center"/>
    </w:pPr>
    <w:rPr>
      <w:rFonts w:ascii="Times New Roman" w:hAnsi="Times New Roman"/>
      <w:sz w:val="24"/>
      <w:szCs w:val="20"/>
    </w:rPr>
  </w:style>
  <w:style w:type="paragraph" w:customStyle="1" w:styleId="afffff3">
    <w:name w:val="Колонтитул_дополнительная надпись"/>
    <w:basedOn w:val="afffff1"/>
    <w:link w:val="afffff4"/>
    <w:qFormat/>
    <w:rsid w:val="00C7466F"/>
    <w:pPr>
      <w:spacing w:before="0"/>
    </w:pPr>
    <w:rPr>
      <w:i/>
      <w:sz w:val="20"/>
    </w:rPr>
  </w:style>
  <w:style w:type="character" w:customStyle="1" w:styleId="afffff2">
    <w:name w:val="Колонтитул_основная надпись Знак"/>
    <w:basedOn w:val="a9"/>
    <w:link w:val="afffff1"/>
    <w:rsid w:val="00C7466F"/>
    <w:rPr>
      <w:rFonts w:ascii="Times New Roman" w:hAnsi="Times New Roman"/>
      <w:sz w:val="24"/>
      <w:szCs w:val="20"/>
    </w:rPr>
  </w:style>
  <w:style w:type="paragraph" w:customStyle="1" w:styleId="PamkaNum">
    <w:name w:val="PamkaNum"/>
    <w:basedOn w:val="a8"/>
    <w:rsid w:val="00C7466F"/>
    <w:pPr>
      <w:spacing w:after="0" w:line="240" w:lineRule="auto"/>
      <w:ind w:left="993"/>
      <w:jc w:val="center"/>
    </w:pPr>
    <w:rPr>
      <w:rFonts w:ascii="Times New Roman" w:eastAsia="Times New Roman" w:hAnsi="Times New Roman" w:cs="Times New Roman"/>
      <w:i/>
      <w:sz w:val="20"/>
      <w:szCs w:val="20"/>
      <w:lang w:eastAsia="ru-RU"/>
    </w:rPr>
  </w:style>
  <w:style w:type="character" w:customStyle="1" w:styleId="afffff4">
    <w:name w:val="Колонтитул_дополнительная надпись Знак"/>
    <w:basedOn w:val="afffff2"/>
    <w:link w:val="afffff3"/>
    <w:rsid w:val="00C7466F"/>
    <w:rPr>
      <w:rFonts w:ascii="Times New Roman" w:hAnsi="Times New Roman"/>
      <w:i/>
      <w:sz w:val="20"/>
      <w:szCs w:val="20"/>
    </w:rPr>
  </w:style>
  <w:style w:type="paragraph" w:customStyle="1" w:styleId="PamkaSmall">
    <w:name w:val="PamkaSmall"/>
    <w:basedOn w:val="a8"/>
    <w:rsid w:val="00C7466F"/>
    <w:pPr>
      <w:spacing w:after="0" w:line="240" w:lineRule="auto"/>
      <w:ind w:left="993"/>
    </w:pPr>
    <w:rPr>
      <w:rFonts w:ascii="Times New Roman" w:eastAsia="Times New Roman" w:hAnsi="Times New Roman" w:cs="Times New Roman"/>
      <w:i/>
      <w:sz w:val="16"/>
      <w:szCs w:val="20"/>
      <w:lang w:eastAsia="ru-RU"/>
    </w:rPr>
  </w:style>
  <w:style w:type="paragraph" w:customStyle="1" w:styleId="PamkaGraf">
    <w:name w:val="PamkaGraf"/>
    <w:basedOn w:val="a8"/>
    <w:rsid w:val="00C7466F"/>
    <w:pPr>
      <w:spacing w:after="0" w:line="240" w:lineRule="auto"/>
      <w:ind w:left="993"/>
    </w:pPr>
    <w:rPr>
      <w:rFonts w:ascii="Times New Roman" w:eastAsia="Times New Roman" w:hAnsi="Times New Roman" w:cs="Times New Roman"/>
      <w:i/>
      <w:sz w:val="8"/>
      <w:szCs w:val="20"/>
      <w:lang w:eastAsia="ru-RU"/>
    </w:rPr>
  </w:style>
  <w:style w:type="character" w:styleId="afffff5">
    <w:name w:val="Strong"/>
    <w:basedOn w:val="a9"/>
    <w:uiPriority w:val="22"/>
    <w:qFormat/>
    <w:rsid w:val="00C7466F"/>
    <w:rPr>
      <w:b/>
      <w:bCs/>
    </w:rPr>
  </w:style>
  <w:style w:type="paragraph" w:styleId="afffff6">
    <w:name w:val="Subtitle"/>
    <w:basedOn w:val="a8"/>
    <w:next w:val="a8"/>
    <w:link w:val="afffff7"/>
    <w:uiPriority w:val="11"/>
    <w:rsid w:val="00C7466F"/>
    <w:pPr>
      <w:keepLines/>
      <w:numPr>
        <w:ilvl w:val="1"/>
      </w:numPr>
      <w:spacing w:line="300" w:lineRule="auto"/>
      <w:ind w:left="567" w:firstLine="709"/>
      <w:jc w:val="both"/>
    </w:pPr>
    <w:rPr>
      <w:rFonts w:eastAsiaTheme="minorEastAsia"/>
      <w:color w:val="5A5A5A" w:themeColor="text1" w:themeTint="A5"/>
      <w:spacing w:val="15"/>
    </w:rPr>
  </w:style>
  <w:style w:type="character" w:customStyle="1" w:styleId="afffff7">
    <w:name w:val="Подзаголовок Знак"/>
    <w:basedOn w:val="a9"/>
    <w:link w:val="afffff6"/>
    <w:uiPriority w:val="11"/>
    <w:rsid w:val="00C7466F"/>
    <w:rPr>
      <w:rFonts w:eastAsiaTheme="minorEastAsia"/>
      <w:color w:val="5A5A5A" w:themeColor="text1" w:themeTint="A5"/>
      <w:spacing w:val="15"/>
    </w:rPr>
  </w:style>
  <w:style w:type="paragraph" w:customStyle="1" w:styleId="afffff8">
    <w:name w:val="Таблица_нумерация п.п."/>
    <w:basedOn w:val="afffc"/>
    <w:link w:val="afffff9"/>
    <w:qFormat/>
    <w:rsid w:val="00C7466F"/>
    <w:pPr>
      <w:spacing w:line="360" w:lineRule="auto"/>
      <w:jc w:val="center"/>
    </w:pPr>
  </w:style>
  <w:style w:type="paragraph" w:customStyle="1" w:styleId="afffffa">
    <w:name w:val="Заголовок без нумерации"/>
    <w:basedOn w:val="10"/>
    <w:link w:val="afffffb"/>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afffff9">
    <w:name w:val="Таблица_нумерация п.п. Знак"/>
    <w:basedOn w:val="afffd"/>
    <w:link w:val="afffff8"/>
    <w:rsid w:val="00C7466F"/>
    <w:rPr>
      <w:rFonts w:ascii="Times New Roman" w:hAnsi="Times New Roman"/>
      <w:sz w:val="20"/>
      <w:szCs w:val="20"/>
    </w:rPr>
  </w:style>
  <w:style w:type="character" w:customStyle="1" w:styleId="afffffb">
    <w:name w:val="Заголовок без нумерации Знак"/>
    <w:basedOn w:val="a9"/>
    <w:link w:val="afffffa"/>
    <w:rsid w:val="00C7466F"/>
    <w:rPr>
      <w:rFonts w:ascii="Times New Roman" w:hAnsi="Times New Roman"/>
      <w:b/>
      <w:bCs/>
      <w:caps/>
      <w:kern w:val="28"/>
      <w:sz w:val="28"/>
      <w:szCs w:val="24"/>
      <w:lang w:eastAsia="ru-RU"/>
    </w:rPr>
  </w:style>
  <w:style w:type="character" w:styleId="afffffc">
    <w:name w:val="Placeholder Text"/>
    <w:basedOn w:val="a9"/>
    <w:uiPriority w:val="99"/>
    <w:semiHidden/>
    <w:rsid w:val="00C7466F"/>
    <w:rPr>
      <w:color w:val="808080"/>
    </w:rPr>
  </w:style>
  <w:style w:type="paragraph" w:styleId="afffffd">
    <w:name w:val="TOC Heading"/>
    <w:basedOn w:val="10"/>
    <w:next w:val="a8"/>
    <w:uiPriority w:val="39"/>
    <w:unhideWhenUsed/>
    <w:qFormat/>
    <w:rsid w:val="00C7466F"/>
    <w:pPr>
      <w:keepNext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ru-RU"/>
    </w:rPr>
  </w:style>
  <w:style w:type="paragraph" w:customStyle="1" w:styleId="afffffe">
    <w:name w:val="Рамка (ОснН_НрЧерт)"/>
    <w:basedOn w:val="a8"/>
    <w:rsid w:val="00C7466F"/>
    <w:pPr>
      <w:spacing w:after="0" w:line="240" w:lineRule="auto"/>
      <w:ind w:left="993"/>
      <w:jc w:val="center"/>
    </w:pPr>
    <w:rPr>
      <w:rFonts w:ascii="GOST type A" w:eastAsia="Times New Roman" w:hAnsi="GOST type A" w:cs="Times New Roman"/>
      <w:i/>
      <w:sz w:val="48"/>
      <w:szCs w:val="20"/>
      <w:lang w:eastAsia="ru-RU"/>
    </w:rPr>
  </w:style>
  <w:style w:type="paragraph" w:customStyle="1" w:styleId="affffff">
    <w:name w:val="Рамка (ОснНадпись)"/>
    <w:basedOn w:val="a8"/>
    <w:rsid w:val="00C7466F"/>
    <w:pPr>
      <w:spacing w:after="0" w:line="280" w:lineRule="exact"/>
      <w:ind w:left="993"/>
    </w:pPr>
    <w:rPr>
      <w:rFonts w:ascii="GOST type A" w:eastAsia="Times New Roman" w:hAnsi="GOST type A" w:cs="Times New Roman"/>
      <w:i/>
      <w:iCs/>
      <w:sz w:val="28"/>
      <w:szCs w:val="20"/>
      <w:lang w:eastAsia="ru-RU"/>
    </w:rPr>
  </w:style>
  <w:style w:type="paragraph" w:customStyle="1" w:styleId="---">
    <w:name w:val="_Орг-я-(Испол-ль)"/>
    <w:next w:val="a8"/>
    <w:rsid w:val="00C7466F"/>
    <w:pPr>
      <w:spacing w:before="240" w:after="0" w:line="240" w:lineRule="auto"/>
      <w:jc w:val="center"/>
    </w:pPr>
    <w:rPr>
      <w:rFonts w:ascii="Arial" w:eastAsiaTheme="minorEastAsia" w:hAnsi="Arial" w:cs="Times New Roman"/>
      <w:b/>
      <w:caps/>
      <w:sz w:val="20"/>
      <w:szCs w:val="20"/>
      <w:lang w:eastAsia="ru-RU"/>
    </w:rPr>
  </w:style>
  <w:style w:type="paragraph" w:customStyle="1" w:styleId="affffff0">
    <w:name w:val="_Подстроч.надпись"/>
    <w:next w:val="a8"/>
    <w:rsid w:val="00C7466F"/>
    <w:pPr>
      <w:pBdr>
        <w:top w:val="single" w:sz="4" w:space="1" w:color="333333"/>
      </w:pBdr>
      <w:spacing w:after="120" w:line="240" w:lineRule="auto"/>
      <w:ind w:left="57" w:right="57"/>
      <w:jc w:val="center"/>
    </w:pPr>
    <w:rPr>
      <w:rFonts w:ascii="Arial" w:eastAsiaTheme="minorEastAsia" w:hAnsi="Arial" w:cs="Times New Roman"/>
      <w:sz w:val="16"/>
      <w:szCs w:val="20"/>
      <w:lang w:eastAsia="ru-RU"/>
    </w:rPr>
  </w:style>
  <w:style w:type="paragraph" w:customStyle="1" w:styleId="affffff1">
    <w:name w:val="_Сокращ.Наимен.АС"/>
    <w:rsid w:val="00C7466F"/>
    <w:pPr>
      <w:spacing w:before="240" w:after="0" w:line="240" w:lineRule="auto"/>
      <w:jc w:val="center"/>
    </w:pPr>
    <w:rPr>
      <w:rFonts w:ascii="Arial" w:eastAsiaTheme="minorEastAsia" w:hAnsi="Arial" w:cs="Times New Roman"/>
      <w:b/>
      <w:sz w:val="24"/>
      <w:szCs w:val="20"/>
      <w:lang w:eastAsia="ru-RU"/>
    </w:rPr>
  </w:style>
  <w:style w:type="paragraph" w:customStyle="1" w:styleId="SystemFullName">
    <w:name w:val="_SystemFullName"/>
    <w:rsid w:val="00C7466F"/>
    <w:pPr>
      <w:suppressAutoHyphens/>
      <w:spacing w:before="240" w:after="0" w:line="340" w:lineRule="exact"/>
      <w:jc w:val="center"/>
    </w:pPr>
    <w:rPr>
      <w:rFonts w:ascii="Arial" w:eastAsia="Times New Roman" w:hAnsi="Arial" w:cs="Arial"/>
      <w:b/>
      <w:bCs/>
      <w:caps/>
      <w:sz w:val="32"/>
      <w:szCs w:val="32"/>
    </w:rPr>
  </w:style>
  <w:style w:type="paragraph" w:styleId="affffff2">
    <w:name w:val="Body Text Indent"/>
    <w:basedOn w:val="a8"/>
    <w:link w:val="affffff3"/>
    <w:uiPriority w:val="99"/>
    <w:semiHidden/>
    <w:unhideWhenUsed/>
    <w:rsid w:val="00C7466F"/>
    <w:pPr>
      <w:keepLines/>
      <w:spacing w:after="120" w:line="300" w:lineRule="auto"/>
      <w:ind w:left="283" w:hanging="1"/>
      <w:jc w:val="both"/>
    </w:pPr>
    <w:rPr>
      <w:rFonts w:ascii="Times New Roman" w:hAnsi="Times New Roman"/>
      <w:sz w:val="24"/>
      <w:szCs w:val="24"/>
    </w:rPr>
  </w:style>
  <w:style w:type="character" w:customStyle="1" w:styleId="affffff3">
    <w:name w:val="Основной текст с отступом Знак"/>
    <w:basedOn w:val="a9"/>
    <w:link w:val="affffff2"/>
    <w:uiPriority w:val="99"/>
    <w:semiHidden/>
    <w:rsid w:val="00C7466F"/>
    <w:rPr>
      <w:rFonts w:ascii="Times New Roman" w:hAnsi="Times New Roman"/>
      <w:sz w:val="24"/>
      <w:szCs w:val="24"/>
    </w:rPr>
  </w:style>
  <w:style w:type="paragraph" w:customStyle="1" w:styleId="-">
    <w:name w:val="Гост-Текст"/>
    <w:basedOn w:val="a8"/>
    <w:link w:val="-0"/>
    <w:qFormat/>
    <w:rsid w:val="00C7466F"/>
    <w:pPr>
      <w:spacing w:before="120" w:after="0" w:line="360" w:lineRule="auto"/>
      <w:ind w:left="993" w:firstLine="567"/>
      <w:jc w:val="both"/>
    </w:pPr>
    <w:rPr>
      <w:rFonts w:ascii="Times New Roman" w:eastAsia="Times New Roman" w:hAnsi="Times New Roman" w:cs="Times New Roman"/>
      <w:sz w:val="28"/>
      <w:szCs w:val="28"/>
      <w:lang w:eastAsia="ru-RU"/>
    </w:rPr>
  </w:style>
  <w:style w:type="character" w:customStyle="1" w:styleId="-0">
    <w:name w:val="Гост-Текст Знак"/>
    <w:basedOn w:val="a9"/>
    <w:link w:val="-"/>
    <w:rsid w:val="00C7466F"/>
    <w:rPr>
      <w:rFonts w:ascii="Times New Roman" w:eastAsia="Times New Roman" w:hAnsi="Times New Roman" w:cs="Times New Roman"/>
      <w:sz w:val="28"/>
      <w:szCs w:val="28"/>
      <w:lang w:eastAsia="ru-RU"/>
    </w:rPr>
  </w:style>
  <w:style w:type="paragraph" w:customStyle="1" w:styleId="TableHeading">
    <w:name w:val="TableHeading"/>
    <w:basedOn w:val="a8"/>
    <w:next w:val="a8"/>
    <w:rsid w:val="00C7466F"/>
    <w:pPr>
      <w:keepLines/>
      <w:spacing w:before="60" w:after="60" w:line="240" w:lineRule="auto"/>
      <w:jc w:val="center"/>
    </w:pPr>
    <w:rPr>
      <w:rFonts w:ascii="Times New Roman" w:eastAsia="Times New Roman" w:hAnsi="Times New Roman" w:cs="Times New Roman"/>
      <w:b/>
      <w:sz w:val="20"/>
      <w:szCs w:val="20"/>
    </w:rPr>
  </w:style>
  <w:style w:type="paragraph" w:customStyle="1" w:styleId="affffff4">
    <w:name w:val="ТЗ_Текст"/>
    <w:basedOn w:val="a8"/>
    <w:link w:val="affffff5"/>
    <w:rsid w:val="00C7466F"/>
    <w:pPr>
      <w:keepLines/>
      <w:spacing w:before="120" w:after="120" w:line="360" w:lineRule="auto"/>
      <w:ind w:left="1418" w:hanging="1"/>
      <w:jc w:val="both"/>
    </w:pPr>
    <w:rPr>
      <w:rFonts w:ascii="Times New Roman" w:eastAsia="Times New Roman" w:hAnsi="Times New Roman" w:cs="Times New Roman"/>
      <w:sz w:val="28"/>
      <w:szCs w:val="20"/>
    </w:rPr>
  </w:style>
  <w:style w:type="character" w:customStyle="1" w:styleId="affffff5">
    <w:name w:val="ТЗ_Текст Знак"/>
    <w:basedOn w:val="a9"/>
    <w:link w:val="affffff4"/>
    <w:rsid w:val="00C7466F"/>
    <w:rPr>
      <w:rFonts w:ascii="Times New Roman" w:eastAsia="Times New Roman" w:hAnsi="Times New Roman" w:cs="Times New Roman"/>
      <w:sz w:val="28"/>
      <w:szCs w:val="20"/>
    </w:rPr>
  </w:style>
  <w:style w:type="paragraph" w:customStyle="1" w:styleId="affffff6">
    <w:name w:val="Рисунок"/>
    <w:basedOn w:val="a8"/>
    <w:next w:val="a8"/>
    <w:uiPriority w:val="7"/>
    <w:qFormat/>
    <w:rsid w:val="00C7466F"/>
    <w:pPr>
      <w:keepNext/>
      <w:tabs>
        <w:tab w:val="left" w:pos="0"/>
      </w:tabs>
      <w:spacing w:before="240" w:after="0" w:line="240" w:lineRule="auto"/>
      <w:ind w:left="993"/>
      <w:jc w:val="center"/>
    </w:pPr>
    <w:rPr>
      <w:rFonts w:ascii="Times New Roman" w:eastAsia="Times New Roman" w:hAnsi="Times New Roman" w:cs="Times New Roman"/>
      <w:noProof/>
      <w:sz w:val="24"/>
      <w:szCs w:val="24"/>
      <w:lang w:eastAsia="ru-RU"/>
    </w:rPr>
  </w:style>
  <w:style w:type="paragraph" w:customStyle="1" w:styleId="a1">
    <w:name w:val="Нумерация пп Приложение"/>
    <w:basedOn w:val="a8"/>
    <w:uiPriority w:val="40"/>
    <w:qFormat/>
    <w:rsid w:val="00C7466F"/>
    <w:pPr>
      <w:numPr>
        <w:numId w:val="103"/>
      </w:numPr>
      <w:tabs>
        <w:tab w:val="clear" w:pos="1418"/>
      </w:tabs>
      <w:spacing w:before="120" w:after="0" w:line="360" w:lineRule="auto"/>
      <w:ind w:firstLine="0"/>
      <w:jc w:val="both"/>
    </w:pPr>
    <w:rPr>
      <w:rFonts w:ascii="Times New Roman" w:hAnsi="Times New Roman" w:cs="Times New Roman"/>
      <w:sz w:val="32"/>
      <w:szCs w:val="24"/>
      <w:lang w:eastAsia="ru-RU"/>
    </w:rPr>
  </w:style>
  <w:style w:type="paragraph" w:customStyle="1" w:styleId="a2">
    <w:name w:val="Марк список в табл"/>
    <w:basedOn w:val="aff7"/>
    <w:uiPriority w:val="7"/>
    <w:qFormat/>
    <w:rsid w:val="00C7466F"/>
    <w:pPr>
      <w:widowControl w:val="0"/>
      <w:numPr>
        <w:numId w:val="105"/>
      </w:numPr>
      <w:spacing w:before="0"/>
      <w:ind w:left="0" w:firstLine="0"/>
    </w:pPr>
    <w:rPr>
      <w:rFonts w:eastAsiaTheme="minorHAnsi"/>
    </w:rPr>
  </w:style>
  <w:style w:type="numbering" w:customStyle="1" w:styleId="WWNum63">
    <w:name w:val="WWNum63"/>
    <w:basedOn w:val="ab"/>
    <w:rsid w:val="00C7466F"/>
    <w:pPr>
      <w:numPr>
        <w:numId w:val="106"/>
      </w:numPr>
    </w:pPr>
  </w:style>
  <w:style w:type="paragraph" w:customStyle="1" w:styleId="--">
    <w:name w:val="__--Аб"/>
    <w:basedOn w:val="a8"/>
    <w:link w:val="--0"/>
    <w:qFormat/>
    <w:rsid w:val="00C7466F"/>
    <w:pPr>
      <w:tabs>
        <w:tab w:val="left" w:pos="426"/>
        <w:tab w:val="left" w:pos="567"/>
      </w:tabs>
      <w:spacing w:after="0" w:line="276" w:lineRule="auto"/>
      <w:ind w:firstLine="709"/>
      <w:jc w:val="both"/>
    </w:pPr>
    <w:rPr>
      <w:rFonts w:ascii="Times New Roman" w:eastAsia="Times New Roman" w:hAnsi="Times New Roman" w:cs="Times New Roman"/>
      <w:sz w:val="24"/>
      <w:szCs w:val="24"/>
      <w:lang w:eastAsia="ru-RU"/>
    </w:rPr>
  </w:style>
  <w:style w:type="character" w:customStyle="1" w:styleId="--0">
    <w:name w:val="__--Аб Знак"/>
    <w:link w:val="--"/>
    <w:rsid w:val="00C7466F"/>
    <w:rPr>
      <w:rFonts w:ascii="Times New Roman" w:eastAsia="Times New Roman" w:hAnsi="Times New Roman" w:cs="Times New Roman"/>
      <w:sz w:val="24"/>
      <w:szCs w:val="24"/>
      <w:lang w:eastAsia="ru-RU"/>
    </w:rPr>
  </w:style>
  <w:style w:type="paragraph" w:customStyle="1" w:styleId="Normal1">
    <w:name w:val="Normal1"/>
    <w:rsid w:val="00C7466F"/>
    <w:pPr>
      <w:widowControl w:val="0"/>
      <w:snapToGrid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fff7">
    <w:name w:val="Вид абзац в приложении"/>
    <w:basedOn w:val="af9"/>
    <w:qFormat/>
    <w:rsid w:val="00C7466F"/>
    <w:pPr>
      <w:keepNext/>
      <w:widowControl/>
      <w:autoSpaceDE/>
      <w:autoSpaceDN/>
      <w:spacing w:before="120" w:line="360" w:lineRule="auto"/>
      <w:ind w:left="0" w:firstLine="709"/>
    </w:pPr>
    <w:rPr>
      <w:rFonts w:eastAsiaTheme="minorHAnsi"/>
      <w:b/>
      <w:lang w:eastAsia="ru-RU"/>
    </w:rPr>
  </w:style>
  <w:style w:type="paragraph" w:customStyle="1" w:styleId="a5">
    <w:name w:val="_Текст_Перечисление"/>
    <w:link w:val="affffff8"/>
    <w:rsid w:val="00C7466F"/>
    <w:pPr>
      <w:numPr>
        <w:numId w:val="107"/>
      </w:numPr>
      <w:tabs>
        <w:tab w:val="clear" w:pos="595"/>
        <w:tab w:val="left" w:pos="964"/>
      </w:tabs>
      <w:spacing w:before="120" w:after="0" w:line="240" w:lineRule="auto"/>
      <w:ind w:firstLine="0"/>
      <w:jc w:val="both"/>
    </w:pPr>
    <w:rPr>
      <w:rFonts w:ascii="Arial" w:eastAsia="Times New Roman" w:hAnsi="Arial" w:cs="Times New Roman"/>
      <w:spacing w:val="-2"/>
      <w:sz w:val="24"/>
      <w:szCs w:val="20"/>
      <w:lang w:eastAsia="ru-RU"/>
    </w:rPr>
  </w:style>
  <w:style w:type="character" w:customStyle="1" w:styleId="affffff8">
    <w:name w:val="_Текст_Перечисление Знак"/>
    <w:link w:val="a5"/>
    <w:rsid w:val="00C7466F"/>
    <w:rPr>
      <w:rFonts w:ascii="Arial" w:eastAsia="Times New Roman" w:hAnsi="Arial" w:cs="Times New Roman"/>
      <w:spacing w:val="-2"/>
      <w:sz w:val="24"/>
      <w:szCs w:val="20"/>
      <w:lang w:eastAsia="ru-RU"/>
    </w:rPr>
  </w:style>
  <w:style w:type="paragraph" w:customStyle="1" w:styleId="PT1">
    <w:name w:val="PT ТП Список 1"/>
    <w:aliases w:val="2,3,4"/>
    <w:basedOn w:val="a8"/>
    <w:qFormat/>
    <w:rsid w:val="00C7466F"/>
    <w:pPr>
      <w:numPr>
        <w:ilvl w:val="6"/>
        <w:numId w:val="108"/>
      </w:numPr>
      <w:tabs>
        <w:tab w:val="left" w:pos="851"/>
      </w:tabs>
      <w:spacing w:after="0" w:line="264" w:lineRule="auto"/>
      <w:ind w:left="0" w:firstLine="0"/>
      <w:jc w:val="both"/>
    </w:pPr>
    <w:rPr>
      <w:sz w:val="20"/>
    </w:rPr>
  </w:style>
  <w:style w:type="paragraph" w:customStyle="1" w:styleId="PT">
    <w:name w:val="PT ТП Список *"/>
    <w:basedOn w:val="a8"/>
    <w:qFormat/>
    <w:rsid w:val="00C7466F"/>
    <w:pPr>
      <w:numPr>
        <w:numId w:val="108"/>
      </w:numPr>
      <w:tabs>
        <w:tab w:val="clear" w:pos="567"/>
        <w:tab w:val="left" w:pos="851"/>
      </w:tabs>
      <w:spacing w:after="0" w:line="264" w:lineRule="auto"/>
      <w:jc w:val="both"/>
    </w:pPr>
    <w:rPr>
      <w:sz w:val="20"/>
    </w:rPr>
  </w:style>
  <w:style w:type="paragraph" w:customStyle="1" w:styleId="affffff9">
    <w:name w:val="_таблица_ячейка лево"/>
    <w:basedOn w:val="a8"/>
    <w:qFormat/>
    <w:rsid w:val="00C7466F"/>
    <w:pPr>
      <w:widowControl w:val="0"/>
      <w:spacing w:after="0" w:line="360" w:lineRule="auto"/>
    </w:pPr>
    <w:rPr>
      <w:rFonts w:ascii="Times New Roman" w:hAnsi="Times New Roman" w:cs="Times New Roman"/>
      <w:sz w:val="20"/>
      <w:szCs w:val="20"/>
    </w:rPr>
  </w:style>
  <w:style w:type="paragraph" w:customStyle="1" w:styleId="affffffa">
    <w:name w:val="_Таблица_заголовок"/>
    <w:basedOn w:val="a8"/>
    <w:qFormat/>
    <w:rsid w:val="00C7466F"/>
    <w:pPr>
      <w:widowControl w:val="0"/>
      <w:spacing w:after="0" w:line="360" w:lineRule="auto"/>
      <w:jc w:val="center"/>
    </w:pPr>
    <w:rPr>
      <w:rFonts w:ascii="Times New Roman" w:hAnsi="Times New Roman" w:cs="Times New Roman"/>
      <w:sz w:val="20"/>
      <w:szCs w:val="20"/>
    </w:rPr>
  </w:style>
  <w:style w:type="paragraph" w:customStyle="1" w:styleId="17">
    <w:name w:val="Знак примечания1"/>
    <w:basedOn w:val="a8"/>
    <w:link w:val="afc"/>
    <w:uiPriority w:val="99"/>
    <w:rsid w:val="00C7466F"/>
    <w:pPr>
      <w:spacing w:line="264" w:lineRule="auto"/>
    </w:pPr>
    <w:rPr>
      <w:sz w:val="16"/>
      <w:szCs w:val="16"/>
    </w:rPr>
  </w:style>
  <w:style w:type="table" w:customStyle="1" w:styleId="affffffb">
    <w:name w:val="&lt;Таблица Без Цвета&gt;"/>
    <w:basedOn w:val="aa"/>
    <w:uiPriority w:val="99"/>
    <w:rsid w:val="00C7466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vAlign w:val="center"/>
      </w:tcPr>
    </w:tblStylePr>
  </w:style>
  <w:style w:type="character" w:customStyle="1" w:styleId="affffffc">
    <w:name w:val="_Текст+абзац Знак"/>
    <w:link w:val="affffffd"/>
    <w:uiPriority w:val="99"/>
    <w:locked/>
    <w:rsid w:val="00C7466F"/>
    <w:rPr>
      <w:rFonts w:ascii="Arial" w:hAnsi="Arial" w:cs="Arial"/>
      <w:spacing w:val="-2"/>
      <w:sz w:val="24"/>
      <w:lang w:eastAsia="ru-RU"/>
    </w:rPr>
  </w:style>
  <w:style w:type="paragraph" w:customStyle="1" w:styleId="affffffd">
    <w:name w:val="_Текст+абзац"/>
    <w:aliases w:val="_Текст_Перечисление + Слева:  0,06 см,_Заг3.подПун_Текст+абзац,06 смкт"/>
    <w:link w:val="affffffc"/>
    <w:uiPriority w:val="99"/>
    <w:rsid w:val="00C7466F"/>
    <w:pPr>
      <w:spacing w:before="120" w:after="0" w:line="240" w:lineRule="auto"/>
      <w:ind w:firstLine="595"/>
      <w:jc w:val="both"/>
    </w:pPr>
    <w:rPr>
      <w:rFonts w:ascii="Arial" w:hAnsi="Arial" w:cs="Arial"/>
      <w:spacing w:val="-2"/>
      <w:sz w:val="24"/>
      <w:lang w:eastAsia="ru-RU"/>
    </w:rPr>
  </w:style>
  <w:style w:type="paragraph" w:customStyle="1" w:styleId="IT2G">
    <w:name w:val="* обычный_IT2G"/>
    <w:basedOn w:val="a8"/>
    <w:link w:val="IT2G0"/>
    <w:qFormat/>
    <w:rsid w:val="00C7466F"/>
    <w:pPr>
      <w:suppressAutoHyphens/>
      <w:spacing w:after="0" w:line="240" w:lineRule="auto"/>
      <w:ind w:firstLine="851"/>
      <w:contextualSpacing/>
      <w:jc w:val="both"/>
    </w:pPr>
    <w:rPr>
      <w:rFonts w:ascii="Times New Roman" w:eastAsia="Calibri" w:hAnsi="Times New Roman" w:cs="Times New Roman"/>
      <w:sz w:val="24"/>
      <w:szCs w:val="28"/>
      <w:lang w:eastAsia="zh-CN"/>
    </w:rPr>
  </w:style>
  <w:style w:type="character" w:customStyle="1" w:styleId="IT2G0">
    <w:name w:val="* обычный_IT2G Знак"/>
    <w:basedOn w:val="a9"/>
    <w:link w:val="IT2G"/>
    <w:qFormat/>
    <w:rsid w:val="00C7466F"/>
    <w:rPr>
      <w:rFonts w:ascii="Times New Roman" w:eastAsia="Calibri" w:hAnsi="Times New Roman" w:cs="Times New Roman"/>
      <w:sz w:val="24"/>
      <w:szCs w:val="28"/>
      <w:lang w:eastAsia="zh-CN"/>
    </w:rPr>
  </w:style>
  <w:style w:type="paragraph" w:styleId="affffffe">
    <w:name w:val="endnote text"/>
    <w:basedOn w:val="a8"/>
    <w:link w:val="afffffff"/>
    <w:uiPriority w:val="99"/>
    <w:semiHidden/>
    <w:unhideWhenUsed/>
    <w:rsid w:val="00C7466F"/>
    <w:pPr>
      <w:spacing w:after="0" w:line="240" w:lineRule="auto"/>
    </w:pPr>
    <w:rPr>
      <w:rFonts w:ascii="Times New Roman" w:eastAsia="Times New Roman" w:hAnsi="Times New Roman" w:cs="Times New Roman"/>
      <w:sz w:val="20"/>
      <w:szCs w:val="20"/>
      <w:lang w:eastAsia="ru-RU"/>
    </w:rPr>
  </w:style>
  <w:style w:type="character" w:customStyle="1" w:styleId="afffffff">
    <w:name w:val="Текст концевой сноски Знак"/>
    <w:basedOn w:val="a9"/>
    <w:link w:val="affffffe"/>
    <w:uiPriority w:val="99"/>
    <w:semiHidden/>
    <w:rsid w:val="00C7466F"/>
    <w:rPr>
      <w:rFonts w:ascii="Times New Roman" w:eastAsia="Times New Roman" w:hAnsi="Times New Roman" w:cs="Times New Roman"/>
      <w:sz w:val="20"/>
      <w:szCs w:val="20"/>
      <w:lang w:eastAsia="ru-RU"/>
    </w:rPr>
  </w:style>
  <w:style w:type="character" w:styleId="afffffff0">
    <w:name w:val="endnote reference"/>
    <w:basedOn w:val="a9"/>
    <w:uiPriority w:val="99"/>
    <w:semiHidden/>
    <w:unhideWhenUsed/>
    <w:rsid w:val="00C7466F"/>
    <w:rPr>
      <w:vertAlign w:val="superscript"/>
    </w:rPr>
  </w:style>
  <w:style w:type="character" w:customStyle="1" w:styleId="Bodytext1">
    <w:name w:val="Body text|1_"/>
    <w:basedOn w:val="a9"/>
    <w:link w:val="Bodytext10"/>
    <w:rsid w:val="00C7466F"/>
  </w:style>
  <w:style w:type="paragraph" w:customStyle="1" w:styleId="Bodytext10">
    <w:name w:val="Body text|1"/>
    <w:basedOn w:val="a8"/>
    <w:link w:val="Bodytext1"/>
    <w:rsid w:val="00C7466F"/>
    <w:pPr>
      <w:widowControl w:val="0"/>
      <w:spacing w:after="0" w:line="264" w:lineRule="auto"/>
      <w:ind w:firstLine="400"/>
    </w:pPr>
  </w:style>
  <w:style w:type="paragraph" w:customStyle="1" w:styleId="AD">
    <w:name w:val="Маркированный список AD"/>
    <w:basedOn w:val="a8"/>
    <w:rsid w:val="00C7466F"/>
    <w:pPr>
      <w:keepLines/>
      <w:numPr>
        <w:numId w:val="114"/>
      </w:numPr>
      <w:tabs>
        <w:tab w:val="clear" w:pos="1276"/>
        <w:tab w:val="num" w:pos="643"/>
      </w:tabs>
      <w:spacing w:before="120" w:after="120" w:line="288" w:lineRule="auto"/>
      <w:ind w:left="0" w:hanging="360"/>
      <w:jc w:val="both"/>
    </w:pPr>
    <w:rPr>
      <w:rFonts w:ascii="Arial" w:eastAsia="Times New Roman" w:hAnsi="Arial" w:cs="Times New Roman"/>
      <w:spacing w:val="-5"/>
      <w:sz w:val="20"/>
      <w:szCs w:val="20"/>
      <w:lang w:eastAsia="ru-RU"/>
    </w:rPr>
  </w:style>
  <w:style w:type="paragraph" w:customStyle="1" w:styleId="afffffff1">
    <w:name w:val="шаблон"/>
    <w:basedOn w:val="39"/>
    <w:qFormat/>
    <w:rsid w:val="00C7466F"/>
    <w:pPr>
      <w:spacing w:before="120"/>
      <w:ind w:left="284"/>
      <w:jc w:val="both"/>
    </w:pPr>
    <w:rPr>
      <w:rFonts w:ascii="Arial" w:hAnsi="Arial"/>
      <w:sz w:val="20"/>
    </w:rPr>
  </w:style>
  <w:style w:type="paragraph" w:styleId="39">
    <w:name w:val="Body Text 3"/>
    <w:basedOn w:val="a8"/>
    <w:link w:val="3a"/>
    <w:uiPriority w:val="99"/>
    <w:semiHidden/>
    <w:unhideWhenUsed/>
    <w:rsid w:val="00C7466F"/>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9"/>
    <w:link w:val="39"/>
    <w:uiPriority w:val="99"/>
    <w:semiHidden/>
    <w:rsid w:val="00C7466F"/>
    <w:rPr>
      <w:rFonts w:ascii="Times New Roman" w:eastAsia="Times New Roman" w:hAnsi="Times New Roman" w:cs="Times New Roman"/>
      <w:sz w:val="16"/>
      <w:szCs w:val="16"/>
      <w:lang w:eastAsia="ru-RU"/>
    </w:rPr>
  </w:style>
  <w:style w:type="character" w:customStyle="1" w:styleId="1fb">
    <w:name w:val="Неразрешенное упоминание1"/>
    <w:basedOn w:val="a9"/>
    <w:uiPriority w:val="99"/>
    <w:semiHidden/>
    <w:unhideWhenUsed/>
    <w:rsid w:val="00C7466F"/>
    <w:rPr>
      <w:color w:val="605E5C"/>
      <w:shd w:val="clear" w:color="auto" w:fill="E1DFDD"/>
    </w:rPr>
  </w:style>
  <w:style w:type="paragraph" w:customStyle="1" w:styleId="Default">
    <w:name w:val="Default"/>
    <w:link w:val="Default0"/>
    <w:rsid w:val="00C7466F"/>
    <w:pPr>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rsid w:val="00C7466F"/>
    <w:rPr>
      <w:rFonts w:ascii="Times New Roman" w:eastAsia="MS Mincho" w:hAnsi="Times New Roman" w:cs="Times New Roman"/>
      <w:color w:val="000000"/>
      <w:sz w:val="24"/>
      <w:szCs w:val="24"/>
      <w:lang w:eastAsia="ru-RU"/>
    </w:rPr>
  </w:style>
  <w:style w:type="character" w:customStyle="1" w:styleId="1fc">
    <w:name w:val="Текст сноски Знак1"/>
    <w:aliases w:val="Текст сноски Знак2 Знак,Текст сноски Знак1 Знак Знак,Текст сноски Знак Знак Знак Знак Знак Знак,Текст сноски Знак Знак1 Знак Знак,Текст сноски Знак1 Знак Знак Знак Знак,Texto de nota al pie Знак"/>
    <w:qFormat/>
    <w:rsid w:val="00C7466F"/>
    <w:rPr>
      <w:rFonts w:ascii="Calibri" w:eastAsia="Calibri" w:hAnsi="Calibri" w:cs="Times New Roman"/>
      <w:kern w:val="0"/>
      <w:sz w:val="20"/>
      <w:szCs w:val="20"/>
      <w:lang w:val="x-none" w:eastAsia="ru-RU"/>
      <w14:ligatures w14:val="none"/>
    </w:rPr>
  </w:style>
  <w:style w:type="table" w:customStyle="1" w:styleId="1fd">
    <w:name w:val="Чередующ строки1"/>
    <w:basedOn w:val="aa"/>
    <w:next w:val="af2"/>
    <w:uiPriority w:val="59"/>
    <w:rsid w:val="00694C1D"/>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a"/>
    <w:next w:val="af2"/>
    <w:uiPriority w:val="39"/>
    <w:rsid w:val="001F3CF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a"/>
    <w:next w:val="af2"/>
    <w:uiPriority w:val="39"/>
    <w:rsid w:val="008531F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2575-F267-4A80-BE24-0956DA9B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9</Pages>
  <Words>4019</Words>
  <Characters>22913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56</cp:revision>
  <cp:lastPrinted>2025-08-21T13:47:00Z</cp:lastPrinted>
  <dcterms:created xsi:type="dcterms:W3CDTF">2025-09-05T15:41:00Z</dcterms:created>
  <dcterms:modified xsi:type="dcterms:W3CDTF">2025-12-22T12:33:00Z</dcterms:modified>
</cp:coreProperties>
</file>