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18CDA95D"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1B46D7">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187089F0" w:rsidR="00C25ABA" w:rsidRPr="00432E60" w:rsidRDefault="00C25ABA" w:rsidP="00310FBA">
      <w:pPr>
        <w:spacing w:line="276" w:lineRule="auto"/>
        <w:ind w:left="4678"/>
      </w:pPr>
      <w:r w:rsidRPr="00432E60">
        <w:t>«__» ___________ 202</w:t>
      </w:r>
      <w:r w:rsidR="00FE576C">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419B736C" w:rsidR="005C674F" w:rsidRDefault="005C674F" w:rsidP="00310FBA">
      <w:pPr>
        <w:spacing w:line="276" w:lineRule="auto"/>
      </w:pPr>
    </w:p>
    <w:p w14:paraId="03A7D433" w14:textId="58845376" w:rsidR="007B175A" w:rsidRDefault="007B175A" w:rsidP="00310FBA">
      <w:pPr>
        <w:spacing w:line="276" w:lineRule="auto"/>
      </w:pPr>
    </w:p>
    <w:p w14:paraId="6782B2C7" w14:textId="1C115F20" w:rsidR="007B175A" w:rsidRDefault="007B175A" w:rsidP="00310FBA">
      <w:pPr>
        <w:spacing w:line="276" w:lineRule="auto"/>
      </w:pPr>
    </w:p>
    <w:p w14:paraId="617B1881" w14:textId="4A67EA73" w:rsidR="007B175A" w:rsidRDefault="007B175A" w:rsidP="00310FBA">
      <w:pPr>
        <w:spacing w:line="276" w:lineRule="auto"/>
      </w:pPr>
    </w:p>
    <w:p w14:paraId="0F9A1299" w14:textId="24C842BD" w:rsidR="007B175A" w:rsidRDefault="007B175A" w:rsidP="00310FBA">
      <w:pPr>
        <w:spacing w:line="276" w:lineRule="auto"/>
      </w:pPr>
    </w:p>
    <w:p w14:paraId="31B50741" w14:textId="08E4241B" w:rsidR="007B175A" w:rsidRDefault="007B175A" w:rsidP="00310FBA">
      <w:pPr>
        <w:spacing w:line="276" w:lineRule="auto"/>
      </w:pPr>
    </w:p>
    <w:p w14:paraId="3349CAF8" w14:textId="30FC578C" w:rsidR="007B175A" w:rsidRDefault="007B175A" w:rsidP="00310FBA">
      <w:pPr>
        <w:spacing w:line="276" w:lineRule="auto"/>
      </w:pPr>
    </w:p>
    <w:p w14:paraId="5BB76C53" w14:textId="77777777" w:rsidR="007B175A" w:rsidRPr="00432E60" w:rsidRDefault="007B175A"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4A633FB5"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7777F8">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07ABB3CB" w14:textId="16AFE69C" w:rsidR="001B46D7" w:rsidRDefault="00A472D6" w:rsidP="001B46D7">
      <w:pPr>
        <w:spacing w:line="276" w:lineRule="auto"/>
        <w:jc w:val="center"/>
      </w:pPr>
      <w:r w:rsidRPr="00432E60">
        <w:t>«</w:t>
      </w:r>
      <w:r w:rsidR="000245A3" w:rsidRPr="003B74B8">
        <w:t>01-2025-1</w:t>
      </w:r>
      <w:r w:rsidR="00012E5B" w:rsidRPr="00BB261C">
        <w:t>7</w:t>
      </w:r>
      <w:r w:rsidR="00432CE1">
        <w:t>40</w:t>
      </w:r>
      <w:r w:rsidR="0059511D" w:rsidRPr="003B74B8">
        <w:t>.</w:t>
      </w:r>
      <w:r w:rsidR="0059511D">
        <w:rPr>
          <w:sz w:val="22"/>
          <w:szCs w:val="22"/>
        </w:rPr>
        <w:t xml:space="preserve"> </w:t>
      </w:r>
      <w:r w:rsidR="00432CE1" w:rsidRPr="00432CE1">
        <w:t xml:space="preserve">Оказание услуг на предоставление права использования ПО операционная система </w:t>
      </w:r>
      <w:proofErr w:type="spellStart"/>
      <w:r w:rsidR="00432CE1" w:rsidRPr="00432CE1">
        <w:t>Astra</w:t>
      </w:r>
      <w:proofErr w:type="spellEnd"/>
      <w:r w:rsidR="00432CE1" w:rsidRPr="00432CE1">
        <w:t xml:space="preserve"> </w:t>
      </w:r>
      <w:proofErr w:type="spellStart"/>
      <w:r w:rsidR="00432CE1" w:rsidRPr="00432CE1">
        <w:t>Linux</w:t>
      </w:r>
      <w:proofErr w:type="spellEnd"/>
      <w:r w:rsidR="00FE576C">
        <w:t>»</w:t>
      </w:r>
    </w:p>
    <w:p w14:paraId="6D43A94E" w14:textId="2731318C" w:rsidR="00C25ABA" w:rsidRDefault="00C25ABA" w:rsidP="00310FBA">
      <w:pPr>
        <w:spacing w:line="276" w:lineRule="auto"/>
      </w:pPr>
    </w:p>
    <w:p w14:paraId="254681EE" w14:textId="7306661F" w:rsidR="001B46D7" w:rsidRDefault="001B46D7" w:rsidP="00310FBA">
      <w:pPr>
        <w:spacing w:line="276" w:lineRule="auto"/>
      </w:pPr>
    </w:p>
    <w:p w14:paraId="5788A261" w14:textId="77777777" w:rsidR="001B46D7" w:rsidRPr="00432E60" w:rsidRDefault="001B46D7"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288BCB88" w:rsidR="005C674F" w:rsidRDefault="005C674F" w:rsidP="00310FBA">
      <w:pPr>
        <w:spacing w:line="276" w:lineRule="auto"/>
      </w:pPr>
    </w:p>
    <w:p w14:paraId="160BF051" w14:textId="630F1EB0" w:rsidR="001B46D7" w:rsidRDefault="001B46D7" w:rsidP="00310FBA">
      <w:pPr>
        <w:spacing w:line="276" w:lineRule="auto"/>
      </w:pPr>
    </w:p>
    <w:p w14:paraId="56194487" w14:textId="2266D77F" w:rsidR="001B46D7" w:rsidRDefault="001B46D7" w:rsidP="00310FBA">
      <w:pPr>
        <w:spacing w:line="276" w:lineRule="auto"/>
      </w:pPr>
    </w:p>
    <w:p w14:paraId="5E65DE8E" w14:textId="0517C901" w:rsidR="001B46D7" w:rsidRDefault="001B46D7" w:rsidP="00310FBA">
      <w:pPr>
        <w:spacing w:line="276" w:lineRule="auto"/>
      </w:pPr>
    </w:p>
    <w:p w14:paraId="7C86CF8D" w14:textId="5AD54A29" w:rsidR="001B46D7" w:rsidRDefault="001B46D7" w:rsidP="00310FBA">
      <w:pPr>
        <w:spacing w:line="276" w:lineRule="auto"/>
      </w:pPr>
    </w:p>
    <w:p w14:paraId="438ADD23" w14:textId="4152642D" w:rsidR="001B46D7" w:rsidRDefault="001B46D7" w:rsidP="00310FBA">
      <w:pPr>
        <w:spacing w:line="276" w:lineRule="auto"/>
      </w:pPr>
    </w:p>
    <w:p w14:paraId="10D9F1BC" w14:textId="141B758B" w:rsidR="001B46D7" w:rsidRDefault="001B46D7" w:rsidP="00310FBA">
      <w:pPr>
        <w:spacing w:line="276" w:lineRule="auto"/>
      </w:pPr>
    </w:p>
    <w:p w14:paraId="7C790A78" w14:textId="4A93878B" w:rsidR="001B46D7" w:rsidRDefault="001B46D7" w:rsidP="00310FBA">
      <w:pPr>
        <w:spacing w:line="276" w:lineRule="auto"/>
      </w:pPr>
    </w:p>
    <w:p w14:paraId="2D996414" w14:textId="77777777" w:rsidR="001B46D7" w:rsidRPr="00432E60" w:rsidRDefault="001B46D7"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31BDA612" w14:textId="77777777" w:rsidR="00C25ABA" w:rsidRPr="00432E60" w:rsidRDefault="00C25ABA" w:rsidP="00310FBA">
      <w:pPr>
        <w:spacing w:line="276" w:lineRule="auto"/>
      </w:pPr>
    </w:p>
    <w:p w14:paraId="398D8EA3" w14:textId="00B4862B" w:rsidR="00565653" w:rsidRPr="00432E60" w:rsidRDefault="00C25ABA" w:rsidP="0077715F">
      <w:pPr>
        <w:spacing w:line="276" w:lineRule="auto"/>
        <w:jc w:val="center"/>
      </w:pPr>
      <w:r w:rsidRPr="00432E60">
        <w:t xml:space="preserve">г. </w:t>
      </w:r>
      <w:r w:rsidR="001B46D7">
        <w:t>Ижевск</w:t>
      </w:r>
      <w:r w:rsidR="00A472D6" w:rsidRPr="00432E60">
        <w:t xml:space="preserve"> </w:t>
      </w:r>
      <w:r w:rsidRPr="00432E60">
        <w:t>20</w:t>
      </w:r>
      <w:r w:rsidR="00CE1507" w:rsidRPr="00432E60">
        <w:t>2</w:t>
      </w:r>
      <w:r w:rsidR="001B46D7">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671265B6" w14:textId="514E5323" w:rsidR="005029A4"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9789634" w:history="1">
            <w:r w:rsidR="005029A4" w:rsidRPr="007D06D1">
              <w:rPr>
                <w:rStyle w:val="af2"/>
                <w:rFonts w:eastAsiaTheme="majorEastAsia"/>
                <w:lang w:val="ru"/>
              </w:rPr>
              <w:t>РАЗДЕЛ 1. ИНФОРМАЦИОННАЯ КАРТА</w:t>
            </w:r>
            <w:r w:rsidR="005029A4">
              <w:rPr>
                <w:webHidden/>
              </w:rPr>
              <w:tab/>
            </w:r>
            <w:r w:rsidR="005029A4">
              <w:rPr>
                <w:webHidden/>
              </w:rPr>
              <w:fldChar w:fldCharType="begin"/>
            </w:r>
            <w:r w:rsidR="005029A4">
              <w:rPr>
                <w:webHidden/>
              </w:rPr>
              <w:instrText xml:space="preserve"> PAGEREF _Toc209789634 \h </w:instrText>
            </w:r>
            <w:r w:rsidR="005029A4">
              <w:rPr>
                <w:webHidden/>
              </w:rPr>
            </w:r>
            <w:r w:rsidR="005029A4">
              <w:rPr>
                <w:webHidden/>
              </w:rPr>
              <w:fldChar w:fldCharType="separate"/>
            </w:r>
            <w:r w:rsidR="005029A4">
              <w:rPr>
                <w:webHidden/>
              </w:rPr>
              <w:t>4</w:t>
            </w:r>
            <w:r w:rsidR="005029A4">
              <w:rPr>
                <w:webHidden/>
              </w:rPr>
              <w:fldChar w:fldCharType="end"/>
            </w:r>
          </w:hyperlink>
        </w:p>
        <w:p w14:paraId="47D4D48D" w14:textId="54E23FAE" w:rsidR="005029A4" w:rsidRDefault="00BB5966">
          <w:pPr>
            <w:pStyle w:val="43"/>
            <w:rPr>
              <w:rFonts w:asciiTheme="minorHAnsi" w:eastAsiaTheme="minorEastAsia" w:hAnsiTheme="minorHAnsi" w:cstheme="minorBidi"/>
              <w:noProof/>
              <w:sz w:val="22"/>
              <w:szCs w:val="22"/>
            </w:rPr>
          </w:pPr>
          <w:hyperlink w:anchor="_Toc209789635" w:history="1">
            <w:r w:rsidR="005029A4" w:rsidRPr="007D06D1">
              <w:rPr>
                <w:rStyle w:val="af2"/>
                <w:noProof/>
              </w:rPr>
              <w:t>Сведения о начальной максимальной цене</w:t>
            </w:r>
            <w:r w:rsidR="005029A4">
              <w:rPr>
                <w:noProof/>
                <w:webHidden/>
              </w:rPr>
              <w:tab/>
            </w:r>
            <w:r w:rsidR="005029A4">
              <w:rPr>
                <w:noProof/>
                <w:webHidden/>
              </w:rPr>
              <w:fldChar w:fldCharType="begin"/>
            </w:r>
            <w:r w:rsidR="005029A4">
              <w:rPr>
                <w:noProof/>
                <w:webHidden/>
              </w:rPr>
              <w:instrText xml:space="preserve"> PAGEREF _Toc209789635 \h </w:instrText>
            </w:r>
            <w:r w:rsidR="005029A4">
              <w:rPr>
                <w:noProof/>
                <w:webHidden/>
              </w:rPr>
            </w:r>
            <w:r w:rsidR="005029A4">
              <w:rPr>
                <w:noProof/>
                <w:webHidden/>
              </w:rPr>
              <w:fldChar w:fldCharType="separate"/>
            </w:r>
            <w:r w:rsidR="005029A4">
              <w:rPr>
                <w:noProof/>
                <w:webHidden/>
              </w:rPr>
              <w:t>9</w:t>
            </w:r>
            <w:r w:rsidR="005029A4">
              <w:rPr>
                <w:noProof/>
                <w:webHidden/>
              </w:rPr>
              <w:fldChar w:fldCharType="end"/>
            </w:r>
          </w:hyperlink>
        </w:p>
        <w:p w14:paraId="4AEB1278" w14:textId="039F6E0D" w:rsidR="005029A4" w:rsidRDefault="00BB5966">
          <w:pPr>
            <w:pStyle w:val="43"/>
            <w:rPr>
              <w:rFonts w:asciiTheme="minorHAnsi" w:eastAsiaTheme="minorEastAsia" w:hAnsiTheme="minorHAnsi" w:cstheme="minorBidi"/>
              <w:noProof/>
              <w:sz w:val="22"/>
              <w:szCs w:val="22"/>
            </w:rPr>
          </w:pPr>
          <w:hyperlink w:anchor="_Toc209789636" w:history="1">
            <w:r w:rsidR="005029A4" w:rsidRPr="007D06D1">
              <w:rPr>
                <w:rStyle w:val="af2"/>
                <w:noProof/>
              </w:rPr>
              <w:t>Требования к участникам закупки</w:t>
            </w:r>
            <w:r w:rsidR="005029A4">
              <w:rPr>
                <w:noProof/>
                <w:webHidden/>
              </w:rPr>
              <w:tab/>
            </w:r>
            <w:r w:rsidR="005029A4">
              <w:rPr>
                <w:noProof/>
                <w:webHidden/>
              </w:rPr>
              <w:fldChar w:fldCharType="begin"/>
            </w:r>
            <w:r w:rsidR="005029A4">
              <w:rPr>
                <w:noProof/>
                <w:webHidden/>
              </w:rPr>
              <w:instrText xml:space="preserve"> PAGEREF _Toc209789636 \h </w:instrText>
            </w:r>
            <w:r w:rsidR="005029A4">
              <w:rPr>
                <w:noProof/>
                <w:webHidden/>
              </w:rPr>
            </w:r>
            <w:r w:rsidR="005029A4">
              <w:rPr>
                <w:noProof/>
                <w:webHidden/>
              </w:rPr>
              <w:fldChar w:fldCharType="separate"/>
            </w:r>
            <w:r w:rsidR="005029A4">
              <w:rPr>
                <w:noProof/>
                <w:webHidden/>
              </w:rPr>
              <w:t>10</w:t>
            </w:r>
            <w:r w:rsidR="005029A4">
              <w:rPr>
                <w:noProof/>
                <w:webHidden/>
              </w:rPr>
              <w:fldChar w:fldCharType="end"/>
            </w:r>
          </w:hyperlink>
        </w:p>
        <w:p w14:paraId="373058FD" w14:textId="5C75309B" w:rsidR="005029A4" w:rsidRDefault="00BB5966">
          <w:pPr>
            <w:pStyle w:val="43"/>
            <w:rPr>
              <w:rFonts w:asciiTheme="minorHAnsi" w:eastAsiaTheme="minorEastAsia" w:hAnsiTheme="minorHAnsi" w:cstheme="minorBidi"/>
              <w:noProof/>
              <w:sz w:val="22"/>
              <w:szCs w:val="22"/>
            </w:rPr>
          </w:pPr>
          <w:hyperlink w:anchor="_Toc209789637" w:history="1">
            <w:r w:rsidR="005029A4" w:rsidRPr="007D06D1">
              <w:rPr>
                <w:rStyle w:val="af2"/>
                <w:noProof/>
              </w:rPr>
              <w:t>Требования к составу заявки</w:t>
            </w:r>
            <w:r w:rsidR="005029A4">
              <w:rPr>
                <w:noProof/>
                <w:webHidden/>
              </w:rPr>
              <w:tab/>
            </w:r>
            <w:r w:rsidR="005029A4">
              <w:rPr>
                <w:noProof/>
                <w:webHidden/>
              </w:rPr>
              <w:fldChar w:fldCharType="begin"/>
            </w:r>
            <w:r w:rsidR="005029A4">
              <w:rPr>
                <w:noProof/>
                <w:webHidden/>
              </w:rPr>
              <w:instrText xml:space="preserve"> PAGEREF _Toc209789637 \h </w:instrText>
            </w:r>
            <w:r w:rsidR="005029A4">
              <w:rPr>
                <w:noProof/>
                <w:webHidden/>
              </w:rPr>
            </w:r>
            <w:r w:rsidR="005029A4">
              <w:rPr>
                <w:noProof/>
                <w:webHidden/>
              </w:rPr>
              <w:fldChar w:fldCharType="separate"/>
            </w:r>
            <w:r w:rsidR="005029A4">
              <w:rPr>
                <w:noProof/>
                <w:webHidden/>
              </w:rPr>
              <w:t>13</w:t>
            </w:r>
            <w:r w:rsidR="005029A4">
              <w:rPr>
                <w:noProof/>
                <w:webHidden/>
              </w:rPr>
              <w:fldChar w:fldCharType="end"/>
            </w:r>
          </w:hyperlink>
        </w:p>
        <w:p w14:paraId="54D2C21E" w14:textId="3FC3E1EA" w:rsidR="005029A4" w:rsidRDefault="00BB5966">
          <w:pPr>
            <w:pStyle w:val="43"/>
            <w:rPr>
              <w:rFonts w:asciiTheme="minorHAnsi" w:eastAsiaTheme="minorEastAsia" w:hAnsiTheme="minorHAnsi" w:cstheme="minorBidi"/>
              <w:noProof/>
              <w:sz w:val="22"/>
              <w:szCs w:val="22"/>
            </w:rPr>
          </w:pPr>
          <w:hyperlink w:anchor="_Toc209789638" w:history="1">
            <w:r w:rsidR="005029A4" w:rsidRPr="007D06D1">
              <w:rPr>
                <w:rStyle w:val="af2"/>
                <w:noProof/>
              </w:rPr>
              <w:t>Порядок оценки и сопоставления заявок</w:t>
            </w:r>
            <w:r w:rsidR="005029A4">
              <w:rPr>
                <w:noProof/>
                <w:webHidden/>
              </w:rPr>
              <w:tab/>
            </w:r>
            <w:r w:rsidR="005029A4">
              <w:rPr>
                <w:noProof/>
                <w:webHidden/>
              </w:rPr>
              <w:fldChar w:fldCharType="begin"/>
            </w:r>
            <w:r w:rsidR="005029A4">
              <w:rPr>
                <w:noProof/>
                <w:webHidden/>
              </w:rPr>
              <w:instrText xml:space="preserve"> PAGEREF _Toc209789638 \h </w:instrText>
            </w:r>
            <w:r w:rsidR="005029A4">
              <w:rPr>
                <w:noProof/>
                <w:webHidden/>
              </w:rPr>
            </w:r>
            <w:r w:rsidR="005029A4">
              <w:rPr>
                <w:noProof/>
                <w:webHidden/>
              </w:rPr>
              <w:fldChar w:fldCharType="separate"/>
            </w:r>
            <w:r w:rsidR="005029A4">
              <w:rPr>
                <w:noProof/>
                <w:webHidden/>
              </w:rPr>
              <w:t>14</w:t>
            </w:r>
            <w:r w:rsidR="005029A4">
              <w:rPr>
                <w:noProof/>
                <w:webHidden/>
              </w:rPr>
              <w:fldChar w:fldCharType="end"/>
            </w:r>
          </w:hyperlink>
        </w:p>
        <w:p w14:paraId="346DDB6E" w14:textId="298A38EC" w:rsidR="005029A4" w:rsidRDefault="00BB5966">
          <w:pPr>
            <w:pStyle w:val="29"/>
            <w:tabs>
              <w:tab w:val="right" w:leader="dot" w:pos="9741"/>
            </w:tabs>
            <w:rPr>
              <w:rFonts w:asciiTheme="minorHAnsi" w:eastAsiaTheme="minorEastAsia" w:hAnsiTheme="minorHAnsi" w:cstheme="minorBidi"/>
              <w:sz w:val="22"/>
              <w:szCs w:val="22"/>
            </w:rPr>
          </w:pPr>
          <w:hyperlink w:anchor="_Toc209789639" w:history="1">
            <w:r w:rsidR="005029A4" w:rsidRPr="007D06D1">
              <w:rPr>
                <w:rStyle w:val="af2"/>
                <w:rFonts w:eastAsiaTheme="majorEastAsia"/>
                <w:lang w:val="ru"/>
              </w:rPr>
              <w:t>РАЗДЕЛ 2. ОБРАЗЦЫ ФОРМ ДОКУМЕНТОВ, ВКЛЮЧАЕМЫХ В ЗАЯВКУ</w:t>
            </w:r>
            <w:r w:rsidR="005029A4">
              <w:rPr>
                <w:webHidden/>
              </w:rPr>
              <w:tab/>
            </w:r>
            <w:r w:rsidR="005029A4">
              <w:rPr>
                <w:webHidden/>
              </w:rPr>
              <w:fldChar w:fldCharType="begin"/>
            </w:r>
            <w:r w:rsidR="005029A4">
              <w:rPr>
                <w:webHidden/>
              </w:rPr>
              <w:instrText xml:space="preserve"> PAGEREF _Toc209789639 \h </w:instrText>
            </w:r>
            <w:r w:rsidR="005029A4">
              <w:rPr>
                <w:webHidden/>
              </w:rPr>
            </w:r>
            <w:r w:rsidR="005029A4">
              <w:rPr>
                <w:webHidden/>
              </w:rPr>
              <w:fldChar w:fldCharType="separate"/>
            </w:r>
            <w:r w:rsidR="005029A4">
              <w:rPr>
                <w:webHidden/>
              </w:rPr>
              <w:t>17</w:t>
            </w:r>
            <w:r w:rsidR="005029A4">
              <w:rPr>
                <w:webHidden/>
              </w:rPr>
              <w:fldChar w:fldCharType="end"/>
            </w:r>
          </w:hyperlink>
        </w:p>
        <w:p w14:paraId="7587DF54" w14:textId="5CF247C3" w:rsidR="005029A4" w:rsidRDefault="00BB5966">
          <w:pPr>
            <w:pStyle w:val="43"/>
            <w:tabs>
              <w:tab w:val="left" w:pos="1120"/>
            </w:tabs>
            <w:rPr>
              <w:rFonts w:asciiTheme="minorHAnsi" w:eastAsiaTheme="minorEastAsia" w:hAnsiTheme="minorHAnsi" w:cstheme="minorBidi"/>
              <w:noProof/>
              <w:sz w:val="22"/>
              <w:szCs w:val="22"/>
            </w:rPr>
          </w:pPr>
          <w:hyperlink w:anchor="_Toc209789640" w:history="1">
            <w:r w:rsidR="005029A4" w:rsidRPr="007D06D1">
              <w:rPr>
                <w:rStyle w:val="af2"/>
                <w:noProof/>
              </w:rPr>
              <w:t>2.1.</w:t>
            </w:r>
            <w:r w:rsidR="005029A4">
              <w:rPr>
                <w:rFonts w:asciiTheme="minorHAnsi" w:eastAsiaTheme="minorEastAsia" w:hAnsiTheme="minorHAnsi" w:cstheme="minorBidi"/>
                <w:noProof/>
                <w:sz w:val="22"/>
                <w:szCs w:val="22"/>
              </w:rPr>
              <w:tab/>
            </w:r>
            <w:r w:rsidR="005029A4" w:rsidRPr="007D06D1">
              <w:rPr>
                <w:rStyle w:val="af2"/>
                <w:noProof/>
              </w:rPr>
              <w:t>Заявка на участие в закупке (Форма 1)</w:t>
            </w:r>
            <w:r w:rsidR="005029A4">
              <w:rPr>
                <w:noProof/>
                <w:webHidden/>
              </w:rPr>
              <w:tab/>
            </w:r>
            <w:r w:rsidR="005029A4">
              <w:rPr>
                <w:noProof/>
                <w:webHidden/>
              </w:rPr>
              <w:fldChar w:fldCharType="begin"/>
            </w:r>
            <w:r w:rsidR="005029A4">
              <w:rPr>
                <w:noProof/>
                <w:webHidden/>
              </w:rPr>
              <w:instrText xml:space="preserve"> PAGEREF _Toc209789640 \h </w:instrText>
            </w:r>
            <w:r w:rsidR="005029A4">
              <w:rPr>
                <w:noProof/>
                <w:webHidden/>
              </w:rPr>
            </w:r>
            <w:r w:rsidR="005029A4">
              <w:rPr>
                <w:noProof/>
                <w:webHidden/>
              </w:rPr>
              <w:fldChar w:fldCharType="separate"/>
            </w:r>
            <w:r w:rsidR="005029A4">
              <w:rPr>
                <w:noProof/>
                <w:webHidden/>
              </w:rPr>
              <w:t>17</w:t>
            </w:r>
            <w:r w:rsidR="005029A4">
              <w:rPr>
                <w:noProof/>
                <w:webHidden/>
              </w:rPr>
              <w:fldChar w:fldCharType="end"/>
            </w:r>
          </w:hyperlink>
        </w:p>
        <w:p w14:paraId="788F8795" w14:textId="0667C6E2" w:rsidR="005029A4" w:rsidRDefault="00BB5966">
          <w:pPr>
            <w:pStyle w:val="43"/>
            <w:tabs>
              <w:tab w:val="left" w:pos="1120"/>
            </w:tabs>
            <w:rPr>
              <w:rFonts w:asciiTheme="minorHAnsi" w:eastAsiaTheme="minorEastAsia" w:hAnsiTheme="minorHAnsi" w:cstheme="minorBidi"/>
              <w:noProof/>
              <w:sz w:val="22"/>
              <w:szCs w:val="22"/>
            </w:rPr>
          </w:pPr>
          <w:hyperlink w:anchor="_Toc209789641" w:history="1">
            <w:r w:rsidR="005029A4" w:rsidRPr="007D06D1">
              <w:rPr>
                <w:rStyle w:val="af2"/>
                <w:noProof/>
              </w:rPr>
              <w:t>2.2.</w:t>
            </w:r>
            <w:r w:rsidR="005029A4">
              <w:rPr>
                <w:rFonts w:asciiTheme="minorHAnsi" w:eastAsiaTheme="minorEastAsia" w:hAnsiTheme="minorHAnsi" w:cstheme="minorBidi"/>
                <w:noProof/>
                <w:sz w:val="22"/>
                <w:szCs w:val="22"/>
              </w:rPr>
              <w:tab/>
            </w:r>
            <w:r w:rsidR="005029A4" w:rsidRPr="007D06D1">
              <w:rPr>
                <w:rStyle w:val="af2"/>
                <w:noProof/>
              </w:rPr>
              <w:t>Техническое предложение (Форма 2)</w:t>
            </w:r>
            <w:r w:rsidR="005029A4">
              <w:rPr>
                <w:noProof/>
                <w:webHidden/>
              </w:rPr>
              <w:tab/>
            </w:r>
            <w:r w:rsidR="005029A4">
              <w:rPr>
                <w:noProof/>
                <w:webHidden/>
              </w:rPr>
              <w:fldChar w:fldCharType="begin"/>
            </w:r>
            <w:r w:rsidR="005029A4">
              <w:rPr>
                <w:noProof/>
                <w:webHidden/>
              </w:rPr>
              <w:instrText xml:space="preserve"> PAGEREF _Toc209789641 \h </w:instrText>
            </w:r>
            <w:r w:rsidR="005029A4">
              <w:rPr>
                <w:noProof/>
                <w:webHidden/>
              </w:rPr>
            </w:r>
            <w:r w:rsidR="005029A4">
              <w:rPr>
                <w:noProof/>
                <w:webHidden/>
              </w:rPr>
              <w:fldChar w:fldCharType="separate"/>
            </w:r>
            <w:r w:rsidR="005029A4">
              <w:rPr>
                <w:noProof/>
                <w:webHidden/>
              </w:rPr>
              <w:t>22</w:t>
            </w:r>
            <w:r w:rsidR="005029A4">
              <w:rPr>
                <w:noProof/>
                <w:webHidden/>
              </w:rPr>
              <w:fldChar w:fldCharType="end"/>
            </w:r>
          </w:hyperlink>
        </w:p>
        <w:p w14:paraId="355158E3" w14:textId="6F6016F6" w:rsidR="005029A4" w:rsidRDefault="00BB5966">
          <w:pPr>
            <w:pStyle w:val="43"/>
            <w:tabs>
              <w:tab w:val="left" w:pos="1120"/>
            </w:tabs>
            <w:rPr>
              <w:rFonts w:asciiTheme="minorHAnsi" w:eastAsiaTheme="minorEastAsia" w:hAnsiTheme="minorHAnsi" w:cstheme="minorBidi"/>
              <w:noProof/>
              <w:sz w:val="22"/>
              <w:szCs w:val="22"/>
            </w:rPr>
          </w:pPr>
          <w:hyperlink w:anchor="_Toc209789642" w:history="1">
            <w:r w:rsidR="005029A4" w:rsidRPr="007D06D1">
              <w:rPr>
                <w:rStyle w:val="af2"/>
                <w:noProof/>
              </w:rPr>
              <w:t>2.3.</w:t>
            </w:r>
            <w:r w:rsidR="005029A4">
              <w:rPr>
                <w:rFonts w:asciiTheme="minorHAnsi" w:eastAsiaTheme="minorEastAsia" w:hAnsiTheme="minorHAnsi" w:cstheme="minorBidi"/>
                <w:noProof/>
                <w:sz w:val="22"/>
                <w:szCs w:val="22"/>
              </w:rPr>
              <w:tab/>
            </w:r>
            <w:r w:rsidR="005029A4" w:rsidRPr="007D06D1">
              <w:rPr>
                <w:rStyle w:val="af2"/>
                <w:noProof/>
              </w:rPr>
              <w:t>Коммерческое предложение (Форма 3)</w:t>
            </w:r>
            <w:r w:rsidR="005029A4">
              <w:rPr>
                <w:noProof/>
                <w:webHidden/>
              </w:rPr>
              <w:tab/>
            </w:r>
            <w:r w:rsidR="005029A4">
              <w:rPr>
                <w:noProof/>
                <w:webHidden/>
              </w:rPr>
              <w:fldChar w:fldCharType="begin"/>
            </w:r>
            <w:r w:rsidR="005029A4">
              <w:rPr>
                <w:noProof/>
                <w:webHidden/>
              </w:rPr>
              <w:instrText xml:space="preserve"> PAGEREF _Toc209789642 \h </w:instrText>
            </w:r>
            <w:r w:rsidR="005029A4">
              <w:rPr>
                <w:noProof/>
                <w:webHidden/>
              </w:rPr>
            </w:r>
            <w:r w:rsidR="005029A4">
              <w:rPr>
                <w:noProof/>
                <w:webHidden/>
              </w:rPr>
              <w:fldChar w:fldCharType="separate"/>
            </w:r>
            <w:r w:rsidR="005029A4">
              <w:rPr>
                <w:noProof/>
                <w:webHidden/>
              </w:rPr>
              <w:t>23</w:t>
            </w:r>
            <w:r w:rsidR="005029A4">
              <w:rPr>
                <w:noProof/>
                <w:webHidden/>
              </w:rPr>
              <w:fldChar w:fldCharType="end"/>
            </w:r>
          </w:hyperlink>
        </w:p>
        <w:p w14:paraId="0CCBDCC0" w14:textId="0B1392F6" w:rsidR="005029A4" w:rsidRDefault="00BB5966">
          <w:pPr>
            <w:pStyle w:val="43"/>
            <w:tabs>
              <w:tab w:val="left" w:pos="1120"/>
            </w:tabs>
            <w:rPr>
              <w:rFonts w:asciiTheme="minorHAnsi" w:eastAsiaTheme="minorEastAsia" w:hAnsiTheme="minorHAnsi" w:cstheme="minorBidi"/>
              <w:noProof/>
              <w:sz w:val="22"/>
              <w:szCs w:val="22"/>
            </w:rPr>
          </w:pPr>
          <w:hyperlink w:anchor="_Toc209789643" w:history="1">
            <w:r w:rsidR="005029A4" w:rsidRPr="007D06D1">
              <w:rPr>
                <w:rStyle w:val="af2"/>
                <w:noProof/>
              </w:rPr>
              <w:t>2.4.</w:t>
            </w:r>
            <w:r w:rsidR="005029A4">
              <w:rPr>
                <w:rFonts w:asciiTheme="minorHAnsi" w:eastAsiaTheme="minorEastAsia" w:hAnsiTheme="minorHAnsi" w:cstheme="minorBidi"/>
                <w:noProof/>
                <w:sz w:val="22"/>
                <w:szCs w:val="22"/>
              </w:rPr>
              <w:tab/>
            </w:r>
            <w:r w:rsidR="005029A4" w:rsidRPr="007D06D1">
              <w:rPr>
                <w:rStyle w:val="af2"/>
                <w:noProof/>
              </w:rPr>
              <w:t>План распределения объемов поставки продукции (Форма 5)</w:t>
            </w:r>
            <w:r w:rsidR="005029A4">
              <w:rPr>
                <w:noProof/>
                <w:webHidden/>
              </w:rPr>
              <w:tab/>
            </w:r>
            <w:r w:rsidR="005029A4">
              <w:rPr>
                <w:noProof/>
                <w:webHidden/>
              </w:rPr>
              <w:fldChar w:fldCharType="begin"/>
            </w:r>
            <w:r w:rsidR="005029A4">
              <w:rPr>
                <w:noProof/>
                <w:webHidden/>
              </w:rPr>
              <w:instrText xml:space="preserve"> PAGEREF _Toc209789643 \h </w:instrText>
            </w:r>
            <w:r w:rsidR="005029A4">
              <w:rPr>
                <w:noProof/>
                <w:webHidden/>
              </w:rPr>
            </w:r>
            <w:r w:rsidR="005029A4">
              <w:rPr>
                <w:noProof/>
                <w:webHidden/>
              </w:rPr>
              <w:fldChar w:fldCharType="separate"/>
            </w:r>
            <w:r w:rsidR="005029A4">
              <w:rPr>
                <w:noProof/>
                <w:webHidden/>
              </w:rPr>
              <w:t>24</w:t>
            </w:r>
            <w:r w:rsidR="005029A4">
              <w:rPr>
                <w:noProof/>
                <w:webHidden/>
              </w:rPr>
              <w:fldChar w:fldCharType="end"/>
            </w:r>
          </w:hyperlink>
        </w:p>
        <w:p w14:paraId="03E074E4" w14:textId="4954702F" w:rsidR="005029A4" w:rsidRDefault="00BB5966">
          <w:pPr>
            <w:pStyle w:val="43"/>
            <w:tabs>
              <w:tab w:val="left" w:pos="1120"/>
            </w:tabs>
            <w:rPr>
              <w:rFonts w:asciiTheme="minorHAnsi" w:eastAsiaTheme="minorEastAsia" w:hAnsiTheme="minorHAnsi" w:cstheme="minorBidi"/>
              <w:noProof/>
              <w:sz w:val="22"/>
              <w:szCs w:val="22"/>
            </w:rPr>
          </w:pPr>
          <w:hyperlink w:anchor="_Toc209789644" w:history="1">
            <w:r w:rsidR="005029A4" w:rsidRPr="007D06D1">
              <w:rPr>
                <w:rStyle w:val="af2"/>
                <w:noProof/>
              </w:rPr>
              <w:t>2.5.</w:t>
            </w:r>
            <w:r w:rsidR="005029A4">
              <w:rPr>
                <w:rFonts w:asciiTheme="minorHAnsi" w:eastAsiaTheme="minorEastAsia" w:hAnsiTheme="minorHAnsi" w:cstheme="minorBidi"/>
                <w:noProof/>
                <w:sz w:val="22"/>
                <w:szCs w:val="22"/>
              </w:rPr>
              <w:tab/>
            </w:r>
            <w:r w:rsidR="005029A4" w:rsidRPr="007D06D1">
              <w:rPr>
                <w:rStyle w:val="af2"/>
                <w:noProof/>
              </w:rPr>
              <w:t>Декларация соответствия члена коллективного участника (Форма 6)</w:t>
            </w:r>
            <w:r w:rsidR="005029A4">
              <w:rPr>
                <w:noProof/>
                <w:webHidden/>
              </w:rPr>
              <w:tab/>
            </w:r>
            <w:r w:rsidR="005029A4">
              <w:rPr>
                <w:noProof/>
                <w:webHidden/>
              </w:rPr>
              <w:fldChar w:fldCharType="begin"/>
            </w:r>
            <w:r w:rsidR="005029A4">
              <w:rPr>
                <w:noProof/>
                <w:webHidden/>
              </w:rPr>
              <w:instrText xml:space="preserve"> PAGEREF _Toc209789644 \h </w:instrText>
            </w:r>
            <w:r w:rsidR="005029A4">
              <w:rPr>
                <w:noProof/>
                <w:webHidden/>
              </w:rPr>
            </w:r>
            <w:r w:rsidR="005029A4">
              <w:rPr>
                <w:noProof/>
                <w:webHidden/>
              </w:rPr>
              <w:fldChar w:fldCharType="separate"/>
            </w:r>
            <w:r w:rsidR="005029A4">
              <w:rPr>
                <w:noProof/>
                <w:webHidden/>
              </w:rPr>
              <w:t>25</w:t>
            </w:r>
            <w:r w:rsidR="005029A4">
              <w:rPr>
                <w:noProof/>
                <w:webHidden/>
              </w:rPr>
              <w:fldChar w:fldCharType="end"/>
            </w:r>
          </w:hyperlink>
        </w:p>
        <w:p w14:paraId="54F0F8B6" w14:textId="4F3CDC1A" w:rsidR="005029A4" w:rsidRDefault="00BB5966">
          <w:pPr>
            <w:pStyle w:val="29"/>
            <w:tabs>
              <w:tab w:val="right" w:leader="dot" w:pos="9741"/>
            </w:tabs>
            <w:rPr>
              <w:rFonts w:asciiTheme="minorHAnsi" w:eastAsiaTheme="minorEastAsia" w:hAnsiTheme="minorHAnsi" w:cstheme="minorBidi"/>
              <w:sz w:val="22"/>
              <w:szCs w:val="22"/>
            </w:rPr>
          </w:pPr>
          <w:hyperlink w:anchor="_Toc209789645" w:history="1">
            <w:r w:rsidR="005029A4" w:rsidRPr="007D06D1">
              <w:rPr>
                <w:rStyle w:val="af2"/>
                <w:rFonts w:eastAsiaTheme="majorEastAsia"/>
                <w:lang w:val="ru"/>
              </w:rPr>
              <w:t>РАЗДЕЛ 3. ПРОЕКТ ДОГОВОРА</w:t>
            </w:r>
            <w:r w:rsidR="005029A4">
              <w:rPr>
                <w:webHidden/>
              </w:rPr>
              <w:tab/>
            </w:r>
            <w:r w:rsidR="005029A4">
              <w:rPr>
                <w:webHidden/>
              </w:rPr>
              <w:fldChar w:fldCharType="begin"/>
            </w:r>
            <w:r w:rsidR="005029A4">
              <w:rPr>
                <w:webHidden/>
              </w:rPr>
              <w:instrText xml:space="preserve"> PAGEREF _Toc209789645 \h </w:instrText>
            </w:r>
            <w:r w:rsidR="005029A4">
              <w:rPr>
                <w:webHidden/>
              </w:rPr>
            </w:r>
            <w:r w:rsidR="005029A4">
              <w:rPr>
                <w:webHidden/>
              </w:rPr>
              <w:fldChar w:fldCharType="separate"/>
            </w:r>
            <w:r w:rsidR="005029A4">
              <w:rPr>
                <w:webHidden/>
              </w:rPr>
              <w:t>27</w:t>
            </w:r>
            <w:r w:rsidR="005029A4">
              <w:rPr>
                <w:webHidden/>
              </w:rPr>
              <w:fldChar w:fldCharType="end"/>
            </w:r>
          </w:hyperlink>
        </w:p>
        <w:p w14:paraId="3B824C90" w14:textId="180FA624" w:rsidR="005029A4" w:rsidRDefault="00BB5966">
          <w:pPr>
            <w:pStyle w:val="29"/>
            <w:tabs>
              <w:tab w:val="right" w:leader="dot" w:pos="9741"/>
            </w:tabs>
            <w:rPr>
              <w:rFonts w:asciiTheme="minorHAnsi" w:eastAsiaTheme="minorEastAsia" w:hAnsiTheme="minorHAnsi" w:cstheme="minorBidi"/>
              <w:sz w:val="22"/>
              <w:szCs w:val="22"/>
            </w:rPr>
          </w:pPr>
          <w:hyperlink w:anchor="_Toc209789646" w:history="1">
            <w:r w:rsidR="005029A4" w:rsidRPr="007D06D1">
              <w:rPr>
                <w:rStyle w:val="af2"/>
                <w:rFonts w:eastAsiaTheme="majorEastAsia"/>
                <w:lang w:val="ru"/>
              </w:rPr>
              <w:t>Проект договора представлен в виде отдельного файла в составе Приложения № 1 к документации о закупке (файл под названием «Проект договора»).</w:t>
            </w:r>
            <w:r w:rsidR="005029A4">
              <w:rPr>
                <w:webHidden/>
              </w:rPr>
              <w:tab/>
            </w:r>
            <w:r w:rsidR="005029A4">
              <w:rPr>
                <w:webHidden/>
              </w:rPr>
              <w:fldChar w:fldCharType="begin"/>
            </w:r>
            <w:r w:rsidR="005029A4">
              <w:rPr>
                <w:webHidden/>
              </w:rPr>
              <w:instrText xml:space="preserve"> PAGEREF _Toc209789646 \h </w:instrText>
            </w:r>
            <w:r w:rsidR="005029A4">
              <w:rPr>
                <w:webHidden/>
              </w:rPr>
            </w:r>
            <w:r w:rsidR="005029A4">
              <w:rPr>
                <w:webHidden/>
              </w:rPr>
              <w:fldChar w:fldCharType="separate"/>
            </w:r>
            <w:r w:rsidR="005029A4">
              <w:rPr>
                <w:webHidden/>
              </w:rPr>
              <w:t>27</w:t>
            </w:r>
            <w:r w:rsidR="005029A4">
              <w:rPr>
                <w:webHidden/>
              </w:rPr>
              <w:fldChar w:fldCharType="end"/>
            </w:r>
          </w:hyperlink>
        </w:p>
        <w:p w14:paraId="10C0001D" w14:textId="0B27D4E3" w:rsidR="005029A4" w:rsidRDefault="00BB5966">
          <w:pPr>
            <w:pStyle w:val="29"/>
            <w:tabs>
              <w:tab w:val="right" w:leader="dot" w:pos="9741"/>
            </w:tabs>
            <w:rPr>
              <w:rFonts w:asciiTheme="minorHAnsi" w:eastAsiaTheme="minorEastAsia" w:hAnsiTheme="minorHAnsi" w:cstheme="minorBidi"/>
              <w:sz w:val="22"/>
              <w:szCs w:val="22"/>
            </w:rPr>
          </w:pPr>
          <w:hyperlink w:anchor="_Toc209789647" w:history="1">
            <w:r w:rsidR="005029A4" w:rsidRPr="007D06D1">
              <w:rPr>
                <w:rStyle w:val="af2"/>
                <w:rFonts w:eastAsiaTheme="majorEastAsia"/>
                <w:lang w:val="ru"/>
              </w:rPr>
              <w:t>РАЗДЕЛ 4. ТРЕБОВАНИЯ К ПРОДУКЦИИ (ПРЕДМЕТУ ЗАКУПКИ)</w:t>
            </w:r>
            <w:r w:rsidR="005029A4">
              <w:rPr>
                <w:webHidden/>
              </w:rPr>
              <w:tab/>
            </w:r>
            <w:r w:rsidR="005029A4">
              <w:rPr>
                <w:webHidden/>
              </w:rPr>
              <w:fldChar w:fldCharType="begin"/>
            </w:r>
            <w:r w:rsidR="005029A4">
              <w:rPr>
                <w:webHidden/>
              </w:rPr>
              <w:instrText xml:space="preserve"> PAGEREF _Toc209789647 \h </w:instrText>
            </w:r>
            <w:r w:rsidR="005029A4">
              <w:rPr>
                <w:webHidden/>
              </w:rPr>
            </w:r>
            <w:r w:rsidR="005029A4">
              <w:rPr>
                <w:webHidden/>
              </w:rPr>
              <w:fldChar w:fldCharType="separate"/>
            </w:r>
            <w:r w:rsidR="005029A4">
              <w:rPr>
                <w:webHidden/>
              </w:rPr>
              <w:t>28</w:t>
            </w:r>
            <w:r w:rsidR="005029A4">
              <w:rPr>
                <w:webHidden/>
              </w:rPr>
              <w:fldChar w:fldCharType="end"/>
            </w:r>
          </w:hyperlink>
        </w:p>
        <w:p w14:paraId="30D11D2C" w14:textId="4EF8DA3E" w:rsidR="005029A4" w:rsidRDefault="00BB5966">
          <w:pPr>
            <w:pStyle w:val="29"/>
            <w:tabs>
              <w:tab w:val="right" w:leader="dot" w:pos="9741"/>
            </w:tabs>
            <w:rPr>
              <w:rFonts w:asciiTheme="minorHAnsi" w:eastAsiaTheme="minorEastAsia" w:hAnsiTheme="minorHAnsi" w:cstheme="minorBidi"/>
              <w:sz w:val="22"/>
              <w:szCs w:val="22"/>
            </w:rPr>
          </w:pPr>
          <w:hyperlink w:anchor="_Toc209789648" w:history="1">
            <w:r w:rsidR="005029A4" w:rsidRPr="007D06D1">
              <w:rPr>
                <w:rStyle w:val="af2"/>
                <w:rFonts w:eastAsiaTheme="majorEastAsia"/>
                <w:lang w:val="ru"/>
              </w:rPr>
              <w:t>РАЗДЕЛ 5. ПОРЯДОК ПРОВЕДЕНИЯ ЗАКУПКИ</w:t>
            </w:r>
            <w:r w:rsidR="005029A4">
              <w:rPr>
                <w:webHidden/>
              </w:rPr>
              <w:tab/>
            </w:r>
            <w:r w:rsidR="005029A4">
              <w:rPr>
                <w:webHidden/>
              </w:rPr>
              <w:fldChar w:fldCharType="begin"/>
            </w:r>
            <w:r w:rsidR="005029A4">
              <w:rPr>
                <w:webHidden/>
              </w:rPr>
              <w:instrText xml:space="preserve"> PAGEREF _Toc209789648 \h </w:instrText>
            </w:r>
            <w:r w:rsidR="005029A4">
              <w:rPr>
                <w:webHidden/>
              </w:rPr>
            </w:r>
            <w:r w:rsidR="005029A4">
              <w:rPr>
                <w:webHidden/>
              </w:rPr>
              <w:fldChar w:fldCharType="separate"/>
            </w:r>
            <w:r w:rsidR="005029A4">
              <w:rPr>
                <w:webHidden/>
              </w:rPr>
              <w:t>29</w:t>
            </w:r>
            <w:r w:rsidR="005029A4">
              <w:rPr>
                <w:webHidden/>
              </w:rPr>
              <w:fldChar w:fldCharType="end"/>
            </w:r>
          </w:hyperlink>
        </w:p>
        <w:p w14:paraId="6158E325" w14:textId="0E1317BA" w:rsidR="005029A4" w:rsidRDefault="00BB5966">
          <w:pPr>
            <w:pStyle w:val="34"/>
            <w:rPr>
              <w:rFonts w:asciiTheme="minorHAnsi" w:hAnsiTheme="minorHAnsi" w:cstheme="minorBidi"/>
              <w:sz w:val="22"/>
              <w:szCs w:val="22"/>
            </w:rPr>
          </w:pPr>
          <w:hyperlink w:anchor="_Toc209789649" w:history="1">
            <w:r w:rsidR="005029A4" w:rsidRPr="007D06D1">
              <w:rPr>
                <w:rStyle w:val="af2"/>
                <w:lang w:eastAsia="en-US"/>
              </w:rPr>
              <w:t>1.</w:t>
            </w:r>
            <w:r w:rsidR="005029A4">
              <w:rPr>
                <w:rFonts w:asciiTheme="minorHAnsi" w:hAnsiTheme="minorHAnsi" w:cstheme="minorBidi"/>
                <w:sz w:val="22"/>
                <w:szCs w:val="22"/>
              </w:rPr>
              <w:tab/>
            </w:r>
            <w:r w:rsidR="005029A4" w:rsidRPr="007D06D1">
              <w:rPr>
                <w:rStyle w:val="af2"/>
                <w:lang w:eastAsia="en-US"/>
              </w:rPr>
              <w:t>Сокращения</w:t>
            </w:r>
            <w:r w:rsidR="005029A4">
              <w:rPr>
                <w:webHidden/>
              </w:rPr>
              <w:tab/>
            </w:r>
            <w:r w:rsidR="005029A4">
              <w:rPr>
                <w:webHidden/>
              </w:rPr>
              <w:fldChar w:fldCharType="begin"/>
            </w:r>
            <w:r w:rsidR="005029A4">
              <w:rPr>
                <w:webHidden/>
              </w:rPr>
              <w:instrText xml:space="preserve"> PAGEREF _Toc209789649 \h </w:instrText>
            </w:r>
            <w:r w:rsidR="005029A4">
              <w:rPr>
                <w:webHidden/>
              </w:rPr>
            </w:r>
            <w:r w:rsidR="005029A4">
              <w:rPr>
                <w:webHidden/>
              </w:rPr>
              <w:fldChar w:fldCharType="separate"/>
            </w:r>
            <w:r w:rsidR="005029A4">
              <w:rPr>
                <w:webHidden/>
              </w:rPr>
              <w:t>29</w:t>
            </w:r>
            <w:r w:rsidR="005029A4">
              <w:rPr>
                <w:webHidden/>
              </w:rPr>
              <w:fldChar w:fldCharType="end"/>
            </w:r>
          </w:hyperlink>
        </w:p>
        <w:p w14:paraId="2A0EEB31" w14:textId="17154D62" w:rsidR="005029A4" w:rsidRDefault="00BB5966">
          <w:pPr>
            <w:pStyle w:val="34"/>
            <w:rPr>
              <w:rFonts w:asciiTheme="minorHAnsi" w:hAnsiTheme="minorHAnsi" w:cstheme="minorBidi"/>
              <w:sz w:val="22"/>
              <w:szCs w:val="22"/>
            </w:rPr>
          </w:pPr>
          <w:hyperlink w:anchor="_Toc209789650" w:history="1">
            <w:r w:rsidR="005029A4" w:rsidRPr="007D06D1">
              <w:rPr>
                <w:rStyle w:val="af2"/>
                <w:lang w:eastAsia="en-US"/>
              </w:rPr>
              <w:t>2.</w:t>
            </w:r>
            <w:r w:rsidR="005029A4">
              <w:rPr>
                <w:rFonts w:asciiTheme="minorHAnsi" w:hAnsiTheme="minorHAnsi" w:cstheme="minorBidi"/>
                <w:sz w:val="22"/>
                <w:szCs w:val="22"/>
              </w:rPr>
              <w:tab/>
            </w:r>
            <w:r w:rsidR="005029A4" w:rsidRPr="007D06D1">
              <w:rPr>
                <w:rStyle w:val="af2"/>
                <w:lang w:eastAsia="en-US"/>
              </w:rPr>
              <w:t>Термины и определения</w:t>
            </w:r>
            <w:r w:rsidR="005029A4">
              <w:rPr>
                <w:webHidden/>
              </w:rPr>
              <w:tab/>
            </w:r>
            <w:r w:rsidR="005029A4">
              <w:rPr>
                <w:webHidden/>
              </w:rPr>
              <w:fldChar w:fldCharType="begin"/>
            </w:r>
            <w:r w:rsidR="005029A4">
              <w:rPr>
                <w:webHidden/>
              </w:rPr>
              <w:instrText xml:space="preserve"> PAGEREF _Toc209789650 \h </w:instrText>
            </w:r>
            <w:r w:rsidR="005029A4">
              <w:rPr>
                <w:webHidden/>
              </w:rPr>
            </w:r>
            <w:r w:rsidR="005029A4">
              <w:rPr>
                <w:webHidden/>
              </w:rPr>
              <w:fldChar w:fldCharType="separate"/>
            </w:r>
            <w:r w:rsidR="005029A4">
              <w:rPr>
                <w:webHidden/>
              </w:rPr>
              <w:t>29</w:t>
            </w:r>
            <w:r w:rsidR="005029A4">
              <w:rPr>
                <w:webHidden/>
              </w:rPr>
              <w:fldChar w:fldCharType="end"/>
            </w:r>
          </w:hyperlink>
        </w:p>
        <w:p w14:paraId="19618E18" w14:textId="76EC3463" w:rsidR="005029A4" w:rsidRDefault="00BB5966">
          <w:pPr>
            <w:pStyle w:val="34"/>
            <w:rPr>
              <w:rFonts w:asciiTheme="minorHAnsi" w:hAnsiTheme="minorHAnsi" w:cstheme="minorBidi"/>
              <w:sz w:val="22"/>
              <w:szCs w:val="22"/>
            </w:rPr>
          </w:pPr>
          <w:hyperlink w:anchor="_Toc209789651" w:history="1">
            <w:r w:rsidR="005029A4" w:rsidRPr="007D06D1">
              <w:rPr>
                <w:rStyle w:val="af2"/>
                <w:lang w:eastAsia="en-US"/>
              </w:rPr>
              <w:t>3.</w:t>
            </w:r>
            <w:r w:rsidR="005029A4">
              <w:rPr>
                <w:rFonts w:asciiTheme="minorHAnsi" w:hAnsiTheme="minorHAnsi" w:cstheme="minorBidi"/>
                <w:sz w:val="22"/>
                <w:szCs w:val="22"/>
              </w:rPr>
              <w:tab/>
            </w:r>
            <w:r w:rsidR="005029A4" w:rsidRPr="007D06D1">
              <w:rPr>
                <w:rStyle w:val="af2"/>
                <w:lang w:eastAsia="en-US"/>
              </w:rPr>
              <w:t>Общие сведения о закупке</w:t>
            </w:r>
            <w:r w:rsidR="005029A4">
              <w:rPr>
                <w:webHidden/>
              </w:rPr>
              <w:tab/>
            </w:r>
            <w:r w:rsidR="005029A4">
              <w:rPr>
                <w:webHidden/>
              </w:rPr>
              <w:fldChar w:fldCharType="begin"/>
            </w:r>
            <w:r w:rsidR="005029A4">
              <w:rPr>
                <w:webHidden/>
              </w:rPr>
              <w:instrText xml:space="preserve"> PAGEREF _Toc209789651 \h </w:instrText>
            </w:r>
            <w:r w:rsidR="005029A4">
              <w:rPr>
                <w:webHidden/>
              </w:rPr>
            </w:r>
            <w:r w:rsidR="005029A4">
              <w:rPr>
                <w:webHidden/>
              </w:rPr>
              <w:fldChar w:fldCharType="separate"/>
            </w:r>
            <w:r w:rsidR="005029A4">
              <w:rPr>
                <w:webHidden/>
              </w:rPr>
              <w:t>31</w:t>
            </w:r>
            <w:r w:rsidR="005029A4">
              <w:rPr>
                <w:webHidden/>
              </w:rPr>
              <w:fldChar w:fldCharType="end"/>
            </w:r>
          </w:hyperlink>
        </w:p>
        <w:p w14:paraId="4E94F9A5" w14:textId="65E6ED51" w:rsidR="005029A4" w:rsidRDefault="00BB5966">
          <w:pPr>
            <w:pStyle w:val="34"/>
            <w:rPr>
              <w:rFonts w:asciiTheme="minorHAnsi" w:hAnsiTheme="minorHAnsi" w:cstheme="minorBidi"/>
              <w:sz w:val="22"/>
              <w:szCs w:val="22"/>
            </w:rPr>
          </w:pPr>
          <w:hyperlink w:anchor="_Toc209789652" w:history="1">
            <w:r w:rsidR="005029A4" w:rsidRPr="007D06D1">
              <w:rPr>
                <w:rStyle w:val="af2"/>
                <w:lang w:eastAsia="en-US"/>
              </w:rPr>
              <w:t>4.</w:t>
            </w:r>
            <w:r w:rsidR="005029A4">
              <w:rPr>
                <w:rFonts w:asciiTheme="minorHAnsi" w:hAnsiTheme="minorHAnsi" w:cstheme="minorBidi"/>
                <w:sz w:val="22"/>
                <w:szCs w:val="22"/>
              </w:rPr>
              <w:tab/>
            </w:r>
            <w:r w:rsidR="005029A4" w:rsidRPr="007D06D1">
              <w:rPr>
                <w:rStyle w:val="af2"/>
                <w:lang w:eastAsia="en-US"/>
              </w:rPr>
              <w:t>Правовой статус закупки и документов</w:t>
            </w:r>
            <w:r w:rsidR="005029A4">
              <w:rPr>
                <w:webHidden/>
              </w:rPr>
              <w:tab/>
            </w:r>
            <w:r w:rsidR="005029A4">
              <w:rPr>
                <w:webHidden/>
              </w:rPr>
              <w:fldChar w:fldCharType="begin"/>
            </w:r>
            <w:r w:rsidR="005029A4">
              <w:rPr>
                <w:webHidden/>
              </w:rPr>
              <w:instrText xml:space="preserve"> PAGEREF _Toc209789652 \h </w:instrText>
            </w:r>
            <w:r w:rsidR="005029A4">
              <w:rPr>
                <w:webHidden/>
              </w:rPr>
            </w:r>
            <w:r w:rsidR="005029A4">
              <w:rPr>
                <w:webHidden/>
              </w:rPr>
              <w:fldChar w:fldCharType="separate"/>
            </w:r>
            <w:r w:rsidR="005029A4">
              <w:rPr>
                <w:webHidden/>
              </w:rPr>
              <w:t>32</w:t>
            </w:r>
            <w:r w:rsidR="005029A4">
              <w:rPr>
                <w:webHidden/>
              </w:rPr>
              <w:fldChar w:fldCharType="end"/>
            </w:r>
          </w:hyperlink>
        </w:p>
        <w:p w14:paraId="443A215B" w14:textId="3FC5D109" w:rsidR="005029A4" w:rsidRDefault="00BB5966">
          <w:pPr>
            <w:pStyle w:val="34"/>
            <w:rPr>
              <w:rFonts w:asciiTheme="minorHAnsi" w:hAnsiTheme="minorHAnsi" w:cstheme="minorBidi"/>
              <w:sz w:val="22"/>
              <w:szCs w:val="22"/>
            </w:rPr>
          </w:pPr>
          <w:hyperlink w:anchor="_Toc209789653" w:history="1">
            <w:r w:rsidR="005029A4" w:rsidRPr="007D06D1">
              <w:rPr>
                <w:rStyle w:val="af2"/>
                <w:lang w:eastAsia="en-US"/>
              </w:rPr>
              <w:t>5.</w:t>
            </w:r>
            <w:r w:rsidR="005029A4">
              <w:rPr>
                <w:rFonts w:asciiTheme="minorHAnsi" w:hAnsiTheme="minorHAnsi" w:cstheme="minorBidi"/>
                <w:sz w:val="22"/>
                <w:szCs w:val="22"/>
              </w:rPr>
              <w:tab/>
            </w:r>
            <w:r w:rsidR="005029A4" w:rsidRPr="007D06D1">
              <w:rPr>
                <w:rStyle w:val="af2"/>
                <w:lang w:eastAsia="en-US"/>
              </w:rPr>
              <w:t>Особые положения, в случае проведения закупки в открытой форме</w:t>
            </w:r>
            <w:r w:rsidR="005029A4">
              <w:rPr>
                <w:webHidden/>
              </w:rPr>
              <w:tab/>
            </w:r>
            <w:r w:rsidR="005029A4">
              <w:rPr>
                <w:webHidden/>
              </w:rPr>
              <w:fldChar w:fldCharType="begin"/>
            </w:r>
            <w:r w:rsidR="005029A4">
              <w:rPr>
                <w:webHidden/>
              </w:rPr>
              <w:instrText xml:space="preserve"> PAGEREF _Toc209789653 \h </w:instrText>
            </w:r>
            <w:r w:rsidR="005029A4">
              <w:rPr>
                <w:webHidden/>
              </w:rPr>
            </w:r>
            <w:r w:rsidR="005029A4">
              <w:rPr>
                <w:webHidden/>
              </w:rPr>
              <w:fldChar w:fldCharType="separate"/>
            </w:r>
            <w:r w:rsidR="005029A4">
              <w:rPr>
                <w:webHidden/>
              </w:rPr>
              <w:t>32</w:t>
            </w:r>
            <w:r w:rsidR="005029A4">
              <w:rPr>
                <w:webHidden/>
              </w:rPr>
              <w:fldChar w:fldCharType="end"/>
            </w:r>
          </w:hyperlink>
        </w:p>
        <w:p w14:paraId="051E87EA" w14:textId="4288377C" w:rsidR="005029A4" w:rsidRDefault="00BB5966">
          <w:pPr>
            <w:pStyle w:val="34"/>
            <w:rPr>
              <w:rFonts w:asciiTheme="minorHAnsi" w:hAnsiTheme="minorHAnsi" w:cstheme="minorBidi"/>
              <w:sz w:val="22"/>
              <w:szCs w:val="22"/>
            </w:rPr>
          </w:pPr>
          <w:hyperlink w:anchor="_Toc209789654" w:history="1">
            <w:r w:rsidR="005029A4" w:rsidRPr="007D06D1">
              <w:rPr>
                <w:rStyle w:val="af2"/>
                <w:lang w:eastAsia="en-US"/>
              </w:rPr>
              <w:t>6.</w:t>
            </w:r>
            <w:r w:rsidR="005029A4">
              <w:rPr>
                <w:rFonts w:asciiTheme="minorHAnsi" w:hAnsiTheme="minorHAnsi" w:cstheme="minorBidi"/>
                <w:sz w:val="22"/>
                <w:szCs w:val="22"/>
              </w:rPr>
              <w:tab/>
            </w:r>
            <w:r w:rsidR="005029A4" w:rsidRPr="007D06D1">
              <w:rPr>
                <w:rStyle w:val="af2"/>
                <w:lang w:eastAsia="en-US"/>
              </w:rPr>
              <w:t>Особые положения, в случае проведения закупки в закрытой форме</w:t>
            </w:r>
            <w:r w:rsidR="005029A4">
              <w:rPr>
                <w:webHidden/>
              </w:rPr>
              <w:tab/>
            </w:r>
            <w:r w:rsidR="005029A4">
              <w:rPr>
                <w:webHidden/>
              </w:rPr>
              <w:fldChar w:fldCharType="begin"/>
            </w:r>
            <w:r w:rsidR="005029A4">
              <w:rPr>
                <w:webHidden/>
              </w:rPr>
              <w:instrText xml:space="preserve"> PAGEREF _Toc209789654 \h </w:instrText>
            </w:r>
            <w:r w:rsidR="005029A4">
              <w:rPr>
                <w:webHidden/>
              </w:rPr>
            </w:r>
            <w:r w:rsidR="005029A4">
              <w:rPr>
                <w:webHidden/>
              </w:rPr>
              <w:fldChar w:fldCharType="separate"/>
            </w:r>
            <w:r w:rsidR="005029A4">
              <w:rPr>
                <w:webHidden/>
              </w:rPr>
              <w:t>33</w:t>
            </w:r>
            <w:r w:rsidR="005029A4">
              <w:rPr>
                <w:webHidden/>
              </w:rPr>
              <w:fldChar w:fldCharType="end"/>
            </w:r>
          </w:hyperlink>
        </w:p>
        <w:p w14:paraId="7F50C60A" w14:textId="19C60DDC" w:rsidR="005029A4" w:rsidRDefault="00BB5966">
          <w:pPr>
            <w:pStyle w:val="34"/>
            <w:rPr>
              <w:rFonts w:asciiTheme="minorHAnsi" w:hAnsiTheme="minorHAnsi" w:cstheme="minorBidi"/>
              <w:sz w:val="22"/>
              <w:szCs w:val="22"/>
            </w:rPr>
          </w:pPr>
          <w:hyperlink w:anchor="_Toc209789655" w:history="1">
            <w:r w:rsidR="005029A4" w:rsidRPr="007D06D1">
              <w:rPr>
                <w:rStyle w:val="af2"/>
                <w:lang w:eastAsia="en-US"/>
              </w:rPr>
              <w:t>7.</w:t>
            </w:r>
            <w:r w:rsidR="005029A4">
              <w:rPr>
                <w:rFonts w:asciiTheme="minorHAnsi" w:hAnsiTheme="minorHAnsi" w:cstheme="minorBidi"/>
                <w:sz w:val="22"/>
                <w:szCs w:val="22"/>
              </w:rPr>
              <w:tab/>
            </w:r>
            <w:r w:rsidR="005029A4" w:rsidRPr="007D06D1">
              <w:rPr>
                <w:rStyle w:val="af2"/>
                <w:lang w:eastAsia="en-US"/>
              </w:rPr>
              <w:t>Особые положения, в случае с проведением закупки в электронной форме</w:t>
            </w:r>
            <w:r w:rsidR="005029A4">
              <w:rPr>
                <w:webHidden/>
              </w:rPr>
              <w:tab/>
            </w:r>
            <w:r w:rsidR="005029A4">
              <w:rPr>
                <w:webHidden/>
              </w:rPr>
              <w:fldChar w:fldCharType="begin"/>
            </w:r>
            <w:r w:rsidR="005029A4">
              <w:rPr>
                <w:webHidden/>
              </w:rPr>
              <w:instrText xml:space="preserve"> PAGEREF _Toc209789655 \h </w:instrText>
            </w:r>
            <w:r w:rsidR="005029A4">
              <w:rPr>
                <w:webHidden/>
              </w:rPr>
            </w:r>
            <w:r w:rsidR="005029A4">
              <w:rPr>
                <w:webHidden/>
              </w:rPr>
              <w:fldChar w:fldCharType="separate"/>
            </w:r>
            <w:r w:rsidR="005029A4">
              <w:rPr>
                <w:webHidden/>
              </w:rPr>
              <w:t>34</w:t>
            </w:r>
            <w:r w:rsidR="005029A4">
              <w:rPr>
                <w:webHidden/>
              </w:rPr>
              <w:fldChar w:fldCharType="end"/>
            </w:r>
          </w:hyperlink>
        </w:p>
        <w:p w14:paraId="58CA6A03" w14:textId="2A5F23AD" w:rsidR="005029A4" w:rsidRDefault="00BB5966">
          <w:pPr>
            <w:pStyle w:val="34"/>
            <w:rPr>
              <w:rFonts w:asciiTheme="minorHAnsi" w:hAnsiTheme="minorHAnsi" w:cstheme="minorBidi"/>
              <w:sz w:val="22"/>
              <w:szCs w:val="22"/>
            </w:rPr>
          </w:pPr>
          <w:hyperlink w:anchor="_Toc209789656" w:history="1">
            <w:r w:rsidR="005029A4" w:rsidRPr="007D06D1">
              <w:rPr>
                <w:rStyle w:val="af2"/>
                <w:lang w:eastAsia="en-US"/>
              </w:rPr>
              <w:t>8.</w:t>
            </w:r>
            <w:r w:rsidR="005029A4">
              <w:rPr>
                <w:rFonts w:asciiTheme="minorHAnsi" w:hAnsiTheme="minorHAnsi" w:cstheme="minorBidi"/>
                <w:sz w:val="22"/>
                <w:szCs w:val="22"/>
              </w:rPr>
              <w:tab/>
            </w:r>
            <w:r w:rsidR="005029A4" w:rsidRPr="007D06D1">
              <w:rPr>
                <w:rStyle w:val="af2"/>
                <w:lang w:eastAsia="en-US"/>
              </w:rPr>
              <w:t>Особые положения, в случае с проведением закупки в бумажной форме</w:t>
            </w:r>
            <w:r w:rsidR="005029A4">
              <w:rPr>
                <w:webHidden/>
              </w:rPr>
              <w:tab/>
            </w:r>
            <w:r w:rsidR="005029A4">
              <w:rPr>
                <w:webHidden/>
              </w:rPr>
              <w:fldChar w:fldCharType="begin"/>
            </w:r>
            <w:r w:rsidR="005029A4">
              <w:rPr>
                <w:webHidden/>
              </w:rPr>
              <w:instrText xml:space="preserve"> PAGEREF _Toc209789656 \h </w:instrText>
            </w:r>
            <w:r w:rsidR="005029A4">
              <w:rPr>
                <w:webHidden/>
              </w:rPr>
            </w:r>
            <w:r w:rsidR="005029A4">
              <w:rPr>
                <w:webHidden/>
              </w:rPr>
              <w:fldChar w:fldCharType="separate"/>
            </w:r>
            <w:r w:rsidR="005029A4">
              <w:rPr>
                <w:webHidden/>
              </w:rPr>
              <w:t>35</w:t>
            </w:r>
            <w:r w:rsidR="005029A4">
              <w:rPr>
                <w:webHidden/>
              </w:rPr>
              <w:fldChar w:fldCharType="end"/>
            </w:r>
          </w:hyperlink>
        </w:p>
        <w:p w14:paraId="6851E302" w14:textId="624D78D8" w:rsidR="005029A4" w:rsidRDefault="00BB5966">
          <w:pPr>
            <w:pStyle w:val="34"/>
            <w:rPr>
              <w:rFonts w:asciiTheme="minorHAnsi" w:hAnsiTheme="minorHAnsi" w:cstheme="minorBidi"/>
              <w:sz w:val="22"/>
              <w:szCs w:val="22"/>
            </w:rPr>
          </w:pPr>
          <w:hyperlink w:anchor="_Toc209789657" w:history="1">
            <w:r w:rsidR="005029A4" w:rsidRPr="007D06D1">
              <w:rPr>
                <w:rStyle w:val="af2"/>
                <w:lang w:eastAsia="en-US"/>
              </w:rPr>
              <w:t>9.</w:t>
            </w:r>
            <w:r w:rsidR="005029A4">
              <w:rPr>
                <w:rFonts w:asciiTheme="minorHAnsi" w:hAnsiTheme="minorHAnsi" w:cstheme="minorBidi"/>
                <w:sz w:val="22"/>
                <w:szCs w:val="22"/>
              </w:rPr>
              <w:tab/>
            </w:r>
            <w:r w:rsidR="005029A4" w:rsidRPr="007D06D1">
              <w:rPr>
                <w:rStyle w:val="af2"/>
                <w:lang w:eastAsia="en-US"/>
              </w:rPr>
              <w:t>Особые положения в отношении многолотовой закупки</w:t>
            </w:r>
            <w:r w:rsidR="005029A4">
              <w:rPr>
                <w:webHidden/>
              </w:rPr>
              <w:tab/>
            </w:r>
            <w:r w:rsidR="005029A4">
              <w:rPr>
                <w:webHidden/>
              </w:rPr>
              <w:fldChar w:fldCharType="begin"/>
            </w:r>
            <w:r w:rsidR="005029A4">
              <w:rPr>
                <w:webHidden/>
              </w:rPr>
              <w:instrText xml:space="preserve"> PAGEREF _Toc209789657 \h </w:instrText>
            </w:r>
            <w:r w:rsidR="005029A4">
              <w:rPr>
                <w:webHidden/>
              </w:rPr>
            </w:r>
            <w:r w:rsidR="005029A4">
              <w:rPr>
                <w:webHidden/>
              </w:rPr>
              <w:fldChar w:fldCharType="separate"/>
            </w:r>
            <w:r w:rsidR="005029A4">
              <w:rPr>
                <w:webHidden/>
              </w:rPr>
              <w:t>35</w:t>
            </w:r>
            <w:r w:rsidR="005029A4">
              <w:rPr>
                <w:webHidden/>
              </w:rPr>
              <w:fldChar w:fldCharType="end"/>
            </w:r>
          </w:hyperlink>
        </w:p>
        <w:p w14:paraId="287EAF7A" w14:textId="2DD67EAE" w:rsidR="005029A4" w:rsidRDefault="00BB5966">
          <w:pPr>
            <w:pStyle w:val="34"/>
            <w:rPr>
              <w:rFonts w:asciiTheme="minorHAnsi" w:hAnsiTheme="minorHAnsi" w:cstheme="minorBidi"/>
              <w:sz w:val="22"/>
              <w:szCs w:val="22"/>
            </w:rPr>
          </w:pPr>
          <w:hyperlink w:anchor="_Toc209789658" w:history="1">
            <w:r w:rsidR="005029A4" w:rsidRPr="007D06D1">
              <w:rPr>
                <w:rStyle w:val="af2"/>
                <w:lang w:eastAsia="en-US"/>
              </w:rPr>
              <w:t>10.</w:t>
            </w:r>
            <w:r w:rsidR="005029A4">
              <w:rPr>
                <w:rFonts w:asciiTheme="minorHAnsi" w:hAnsiTheme="minorHAnsi" w:cstheme="minorBidi"/>
                <w:sz w:val="22"/>
                <w:szCs w:val="22"/>
              </w:rPr>
              <w:tab/>
            </w:r>
            <w:r w:rsidR="005029A4" w:rsidRPr="007D06D1">
              <w:rPr>
                <w:rStyle w:val="af2"/>
                <w:lang w:eastAsia="en-US"/>
              </w:rPr>
              <w:t>Особые положения в связи с выбором нескольких победителей</w:t>
            </w:r>
            <w:r w:rsidR="005029A4">
              <w:rPr>
                <w:webHidden/>
              </w:rPr>
              <w:tab/>
            </w:r>
            <w:r w:rsidR="005029A4">
              <w:rPr>
                <w:webHidden/>
              </w:rPr>
              <w:fldChar w:fldCharType="begin"/>
            </w:r>
            <w:r w:rsidR="005029A4">
              <w:rPr>
                <w:webHidden/>
              </w:rPr>
              <w:instrText xml:space="preserve"> PAGEREF _Toc209789658 \h </w:instrText>
            </w:r>
            <w:r w:rsidR="005029A4">
              <w:rPr>
                <w:webHidden/>
              </w:rPr>
            </w:r>
            <w:r w:rsidR="005029A4">
              <w:rPr>
                <w:webHidden/>
              </w:rPr>
              <w:fldChar w:fldCharType="separate"/>
            </w:r>
            <w:r w:rsidR="005029A4">
              <w:rPr>
                <w:webHidden/>
              </w:rPr>
              <w:t>37</w:t>
            </w:r>
            <w:r w:rsidR="005029A4">
              <w:rPr>
                <w:webHidden/>
              </w:rPr>
              <w:fldChar w:fldCharType="end"/>
            </w:r>
          </w:hyperlink>
        </w:p>
        <w:p w14:paraId="1F1E9671" w14:textId="5361C718" w:rsidR="005029A4" w:rsidRDefault="00BB5966">
          <w:pPr>
            <w:pStyle w:val="34"/>
            <w:rPr>
              <w:rFonts w:asciiTheme="minorHAnsi" w:hAnsiTheme="minorHAnsi" w:cstheme="minorBidi"/>
              <w:sz w:val="22"/>
              <w:szCs w:val="22"/>
            </w:rPr>
          </w:pPr>
          <w:hyperlink w:anchor="_Toc209789659" w:history="1">
            <w:r w:rsidR="005029A4" w:rsidRPr="007D06D1">
              <w:rPr>
                <w:rStyle w:val="af2"/>
                <w:lang w:eastAsia="en-US"/>
              </w:rPr>
              <w:t>11.</w:t>
            </w:r>
            <w:r w:rsidR="005029A4">
              <w:rPr>
                <w:rFonts w:asciiTheme="minorHAnsi" w:hAnsiTheme="minorHAnsi" w:cstheme="minorBidi"/>
                <w:sz w:val="22"/>
                <w:szCs w:val="22"/>
              </w:rPr>
              <w:tab/>
            </w:r>
            <w:r w:rsidR="005029A4" w:rsidRPr="007D06D1">
              <w:rPr>
                <w:rStyle w:val="af2"/>
                <w:lang w:eastAsia="en-US"/>
              </w:rPr>
              <w:t>Жалоба на закупку</w:t>
            </w:r>
            <w:r w:rsidR="005029A4">
              <w:rPr>
                <w:webHidden/>
              </w:rPr>
              <w:tab/>
            </w:r>
            <w:r w:rsidR="005029A4">
              <w:rPr>
                <w:webHidden/>
              </w:rPr>
              <w:fldChar w:fldCharType="begin"/>
            </w:r>
            <w:r w:rsidR="005029A4">
              <w:rPr>
                <w:webHidden/>
              </w:rPr>
              <w:instrText xml:space="preserve"> PAGEREF _Toc209789659 \h </w:instrText>
            </w:r>
            <w:r w:rsidR="005029A4">
              <w:rPr>
                <w:webHidden/>
              </w:rPr>
            </w:r>
            <w:r w:rsidR="005029A4">
              <w:rPr>
                <w:webHidden/>
              </w:rPr>
              <w:fldChar w:fldCharType="separate"/>
            </w:r>
            <w:r w:rsidR="005029A4">
              <w:rPr>
                <w:webHidden/>
              </w:rPr>
              <w:t>37</w:t>
            </w:r>
            <w:r w:rsidR="005029A4">
              <w:rPr>
                <w:webHidden/>
              </w:rPr>
              <w:fldChar w:fldCharType="end"/>
            </w:r>
          </w:hyperlink>
        </w:p>
        <w:p w14:paraId="737E2C96" w14:textId="78718E5D" w:rsidR="005029A4" w:rsidRDefault="00BB5966">
          <w:pPr>
            <w:pStyle w:val="34"/>
            <w:rPr>
              <w:rFonts w:asciiTheme="minorHAnsi" w:hAnsiTheme="minorHAnsi" w:cstheme="minorBidi"/>
              <w:sz w:val="22"/>
              <w:szCs w:val="22"/>
            </w:rPr>
          </w:pPr>
          <w:hyperlink w:anchor="_Toc209789660" w:history="1">
            <w:r w:rsidR="005029A4" w:rsidRPr="007D06D1">
              <w:rPr>
                <w:rStyle w:val="af2"/>
                <w:lang w:eastAsia="en-US"/>
              </w:rPr>
              <w:t>12.</w:t>
            </w:r>
            <w:r w:rsidR="005029A4">
              <w:rPr>
                <w:rFonts w:asciiTheme="minorHAnsi" w:hAnsiTheme="minorHAnsi" w:cstheme="minorBidi"/>
                <w:sz w:val="22"/>
                <w:szCs w:val="22"/>
              </w:rPr>
              <w:tab/>
            </w:r>
            <w:r w:rsidR="005029A4" w:rsidRPr="007D06D1">
              <w:rPr>
                <w:rStyle w:val="af2"/>
                <w:lang w:eastAsia="en-US"/>
              </w:rPr>
              <w:t>Общий порядок проведения закупки</w:t>
            </w:r>
            <w:r w:rsidR="005029A4">
              <w:rPr>
                <w:webHidden/>
              </w:rPr>
              <w:tab/>
            </w:r>
            <w:r w:rsidR="005029A4">
              <w:rPr>
                <w:webHidden/>
              </w:rPr>
              <w:fldChar w:fldCharType="begin"/>
            </w:r>
            <w:r w:rsidR="005029A4">
              <w:rPr>
                <w:webHidden/>
              </w:rPr>
              <w:instrText xml:space="preserve"> PAGEREF _Toc209789660 \h </w:instrText>
            </w:r>
            <w:r w:rsidR="005029A4">
              <w:rPr>
                <w:webHidden/>
              </w:rPr>
            </w:r>
            <w:r w:rsidR="005029A4">
              <w:rPr>
                <w:webHidden/>
              </w:rPr>
              <w:fldChar w:fldCharType="separate"/>
            </w:r>
            <w:r w:rsidR="005029A4">
              <w:rPr>
                <w:webHidden/>
              </w:rPr>
              <w:t>38</w:t>
            </w:r>
            <w:r w:rsidR="005029A4">
              <w:rPr>
                <w:webHidden/>
              </w:rPr>
              <w:fldChar w:fldCharType="end"/>
            </w:r>
          </w:hyperlink>
        </w:p>
        <w:p w14:paraId="4A8177E5" w14:textId="0F2B6EAC" w:rsidR="005029A4" w:rsidRDefault="00BB5966">
          <w:pPr>
            <w:pStyle w:val="34"/>
            <w:rPr>
              <w:rFonts w:asciiTheme="minorHAnsi" w:hAnsiTheme="minorHAnsi" w:cstheme="minorBidi"/>
              <w:sz w:val="22"/>
              <w:szCs w:val="22"/>
            </w:rPr>
          </w:pPr>
          <w:hyperlink w:anchor="_Toc209789661" w:history="1">
            <w:r w:rsidR="005029A4" w:rsidRPr="007D06D1">
              <w:rPr>
                <w:rStyle w:val="af2"/>
                <w:lang w:eastAsia="en-US"/>
              </w:rPr>
              <w:t>13.</w:t>
            </w:r>
            <w:r w:rsidR="005029A4">
              <w:rPr>
                <w:rFonts w:asciiTheme="minorHAnsi" w:hAnsiTheme="minorHAnsi" w:cstheme="minorBidi"/>
                <w:sz w:val="22"/>
                <w:szCs w:val="22"/>
              </w:rPr>
              <w:tab/>
            </w:r>
            <w:r w:rsidR="005029A4" w:rsidRPr="007D06D1">
              <w:rPr>
                <w:rStyle w:val="af2"/>
                <w:lang w:eastAsia="en-US"/>
              </w:rPr>
              <w:t>Официальное размещение документации о закупке</w:t>
            </w:r>
            <w:r w:rsidR="005029A4">
              <w:rPr>
                <w:webHidden/>
              </w:rPr>
              <w:tab/>
            </w:r>
            <w:r w:rsidR="005029A4">
              <w:rPr>
                <w:webHidden/>
              </w:rPr>
              <w:fldChar w:fldCharType="begin"/>
            </w:r>
            <w:r w:rsidR="005029A4">
              <w:rPr>
                <w:webHidden/>
              </w:rPr>
              <w:instrText xml:space="preserve"> PAGEREF _Toc209789661 \h </w:instrText>
            </w:r>
            <w:r w:rsidR="005029A4">
              <w:rPr>
                <w:webHidden/>
              </w:rPr>
            </w:r>
            <w:r w:rsidR="005029A4">
              <w:rPr>
                <w:webHidden/>
              </w:rPr>
              <w:fldChar w:fldCharType="separate"/>
            </w:r>
            <w:r w:rsidR="005029A4">
              <w:rPr>
                <w:webHidden/>
              </w:rPr>
              <w:t>39</w:t>
            </w:r>
            <w:r w:rsidR="005029A4">
              <w:rPr>
                <w:webHidden/>
              </w:rPr>
              <w:fldChar w:fldCharType="end"/>
            </w:r>
          </w:hyperlink>
        </w:p>
        <w:p w14:paraId="63E15A57" w14:textId="21AAD9E8" w:rsidR="005029A4" w:rsidRDefault="00BB5966">
          <w:pPr>
            <w:pStyle w:val="34"/>
            <w:rPr>
              <w:rFonts w:asciiTheme="minorHAnsi" w:hAnsiTheme="minorHAnsi" w:cstheme="minorBidi"/>
              <w:sz w:val="22"/>
              <w:szCs w:val="22"/>
            </w:rPr>
          </w:pPr>
          <w:hyperlink w:anchor="_Toc209789662" w:history="1">
            <w:r w:rsidR="005029A4" w:rsidRPr="007D06D1">
              <w:rPr>
                <w:rStyle w:val="af2"/>
                <w:lang w:eastAsia="en-US"/>
              </w:rPr>
              <w:t>14.</w:t>
            </w:r>
            <w:r w:rsidR="005029A4">
              <w:rPr>
                <w:rFonts w:asciiTheme="minorHAnsi" w:hAnsiTheme="minorHAnsi" w:cstheme="minorBidi"/>
                <w:sz w:val="22"/>
                <w:szCs w:val="22"/>
              </w:rPr>
              <w:tab/>
            </w:r>
            <w:r w:rsidR="005029A4" w:rsidRPr="007D06D1">
              <w:rPr>
                <w:rStyle w:val="af2"/>
                <w:lang w:eastAsia="en-US"/>
              </w:rPr>
              <w:t>Разъяснение документации о закупке</w:t>
            </w:r>
            <w:r w:rsidR="005029A4">
              <w:rPr>
                <w:webHidden/>
              </w:rPr>
              <w:tab/>
            </w:r>
            <w:r w:rsidR="005029A4">
              <w:rPr>
                <w:webHidden/>
              </w:rPr>
              <w:fldChar w:fldCharType="begin"/>
            </w:r>
            <w:r w:rsidR="005029A4">
              <w:rPr>
                <w:webHidden/>
              </w:rPr>
              <w:instrText xml:space="preserve"> PAGEREF _Toc209789662 \h </w:instrText>
            </w:r>
            <w:r w:rsidR="005029A4">
              <w:rPr>
                <w:webHidden/>
              </w:rPr>
            </w:r>
            <w:r w:rsidR="005029A4">
              <w:rPr>
                <w:webHidden/>
              </w:rPr>
              <w:fldChar w:fldCharType="separate"/>
            </w:r>
            <w:r w:rsidR="005029A4">
              <w:rPr>
                <w:webHidden/>
              </w:rPr>
              <w:t>40</w:t>
            </w:r>
            <w:r w:rsidR="005029A4">
              <w:rPr>
                <w:webHidden/>
              </w:rPr>
              <w:fldChar w:fldCharType="end"/>
            </w:r>
          </w:hyperlink>
        </w:p>
        <w:p w14:paraId="5753A6C0" w14:textId="508C7E6C" w:rsidR="005029A4" w:rsidRDefault="00BB5966">
          <w:pPr>
            <w:pStyle w:val="34"/>
            <w:rPr>
              <w:rFonts w:asciiTheme="minorHAnsi" w:hAnsiTheme="minorHAnsi" w:cstheme="minorBidi"/>
              <w:sz w:val="22"/>
              <w:szCs w:val="22"/>
            </w:rPr>
          </w:pPr>
          <w:hyperlink w:anchor="_Toc209789663" w:history="1">
            <w:r w:rsidR="005029A4" w:rsidRPr="007D06D1">
              <w:rPr>
                <w:rStyle w:val="af2"/>
                <w:lang w:eastAsia="en-US"/>
              </w:rPr>
              <w:t>15.</w:t>
            </w:r>
            <w:r w:rsidR="005029A4">
              <w:rPr>
                <w:rFonts w:asciiTheme="minorHAnsi" w:hAnsiTheme="minorHAnsi" w:cstheme="minorBidi"/>
                <w:sz w:val="22"/>
                <w:szCs w:val="22"/>
              </w:rPr>
              <w:tab/>
            </w:r>
            <w:r w:rsidR="005029A4" w:rsidRPr="007D06D1">
              <w:rPr>
                <w:rStyle w:val="af2"/>
                <w:lang w:eastAsia="en-US"/>
              </w:rPr>
              <w:t>Внесение изменений в документацию о закупке</w:t>
            </w:r>
            <w:r w:rsidR="005029A4">
              <w:rPr>
                <w:webHidden/>
              </w:rPr>
              <w:tab/>
            </w:r>
            <w:r w:rsidR="005029A4">
              <w:rPr>
                <w:webHidden/>
              </w:rPr>
              <w:fldChar w:fldCharType="begin"/>
            </w:r>
            <w:r w:rsidR="005029A4">
              <w:rPr>
                <w:webHidden/>
              </w:rPr>
              <w:instrText xml:space="preserve"> PAGEREF _Toc209789663 \h </w:instrText>
            </w:r>
            <w:r w:rsidR="005029A4">
              <w:rPr>
                <w:webHidden/>
              </w:rPr>
            </w:r>
            <w:r w:rsidR="005029A4">
              <w:rPr>
                <w:webHidden/>
              </w:rPr>
              <w:fldChar w:fldCharType="separate"/>
            </w:r>
            <w:r w:rsidR="005029A4">
              <w:rPr>
                <w:webHidden/>
              </w:rPr>
              <w:t>41</w:t>
            </w:r>
            <w:r w:rsidR="005029A4">
              <w:rPr>
                <w:webHidden/>
              </w:rPr>
              <w:fldChar w:fldCharType="end"/>
            </w:r>
          </w:hyperlink>
        </w:p>
        <w:p w14:paraId="3F310A36" w14:textId="256494C7" w:rsidR="005029A4" w:rsidRDefault="00BB5966">
          <w:pPr>
            <w:pStyle w:val="34"/>
            <w:rPr>
              <w:rFonts w:asciiTheme="minorHAnsi" w:hAnsiTheme="minorHAnsi" w:cstheme="minorBidi"/>
              <w:sz w:val="22"/>
              <w:szCs w:val="22"/>
            </w:rPr>
          </w:pPr>
          <w:hyperlink w:anchor="_Toc209789664" w:history="1">
            <w:r w:rsidR="005029A4" w:rsidRPr="007D06D1">
              <w:rPr>
                <w:rStyle w:val="af2"/>
                <w:lang w:eastAsia="en-US"/>
              </w:rPr>
              <w:t>16.</w:t>
            </w:r>
            <w:r w:rsidR="005029A4">
              <w:rPr>
                <w:rFonts w:asciiTheme="minorHAnsi" w:hAnsiTheme="minorHAnsi" w:cstheme="minorBidi"/>
                <w:sz w:val="22"/>
                <w:szCs w:val="22"/>
              </w:rPr>
              <w:tab/>
            </w:r>
            <w:r w:rsidR="005029A4" w:rsidRPr="007D06D1">
              <w:rPr>
                <w:rStyle w:val="af2"/>
                <w:lang w:eastAsia="en-US"/>
              </w:rPr>
              <w:t>Общие требования к заявке</w:t>
            </w:r>
            <w:r w:rsidR="005029A4">
              <w:rPr>
                <w:webHidden/>
              </w:rPr>
              <w:tab/>
            </w:r>
            <w:r w:rsidR="005029A4">
              <w:rPr>
                <w:webHidden/>
              </w:rPr>
              <w:fldChar w:fldCharType="begin"/>
            </w:r>
            <w:r w:rsidR="005029A4">
              <w:rPr>
                <w:webHidden/>
              </w:rPr>
              <w:instrText xml:space="preserve"> PAGEREF _Toc209789664 \h </w:instrText>
            </w:r>
            <w:r w:rsidR="005029A4">
              <w:rPr>
                <w:webHidden/>
              </w:rPr>
            </w:r>
            <w:r w:rsidR="005029A4">
              <w:rPr>
                <w:webHidden/>
              </w:rPr>
              <w:fldChar w:fldCharType="separate"/>
            </w:r>
            <w:r w:rsidR="005029A4">
              <w:rPr>
                <w:webHidden/>
              </w:rPr>
              <w:t>41</w:t>
            </w:r>
            <w:r w:rsidR="005029A4">
              <w:rPr>
                <w:webHidden/>
              </w:rPr>
              <w:fldChar w:fldCharType="end"/>
            </w:r>
          </w:hyperlink>
        </w:p>
        <w:p w14:paraId="57619A20" w14:textId="60CB3B2E" w:rsidR="005029A4" w:rsidRDefault="00BB5966">
          <w:pPr>
            <w:pStyle w:val="34"/>
            <w:rPr>
              <w:rFonts w:asciiTheme="minorHAnsi" w:hAnsiTheme="minorHAnsi" w:cstheme="minorBidi"/>
              <w:sz w:val="22"/>
              <w:szCs w:val="22"/>
            </w:rPr>
          </w:pPr>
          <w:hyperlink w:anchor="_Toc209789665" w:history="1">
            <w:r w:rsidR="005029A4" w:rsidRPr="007D06D1">
              <w:rPr>
                <w:rStyle w:val="af2"/>
                <w:lang w:eastAsia="en-US"/>
              </w:rPr>
              <w:t>17.</w:t>
            </w:r>
            <w:r w:rsidR="005029A4">
              <w:rPr>
                <w:rFonts w:asciiTheme="minorHAnsi" w:hAnsiTheme="minorHAnsi" w:cstheme="minorBidi"/>
                <w:sz w:val="22"/>
                <w:szCs w:val="22"/>
              </w:rPr>
              <w:tab/>
            </w:r>
            <w:r w:rsidR="005029A4" w:rsidRPr="007D06D1">
              <w:rPr>
                <w:rStyle w:val="af2"/>
                <w:lang w:eastAsia="en-US"/>
              </w:rPr>
              <w:t>Требования к описанию продукции</w:t>
            </w:r>
            <w:r w:rsidR="005029A4">
              <w:rPr>
                <w:webHidden/>
              </w:rPr>
              <w:tab/>
            </w:r>
            <w:r w:rsidR="005029A4">
              <w:rPr>
                <w:webHidden/>
              </w:rPr>
              <w:fldChar w:fldCharType="begin"/>
            </w:r>
            <w:r w:rsidR="005029A4">
              <w:rPr>
                <w:webHidden/>
              </w:rPr>
              <w:instrText xml:space="preserve"> PAGEREF _Toc209789665 \h </w:instrText>
            </w:r>
            <w:r w:rsidR="005029A4">
              <w:rPr>
                <w:webHidden/>
              </w:rPr>
            </w:r>
            <w:r w:rsidR="005029A4">
              <w:rPr>
                <w:webHidden/>
              </w:rPr>
              <w:fldChar w:fldCharType="separate"/>
            </w:r>
            <w:r w:rsidR="005029A4">
              <w:rPr>
                <w:webHidden/>
              </w:rPr>
              <w:t>43</w:t>
            </w:r>
            <w:r w:rsidR="005029A4">
              <w:rPr>
                <w:webHidden/>
              </w:rPr>
              <w:fldChar w:fldCharType="end"/>
            </w:r>
          </w:hyperlink>
        </w:p>
        <w:p w14:paraId="566295AA" w14:textId="101413AA" w:rsidR="005029A4" w:rsidRDefault="00BB5966">
          <w:pPr>
            <w:pStyle w:val="34"/>
            <w:rPr>
              <w:rFonts w:asciiTheme="minorHAnsi" w:hAnsiTheme="minorHAnsi" w:cstheme="minorBidi"/>
              <w:sz w:val="22"/>
              <w:szCs w:val="22"/>
            </w:rPr>
          </w:pPr>
          <w:hyperlink w:anchor="_Toc209789666" w:history="1">
            <w:r w:rsidR="005029A4" w:rsidRPr="007D06D1">
              <w:rPr>
                <w:rStyle w:val="af2"/>
                <w:lang w:eastAsia="en-US"/>
              </w:rPr>
              <w:t>18.</w:t>
            </w:r>
            <w:r w:rsidR="005029A4">
              <w:rPr>
                <w:rFonts w:asciiTheme="minorHAnsi" w:hAnsiTheme="minorHAnsi" w:cstheme="minorBidi"/>
                <w:sz w:val="22"/>
                <w:szCs w:val="22"/>
              </w:rPr>
              <w:tab/>
            </w:r>
            <w:r w:rsidR="005029A4" w:rsidRPr="007D06D1">
              <w:rPr>
                <w:rStyle w:val="af2"/>
                <w:lang w:eastAsia="en-US"/>
              </w:rPr>
              <w:t>Альтернативные предложения</w:t>
            </w:r>
            <w:r w:rsidR="005029A4">
              <w:rPr>
                <w:webHidden/>
              </w:rPr>
              <w:tab/>
            </w:r>
            <w:r w:rsidR="005029A4">
              <w:rPr>
                <w:webHidden/>
              </w:rPr>
              <w:fldChar w:fldCharType="begin"/>
            </w:r>
            <w:r w:rsidR="005029A4">
              <w:rPr>
                <w:webHidden/>
              </w:rPr>
              <w:instrText xml:space="preserve"> PAGEREF _Toc209789666 \h </w:instrText>
            </w:r>
            <w:r w:rsidR="005029A4">
              <w:rPr>
                <w:webHidden/>
              </w:rPr>
            </w:r>
            <w:r w:rsidR="005029A4">
              <w:rPr>
                <w:webHidden/>
              </w:rPr>
              <w:fldChar w:fldCharType="separate"/>
            </w:r>
            <w:r w:rsidR="005029A4">
              <w:rPr>
                <w:webHidden/>
              </w:rPr>
              <w:t>43</w:t>
            </w:r>
            <w:r w:rsidR="005029A4">
              <w:rPr>
                <w:webHidden/>
              </w:rPr>
              <w:fldChar w:fldCharType="end"/>
            </w:r>
          </w:hyperlink>
        </w:p>
        <w:p w14:paraId="1F148502" w14:textId="02F25D96" w:rsidR="005029A4" w:rsidRDefault="00BB5966">
          <w:pPr>
            <w:pStyle w:val="34"/>
            <w:rPr>
              <w:rFonts w:asciiTheme="minorHAnsi" w:hAnsiTheme="minorHAnsi" w:cstheme="minorBidi"/>
              <w:sz w:val="22"/>
              <w:szCs w:val="22"/>
            </w:rPr>
          </w:pPr>
          <w:hyperlink w:anchor="_Toc209789667" w:history="1">
            <w:r w:rsidR="005029A4" w:rsidRPr="007D06D1">
              <w:rPr>
                <w:rStyle w:val="af2"/>
                <w:lang w:eastAsia="en-US"/>
              </w:rPr>
              <w:t>19.</w:t>
            </w:r>
            <w:r w:rsidR="005029A4">
              <w:rPr>
                <w:rFonts w:asciiTheme="minorHAnsi" w:hAnsiTheme="minorHAnsi" w:cstheme="minorBidi"/>
                <w:sz w:val="22"/>
                <w:szCs w:val="22"/>
              </w:rPr>
              <w:tab/>
            </w:r>
            <w:r w:rsidR="005029A4" w:rsidRPr="007D06D1">
              <w:rPr>
                <w:rStyle w:val="af2"/>
                <w:lang w:eastAsia="en-US"/>
              </w:rPr>
              <w:t>Начальная максимальная цена договора</w:t>
            </w:r>
            <w:r w:rsidR="005029A4">
              <w:rPr>
                <w:webHidden/>
              </w:rPr>
              <w:tab/>
            </w:r>
            <w:r w:rsidR="005029A4">
              <w:rPr>
                <w:webHidden/>
              </w:rPr>
              <w:fldChar w:fldCharType="begin"/>
            </w:r>
            <w:r w:rsidR="005029A4">
              <w:rPr>
                <w:webHidden/>
              </w:rPr>
              <w:instrText xml:space="preserve"> PAGEREF _Toc209789667 \h </w:instrText>
            </w:r>
            <w:r w:rsidR="005029A4">
              <w:rPr>
                <w:webHidden/>
              </w:rPr>
            </w:r>
            <w:r w:rsidR="005029A4">
              <w:rPr>
                <w:webHidden/>
              </w:rPr>
              <w:fldChar w:fldCharType="separate"/>
            </w:r>
            <w:r w:rsidR="005029A4">
              <w:rPr>
                <w:webHidden/>
              </w:rPr>
              <w:t>45</w:t>
            </w:r>
            <w:r w:rsidR="005029A4">
              <w:rPr>
                <w:webHidden/>
              </w:rPr>
              <w:fldChar w:fldCharType="end"/>
            </w:r>
          </w:hyperlink>
        </w:p>
        <w:p w14:paraId="713F66EE" w14:textId="7647AC5C" w:rsidR="005029A4" w:rsidRDefault="00BB5966">
          <w:pPr>
            <w:pStyle w:val="34"/>
            <w:rPr>
              <w:rFonts w:asciiTheme="minorHAnsi" w:hAnsiTheme="minorHAnsi" w:cstheme="minorBidi"/>
              <w:sz w:val="22"/>
              <w:szCs w:val="22"/>
            </w:rPr>
          </w:pPr>
          <w:hyperlink w:anchor="_Toc209789668" w:history="1">
            <w:r w:rsidR="005029A4" w:rsidRPr="007D06D1">
              <w:rPr>
                <w:rStyle w:val="af2"/>
                <w:lang w:eastAsia="en-US"/>
              </w:rPr>
              <w:t>20.</w:t>
            </w:r>
            <w:r w:rsidR="005029A4">
              <w:rPr>
                <w:rFonts w:asciiTheme="minorHAnsi" w:hAnsiTheme="minorHAnsi" w:cstheme="minorBidi"/>
                <w:sz w:val="22"/>
                <w:szCs w:val="22"/>
              </w:rPr>
              <w:tab/>
            </w:r>
            <w:r w:rsidR="005029A4" w:rsidRPr="007D06D1">
              <w:rPr>
                <w:rStyle w:val="af2"/>
                <w:lang w:eastAsia="en-US"/>
              </w:rPr>
              <w:t>Обеспечение заявки</w:t>
            </w:r>
            <w:r w:rsidR="005029A4">
              <w:rPr>
                <w:webHidden/>
              </w:rPr>
              <w:tab/>
            </w:r>
            <w:r w:rsidR="005029A4">
              <w:rPr>
                <w:webHidden/>
              </w:rPr>
              <w:fldChar w:fldCharType="begin"/>
            </w:r>
            <w:r w:rsidR="005029A4">
              <w:rPr>
                <w:webHidden/>
              </w:rPr>
              <w:instrText xml:space="preserve"> PAGEREF _Toc209789668 \h </w:instrText>
            </w:r>
            <w:r w:rsidR="005029A4">
              <w:rPr>
                <w:webHidden/>
              </w:rPr>
            </w:r>
            <w:r w:rsidR="005029A4">
              <w:rPr>
                <w:webHidden/>
              </w:rPr>
              <w:fldChar w:fldCharType="separate"/>
            </w:r>
            <w:r w:rsidR="005029A4">
              <w:rPr>
                <w:webHidden/>
              </w:rPr>
              <w:t>45</w:t>
            </w:r>
            <w:r w:rsidR="005029A4">
              <w:rPr>
                <w:webHidden/>
              </w:rPr>
              <w:fldChar w:fldCharType="end"/>
            </w:r>
          </w:hyperlink>
        </w:p>
        <w:p w14:paraId="285CA40F" w14:textId="48A0DB15" w:rsidR="005029A4" w:rsidRDefault="00BB5966">
          <w:pPr>
            <w:pStyle w:val="34"/>
            <w:rPr>
              <w:rFonts w:asciiTheme="minorHAnsi" w:hAnsiTheme="minorHAnsi" w:cstheme="minorBidi"/>
              <w:sz w:val="22"/>
              <w:szCs w:val="22"/>
            </w:rPr>
          </w:pPr>
          <w:hyperlink w:anchor="_Toc209789669" w:history="1">
            <w:r w:rsidR="005029A4" w:rsidRPr="007D06D1">
              <w:rPr>
                <w:rStyle w:val="af2"/>
                <w:lang w:eastAsia="en-US"/>
              </w:rPr>
              <w:t>21.</w:t>
            </w:r>
            <w:r w:rsidR="005029A4">
              <w:rPr>
                <w:rFonts w:asciiTheme="minorHAnsi" w:hAnsiTheme="minorHAnsi" w:cstheme="minorBidi"/>
                <w:sz w:val="22"/>
                <w:szCs w:val="22"/>
              </w:rPr>
              <w:tab/>
            </w:r>
            <w:r w:rsidR="005029A4" w:rsidRPr="007D06D1">
              <w:rPr>
                <w:rStyle w:val="af2"/>
                <w:lang w:eastAsia="en-US"/>
              </w:rPr>
              <w:t>Подача заявок</w:t>
            </w:r>
            <w:r w:rsidR="005029A4">
              <w:rPr>
                <w:webHidden/>
              </w:rPr>
              <w:tab/>
            </w:r>
            <w:r w:rsidR="005029A4">
              <w:rPr>
                <w:webHidden/>
              </w:rPr>
              <w:fldChar w:fldCharType="begin"/>
            </w:r>
            <w:r w:rsidR="005029A4">
              <w:rPr>
                <w:webHidden/>
              </w:rPr>
              <w:instrText xml:space="preserve"> PAGEREF _Toc209789669 \h </w:instrText>
            </w:r>
            <w:r w:rsidR="005029A4">
              <w:rPr>
                <w:webHidden/>
              </w:rPr>
            </w:r>
            <w:r w:rsidR="005029A4">
              <w:rPr>
                <w:webHidden/>
              </w:rPr>
              <w:fldChar w:fldCharType="separate"/>
            </w:r>
            <w:r w:rsidR="005029A4">
              <w:rPr>
                <w:webHidden/>
              </w:rPr>
              <w:t>46</w:t>
            </w:r>
            <w:r w:rsidR="005029A4">
              <w:rPr>
                <w:webHidden/>
              </w:rPr>
              <w:fldChar w:fldCharType="end"/>
            </w:r>
          </w:hyperlink>
        </w:p>
        <w:p w14:paraId="050EA700" w14:textId="683FC9C9" w:rsidR="005029A4" w:rsidRDefault="00BB5966">
          <w:pPr>
            <w:pStyle w:val="34"/>
            <w:rPr>
              <w:rFonts w:asciiTheme="minorHAnsi" w:hAnsiTheme="minorHAnsi" w:cstheme="minorBidi"/>
              <w:sz w:val="22"/>
              <w:szCs w:val="22"/>
            </w:rPr>
          </w:pPr>
          <w:hyperlink w:anchor="_Toc209789670" w:history="1">
            <w:r w:rsidR="005029A4" w:rsidRPr="007D06D1">
              <w:rPr>
                <w:rStyle w:val="af2"/>
                <w:lang w:eastAsia="en-US"/>
              </w:rPr>
              <w:t>22.</w:t>
            </w:r>
            <w:r w:rsidR="005029A4">
              <w:rPr>
                <w:rFonts w:asciiTheme="minorHAnsi" w:hAnsiTheme="minorHAnsi" w:cstheme="minorBidi"/>
                <w:sz w:val="22"/>
                <w:szCs w:val="22"/>
              </w:rPr>
              <w:tab/>
            </w:r>
            <w:r w:rsidR="005029A4" w:rsidRPr="007D06D1">
              <w:rPr>
                <w:rStyle w:val="af2"/>
                <w:lang w:eastAsia="en-US"/>
              </w:rPr>
              <w:t>Изменение или отзыв заявки</w:t>
            </w:r>
            <w:r w:rsidR="005029A4">
              <w:rPr>
                <w:webHidden/>
              </w:rPr>
              <w:tab/>
            </w:r>
            <w:r w:rsidR="005029A4">
              <w:rPr>
                <w:webHidden/>
              </w:rPr>
              <w:fldChar w:fldCharType="begin"/>
            </w:r>
            <w:r w:rsidR="005029A4">
              <w:rPr>
                <w:webHidden/>
              </w:rPr>
              <w:instrText xml:space="preserve"> PAGEREF _Toc209789670 \h </w:instrText>
            </w:r>
            <w:r w:rsidR="005029A4">
              <w:rPr>
                <w:webHidden/>
              </w:rPr>
            </w:r>
            <w:r w:rsidR="005029A4">
              <w:rPr>
                <w:webHidden/>
              </w:rPr>
              <w:fldChar w:fldCharType="separate"/>
            </w:r>
            <w:r w:rsidR="005029A4">
              <w:rPr>
                <w:webHidden/>
              </w:rPr>
              <w:t>48</w:t>
            </w:r>
            <w:r w:rsidR="005029A4">
              <w:rPr>
                <w:webHidden/>
              </w:rPr>
              <w:fldChar w:fldCharType="end"/>
            </w:r>
          </w:hyperlink>
        </w:p>
        <w:p w14:paraId="1E294C6C" w14:textId="67AB9651" w:rsidR="005029A4" w:rsidRDefault="00BB5966">
          <w:pPr>
            <w:pStyle w:val="34"/>
            <w:rPr>
              <w:rFonts w:asciiTheme="minorHAnsi" w:hAnsiTheme="minorHAnsi" w:cstheme="minorBidi"/>
              <w:sz w:val="22"/>
              <w:szCs w:val="22"/>
            </w:rPr>
          </w:pPr>
          <w:hyperlink w:anchor="_Toc209789671" w:history="1">
            <w:r w:rsidR="005029A4" w:rsidRPr="007D06D1">
              <w:rPr>
                <w:rStyle w:val="af2"/>
                <w:lang w:eastAsia="en-US"/>
              </w:rPr>
              <w:t>23.</w:t>
            </w:r>
            <w:r w:rsidR="005029A4">
              <w:rPr>
                <w:rFonts w:asciiTheme="minorHAnsi" w:hAnsiTheme="minorHAnsi" w:cstheme="minorBidi"/>
                <w:sz w:val="22"/>
                <w:szCs w:val="22"/>
              </w:rPr>
              <w:tab/>
            </w:r>
            <w:r w:rsidR="005029A4" w:rsidRPr="007D06D1">
              <w:rPr>
                <w:rStyle w:val="af2"/>
                <w:lang w:eastAsia="en-US"/>
              </w:rPr>
              <w:t>Открытие доступа к заявкам (в случае проведения закупки в электронной форме)</w:t>
            </w:r>
            <w:r w:rsidR="005029A4">
              <w:rPr>
                <w:webHidden/>
              </w:rPr>
              <w:tab/>
            </w:r>
            <w:r w:rsidR="005029A4">
              <w:rPr>
                <w:webHidden/>
              </w:rPr>
              <w:fldChar w:fldCharType="begin"/>
            </w:r>
            <w:r w:rsidR="005029A4">
              <w:rPr>
                <w:webHidden/>
              </w:rPr>
              <w:instrText xml:space="preserve"> PAGEREF _Toc209789671 \h </w:instrText>
            </w:r>
            <w:r w:rsidR="005029A4">
              <w:rPr>
                <w:webHidden/>
              </w:rPr>
            </w:r>
            <w:r w:rsidR="005029A4">
              <w:rPr>
                <w:webHidden/>
              </w:rPr>
              <w:fldChar w:fldCharType="separate"/>
            </w:r>
            <w:r w:rsidR="005029A4">
              <w:rPr>
                <w:webHidden/>
              </w:rPr>
              <w:t>48</w:t>
            </w:r>
            <w:r w:rsidR="005029A4">
              <w:rPr>
                <w:webHidden/>
              </w:rPr>
              <w:fldChar w:fldCharType="end"/>
            </w:r>
          </w:hyperlink>
        </w:p>
        <w:p w14:paraId="31657F29" w14:textId="724A7FCB" w:rsidR="005029A4" w:rsidRDefault="00BB5966">
          <w:pPr>
            <w:pStyle w:val="34"/>
            <w:rPr>
              <w:rFonts w:asciiTheme="minorHAnsi" w:hAnsiTheme="minorHAnsi" w:cstheme="minorBidi"/>
              <w:sz w:val="22"/>
              <w:szCs w:val="22"/>
            </w:rPr>
          </w:pPr>
          <w:hyperlink w:anchor="_Toc209789672" w:history="1">
            <w:r w:rsidR="005029A4" w:rsidRPr="007D06D1">
              <w:rPr>
                <w:rStyle w:val="af2"/>
                <w:lang w:eastAsia="en-US"/>
              </w:rPr>
              <w:t>24.</w:t>
            </w:r>
            <w:r w:rsidR="005029A4">
              <w:rPr>
                <w:rFonts w:asciiTheme="minorHAnsi" w:hAnsiTheme="minorHAnsi" w:cstheme="minorBidi"/>
                <w:sz w:val="22"/>
                <w:szCs w:val="22"/>
              </w:rPr>
              <w:tab/>
            </w:r>
            <w:r w:rsidR="005029A4" w:rsidRPr="007D06D1">
              <w:rPr>
                <w:rStyle w:val="af2"/>
                <w:lang w:eastAsia="en-US"/>
              </w:rPr>
              <w:t>Вскрытие конвертов с заявками (в случае проведения закупки в бумажной форме)</w:t>
            </w:r>
            <w:r w:rsidR="005029A4">
              <w:rPr>
                <w:webHidden/>
              </w:rPr>
              <w:tab/>
            </w:r>
            <w:r w:rsidR="005029A4">
              <w:rPr>
                <w:webHidden/>
              </w:rPr>
              <w:fldChar w:fldCharType="begin"/>
            </w:r>
            <w:r w:rsidR="005029A4">
              <w:rPr>
                <w:webHidden/>
              </w:rPr>
              <w:instrText xml:space="preserve"> PAGEREF _Toc209789672 \h </w:instrText>
            </w:r>
            <w:r w:rsidR="005029A4">
              <w:rPr>
                <w:webHidden/>
              </w:rPr>
            </w:r>
            <w:r w:rsidR="005029A4">
              <w:rPr>
                <w:webHidden/>
              </w:rPr>
              <w:fldChar w:fldCharType="separate"/>
            </w:r>
            <w:r w:rsidR="005029A4">
              <w:rPr>
                <w:webHidden/>
              </w:rPr>
              <w:t>49</w:t>
            </w:r>
            <w:r w:rsidR="005029A4">
              <w:rPr>
                <w:webHidden/>
              </w:rPr>
              <w:fldChar w:fldCharType="end"/>
            </w:r>
          </w:hyperlink>
        </w:p>
        <w:p w14:paraId="1DCC1D04" w14:textId="52EB9E26" w:rsidR="005029A4" w:rsidRDefault="00BB5966">
          <w:pPr>
            <w:pStyle w:val="34"/>
            <w:rPr>
              <w:rFonts w:asciiTheme="minorHAnsi" w:hAnsiTheme="minorHAnsi" w:cstheme="minorBidi"/>
              <w:sz w:val="22"/>
              <w:szCs w:val="22"/>
            </w:rPr>
          </w:pPr>
          <w:hyperlink w:anchor="_Toc209789673" w:history="1">
            <w:r w:rsidR="005029A4" w:rsidRPr="007D06D1">
              <w:rPr>
                <w:rStyle w:val="af2"/>
                <w:lang w:eastAsia="en-US"/>
              </w:rPr>
              <w:t>25.</w:t>
            </w:r>
            <w:r w:rsidR="005029A4">
              <w:rPr>
                <w:rFonts w:asciiTheme="minorHAnsi" w:hAnsiTheme="minorHAnsi" w:cstheme="minorBidi"/>
                <w:sz w:val="22"/>
                <w:szCs w:val="22"/>
              </w:rPr>
              <w:tab/>
            </w:r>
            <w:r w:rsidR="005029A4" w:rsidRPr="007D06D1">
              <w:rPr>
                <w:rStyle w:val="af2"/>
                <w:lang w:eastAsia="en-US"/>
              </w:rPr>
              <w:t>Рассмотрение заявок (отборочная стадия), дозапрос. Допуск к участию в закупке</w:t>
            </w:r>
            <w:r w:rsidR="005029A4">
              <w:rPr>
                <w:webHidden/>
              </w:rPr>
              <w:tab/>
            </w:r>
            <w:r w:rsidR="005029A4">
              <w:rPr>
                <w:webHidden/>
              </w:rPr>
              <w:fldChar w:fldCharType="begin"/>
            </w:r>
            <w:r w:rsidR="005029A4">
              <w:rPr>
                <w:webHidden/>
              </w:rPr>
              <w:instrText xml:space="preserve"> PAGEREF _Toc209789673 \h </w:instrText>
            </w:r>
            <w:r w:rsidR="005029A4">
              <w:rPr>
                <w:webHidden/>
              </w:rPr>
            </w:r>
            <w:r w:rsidR="005029A4">
              <w:rPr>
                <w:webHidden/>
              </w:rPr>
              <w:fldChar w:fldCharType="separate"/>
            </w:r>
            <w:r w:rsidR="005029A4">
              <w:rPr>
                <w:webHidden/>
              </w:rPr>
              <w:t>50</w:t>
            </w:r>
            <w:r w:rsidR="005029A4">
              <w:rPr>
                <w:webHidden/>
              </w:rPr>
              <w:fldChar w:fldCharType="end"/>
            </w:r>
          </w:hyperlink>
        </w:p>
        <w:p w14:paraId="3A81E31E" w14:textId="1F0F629B" w:rsidR="005029A4" w:rsidRDefault="00BB5966">
          <w:pPr>
            <w:pStyle w:val="34"/>
            <w:rPr>
              <w:rFonts w:asciiTheme="minorHAnsi" w:hAnsiTheme="minorHAnsi" w:cstheme="minorBidi"/>
              <w:sz w:val="22"/>
              <w:szCs w:val="22"/>
            </w:rPr>
          </w:pPr>
          <w:hyperlink w:anchor="_Toc209789674" w:history="1">
            <w:r w:rsidR="005029A4" w:rsidRPr="007D06D1">
              <w:rPr>
                <w:rStyle w:val="af2"/>
                <w:lang w:eastAsia="en-US"/>
              </w:rPr>
              <w:t>26.</w:t>
            </w:r>
            <w:r w:rsidR="005029A4">
              <w:rPr>
                <w:rFonts w:asciiTheme="minorHAnsi" w:hAnsiTheme="minorHAnsi" w:cstheme="minorBidi"/>
                <w:sz w:val="22"/>
                <w:szCs w:val="22"/>
              </w:rPr>
              <w:tab/>
            </w:r>
            <w:r w:rsidR="005029A4" w:rsidRPr="007D06D1">
              <w:rPr>
                <w:rStyle w:val="af2"/>
                <w:lang w:eastAsia="en-US"/>
              </w:rPr>
              <w:t>Переторжка</w:t>
            </w:r>
            <w:r w:rsidR="005029A4">
              <w:rPr>
                <w:webHidden/>
              </w:rPr>
              <w:tab/>
            </w:r>
            <w:r w:rsidR="005029A4">
              <w:rPr>
                <w:webHidden/>
              </w:rPr>
              <w:fldChar w:fldCharType="begin"/>
            </w:r>
            <w:r w:rsidR="005029A4">
              <w:rPr>
                <w:webHidden/>
              </w:rPr>
              <w:instrText xml:space="preserve"> PAGEREF _Toc209789674 \h </w:instrText>
            </w:r>
            <w:r w:rsidR="005029A4">
              <w:rPr>
                <w:webHidden/>
              </w:rPr>
            </w:r>
            <w:r w:rsidR="005029A4">
              <w:rPr>
                <w:webHidden/>
              </w:rPr>
              <w:fldChar w:fldCharType="separate"/>
            </w:r>
            <w:r w:rsidR="005029A4">
              <w:rPr>
                <w:webHidden/>
              </w:rPr>
              <w:t>54</w:t>
            </w:r>
            <w:r w:rsidR="005029A4">
              <w:rPr>
                <w:webHidden/>
              </w:rPr>
              <w:fldChar w:fldCharType="end"/>
            </w:r>
          </w:hyperlink>
        </w:p>
        <w:p w14:paraId="23F2C660" w14:textId="22937A77" w:rsidR="005029A4" w:rsidRDefault="00BB5966">
          <w:pPr>
            <w:pStyle w:val="34"/>
            <w:rPr>
              <w:rFonts w:asciiTheme="minorHAnsi" w:hAnsiTheme="minorHAnsi" w:cstheme="minorBidi"/>
              <w:sz w:val="22"/>
              <w:szCs w:val="22"/>
            </w:rPr>
          </w:pPr>
          <w:hyperlink w:anchor="_Toc209789675" w:history="1">
            <w:r w:rsidR="005029A4" w:rsidRPr="007D06D1">
              <w:rPr>
                <w:rStyle w:val="af2"/>
                <w:lang w:eastAsia="en-US"/>
              </w:rPr>
              <w:t>27.</w:t>
            </w:r>
            <w:r w:rsidR="005029A4">
              <w:rPr>
                <w:rFonts w:asciiTheme="minorHAnsi" w:hAnsiTheme="minorHAnsi" w:cstheme="minorBidi"/>
                <w:sz w:val="22"/>
                <w:szCs w:val="22"/>
              </w:rPr>
              <w:tab/>
            </w:r>
            <w:r w:rsidR="005029A4" w:rsidRPr="007D06D1">
              <w:rPr>
                <w:rStyle w:val="af2"/>
                <w:lang w:eastAsia="en-US"/>
              </w:rPr>
              <w:t>Оценка и сопоставление заявок (оценочная стадия) и подведение итогов закупки (определение победителя закупки)</w:t>
            </w:r>
            <w:r w:rsidR="005029A4">
              <w:rPr>
                <w:webHidden/>
              </w:rPr>
              <w:tab/>
            </w:r>
            <w:r w:rsidR="005029A4">
              <w:rPr>
                <w:webHidden/>
              </w:rPr>
              <w:fldChar w:fldCharType="begin"/>
            </w:r>
            <w:r w:rsidR="005029A4">
              <w:rPr>
                <w:webHidden/>
              </w:rPr>
              <w:instrText xml:space="preserve"> PAGEREF _Toc209789675 \h </w:instrText>
            </w:r>
            <w:r w:rsidR="005029A4">
              <w:rPr>
                <w:webHidden/>
              </w:rPr>
            </w:r>
            <w:r w:rsidR="005029A4">
              <w:rPr>
                <w:webHidden/>
              </w:rPr>
              <w:fldChar w:fldCharType="separate"/>
            </w:r>
            <w:r w:rsidR="005029A4">
              <w:rPr>
                <w:webHidden/>
              </w:rPr>
              <w:t>57</w:t>
            </w:r>
            <w:r w:rsidR="005029A4">
              <w:rPr>
                <w:webHidden/>
              </w:rPr>
              <w:fldChar w:fldCharType="end"/>
            </w:r>
          </w:hyperlink>
        </w:p>
        <w:p w14:paraId="33B10780" w14:textId="2E869C83" w:rsidR="005029A4" w:rsidRDefault="00BB5966">
          <w:pPr>
            <w:pStyle w:val="34"/>
            <w:rPr>
              <w:rFonts w:asciiTheme="minorHAnsi" w:hAnsiTheme="minorHAnsi" w:cstheme="minorBidi"/>
              <w:sz w:val="22"/>
              <w:szCs w:val="22"/>
            </w:rPr>
          </w:pPr>
          <w:hyperlink w:anchor="_Toc209789676" w:history="1">
            <w:r w:rsidR="005029A4" w:rsidRPr="007D06D1">
              <w:rPr>
                <w:rStyle w:val="af2"/>
                <w:lang w:eastAsia="en-US"/>
              </w:rPr>
              <w:t>28.</w:t>
            </w:r>
            <w:r w:rsidR="005029A4">
              <w:rPr>
                <w:rFonts w:asciiTheme="minorHAnsi" w:hAnsiTheme="minorHAnsi" w:cstheme="minorBidi"/>
                <w:sz w:val="22"/>
                <w:szCs w:val="22"/>
              </w:rPr>
              <w:tab/>
            </w:r>
            <w:r w:rsidR="005029A4" w:rsidRPr="007D06D1">
              <w:rPr>
                <w:rStyle w:val="af2"/>
                <w:lang w:eastAsia="en-US"/>
              </w:rPr>
              <w:t>Постквалификация</w:t>
            </w:r>
            <w:r w:rsidR="005029A4">
              <w:rPr>
                <w:webHidden/>
              </w:rPr>
              <w:tab/>
            </w:r>
            <w:r w:rsidR="005029A4">
              <w:rPr>
                <w:webHidden/>
              </w:rPr>
              <w:fldChar w:fldCharType="begin"/>
            </w:r>
            <w:r w:rsidR="005029A4">
              <w:rPr>
                <w:webHidden/>
              </w:rPr>
              <w:instrText xml:space="preserve"> PAGEREF _Toc209789676 \h </w:instrText>
            </w:r>
            <w:r w:rsidR="005029A4">
              <w:rPr>
                <w:webHidden/>
              </w:rPr>
            </w:r>
            <w:r w:rsidR="005029A4">
              <w:rPr>
                <w:webHidden/>
              </w:rPr>
              <w:fldChar w:fldCharType="separate"/>
            </w:r>
            <w:r w:rsidR="005029A4">
              <w:rPr>
                <w:webHidden/>
              </w:rPr>
              <w:t>58</w:t>
            </w:r>
            <w:r w:rsidR="005029A4">
              <w:rPr>
                <w:webHidden/>
              </w:rPr>
              <w:fldChar w:fldCharType="end"/>
            </w:r>
          </w:hyperlink>
        </w:p>
        <w:p w14:paraId="29797CF0" w14:textId="77F2C005" w:rsidR="005029A4" w:rsidRDefault="00BB5966">
          <w:pPr>
            <w:pStyle w:val="34"/>
            <w:rPr>
              <w:rFonts w:asciiTheme="minorHAnsi" w:hAnsiTheme="minorHAnsi" w:cstheme="minorBidi"/>
              <w:sz w:val="22"/>
              <w:szCs w:val="22"/>
            </w:rPr>
          </w:pPr>
          <w:hyperlink w:anchor="_Toc209789677" w:history="1">
            <w:r w:rsidR="005029A4" w:rsidRPr="007D06D1">
              <w:rPr>
                <w:rStyle w:val="af2"/>
                <w:lang w:eastAsia="en-US"/>
              </w:rPr>
              <w:t>29.</w:t>
            </w:r>
            <w:r w:rsidR="005029A4">
              <w:rPr>
                <w:rFonts w:asciiTheme="minorHAnsi" w:hAnsiTheme="minorHAnsi" w:cstheme="minorBidi"/>
                <w:sz w:val="22"/>
                <w:szCs w:val="22"/>
              </w:rPr>
              <w:tab/>
            </w:r>
            <w:r w:rsidR="005029A4" w:rsidRPr="007D06D1">
              <w:rPr>
                <w:rStyle w:val="af2"/>
                <w:lang w:eastAsia="en-US"/>
              </w:rPr>
              <w:t>Антидемпинговые меры при проведении закупки</w:t>
            </w:r>
            <w:r w:rsidR="005029A4">
              <w:rPr>
                <w:webHidden/>
              </w:rPr>
              <w:tab/>
            </w:r>
            <w:r w:rsidR="005029A4">
              <w:rPr>
                <w:webHidden/>
              </w:rPr>
              <w:fldChar w:fldCharType="begin"/>
            </w:r>
            <w:r w:rsidR="005029A4">
              <w:rPr>
                <w:webHidden/>
              </w:rPr>
              <w:instrText xml:space="preserve"> PAGEREF _Toc209789677 \h </w:instrText>
            </w:r>
            <w:r w:rsidR="005029A4">
              <w:rPr>
                <w:webHidden/>
              </w:rPr>
            </w:r>
            <w:r w:rsidR="005029A4">
              <w:rPr>
                <w:webHidden/>
              </w:rPr>
              <w:fldChar w:fldCharType="separate"/>
            </w:r>
            <w:r w:rsidR="005029A4">
              <w:rPr>
                <w:webHidden/>
              </w:rPr>
              <w:t>61</w:t>
            </w:r>
            <w:r w:rsidR="005029A4">
              <w:rPr>
                <w:webHidden/>
              </w:rPr>
              <w:fldChar w:fldCharType="end"/>
            </w:r>
          </w:hyperlink>
        </w:p>
        <w:p w14:paraId="34BAC8F2" w14:textId="1D3BF9AF" w:rsidR="005029A4" w:rsidRDefault="00BB5966">
          <w:pPr>
            <w:pStyle w:val="34"/>
            <w:rPr>
              <w:rFonts w:asciiTheme="minorHAnsi" w:hAnsiTheme="minorHAnsi" w:cstheme="minorBidi"/>
              <w:sz w:val="22"/>
              <w:szCs w:val="22"/>
            </w:rPr>
          </w:pPr>
          <w:hyperlink w:anchor="_Toc209789678" w:history="1">
            <w:r w:rsidR="005029A4" w:rsidRPr="007D06D1">
              <w:rPr>
                <w:rStyle w:val="af2"/>
                <w:lang w:eastAsia="en-US"/>
              </w:rPr>
              <w:t>30.</w:t>
            </w:r>
            <w:r w:rsidR="005029A4">
              <w:rPr>
                <w:rFonts w:asciiTheme="minorHAnsi" w:hAnsiTheme="minorHAnsi" w:cstheme="minorBidi"/>
                <w:sz w:val="22"/>
                <w:szCs w:val="22"/>
              </w:rPr>
              <w:tab/>
            </w:r>
            <w:r w:rsidR="005029A4" w:rsidRPr="007D06D1">
              <w:rPr>
                <w:rStyle w:val="af2"/>
                <w:lang w:eastAsia="en-US"/>
              </w:rPr>
              <w:t>Отстранение участника закупки</w:t>
            </w:r>
            <w:r w:rsidR="005029A4">
              <w:rPr>
                <w:webHidden/>
              </w:rPr>
              <w:tab/>
            </w:r>
            <w:r w:rsidR="005029A4">
              <w:rPr>
                <w:webHidden/>
              </w:rPr>
              <w:fldChar w:fldCharType="begin"/>
            </w:r>
            <w:r w:rsidR="005029A4">
              <w:rPr>
                <w:webHidden/>
              </w:rPr>
              <w:instrText xml:space="preserve"> PAGEREF _Toc209789678 \h </w:instrText>
            </w:r>
            <w:r w:rsidR="005029A4">
              <w:rPr>
                <w:webHidden/>
              </w:rPr>
            </w:r>
            <w:r w:rsidR="005029A4">
              <w:rPr>
                <w:webHidden/>
              </w:rPr>
              <w:fldChar w:fldCharType="separate"/>
            </w:r>
            <w:r w:rsidR="005029A4">
              <w:rPr>
                <w:webHidden/>
              </w:rPr>
              <w:t>61</w:t>
            </w:r>
            <w:r w:rsidR="005029A4">
              <w:rPr>
                <w:webHidden/>
              </w:rPr>
              <w:fldChar w:fldCharType="end"/>
            </w:r>
          </w:hyperlink>
        </w:p>
        <w:p w14:paraId="7CBBC9DF" w14:textId="720F3EB9" w:rsidR="005029A4" w:rsidRDefault="00BB5966">
          <w:pPr>
            <w:pStyle w:val="34"/>
            <w:rPr>
              <w:rFonts w:asciiTheme="minorHAnsi" w:hAnsiTheme="minorHAnsi" w:cstheme="minorBidi"/>
              <w:sz w:val="22"/>
              <w:szCs w:val="22"/>
            </w:rPr>
          </w:pPr>
          <w:hyperlink w:anchor="_Toc209789679" w:history="1">
            <w:r w:rsidR="005029A4" w:rsidRPr="007D06D1">
              <w:rPr>
                <w:rStyle w:val="af2"/>
                <w:lang w:eastAsia="en-US"/>
              </w:rPr>
              <w:t>31.</w:t>
            </w:r>
            <w:r w:rsidR="005029A4">
              <w:rPr>
                <w:rFonts w:asciiTheme="minorHAnsi" w:hAnsiTheme="minorHAnsi" w:cstheme="minorBidi"/>
                <w:sz w:val="22"/>
                <w:szCs w:val="22"/>
              </w:rPr>
              <w:tab/>
            </w:r>
            <w:r w:rsidR="005029A4" w:rsidRPr="007D06D1">
              <w:rPr>
                <w:rStyle w:val="af2"/>
                <w:lang w:eastAsia="en-US"/>
              </w:rPr>
              <w:t>Преддоговорные переговоры</w:t>
            </w:r>
            <w:r w:rsidR="005029A4">
              <w:rPr>
                <w:webHidden/>
              </w:rPr>
              <w:tab/>
            </w:r>
            <w:r w:rsidR="005029A4">
              <w:rPr>
                <w:webHidden/>
              </w:rPr>
              <w:fldChar w:fldCharType="begin"/>
            </w:r>
            <w:r w:rsidR="005029A4">
              <w:rPr>
                <w:webHidden/>
              </w:rPr>
              <w:instrText xml:space="preserve"> PAGEREF _Toc209789679 \h </w:instrText>
            </w:r>
            <w:r w:rsidR="005029A4">
              <w:rPr>
                <w:webHidden/>
              </w:rPr>
            </w:r>
            <w:r w:rsidR="005029A4">
              <w:rPr>
                <w:webHidden/>
              </w:rPr>
              <w:fldChar w:fldCharType="separate"/>
            </w:r>
            <w:r w:rsidR="005029A4">
              <w:rPr>
                <w:webHidden/>
              </w:rPr>
              <w:t>62</w:t>
            </w:r>
            <w:r w:rsidR="005029A4">
              <w:rPr>
                <w:webHidden/>
              </w:rPr>
              <w:fldChar w:fldCharType="end"/>
            </w:r>
          </w:hyperlink>
        </w:p>
        <w:p w14:paraId="4B3C67AC" w14:textId="7D62A6DB" w:rsidR="005029A4" w:rsidRDefault="00BB5966">
          <w:pPr>
            <w:pStyle w:val="34"/>
            <w:rPr>
              <w:rFonts w:asciiTheme="minorHAnsi" w:hAnsiTheme="minorHAnsi" w:cstheme="minorBidi"/>
              <w:sz w:val="22"/>
              <w:szCs w:val="22"/>
            </w:rPr>
          </w:pPr>
          <w:hyperlink w:anchor="_Toc209789680" w:history="1">
            <w:r w:rsidR="005029A4" w:rsidRPr="007D06D1">
              <w:rPr>
                <w:rStyle w:val="af2"/>
                <w:lang w:eastAsia="en-US"/>
              </w:rPr>
              <w:t>32.</w:t>
            </w:r>
            <w:r w:rsidR="005029A4">
              <w:rPr>
                <w:rFonts w:asciiTheme="minorHAnsi" w:hAnsiTheme="minorHAnsi" w:cstheme="minorBidi"/>
                <w:sz w:val="22"/>
                <w:szCs w:val="22"/>
              </w:rPr>
              <w:tab/>
            </w:r>
            <w:r w:rsidR="005029A4" w:rsidRPr="007D06D1">
              <w:rPr>
                <w:rStyle w:val="af2"/>
                <w:lang w:eastAsia="en-US"/>
              </w:rPr>
              <w:t>Отмена закупки</w:t>
            </w:r>
            <w:r w:rsidR="005029A4">
              <w:rPr>
                <w:webHidden/>
              </w:rPr>
              <w:tab/>
            </w:r>
            <w:r w:rsidR="005029A4">
              <w:rPr>
                <w:webHidden/>
              </w:rPr>
              <w:fldChar w:fldCharType="begin"/>
            </w:r>
            <w:r w:rsidR="005029A4">
              <w:rPr>
                <w:webHidden/>
              </w:rPr>
              <w:instrText xml:space="preserve"> PAGEREF _Toc209789680 \h </w:instrText>
            </w:r>
            <w:r w:rsidR="005029A4">
              <w:rPr>
                <w:webHidden/>
              </w:rPr>
            </w:r>
            <w:r w:rsidR="005029A4">
              <w:rPr>
                <w:webHidden/>
              </w:rPr>
              <w:fldChar w:fldCharType="separate"/>
            </w:r>
            <w:r w:rsidR="005029A4">
              <w:rPr>
                <w:webHidden/>
              </w:rPr>
              <w:t>63</w:t>
            </w:r>
            <w:r w:rsidR="005029A4">
              <w:rPr>
                <w:webHidden/>
              </w:rPr>
              <w:fldChar w:fldCharType="end"/>
            </w:r>
          </w:hyperlink>
        </w:p>
        <w:p w14:paraId="67620E78" w14:textId="5BE4FDDD" w:rsidR="005029A4" w:rsidRDefault="00BB5966">
          <w:pPr>
            <w:pStyle w:val="34"/>
            <w:rPr>
              <w:rFonts w:asciiTheme="minorHAnsi" w:hAnsiTheme="minorHAnsi" w:cstheme="minorBidi"/>
              <w:sz w:val="22"/>
              <w:szCs w:val="22"/>
            </w:rPr>
          </w:pPr>
          <w:hyperlink w:anchor="_Toc209789681" w:history="1">
            <w:r w:rsidR="005029A4" w:rsidRPr="007D06D1">
              <w:rPr>
                <w:rStyle w:val="af2"/>
                <w:lang w:eastAsia="en-US"/>
              </w:rPr>
              <w:t>33.</w:t>
            </w:r>
            <w:r w:rsidR="005029A4">
              <w:rPr>
                <w:rFonts w:asciiTheme="minorHAnsi" w:hAnsiTheme="minorHAnsi" w:cstheme="minorBidi"/>
                <w:sz w:val="22"/>
                <w:szCs w:val="22"/>
              </w:rPr>
              <w:tab/>
            </w:r>
            <w:r w:rsidR="005029A4" w:rsidRPr="007D06D1">
              <w:rPr>
                <w:rStyle w:val="af2"/>
                <w:lang w:eastAsia="en-US"/>
              </w:rPr>
              <w:t>Заключение договора</w:t>
            </w:r>
            <w:r w:rsidR="005029A4">
              <w:rPr>
                <w:webHidden/>
              </w:rPr>
              <w:tab/>
            </w:r>
            <w:r w:rsidR="005029A4">
              <w:rPr>
                <w:webHidden/>
              </w:rPr>
              <w:fldChar w:fldCharType="begin"/>
            </w:r>
            <w:r w:rsidR="005029A4">
              <w:rPr>
                <w:webHidden/>
              </w:rPr>
              <w:instrText xml:space="preserve"> PAGEREF _Toc209789681 \h </w:instrText>
            </w:r>
            <w:r w:rsidR="005029A4">
              <w:rPr>
                <w:webHidden/>
              </w:rPr>
            </w:r>
            <w:r w:rsidR="005029A4">
              <w:rPr>
                <w:webHidden/>
              </w:rPr>
              <w:fldChar w:fldCharType="separate"/>
            </w:r>
            <w:r w:rsidR="005029A4">
              <w:rPr>
                <w:webHidden/>
              </w:rPr>
              <w:t>63</w:t>
            </w:r>
            <w:r w:rsidR="005029A4">
              <w:rPr>
                <w:webHidden/>
              </w:rPr>
              <w:fldChar w:fldCharType="end"/>
            </w:r>
          </w:hyperlink>
        </w:p>
        <w:p w14:paraId="37D1FB65" w14:textId="54D5338D" w:rsidR="005029A4" w:rsidRDefault="00BB5966">
          <w:pPr>
            <w:pStyle w:val="34"/>
            <w:rPr>
              <w:rFonts w:asciiTheme="minorHAnsi" w:hAnsiTheme="minorHAnsi" w:cstheme="minorBidi"/>
              <w:sz w:val="22"/>
              <w:szCs w:val="22"/>
            </w:rPr>
          </w:pPr>
          <w:hyperlink w:anchor="_Toc209789682" w:history="1">
            <w:r w:rsidR="005029A4" w:rsidRPr="007D06D1">
              <w:rPr>
                <w:rStyle w:val="af2"/>
                <w:lang w:eastAsia="en-US"/>
              </w:rPr>
              <w:t>34.</w:t>
            </w:r>
            <w:r w:rsidR="005029A4">
              <w:rPr>
                <w:rFonts w:asciiTheme="minorHAnsi" w:hAnsiTheme="minorHAnsi" w:cstheme="minorBidi"/>
                <w:sz w:val="22"/>
                <w:szCs w:val="22"/>
              </w:rPr>
              <w:tab/>
            </w:r>
            <w:r w:rsidR="005029A4" w:rsidRPr="007D06D1">
              <w:rPr>
                <w:rStyle w:val="af2"/>
                <w:lang w:eastAsia="en-US"/>
              </w:rPr>
              <w:t>Отказ от заключения договора</w:t>
            </w:r>
            <w:r w:rsidR="005029A4">
              <w:rPr>
                <w:webHidden/>
              </w:rPr>
              <w:tab/>
            </w:r>
            <w:r w:rsidR="005029A4">
              <w:rPr>
                <w:webHidden/>
              </w:rPr>
              <w:fldChar w:fldCharType="begin"/>
            </w:r>
            <w:r w:rsidR="005029A4">
              <w:rPr>
                <w:webHidden/>
              </w:rPr>
              <w:instrText xml:space="preserve"> PAGEREF _Toc209789682 \h </w:instrText>
            </w:r>
            <w:r w:rsidR="005029A4">
              <w:rPr>
                <w:webHidden/>
              </w:rPr>
            </w:r>
            <w:r w:rsidR="005029A4">
              <w:rPr>
                <w:webHidden/>
              </w:rPr>
              <w:fldChar w:fldCharType="separate"/>
            </w:r>
            <w:r w:rsidR="005029A4">
              <w:rPr>
                <w:webHidden/>
              </w:rPr>
              <w:t>68</w:t>
            </w:r>
            <w:r w:rsidR="005029A4">
              <w:rPr>
                <w:webHidden/>
              </w:rPr>
              <w:fldChar w:fldCharType="end"/>
            </w:r>
          </w:hyperlink>
        </w:p>
        <w:p w14:paraId="0DA61774" w14:textId="5E7316F5" w:rsidR="005029A4" w:rsidRDefault="00BB5966">
          <w:pPr>
            <w:pStyle w:val="34"/>
            <w:rPr>
              <w:rFonts w:asciiTheme="minorHAnsi" w:hAnsiTheme="minorHAnsi" w:cstheme="minorBidi"/>
              <w:sz w:val="22"/>
              <w:szCs w:val="22"/>
            </w:rPr>
          </w:pPr>
          <w:hyperlink w:anchor="_Toc209789683" w:history="1">
            <w:r w:rsidR="005029A4" w:rsidRPr="007D06D1">
              <w:rPr>
                <w:rStyle w:val="af2"/>
                <w:lang w:eastAsia="en-US"/>
              </w:rPr>
              <w:t>35.</w:t>
            </w:r>
            <w:r w:rsidR="005029A4">
              <w:rPr>
                <w:rFonts w:asciiTheme="minorHAnsi" w:hAnsiTheme="minorHAnsi" w:cstheme="minorBidi"/>
                <w:sz w:val="22"/>
                <w:szCs w:val="22"/>
              </w:rPr>
              <w:tab/>
            </w:r>
            <w:r w:rsidR="005029A4" w:rsidRPr="007D06D1">
              <w:rPr>
                <w:rStyle w:val="af2"/>
                <w:lang w:eastAsia="en-US"/>
              </w:rPr>
              <w:t>Обеспечение исполнения договора</w:t>
            </w:r>
            <w:r w:rsidR="005029A4">
              <w:rPr>
                <w:webHidden/>
              </w:rPr>
              <w:tab/>
            </w:r>
            <w:r w:rsidR="005029A4">
              <w:rPr>
                <w:webHidden/>
              </w:rPr>
              <w:fldChar w:fldCharType="begin"/>
            </w:r>
            <w:r w:rsidR="005029A4">
              <w:rPr>
                <w:webHidden/>
              </w:rPr>
              <w:instrText xml:space="preserve"> PAGEREF _Toc209789683 \h </w:instrText>
            </w:r>
            <w:r w:rsidR="005029A4">
              <w:rPr>
                <w:webHidden/>
              </w:rPr>
            </w:r>
            <w:r w:rsidR="005029A4">
              <w:rPr>
                <w:webHidden/>
              </w:rPr>
              <w:fldChar w:fldCharType="separate"/>
            </w:r>
            <w:r w:rsidR="005029A4">
              <w:rPr>
                <w:webHidden/>
              </w:rPr>
              <w:t>69</w:t>
            </w:r>
            <w:r w:rsidR="005029A4">
              <w:rPr>
                <w:webHidden/>
              </w:rPr>
              <w:fldChar w:fldCharType="end"/>
            </w:r>
          </w:hyperlink>
        </w:p>
        <w:p w14:paraId="37DE74BD" w14:textId="003357FF" w:rsidR="005029A4" w:rsidRDefault="00BB5966">
          <w:pPr>
            <w:pStyle w:val="34"/>
            <w:rPr>
              <w:rFonts w:asciiTheme="minorHAnsi" w:hAnsiTheme="minorHAnsi" w:cstheme="minorBidi"/>
              <w:sz w:val="22"/>
              <w:szCs w:val="22"/>
            </w:rPr>
          </w:pPr>
          <w:hyperlink w:anchor="_Toc209789684" w:history="1">
            <w:r w:rsidR="005029A4" w:rsidRPr="007D06D1">
              <w:rPr>
                <w:rStyle w:val="af2"/>
                <w:lang w:eastAsia="en-US"/>
              </w:rPr>
              <w:t>36.</w:t>
            </w:r>
            <w:r w:rsidR="005029A4">
              <w:rPr>
                <w:rFonts w:asciiTheme="minorHAnsi" w:hAnsiTheme="minorHAnsi" w:cstheme="minorBidi"/>
                <w:sz w:val="22"/>
                <w:szCs w:val="22"/>
              </w:rPr>
              <w:tab/>
            </w:r>
            <w:r w:rsidR="005029A4" w:rsidRPr="007D06D1">
              <w:rPr>
                <w:rStyle w:val="af2"/>
                <w:lang w:eastAsia="en-US"/>
              </w:rPr>
              <w:t>Общие требования к участникам закупки</w:t>
            </w:r>
            <w:r w:rsidR="005029A4">
              <w:rPr>
                <w:webHidden/>
              </w:rPr>
              <w:tab/>
            </w:r>
            <w:r w:rsidR="005029A4">
              <w:rPr>
                <w:webHidden/>
              </w:rPr>
              <w:fldChar w:fldCharType="begin"/>
            </w:r>
            <w:r w:rsidR="005029A4">
              <w:rPr>
                <w:webHidden/>
              </w:rPr>
              <w:instrText xml:space="preserve"> PAGEREF _Toc209789684 \h </w:instrText>
            </w:r>
            <w:r w:rsidR="005029A4">
              <w:rPr>
                <w:webHidden/>
              </w:rPr>
            </w:r>
            <w:r w:rsidR="005029A4">
              <w:rPr>
                <w:webHidden/>
              </w:rPr>
              <w:fldChar w:fldCharType="separate"/>
            </w:r>
            <w:r w:rsidR="005029A4">
              <w:rPr>
                <w:webHidden/>
              </w:rPr>
              <w:t>70</w:t>
            </w:r>
            <w:r w:rsidR="005029A4">
              <w:rPr>
                <w:webHidden/>
              </w:rPr>
              <w:fldChar w:fldCharType="end"/>
            </w:r>
          </w:hyperlink>
        </w:p>
        <w:p w14:paraId="6C3147F4" w14:textId="48B5AA31" w:rsidR="005029A4" w:rsidRDefault="00BB5966">
          <w:pPr>
            <w:pStyle w:val="34"/>
            <w:rPr>
              <w:rFonts w:asciiTheme="minorHAnsi" w:hAnsiTheme="minorHAnsi" w:cstheme="minorBidi"/>
              <w:sz w:val="22"/>
              <w:szCs w:val="22"/>
            </w:rPr>
          </w:pPr>
          <w:hyperlink w:anchor="_Toc209789685" w:history="1">
            <w:r w:rsidR="005029A4" w:rsidRPr="007D06D1">
              <w:rPr>
                <w:rStyle w:val="af2"/>
                <w:lang w:eastAsia="en-US"/>
              </w:rPr>
              <w:t>37.</w:t>
            </w:r>
            <w:r w:rsidR="005029A4">
              <w:rPr>
                <w:rFonts w:asciiTheme="minorHAnsi" w:hAnsiTheme="minorHAnsi" w:cstheme="minorBidi"/>
                <w:sz w:val="22"/>
                <w:szCs w:val="22"/>
              </w:rPr>
              <w:tab/>
            </w:r>
            <w:r w:rsidR="005029A4" w:rsidRPr="007D06D1">
              <w:rPr>
                <w:rStyle w:val="af2"/>
                <w:lang w:eastAsia="en-US"/>
              </w:rPr>
              <w:t>Условия участия коллективных участников</w:t>
            </w:r>
            <w:r w:rsidR="005029A4">
              <w:rPr>
                <w:webHidden/>
              </w:rPr>
              <w:tab/>
            </w:r>
            <w:r w:rsidR="005029A4">
              <w:rPr>
                <w:webHidden/>
              </w:rPr>
              <w:fldChar w:fldCharType="begin"/>
            </w:r>
            <w:r w:rsidR="005029A4">
              <w:rPr>
                <w:webHidden/>
              </w:rPr>
              <w:instrText xml:space="preserve"> PAGEREF _Toc209789685 \h </w:instrText>
            </w:r>
            <w:r w:rsidR="005029A4">
              <w:rPr>
                <w:webHidden/>
              </w:rPr>
            </w:r>
            <w:r w:rsidR="005029A4">
              <w:rPr>
                <w:webHidden/>
              </w:rPr>
              <w:fldChar w:fldCharType="separate"/>
            </w:r>
            <w:r w:rsidR="005029A4">
              <w:rPr>
                <w:webHidden/>
              </w:rPr>
              <w:t>71</w:t>
            </w:r>
            <w:r w:rsidR="005029A4">
              <w:rPr>
                <w:webHidden/>
              </w:rPr>
              <w:fldChar w:fldCharType="end"/>
            </w:r>
          </w:hyperlink>
        </w:p>
        <w:p w14:paraId="39A25EEA" w14:textId="50BB02EB" w:rsidR="005029A4" w:rsidRDefault="00BB5966">
          <w:pPr>
            <w:pStyle w:val="34"/>
            <w:rPr>
              <w:rFonts w:asciiTheme="minorHAnsi" w:hAnsiTheme="minorHAnsi" w:cstheme="minorBidi"/>
              <w:sz w:val="22"/>
              <w:szCs w:val="22"/>
            </w:rPr>
          </w:pPr>
          <w:hyperlink w:anchor="_Toc209789686" w:history="1">
            <w:r w:rsidR="005029A4" w:rsidRPr="007D06D1">
              <w:rPr>
                <w:rStyle w:val="af2"/>
                <w:lang w:eastAsia="en-US"/>
              </w:rPr>
              <w:t>38.</w:t>
            </w:r>
            <w:r w:rsidR="005029A4">
              <w:rPr>
                <w:rFonts w:asciiTheme="minorHAnsi" w:hAnsiTheme="minorHAnsi" w:cstheme="minorBidi"/>
                <w:sz w:val="22"/>
                <w:szCs w:val="22"/>
              </w:rPr>
              <w:tab/>
            </w:r>
            <w:r w:rsidR="005029A4" w:rsidRPr="007D06D1">
              <w:rPr>
                <w:rStyle w:val="af2"/>
                <w:lang w:eastAsia="en-US"/>
              </w:rPr>
              <w:t>Признание закупки несостоявшейся</w:t>
            </w:r>
            <w:r w:rsidR="005029A4">
              <w:rPr>
                <w:webHidden/>
              </w:rPr>
              <w:tab/>
            </w:r>
            <w:r w:rsidR="005029A4">
              <w:rPr>
                <w:webHidden/>
              </w:rPr>
              <w:fldChar w:fldCharType="begin"/>
            </w:r>
            <w:r w:rsidR="005029A4">
              <w:rPr>
                <w:webHidden/>
              </w:rPr>
              <w:instrText xml:space="preserve"> PAGEREF _Toc209789686 \h </w:instrText>
            </w:r>
            <w:r w:rsidR="005029A4">
              <w:rPr>
                <w:webHidden/>
              </w:rPr>
            </w:r>
            <w:r w:rsidR="005029A4">
              <w:rPr>
                <w:webHidden/>
              </w:rPr>
              <w:fldChar w:fldCharType="separate"/>
            </w:r>
            <w:r w:rsidR="005029A4">
              <w:rPr>
                <w:webHidden/>
              </w:rPr>
              <w:t>73</w:t>
            </w:r>
            <w:r w:rsidR="005029A4">
              <w:rPr>
                <w:webHidden/>
              </w:rPr>
              <w:fldChar w:fldCharType="end"/>
            </w:r>
          </w:hyperlink>
        </w:p>
        <w:p w14:paraId="78DE20EA" w14:textId="57C621FA"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9789634"/>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49870C98" w:rsidR="00553DDD" w:rsidRPr="00432E60" w:rsidRDefault="00BB5966"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3F678084"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269B3A16" w:rsidR="00A472D6" w:rsidRPr="00432E60" w:rsidRDefault="00BB5966"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1B46D7">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7FE5D7F5"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3704F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1317BF4"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3704F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1B46D7" w:rsidRPr="00432E60" w14:paraId="47B3E5D7" w14:textId="77777777" w:rsidTr="00CF48FA">
        <w:trPr>
          <w:trHeight w:val="20"/>
        </w:trPr>
        <w:tc>
          <w:tcPr>
            <w:tcW w:w="263" w:type="pct"/>
          </w:tcPr>
          <w:p w14:paraId="0C60FBFB" w14:textId="77777777" w:rsidR="001B46D7" w:rsidRPr="00432E60" w:rsidRDefault="001B46D7" w:rsidP="001B46D7">
            <w:pPr>
              <w:spacing w:line="276" w:lineRule="auto"/>
              <w:jc w:val="both"/>
              <w:rPr>
                <w:sz w:val="20"/>
                <w:szCs w:val="20"/>
              </w:rPr>
            </w:pPr>
            <w:r w:rsidRPr="00432E60">
              <w:rPr>
                <w:sz w:val="20"/>
                <w:szCs w:val="20"/>
              </w:rPr>
              <w:t>1.</w:t>
            </w:r>
          </w:p>
        </w:tc>
        <w:tc>
          <w:tcPr>
            <w:tcW w:w="959" w:type="pct"/>
          </w:tcPr>
          <w:p w14:paraId="7FAF7B89" w14:textId="77777777" w:rsidR="001B46D7" w:rsidRPr="00432E60" w:rsidRDefault="001B46D7" w:rsidP="001B46D7">
            <w:pPr>
              <w:spacing w:line="276" w:lineRule="auto"/>
              <w:rPr>
                <w:sz w:val="20"/>
                <w:szCs w:val="20"/>
              </w:rPr>
            </w:pPr>
            <w:bookmarkStart w:id="2" w:name="ИК1"/>
            <w:bookmarkEnd w:id="2"/>
            <w:r w:rsidRPr="00432E60">
              <w:rPr>
                <w:sz w:val="20"/>
                <w:szCs w:val="20"/>
              </w:rPr>
              <w:t>Заказчик закупки</w:t>
            </w:r>
          </w:p>
        </w:tc>
        <w:tc>
          <w:tcPr>
            <w:tcW w:w="3778" w:type="pct"/>
          </w:tcPr>
          <w:p w14:paraId="531AD6EB" w14:textId="47B77452" w:rsidR="001B46D7" w:rsidRPr="00432E60" w:rsidRDefault="001B46D7" w:rsidP="007777F8">
            <w:pPr>
              <w:pStyle w:val="Normal1"/>
              <w:spacing w:line="276" w:lineRule="auto"/>
              <w:ind w:firstLine="0"/>
              <w:jc w:val="both"/>
              <w:rPr>
                <w:rFonts w:ascii="Times New Roman" w:hAnsi="Times New Roman"/>
                <w:i/>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Контактная информация: тел. 8 (3412) 43-47-47 доб. </w:t>
            </w:r>
            <w:r w:rsidR="007777F8" w:rsidRPr="007777F8">
              <w:rPr>
                <w:rFonts w:ascii="Times New Roman" w:hAnsi="Times New Roman"/>
                <w:sz w:val="20"/>
              </w:rPr>
              <w:t>11591, Фитц Елена Владимировна</w:t>
            </w:r>
          </w:p>
        </w:tc>
      </w:tr>
      <w:tr w:rsidR="001B46D7" w:rsidRPr="00432E60" w14:paraId="747469E7" w14:textId="77777777" w:rsidTr="00CF48FA">
        <w:trPr>
          <w:trHeight w:val="20"/>
        </w:trPr>
        <w:tc>
          <w:tcPr>
            <w:tcW w:w="263" w:type="pct"/>
          </w:tcPr>
          <w:p w14:paraId="5B85353B" w14:textId="77777777" w:rsidR="001B46D7" w:rsidRPr="00432E60" w:rsidRDefault="001B46D7" w:rsidP="001B46D7">
            <w:pPr>
              <w:spacing w:line="276" w:lineRule="auto"/>
              <w:jc w:val="both"/>
              <w:rPr>
                <w:sz w:val="20"/>
                <w:szCs w:val="20"/>
              </w:rPr>
            </w:pPr>
            <w:r w:rsidRPr="00432E60">
              <w:rPr>
                <w:sz w:val="20"/>
                <w:szCs w:val="20"/>
              </w:rPr>
              <w:t>2.</w:t>
            </w:r>
          </w:p>
        </w:tc>
        <w:tc>
          <w:tcPr>
            <w:tcW w:w="959" w:type="pct"/>
          </w:tcPr>
          <w:p w14:paraId="20580741" w14:textId="77777777" w:rsidR="001B46D7" w:rsidRPr="00432E60" w:rsidRDefault="001B46D7" w:rsidP="001B46D7">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6C1B14E3" w14:textId="58AA5A12" w:rsidR="001B46D7" w:rsidRPr="00432E60" w:rsidRDefault="001B46D7" w:rsidP="007777F8">
            <w:pPr>
              <w:spacing w:line="276" w:lineRule="auto"/>
              <w:jc w:val="both"/>
              <w:rPr>
                <w:sz w:val="20"/>
                <w:szCs w:val="20"/>
              </w:rPr>
            </w:pPr>
            <w:r w:rsidRPr="005604DF">
              <w:rPr>
                <w:sz w:val="20"/>
                <w:szCs w:val="20"/>
              </w:rPr>
              <w:t>Организатор закупки не привлекается - функции организатора закупки выполняются заказчиком закупки самостоятельно</w:t>
            </w:r>
          </w:p>
          <w:p w14:paraId="1C228C7D" w14:textId="70E59496" w:rsidR="001B46D7" w:rsidRPr="00432E60" w:rsidRDefault="001B46D7" w:rsidP="007777F8">
            <w:pPr>
              <w:spacing w:line="276" w:lineRule="auto"/>
              <w:jc w:val="both"/>
              <w:rPr>
                <w:sz w:val="20"/>
                <w:szCs w:val="20"/>
              </w:rPr>
            </w:pPr>
          </w:p>
        </w:tc>
      </w:tr>
      <w:tr w:rsidR="001B46D7" w:rsidRPr="00432E60" w14:paraId="07BE9272" w14:textId="77777777" w:rsidTr="00CF48FA">
        <w:trPr>
          <w:trHeight w:val="20"/>
        </w:trPr>
        <w:tc>
          <w:tcPr>
            <w:tcW w:w="263" w:type="pct"/>
            <w:vMerge w:val="restart"/>
          </w:tcPr>
          <w:p w14:paraId="310FC299" w14:textId="77777777" w:rsidR="001B46D7" w:rsidRPr="00432E60" w:rsidRDefault="001B46D7" w:rsidP="001B46D7">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1B46D7" w:rsidRPr="00432E60" w:rsidRDefault="001B46D7" w:rsidP="001B46D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3826AF63" w:rsidR="001B46D7" w:rsidRPr="0005666E" w:rsidRDefault="001B46D7" w:rsidP="007777F8">
            <w:pPr>
              <w:spacing w:line="276" w:lineRule="auto"/>
              <w:jc w:val="both"/>
              <w:rPr>
                <w:b/>
                <w:sz w:val="20"/>
                <w:szCs w:val="20"/>
              </w:rPr>
            </w:pPr>
            <w:r w:rsidRPr="005604DF">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«ЭТПРФ»</w:t>
            </w:r>
            <w:r w:rsidRPr="005604DF">
              <w:rPr>
                <w:i/>
                <w:sz w:val="20"/>
                <w:szCs w:val="20"/>
              </w:rPr>
              <w:t xml:space="preserve"> </w:t>
            </w:r>
            <w:r w:rsidRPr="005604DF">
              <w:rPr>
                <w:sz w:val="20"/>
                <w:szCs w:val="20"/>
              </w:rPr>
              <w:t xml:space="preserve">в сети «Интернет» по адресу: </w:t>
            </w:r>
            <w:hyperlink r:id="rId8" w:history="1">
              <w:r w:rsidRPr="005604DF">
                <w:rPr>
                  <w:rStyle w:val="af2"/>
                  <w:sz w:val="20"/>
                  <w:szCs w:val="20"/>
                </w:rPr>
                <w:t>https://web.etprf.ru/</w:t>
              </w:r>
            </w:hyperlink>
          </w:p>
        </w:tc>
      </w:tr>
      <w:tr w:rsidR="001B46D7" w:rsidRPr="00432E60" w14:paraId="7AD46F8B" w14:textId="77777777" w:rsidTr="00CF48FA">
        <w:trPr>
          <w:trHeight w:val="20"/>
        </w:trPr>
        <w:tc>
          <w:tcPr>
            <w:tcW w:w="263" w:type="pct"/>
            <w:vMerge/>
          </w:tcPr>
          <w:p w14:paraId="3504C541" w14:textId="77777777" w:rsidR="001B46D7" w:rsidRPr="00432E60" w:rsidRDefault="001B46D7" w:rsidP="001B46D7">
            <w:pPr>
              <w:spacing w:line="276" w:lineRule="auto"/>
              <w:jc w:val="both"/>
              <w:rPr>
                <w:sz w:val="20"/>
                <w:szCs w:val="20"/>
              </w:rPr>
            </w:pPr>
          </w:p>
        </w:tc>
        <w:tc>
          <w:tcPr>
            <w:tcW w:w="959" w:type="pct"/>
          </w:tcPr>
          <w:p w14:paraId="13101E0A" w14:textId="77777777" w:rsidR="001B46D7" w:rsidRPr="00432E60" w:rsidRDefault="001B46D7" w:rsidP="001B46D7">
            <w:pPr>
              <w:spacing w:line="276" w:lineRule="auto"/>
              <w:rPr>
                <w:i/>
                <w:sz w:val="20"/>
                <w:szCs w:val="20"/>
                <w:highlight w:val="yellow"/>
              </w:rPr>
            </w:pPr>
            <w:bookmarkStart w:id="5" w:name="ИК3иод"/>
            <w:bookmarkEnd w:id="5"/>
            <w:r>
              <w:rPr>
                <w:sz w:val="20"/>
                <w:szCs w:val="20"/>
              </w:rPr>
              <w:t>П</w:t>
            </w:r>
            <w:r w:rsidRPr="00432E60">
              <w:rPr>
                <w:sz w:val="20"/>
                <w:szCs w:val="20"/>
              </w:rPr>
              <w:t xml:space="preserve">орядок предоставления </w:t>
            </w:r>
            <w:r>
              <w:rPr>
                <w:sz w:val="20"/>
                <w:szCs w:val="20"/>
              </w:rPr>
              <w:t>информации ограниченного распространения</w:t>
            </w:r>
          </w:p>
        </w:tc>
        <w:tc>
          <w:tcPr>
            <w:tcW w:w="3778" w:type="pct"/>
          </w:tcPr>
          <w:p w14:paraId="0005D54C" w14:textId="53DB8723" w:rsidR="001B46D7" w:rsidRPr="001B46D7" w:rsidRDefault="001B46D7" w:rsidP="007777F8">
            <w:pPr>
              <w:spacing w:line="276" w:lineRule="auto"/>
              <w:jc w:val="both"/>
              <w:rPr>
                <w:sz w:val="20"/>
                <w:szCs w:val="20"/>
              </w:rPr>
            </w:pPr>
            <w:r w:rsidRPr="00432E60">
              <w:rPr>
                <w:sz w:val="20"/>
                <w:szCs w:val="20"/>
              </w:rPr>
              <w:t xml:space="preserve">Не </w:t>
            </w:r>
            <w:r>
              <w:rPr>
                <w:sz w:val="20"/>
                <w:szCs w:val="20"/>
              </w:rPr>
              <w:t>предусмотрено</w:t>
            </w:r>
          </w:p>
        </w:tc>
      </w:tr>
      <w:tr w:rsidR="001B46D7" w:rsidRPr="00432E60" w14:paraId="064998D6" w14:textId="77777777" w:rsidTr="00CF48FA">
        <w:trPr>
          <w:trHeight w:val="20"/>
        </w:trPr>
        <w:tc>
          <w:tcPr>
            <w:tcW w:w="263" w:type="pct"/>
            <w:vMerge w:val="restart"/>
          </w:tcPr>
          <w:p w14:paraId="42C80FE8" w14:textId="77777777" w:rsidR="001B46D7" w:rsidRPr="00432E60" w:rsidRDefault="001B46D7" w:rsidP="001B46D7">
            <w:pPr>
              <w:spacing w:line="276" w:lineRule="auto"/>
              <w:jc w:val="both"/>
              <w:rPr>
                <w:sz w:val="20"/>
                <w:szCs w:val="20"/>
              </w:rPr>
            </w:pPr>
            <w:r w:rsidRPr="00432E60">
              <w:rPr>
                <w:sz w:val="20"/>
                <w:szCs w:val="20"/>
              </w:rPr>
              <w:t xml:space="preserve">4. </w:t>
            </w:r>
          </w:p>
        </w:tc>
        <w:tc>
          <w:tcPr>
            <w:tcW w:w="959" w:type="pct"/>
          </w:tcPr>
          <w:p w14:paraId="1017141F" w14:textId="77777777" w:rsidR="001B46D7" w:rsidRPr="00432E60" w:rsidRDefault="001B46D7" w:rsidP="001B46D7">
            <w:pPr>
              <w:spacing w:line="276" w:lineRule="auto"/>
              <w:rPr>
                <w:sz w:val="20"/>
                <w:szCs w:val="20"/>
              </w:rPr>
            </w:pPr>
            <w:bookmarkStart w:id="6" w:name="ИК4предмет"/>
            <w:bookmarkEnd w:id="6"/>
            <w:r w:rsidRPr="00432E60">
              <w:rPr>
                <w:sz w:val="20"/>
                <w:szCs w:val="20"/>
              </w:rPr>
              <w:t>Предмет договора, право на заключение которого является предметом закупки</w:t>
            </w:r>
          </w:p>
        </w:tc>
        <w:tc>
          <w:tcPr>
            <w:tcW w:w="3778" w:type="pct"/>
          </w:tcPr>
          <w:p w14:paraId="0B102AE0" w14:textId="7AC4F55B" w:rsidR="001B46D7" w:rsidRPr="001B46D7" w:rsidRDefault="00432CE1" w:rsidP="007777F8">
            <w:pPr>
              <w:spacing w:line="276" w:lineRule="auto"/>
              <w:jc w:val="both"/>
              <w:rPr>
                <w:sz w:val="20"/>
                <w:szCs w:val="20"/>
                <w:highlight w:val="yellow"/>
              </w:rPr>
            </w:pPr>
            <w:r w:rsidRPr="00432CE1">
              <w:rPr>
                <w:sz w:val="20"/>
                <w:szCs w:val="20"/>
              </w:rPr>
              <w:t xml:space="preserve">01-2025-1740. Оказание услуг на предоставление права использования ПО операционная система </w:t>
            </w:r>
            <w:proofErr w:type="spellStart"/>
            <w:r w:rsidRPr="00432CE1">
              <w:rPr>
                <w:sz w:val="20"/>
                <w:szCs w:val="20"/>
              </w:rPr>
              <w:t>Astra</w:t>
            </w:r>
            <w:proofErr w:type="spellEnd"/>
            <w:r w:rsidRPr="00432CE1">
              <w:rPr>
                <w:sz w:val="20"/>
                <w:szCs w:val="20"/>
              </w:rPr>
              <w:t xml:space="preserve"> </w:t>
            </w:r>
            <w:proofErr w:type="spellStart"/>
            <w:r w:rsidRPr="00432CE1">
              <w:rPr>
                <w:sz w:val="20"/>
                <w:szCs w:val="20"/>
              </w:rPr>
              <w:t>Linux</w:t>
            </w:r>
            <w:proofErr w:type="spellEnd"/>
          </w:p>
        </w:tc>
      </w:tr>
      <w:tr w:rsidR="001B46D7" w:rsidRPr="00432E60" w14:paraId="46A7053C" w14:textId="77777777" w:rsidTr="00CF48FA">
        <w:trPr>
          <w:trHeight w:val="20"/>
        </w:trPr>
        <w:tc>
          <w:tcPr>
            <w:tcW w:w="263" w:type="pct"/>
            <w:vMerge/>
          </w:tcPr>
          <w:p w14:paraId="50790BD4" w14:textId="77777777" w:rsidR="001B46D7" w:rsidRPr="00432E60" w:rsidRDefault="001B46D7" w:rsidP="001B46D7">
            <w:pPr>
              <w:spacing w:line="276" w:lineRule="auto"/>
              <w:jc w:val="both"/>
              <w:rPr>
                <w:sz w:val="20"/>
                <w:szCs w:val="20"/>
              </w:rPr>
            </w:pPr>
          </w:p>
        </w:tc>
        <w:tc>
          <w:tcPr>
            <w:tcW w:w="959" w:type="pct"/>
          </w:tcPr>
          <w:p w14:paraId="4EC7A5CC" w14:textId="77777777" w:rsidR="001B46D7" w:rsidRPr="00432E60" w:rsidRDefault="001B46D7" w:rsidP="001B46D7">
            <w:pPr>
              <w:spacing w:line="276" w:lineRule="auto"/>
              <w:rPr>
                <w:sz w:val="20"/>
                <w:szCs w:val="20"/>
              </w:rPr>
            </w:pPr>
            <w:bookmarkStart w:id="7" w:name="ИК4требованиякпоставке"/>
            <w:bookmarkEnd w:id="7"/>
            <w:r w:rsidRPr="00432E60">
              <w:rPr>
                <w:sz w:val="20"/>
                <w:szCs w:val="20"/>
              </w:rPr>
              <w:t>Требования к поставке товара, выполнению работ, оказанию услуг (далее – продукция)</w:t>
            </w:r>
          </w:p>
        </w:tc>
        <w:tc>
          <w:tcPr>
            <w:tcW w:w="3778" w:type="pct"/>
          </w:tcPr>
          <w:p w14:paraId="5C305E85" w14:textId="736AFC52" w:rsidR="001B46D7" w:rsidRPr="00432E60" w:rsidRDefault="001B46D7" w:rsidP="007777F8">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 xml:space="preserve">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закупки, приведены в </w:t>
            </w:r>
            <w:r w:rsidRPr="00432E60">
              <w:rPr>
                <w:iCs/>
                <w:sz w:val="20"/>
                <w:szCs w:val="20"/>
              </w:rPr>
              <w:t>Разделе 4 «</w:t>
            </w:r>
            <w:hyperlink w:anchor="P115" w:history="1">
              <w:r w:rsidRPr="00432E60">
                <w:rPr>
                  <w:rStyle w:val="af2"/>
                  <w:iCs/>
                  <w:sz w:val="20"/>
                  <w:szCs w:val="20"/>
                </w:rPr>
                <w:t>Требования к продукции (предмету закупки)</w:t>
              </w:r>
            </w:hyperlink>
            <w:r w:rsidRPr="00432E60">
              <w:rPr>
                <w:iCs/>
                <w:sz w:val="20"/>
                <w:szCs w:val="20"/>
              </w:rPr>
              <w:t>»</w:t>
            </w:r>
          </w:p>
        </w:tc>
      </w:tr>
      <w:tr w:rsidR="001B46D7" w:rsidRPr="00432E60" w14:paraId="1F78CA87" w14:textId="77777777" w:rsidTr="00CF48FA">
        <w:trPr>
          <w:trHeight w:val="20"/>
        </w:trPr>
        <w:tc>
          <w:tcPr>
            <w:tcW w:w="263" w:type="pct"/>
            <w:vMerge/>
          </w:tcPr>
          <w:p w14:paraId="10809E60" w14:textId="77777777" w:rsidR="001B46D7" w:rsidRPr="00432E60" w:rsidRDefault="001B46D7" w:rsidP="001B46D7">
            <w:pPr>
              <w:spacing w:line="276" w:lineRule="auto"/>
              <w:jc w:val="both"/>
              <w:rPr>
                <w:sz w:val="20"/>
                <w:szCs w:val="20"/>
              </w:rPr>
            </w:pPr>
          </w:p>
        </w:tc>
        <w:tc>
          <w:tcPr>
            <w:tcW w:w="959" w:type="pct"/>
          </w:tcPr>
          <w:p w14:paraId="3148789B" w14:textId="77777777" w:rsidR="001B46D7" w:rsidRPr="00432E60" w:rsidRDefault="001B46D7" w:rsidP="001B46D7">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4447A0D5" w14:textId="261F4A82" w:rsidR="001B46D7" w:rsidRPr="00432E60" w:rsidRDefault="001B46D7" w:rsidP="007777F8">
            <w:pPr>
              <w:spacing w:line="276" w:lineRule="auto"/>
              <w:jc w:val="both"/>
              <w:rPr>
                <w:color w:val="000000"/>
                <w:sz w:val="20"/>
                <w:szCs w:val="20"/>
              </w:rPr>
            </w:pPr>
            <w:r w:rsidRPr="00432E60">
              <w:rPr>
                <w:iCs/>
                <w:sz w:val="20"/>
                <w:szCs w:val="20"/>
              </w:rPr>
              <w:t>Все необходимые сведения приведены в Разделе 4 «</w:t>
            </w:r>
            <w:hyperlink w:anchor="P115" w:history="1">
              <w:r w:rsidRPr="00432E60">
                <w:rPr>
                  <w:rStyle w:val="af2"/>
                  <w:iCs/>
                  <w:sz w:val="20"/>
                  <w:szCs w:val="20"/>
                </w:rPr>
                <w:t>Требования к продукции (предмету закупки)</w:t>
              </w:r>
            </w:hyperlink>
            <w:r w:rsidRPr="00432E60">
              <w:rPr>
                <w:iCs/>
                <w:sz w:val="20"/>
                <w:szCs w:val="20"/>
              </w:rPr>
              <w:t>»</w:t>
            </w:r>
          </w:p>
          <w:p w14:paraId="29A7A52F" w14:textId="64874EAF" w:rsidR="001B46D7" w:rsidRPr="00432E60" w:rsidRDefault="001B46D7" w:rsidP="007777F8">
            <w:pPr>
              <w:spacing w:line="276" w:lineRule="auto"/>
              <w:jc w:val="both"/>
              <w:rPr>
                <w:color w:val="000000"/>
                <w:sz w:val="20"/>
                <w:szCs w:val="20"/>
              </w:rPr>
            </w:pPr>
          </w:p>
        </w:tc>
      </w:tr>
      <w:tr w:rsidR="001B46D7" w:rsidRPr="00432E60" w14:paraId="35A69E09" w14:textId="77777777" w:rsidTr="00CF48FA">
        <w:trPr>
          <w:trHeight w:val="20"/>
        </w:trPr>
        <w:tc>
          <w:tcPr>
            <w:tcW w:w="263" w:type="pct"/>
            <w:vMerge w:val="restart"/>
          </w:tcPr>
          <w:p w14:paraId="77FE5756" w14:textId="77777777" w:rsidR="001B46D7" w:rsidRPr="00432E60" w:rsidRDefault="001B46D7" w:rsidP="001B46D7">
            <w:pPr>
              <w:spacing w:line="276" w:lineRule="auto"/>
              <w:jc w:val="both"/>
              <w:rPr>
                <w:sz w:val="20"/>
                <w:szCs w:val="20"/>
              </w:rPr>
            </w:pPr>
            <w:bookmarkStart w:id="8" w:name="ИК5"/>
            <w:bookmarkEnd w:id="8"/>
            <w:r w:rsidRPr="00432E60">
              <w:rPr>
                <w:sz w:val="20"/>
                <w:szCs w:val="20"/>
              </w:rPr>
              <w:t>5.</w:t>
            </w:r>
          </w:p>
        </w:tc>
        <w:tc>
          <w:tcPr>
            <w:tcW w:w="959" w:type="pct"/>
          </w:tcPr>
          <w:p w14:paraId="73696437" w14:textId="77777777" w:rsidR="001B46D7" w:rsidRPr="00432E60" w:rsidRDefault="001B46D7" w:rsidP="001B46D7">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14CF8C30" w:rsidR="001B46D7" w:rsidRPr="00432E60" w:rsidRDefault="001B46D7" w:rsidP="007777F8">
            <w:pPr>
              <w:spacing w:line="276" w:lineRule="auto"/>
              <w:jc w:val="both"/>
              <w:rPr>
                <w:sz w:val="20"/>
                <w:szCs w:val="20"/>
                <w:lang w:eastAsia="ar-SA"/>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1615AF5C" w14:textId="77777777" w:rsidTr="00CF48FA">
        <w:trPr>
          <w:trHeight w:val="20"/>
        </w:trPr>
        <w:tc>
          <w:tcPr>
            <w:tcW w:w="263" w:type="pct"/>
            <w:vMerge/>
          </w:tcPr>
          <w:p w14:paraId="5409A2A0" w14:textId="77777777" w:rsidR="001B46D7" w:rsidRPr="00432E60" w:rsidRDefault="001B46D7" w:rsidP="001B46D7">
            <w:pPr>
              <w:spacing w:line="276" w:lineRule="auto"/>
              <w:jc w:val="both"/>
              <w:rPr>
                <w:sz w:val="20"/>
                <w:szCs w:val="20"/>
              </w:rPr>
            </w:pPr>
          </w:p>
        </w:tc>
        <w:tc>
          <w:tcPr>
            <w:tcW w:w="959" w:type="pct"/>
          </w:tcPr>
          <w:p w14:paraId="10B0A86C" w14:textId="77777777" w:rsidR="001B46D7" w:rsidRPr="00432E60" w:rsidRDefault="001B46D7" w:rsidP="001B46D7">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36CCAA15" w:rsidR="001B46D7" w:rsidRPr="00432E60" w:rsidRDefault="001B46D7" w:rsidP="007777F8">
            <w:pPr>
              <w:spacing w:line="276" w:lineRule="auto"/>
              <w:jc w:val="both"/>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4359401D" w14:textId="77777777" w:rsidTr="00CF48FA">
        <w:trPr>
          <w:trHeight w:val="20"/>
        </w:trPr>
        <w:tc>
          <w:tcPr>
            <w:tcW w:w="263" w:type="pct"/>
            <w:vMerge/>
          </w:tcPr>
          <w:p w14:paraId="58F527E0" w14:textId="77777777" w:rsidR="001B46D7" w:rsidRPr="00432E60" w:rsidRDefault="001B46D7" w:rsidP="001B46D7">
            <w:pPr>
              <w:spacing w:line="276" w:lineRule="auto"/>
              <w:jc w:val="both"/>
              <w:rPr>
                <w:sz w:val="20"/>
                <w:szCs w:val="20"/>
              </w:rPr>
            </w:pPr>
          </w:p>
        </w:tc>
        <w:tc>
          <w:tcPr>
            <w:tcW w:w="959" w:type="pct"/>
          </w:tcPr>
          <w:p w14:paraId="500792D7" w14:textId="77777777" w:rsidR="001B46D7" w:rsidRPr="00432E60" w:rsidRDefault="001B46D7" w:rsidP="001B46D7">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1C8684B6" w:rsidR="001B46D7" w:rsidRPr="00432E60" w:rsidRDefault="001B46D7" w:rsidP="007777F8">
            <w:pPr>
              <w:spacing w:line="276" w:lineRule="auto"/>
              <w:jc w:val="both"/>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112F3C0E" w14:textId="77777777" w:rsidTr="00CF48FA">
        <w:trPr>
          <w:trHeight w:val="20"/>
        </w:trPr>
        <w:tc>
          <w:tcPr>
            <w:tcW w:w="263" w:type="pct"/>
            <w:vMerge/>
          </w:tcPr>
          <w:p w14:paraId="51FD6449" w14:textId="77777777" w:rsidR="001B46D7" w:rsidRPr="00432E60" w:rsidRDefault="001B46D7" w:rsidP="001B46D7">
            <w:pPr>
              <w:spacing w:line="276" w:lineRule="auto"/>
              <w:jc w:val="both"/>
              <w:rPr>
                <w:sz w:val="20"/>
                <w:szCs w:val="20"/>
              </w:rPr>
            </w:pPr>
          </w:p>
        </w:tc>
        <w:tc>
          <w:tcPr>
            <w:tcW w:w="959" w:type="pct"/>
          </w:tcPr>
          <w:p w14:paraId="00FD36DD" w14:textId="77777777" w:rsidR="001B46D7" w:rsidRPr="00432E60" w:rsidRDefault="001B46D7" w:rsidP="001B46D7">
            <w:pPr>
              <w:spacing w:line="276" w:lineRule="auto"/>
              <w:rPr>
                <w:sz w:val="20"/>
                <w:szCs w:val="20"/>
              </w:rPr>
            </w:pPr>
            <w:r w:rsidRPr="00432E60">
              <w:rPr>
                <w:sz w:val="20"/>
                <w:szCs w:val="20"/>
              </w:rPr>
              <w:t>Форма, сроки и порядок оплаты продукции (товаров, выполнения работ, оказания услуг)</w:t>
            </w:r>
          </w:p>
        </w:tc>
        <w:tc>
          <w:tcPr>
            <w:tcW w:w="3778" w:type="pct"/>
          </w:tcPr>
          <w:p w14:paraId="2BE87DCF" w14:textId="7B39C447" w:rsidR="001B46D7" w:rsidRPr="00432E60" w:rsidRDefault="001B46D7" w:rsidP="001B46D7">
            <w:pPr>
              <w:spacing w:line="276" w:lineRule="auto"/>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222B6217" w14:textId="77777777" w:rsidTr="00CF48FA">
        <w:trPr>
          <w:trHeight w:val="20"/>
        </w:trPr>
        <w:tc>
          <w:tcPr>
            <w:tcW w:w="263" w:type="pct"/>
            <w:vMerge w:val="restart"/>
          </w:tcPr>
          <w:p w14:paraId="5C1F8DFF" w14:textId="77777777" w:rsidR="001B46D7" w:rsidRPr="00432E60" w:rsidRDefault="001B46D7" w:rsidP="001B46D7">
            <w:pPr>
              <w:spacing w:line="276" w:lineRule="auto"/>
              <w:jc w:val="both"/>
              <w:rPr>
                <w:sz w:val="20"/>
                <w:szCs w:val="20"/>
              </w:rPr>
            </w:pPr>
            <w:r w:rsidRPr="00432E60">
              <w:rPr>
                <w:sz w:val="20"/>
                <w:szCs w:val="20"/>
              </w:rPr>
              <w:t>6.</w:t>
            </w:r>
          </w:p>
        </w:tc>
        <w:tc>
          <w:tcPr>
            <w:tcW w:w="959" w:type="pct"/>
          </w:tcPr>
          <w:p w14:paraId="41975038" w14:textId="77777777" w:rsidR="001B46D7" w:rsidRPr="00432E60" w:rsidRDefault="001B46D7" w:rsidP="001B46D7">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7BD8CFB9" w14:textId="7442C124" w:rsidR="007777F8" w:rsidRPr="007777F8" w:rsidRDefault="00432CE1" w:rsidP="007777F8">
            <w:pPr>
              <w:spacing w:line="276" w:lineRule="auto"/>
              <w:jc w:val="both"/>
              <w:rPr>
                <w:sz w:val="20"/>
                <w:szCs w:val="20"/>
              </w:rPr>
            </w:pPr>
            <w:r w:rsidRPr="00432CE1">
              <w:rPr>
                <w:sz w:val="20"/>
                <w:szCs w:val="20"/>
              </w:rPr>
              <w:t>3 929</w:t>
            </w:r>
            <w:r>
              <w:rPr>
                <w:sz w:val="20"/>
                <w:szCs w:val="20"/>
              </w:rPr>
              <w:t> </w:t>
            </w:r>
            <w:r w:rsidRPr="00432CE1">
              <w:rPr>
                <w:sz w:val="20"/>
                <w:szCs w:val="20"/>
              </w:rPr>
              <w:t>000</w:t>
            </w:r>
            <w:r>
              <w:rPr>
                <w:sz w:val="20"/>
                <w:szCs w:val="20"/>
              </w:rPr>
              <w:t xml:space="preserve"> </w:t>
            </w:r>
            <w:r w:rsidR="00012E5B" w:rsidRPr="00012E5B">
              <w:rPr>
                <w:sz w:val="20"/>
                <w:szCs w:val="20"/>
              </w:rPr>
              <w:t>(</w:t>
            </w:r>
            <w:r>
              <w:rPr>
                <w:sz w:val="20"/>
                <w:szCs w:val="20"/>
              </w:rPr>
              <w:t>Три миллиона девятьсот двадцать девять тысяч</w:t>
            </w:r>
            <w:r w:rsidR="007777F8" w:rsidRPr="007777F8">
              <w:rPr>
                <w:sz w:val="20"/>
                <w:szCs w:val="20"/>
              </w:rPr>
              <w:t>) руб</w:t>
            </w:r>
            <w:r w:rsidR="007777F8">
              <w:rPr>
                <w:sz w:val="20"/>
                <w:szCs w:val="20"/>
              </w:rPr>
              <w:t>.</w:t>
            </w:r>
            <w:r w:rsidR="007777F8" w:rsidRPr="007777F8">
              <w:rPr>
                <w:sz w:val="20"/>
                <w:szCs w:val="20"/>
              </w:rPr>
              <w:t xml:space="preserve"> </w:t>
            </w:r>
            <w:r w:rsidR="007B175A">
              <w:rPr>
                <w:sz w:val="20"/>
                <w:szCs w:val="20"/>
              </w:rPr>
              <w:t>00</w:t>
            </w:r>
            <w:r w:rsidR="007777F8" w:rsidRPr="007777F8">
              <w:rPr>
                <w:sz w:val="20"/>
                <w:szCs w:val="20"/>
              </w:rPr>
              <w:t xml:space="preserve"> коп</w:t>
            </w:r>
            <w:r w:rsidR="007777F8">
              <w:rPr>
                <w:sz w:val="20"/>
                <w:szCs w:val="20"/>
              </w:rPr>
              <w:t>.</w:t>
            </w:r>
            <w:r w:rsidR="007777F8" w:rsidRPr="007777F8">
              <w:rPr>
                <w:sz w:val="20"/>
                <w:szCs w:val="20"/>
              </w:rPr>
              <w:t>, без НДС</w:t>
            </w:r>
          </w:p>
          <w:p w14:paraId="39D92ADB" w14:textId="77777777" w:rsidR="00432CE1" w:rsidRDefault="00432CE1" w:rsidP="007777F8">
            <w:pPr>
              <w:spacing w:line="276" w:lineRule="auto"/>
              <w:jc w:val="both"/>
              <w:rPr>
                <w:sz w:val="20"/>
                <w:szCs w:val="20"/>
              </w:rPr>
            </w:pPr>
          </w:p>
          <w:p w14:paraId="47A5DE19" w14:textId="3FF87624" w:rsidR="007777F8" w:rsidRDefault="00432CE1" w:rsidP="007777F8">
            <w:pPr>
              <w:spacing w:line="276" w:lineRule="auto"/>
              <w:jc w:val="both"/>
              <w:rPr>
                <w:sz w:val="20"/>
                <w:szCs w:val="20"/>
              </w:rPr>
            </w:pPr>
            <w:r w:rsidRPr="00432CE1">
              <w:rPr>
                <w:sz w:val="20"/>
                <w:szCs w:val="20"/>
              </w:rPr>
              <w:t>НДС не облагается на основании подп. 26 п. 2 ст. 149 НК РФ</w:t>
            </w:r>
            <w:r>
              <w:rPr>
                <w:sz w:val="20"/>
                <w:szCs w:val="20"/>
              </w:rPr>
              <w:t>.</w:t>
            </w:r>
          </w:p>
          <w:p w14:paraId="39D3AB25" w14:textId="77777777" w:rsidR="00432CE1" w:rsidRPr="007777F8" w:rsidRDefault="00432CE1" w:rsidP="007777F8">
            <w:pPr>
              <w:spacing w:line="276" w:lineRule="auto"/>
              <w:jc w:val="both"/>
              <w:rPr>
                <w:sz w:val="20"/>
                <w:szCs w:val="20"/>
              </w:rPr>
            </w:pPr>
          </w:p>
          <w:p w14:paraId="59335AB3" w14:textId="319FB75F" w:rsidR="001B46D7" w:rsidRPr="00432E60" w:rsidRDefault="001B46D7" w:rsidP="001B46D7">
            <w:pPr>
              <w:spacing w:line="276" w:lineRule="auto"/>
              <w:rPr>
                <w:sz w:val="20"/>
                <w:szCs w:val="20"/>
              </w:rPr>
            </w:pPr>
            <w:r w:rsidRPr="0059511D">
              <w:rPr>
                <w:sz w:val="20"/>
                <w:szCs w:val="20"/>
              </w:rPr>
              <w:t xml:space="preserve">НМЦ указана с учетом всех расходов, предусмотренных </w:t>
            </w:r>
            <w:r w:rsidRPr="0059511D">
              <w:rPr>
                <w:iCs/>
                <w:sz w:val="20"/>
                <w:szCs w:val="20"/>
              </w:rPr>
              <w:t>Разделом 3 «</w:t>
            </w:r>
            <w:hyperlink w:anchor="_РАЗДЕЛ_3._ПРОЕКТ" w:history="1">
              <w:r w:rsidRPr="0059511D">
                <w:rPr>
                  <w:rStyle w:val="af2"/>
                  <w:iCs/>
                  <w:sz w:val="20"/>
                  <w:szCs w:val="20"/>
                </w:rPr>
                <w:t>Проект договора</w:t>
              </w:r>
            </w:hyperlink>
            <w:r w:rsidRPr="0059511D">
              <w:rPr>
                <w:iCs/>
                <w:sz w:val="20"/>
                <w:szCs w:val="20"/>
              </w:rPr>
              <w:t>».</w:t>
            </w:r>
          </w:p>
        </w:tc>
      </w:tr>
      <w:tr w:rsidR="001B46D7" w:rsidRPr="00432E60" w14:paraId="30AC40CF" w14:textId="77777777" w:rsidTr="00CF48FA">
        <w:trPr>
          <w:trHeight w:val="20"/>
        </w:trPr>
        <w:tc>
          <w:tcPr>
            <w:tcW w:w="263" w:type="pct"/>
            <w:vMerge/>
          </w:tcPr>
          <w:p w14:paraId="755ED6C2" w14:textId="77777777" w:rsidR="001B46D7" w:rsidRPr="00432E60" w:rsidRDefault="001B46D7" w:rsidP="001B46D7">
            <w:pPr>
              <w:spacing w:line="276" w:lineRule="auto"/>
              <w:jc w:val="both"/>
              <w:rPr>
                <w:sz w:val="20"/>
                <w:szCs w:val="20"/>
              </w:rPr>
            </w:pPr>
          </w:p>
        </w:tc>
        <w:tc>
          <w:tcPr>
            <w:tcW w:w="959" w:type="pct"/>
          </w:tcPr>
          <w:p w14:paraId="5261B87A" w14:textId="77777777" w:rsidR="001B46D7" w:rsidRPr="00432E60" w:rsidRDefault="001B46D7" w:rsidP="001B46D7">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47B13A4" w:rsidR="001B46D7" w:rsidRPr="00432E60" w:rsidRDefault="001B46D7" w:rsidP="001B46D7">
            <w:pPr>
              <w:spacing w:line="276" w:lineRule="auto"/>
              <w:rPr>
                <w:bCs/>
                <w:i/>
                <w:sz w:val="20"/>
                <w:szCs w:val="20"/>
                <w:highlight w:val="yellow"/>
              </w:rPr>
            </w:pPr>
            <w:r w:rsidRPr="00432E60">
              <w:rPr>
                <w:sz w:val="20"/>
                <w:szCs w:val="20"/>
                <w:lang w:eastAsia="en-US"/>
              </w:rPr>
              <w:t xml:space="preserve">Сведения о НМЦ каждой единицы продукции, являющейся предметом закупки, указаны в </w:t>
            </w:r>
            <w:hyperlink w:anchor="_Сведения_о_начальной" w:history="1">
              <w:r w:rsidRPr="00432E60">
                <w:rPr>
                  <w:rStyle w:val="af2"/>
                  <w:sz w:val="20"/>
                  <w:szCs w:val="20"/>
                  <w:lang w:eastAsia="en-US"/>
                </w:rPr>
                <w:t>Приложении № 1</w:t>
              </w:r>
            </w:hyperlink>
            <w:r w:rsidRPr="00432E60">
              <w:rPr>
                <w:sz w:val="20"/>
                <w:szCs w:val="20"/>
                <w:lang w:eastAsia="en-US"/>
              </w:rPr>
              <w:t xml:space="preserve"> к информационной карте</w:t>
            </w:r>
          </w:p>
        </w:tc>
      </w:tr>
      <w:tr w:rsidR="001B46D7" w:rsidRPr="00432E60" w14:paraId="78255758" w14:textId="77777777" w:rsidTr="00CF48FA">
        <w:trPr>
          <w:trHeight w:val="20"/>
        </w:trPr>
        <w:tc>
          <w:tcPr>
            <w:tcW w:w="263" w:type="pct"/>
            <w:vMerge w:val="restart"/>
          </w:tcPr>
          <w:p w14:paraId="5B3F0D81" w14:textId="77777777" w:rsidR="001B46D7" w:rsidRPr="00432E60" w:rsidRDefault="001B46D7" w:rsidP="001B46D7">
            <w:pPr>
              <w:spacing w:line="276" w:lineRule="auto"/>
              <w:jc w:val="both"/>
              <w:rPr>
                <w:sz w:val="20"/>
                <w:szCs w:val="20"/>
              </w:rPr>
            </w:pPr>
            <w:r w:rsidRPr="00432E60">
              <w:rPr>
                <w:sz w:val="20"/>
                <w:szCs w:val="20"/>
              </w:rPr>
              <w:t>7.</w:t>
            </w:r>
          </w:p>
        </w:tc>
        <w:tc>
          <w:tcPr>
            <w:tcW w:w="959" w:type="pct"/>
          </w:tcPr>
          <w:p w14:paraId="1CF5F292" w14:textId="77777777" w:rsidR="001B46D7" w:rsidRPr="00432E60" w:rsidRDefault="001B46D7" w:rsidP="001B46D7">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0AD44C2" w:rsidR="001B46D7" w:rsidRPr="00432E60" w:rsidRDefault="001B46D7" w:rsidP="001B46D7">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Pr="00432E60">
                <w:rPr>
                  <w:rStyle w:val="af2"/>
                  <w:sz w:val="20"/>
                  <w:szCs w:val="20"/>
                </w:rPr>
                <w:t>Приложением № 2</w:t>
              </w:r>
            </w:hyperlink>
            <w:r w:rsidRPr="00432E60">
              <w:rPr>
                <w:sz w:val="20"/>
                <w:szCs w:val="20"/>
              </w:rPr>
              <w:t xml:space="preserve"> к информационной карте</w:t>
            </w:r>
          </w:p>
        </w:tc>
      </w:tr>
      <w:tr w:rsidR="001B46D7" w:rsidRPr="00432E60" w14:paraId="41A4291C" w14:textId="77777777" w:rsidTr="00CF48FA">
        <w:trPr>
          <w:trHeight w:val="20"/>
        </w:trPr>
        <w:tc>
          <w:tcPr>
            <w:tcW w:w="263" w:type="pct"/>
            <w:vMerge/>
          </w:tcPr>
          <w:p w14:paraId="4B94CF84" w14:textId="77777777" w:rsidR="001B46D7" w:rsidRPr="00432E60" w:rsidRDefault="001B46D7" w:rsidP="001B46D7">
            <w:pPr>
              <w:spacing w:line="276" w:lineRule="auto"/>
              <w:jc w:val="both"/>
              <w:rPr>
                <w:sz w:val="20"/>
                <w:szCs w:val="20"/>
              </w:rPr>
            </w:pPr>
          </w:p>
        </w:tc>
        <w:tc>
          <w:tcPr>
            <w:tcW w:w="959" w:type="pct"/>
          </w:tcPr>
          <w:p w14:paraId="26E9E13B" w14:textId="77777777" w:rsidR="001B46D7" w:rsidRPr="00432E60" w:rsidRDefault="001B46D7" w:rsidP="001B46D7">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tcPr>
          <w:p w14:paraId="5E295867" w14:textId="5183EF02" w:rsidR="001B46D7" w:rsidRPr="00432E60" w:rsidRDefault="00A77BC7" w:rsidP="001B46D7">
            <w:pPr>
              <w:spacing w:line="276" w:lineRule="auto"/>
              <w:rPr>
                <w:sz w:val="20"/>
                <w:szCs w:val="20"/>
                <w:lang w:eastAsia="ar-SA"/>
              </w:rPr>
            </w:pPr>
            <w:r w:rsidRPr="00432E60">
              <w:rPr>
                <w:b/>
                <w:sz w:val="20"/>
                <w:szCs w:val="20"/>
              </w:rPr>
              <w:t>Не установлены</w:t>
            </w:r>
            <w:r w:rsidRPr="00432E60">
              <w:rPr>
                <w:sz w:val="20"/>
                <w:szCs w:val="20"/>
                <w:lang w:eastAsia="ar-SA"/>
              </w:rPr>
              <w:t xml:space="preserve"> </w:t>
            </w:r>
          </w:p>
          <w:p w14:paraId="75726BF2" w14:textId="574A81C4" w:rsidR="001B46D7" w:rsidRPr="00432E60" w:rsidRDefault="001B46D7" w:rsidP="001B46D7">
            <w:pPr>
              <w:spacing w:line="276" w:lineRule="auto"/>
              <w:rPr>
                <w:sz w:val="20"/>
                <w:szCs w:val="20"/>
                <w:lang w:eastAsia="ar-SA"/>
              </w:rPr>
            </w:pPr>
          </w:p>
        </w:tc>
      </w:tr>
      <w:tr w:rsidR="001B46D7" w:rsidRPr="00432E60" w14:paraId="736BA70A" w14:textId="77777777" w:rsidTr="00CF48FA">
        <w:trPr>
          <w:trHeight w:val="20"/>
        </w:trPr>
        <w:tc>
          <w:tcPr>
            <w:tcW w:w="263" w:type="pct"/>
            <w:vMerge/>
          </w:tcPr>
          <w:p w14:paraId="51C9FD4C" w14:textId="77777777" w:rsidR="001B46D7" w:rsidRPr="00432E60" w:rsidRDefault="001B46D7" w:rsidP="001B46D7">
            <w:pPr>
              <w:spacing w:line="276" w:lineRule="auto"/>
              <w:jc w:val="both"/>
              <w:rPr>
                <w:sz w:val="20"/>
                <w:szCs w:val="20"/>
              </w:rPr>
            </w:pPr>
          </w:p>
        </w:tc>
        <w:tc>
          <w:tcPr>
            <w:tcW w:w="959" w:type="pct"/>
          </w:tcPr>
          <w:p w14:paraId="4D073C8D" w14:textId="77777777" w:rsidR="001B46D7" w:rsidRPr="00432E60" w:rsidRDefault="001B46D7" w:rsidP="001B46D7">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75C41B0F" w14:textId="77777777" w:rsidR="00560136" w:rsidRPr="00432E60" w:rsidRDefault="00560136" w:rsidP="00560136">
            <w:pPr>
              <w:spacing w:line="276" w:lineRule="auto"/>
              <w:rPr>
                <w:sz w:val="20"/>
                <w:szCs w:val="20"/>
                <w:lang w:eastAsia="ar-SA"/>
              </w:rPr>
            </w:pPr>
            <w:r w:rsidRPr="00432E60">
              <w:rPr>
                <w:b/>
                <w:sz w:val="20"/>
                <w:szCs w:val="20"/>
              </w:rPr>
              <w:t>Не установлены</w:t>
            </w:r>
            <w:r w:rsidRPr="00432E60">
              <w:rPr>
                <w:sz w:val="20"/>
                <w:szCs w:val="20"/>
                <w:lang w:eastAsia="ar-SA"/>
              </w:rPr>
              <w:t xml:space="preserve"> </w:t>
            </w:r>
          </w:p>
          <w:p w14:paraId="30381ADF" w14:textId="59A6F9A5" w:rsidR="001B46D7" w:rsidRPr="00432E60" w:rsidRDefault="001B46D7" w:rsidP="001B46D7">
            <w:pPr>
              <w:spacing w:line="276" w:lineRule="auto"/>
              <w:rPr>
                <w:b/>
                <w:sz w:val="20"/>
                <w:szCs w:val="20"/>
              </w:rPr>
            </w:pPr>
          </w:p>
        </w:tc>
      </w:tr>
      <w:tr w:rsidR="001B46D7" w:rsidRPr="00432E60" w14:paraId="61CB33B5" w14:textId="77777777" w:rsidTr="00CF48FA">
        <w:trPr>
          <w:trHeight w:val="20"/>
        </w:trPr>
        <w:tc>
          <w:tcPr>
            <w:tcW w:w="263" w:type="pct"/>
            <w:vMerge/>
          </w:tcPr>
          <w:p w14:paraId="03F41629" w14:textId="77777777" w:rsidR="001B46D7" w:rsidRPr="00432E60" w:rsidRDefault="001B46D7" w:rsidP="001B46D7">
            <w:pPr>
              <w:spacing w:line="276" w:lineRule="auto"/>
              <w:jc w:val="both"/>
              <w:rPr>
                <w:sz w:val="20"/>
                <w:szCs w:val="20"/>
              </w:rPr>
            </w:pPr>
          </w:p>
        </w:tc>
        <w:tc>
          <w:tcPr>
            <w:tcW w:w="959" w:type="pct"/>
          </w:tcPr>
          <w:p w14:paraId="4602C92F" w14:textId="77777777" w:rsidR="001B46D7" w:rsidRPr="00432E60" w:rsidRDefault="001B46D7" w:rsidP="001B46D7">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6A66FF4F" w:rsidR="001B46D7" w:rsidRPr="00432E60" w:rsidRDefault="001B46D7" w:rsidP="001B46D7">
            <w:pPr>
              <w:spacing w:line="276" w:lineRule="auto"/>
              <w:rPr>
                <w:sz w:val="20"/>
                <w:szCs w:val="20"/>
              </w:rPr>
            </w:pPr>
            <w:r w:rsidRPr="00432E60">
              <w:rPr>
                <w:sz w:val="20"/>
                <w:szCs w:val="20"/>
              </w:rPr>
              <w:t xml:space="preserve">В соответствии с </w:t>
            </w:r>
            <w:hyperlink w:anchor="_Требования_к_составу" w:history="1">
              <w:r w:rsidRPr="00432E60">
                <w:rPr>
                  <w:rStyle w:val="af2"/>
                  <w:sz w:val="20"/>
                  <w:szCs w:val="20"/>
                </w:rPr>
                <w:t>Приложением № 3</w:t>
              </w:r>
            </w:hyperlink>
            <w:r w:rsidRPr="00432E60">
              <w:rPr>
                <w:sz w:val="20"/>
                <w:szCs w:val="20"/>
              </w:rPr>
              <w:t xml:space="preserve"> к информационной карте</w:t>
            </w:r>
          </w:p>
        </w:tc>
      </w:tr>
      <w:tr w:rsidR="001B46D7" w:rsidRPr="00432E60" w14:paraId="54C19071" w14:textId="77777777" w:rsidTr="00CF48FA">
        <w:trPr>
          <w:trHeight w:val="20"/>
        </w:trPr>
        <w:tc>
          <w:tcPr>
            <w:tcW w:w="263" w:type="pct"/>
            <w:vMerge/>
          </w:tcPr>
          <w:p w14:paraId="4B8B7FD8" w14:textId="77777777" w:rsidR="001B46D7" w:rsidRPr="00432E60" w:rsidRDefault="001B46D7" w:rsidP="001B46D7">
            <w:pPr>
              <w:spacing w:line="276" w:lineRule="auto"/>
              <w:jc w:val="both"/>
              <w:rPr>
                <w:sz w:val="20"/>
                <w:szCs w:val="20"/>
              </w:rPr>
            </w:pPr>
          </w:p>
        </w:tc>
        <w:tc>
          <w:tcPr>
            <w:tcW w:w="959" w:type="pct"/>
          </w:tcPr>
          <w:p w14:paraId="41B45A2F" w14:textId="77777777" w:rsidR="001B46D7" w:rsidRPr="00432E60" w:rsidRDefault="001B46D7" w:rsidP="001B46D7">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4304A8" w14:textId="3F5B7DC5" w:rsidR="001B46D7" w:rsidRPr="001B46D7" w:rsidRDefault="001B46D7" w:rsidP="001B46D7">
            <w:pPr>
              <w:spacing w:line="276" w:lineRule="auto"/>
              <w:rPr>
                <w:sz w:val="20"/>
                <w:szCs w:val="20"/>
              </w:rPr>
            </w:pPr>
            <w:r w:rsidRPr="00432E60">
              <w:rPr>
                <w:sz w:val="20"/>
                <w:szCs w:val="20"/>
              </w:rPr>
              <w:t>Не требуется</w:t>
            </w:r>
          </w:p>
          <w:p w14:paraId="6B73CE63" w14:textId="031A39E9" w:rsidR="001B46D7" w:rsidRPr="00432E60" w:rsidRDefault="001B46D7" w:rsidP="001B46D7">
            <w:pPr>
              <w:spacing w:line="276" w:lineRule="auto"/>
              <w:rPr>
                <w:bCs/>
                <w:sz w:val="20"/>
                <w:szCs w:val="20"/>
              </w:rPr>
            </w:pPr>
          </w:p>
        </w:tc>
      </w:tr>
      <w:tr w:rsidR="001B46D7" w:rsidRPr="00432E60" w14:paraId="49DADF32" w14:textId="77777777" w:rsidTr="00CF48FA">
        <w:trPr>
          <w:trHeight w:val="20"/>
        </w:trPr>
        <w:tc>
          <w:tcPr>
            <w:tcW w:w="263" w:type="pct"/>
            <w:vMerge/>
          </w:tcPr>
          <w:p w14:paraId="20CF2F38" w14:textId="77777777" w:rsidR="001B46D7" w:rsidRPr="00432E60" w:rsidRDefault="001B46D7" w:rsidP="001B46D7">
            <w:pPr>
              <w:spacing w:line="276" w:lineRule="auto"/>
              <w:jc w:val="both"/>
              <w:rPr>
                <w:sz w:val="20"/>
                <w:szCs w:val="20"/>
              </w:rPr>
            </w:pPr>
          </w:p>
        </w:tc>
        <w:tc>
          <w:tcPr>
            <w:tcW w:w="959" w:type="pct"/>
          </w:tcPr>
          <w:p w14:paraId="47534DF6" w14:textId="77777777" w:rsidR="001B46D7" w:rsidRPr="00432E60" w:rsidRDefault="001B46D7" w:rsidP="001B46D7">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51880624" w:rsidR="001B46D7" w:rsidRPr="00432E60" w:rsidRDefault="001B46D7" w:rsidP="007777F8">
            <w:pPr>
              <w:spacing w:line="276" w:lineRule="auto"/>
              <w:jc w:val="both"/>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1B46D7" w:rsidRPr="00432E60" w14:paraId="19423DFB" w14:textId="77777777" w:rsidTr="00CF48FA">
        <w:trPr>
          <w:trHeight w:val="20"/>
        </w:trPr>
        <w:tc>
          <w:tcPr>
            <w:tcW w:w="263" w:type="pct"/>
            <w:vMerge/>
          </w:tcPr>
          <w:p w14:paraId="6CB14B91" w14:textId="77777777" w:rsidR="001B46D7" w:rsidRPr="00432E60" w:rsidRDefault="001B46D7" w:rsidP="001B46D7">
            <w:pPr>
              <w:spacing w:line="276" w:lineRule="auto"/>
              <w:jc w:val="both"/>
              <w:rPr>
                <w:sz w:val="20"/>
                <w:szCs w:val="20"/>
              </w:rPr>
            </w:pPr>
          </w:p>
        </w:tc>
        <w:tc>
          <w:tcPr>
            <w:tcW w:w="959" w:type="pct"/>
          </w:tcPr>
          <w:p w14:paraId="68ACE1AD" w14:textId="77777777" w:rsidR="001B46D7" w:rsidRPr="00432E60" w:rsidRDefault="001B46D7" w:rsidP="001B46D7">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1F455867" w:rsidR="001B46D7" w:rsidRPr="00432E60" w:rsidRDefault="001B46D7" w:rsidP="007777F8">
            <w:pPr>
              <w:spacing w:line="276" w:lineRule="auto"/>
              <w:jc w:val="both"/>
              <w:rPr>
                <w:sz w:val="20"/>
                <w:szCs w:val="20"/>
              </w:rPr>
            </w:pPr>
            <w:r w:rsidRPr="00432E60">
              <w:rPr>
                <w:sz w:val="20"/>
                <w:szCs w:val="20"/>
              </w:rPr>
              <w:t>Не требуетс</w:t>
            </w:r>
            <w:r>
              <w:rPr>
                <w:sz w:val="20"/>
                <w:szCs w:val="20"/>
              </w:rPr>
              <w:t>я</w:t>
            </w:r>
          </w:p>
        </w:tc>
      </w:tr>
      <w:tr w:rsidR="001B46D7" w:rsidRPr="00432E60" w14:paraId="31A1F30D" w14:textId="77777777" w:rsidTr="00CF48FA">
        <w:trPr>
          <w:trHeight w:val="20"/>
        </w:trPr>
        <w:tc>
          <w:tcPr>
            <w:tcW w:w="263" w:type="pct"/>
            <w:vMerge/>
          </w:tcPr>
          <w:p w14:paraId="1D508979" w14:textId="77777777" w:rsidR="001B46D7" w:rsidRPr="00432E60" w:rsidRDefault="001B46D7" w:rsidP="001B46D7">
            <w:pPr>
              <w:spacing w:line="276" w:lineRule="auto"/>
              <w:jc w:val="both"/>
              <w:rPr>
                <w:sz w:val="20"/>
                <w:szCs w:val="20"/>
              </w:rPr>
            </w:pPr>
          </w:p>
        </w:tc>
        <w:tc>
          <w:tcPr>
            <w:tcW w:w="959" w:type="pct"/>
          </w:tcPr>
          <w:p w14:paraId="35B69EC8" w14:textId="77777777" w:rsidR="001B46D7" w:rsidRPr="00432E60" w:rsidRDefault="001B46D7" w:rsidP="001B46D7">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2E91EF35" w14:textId="77777777" w:rsidR="001B46D7" w:rsidRPr="001B46D7" w:rsidRDefault="00BB5966" w:rsidP="007777F8">
            <w:pPr>
              <w:pStyle w:val="52"/>
              <w:spacing w:before="0" w:line="276" w:lineRule="auto"/>
              <w:ind w:left="0" w:firstLine="0"/>
              <w:rPr>
                <w:rFonts w:ascii="Times New Roman" w:hAnsi="Times New Roman"/>
                <w:b/>
                <w:sz w:val="20"/>
                <w:szCs w:val="20"/>
                <w:highlight w:val="yellow"/>
              </w:rPr>
            </w:pPr>
            <w:sdt>
              <w:sdtPr>
                <w:rPr>
                  <w:rFonts w:ascii="Times New Roman" w:eastAsia="Arial" w:hAnsi="Times New Roman"/>
                  <w:b/>
                  <w:sz w:val="20"/>
                  <w:szCs w:val="20"/>
                </w:rPr>
                <w:id w:val="542948670"/>
                <w:placeholder>
                  <w:docPart w:val="FB782ACC8F844153B3EE9B52CF2391E0"/>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1B46D7" w:rsidRPr="001B46D7">
                  <w:rPr>
                    <w:rFonts w:ascii="Times New Roman" w:eastAsia="Arial" w:hAnsi="Times New Roman"/>
                    <w:b/>
                    <w:sz w:val="20"/>
                    <w:szCs w:val="20"/>
                  </w:rPr>
                  <w:t>Частичное предложение на поставку продукции не допускается</w:t>
                </w:r>
              </w:sdtContent>
            </w:sdt>
            <w:r w:rsidR="001B46D7" w:rsidRPr="001B46D7">
              <w:rPr>
                <w:rFonts w:ascii="Times New Roman" w:eastAsia="Arial" w:hAnsi="Times New Roman"/>
                <w:b/>
                <w:sz w:val="20"/>
                <w:szCs w:val="20"/>
              </w:rPr>
              <w:t>.</w:t>
            </w:r>
            <w:r w:rsidR="001B46D7" w:rsidRPr="001B46D7">
              <w:rPr>
                <w:rFonts w:ascii="Times New Roman" w:hAnsi="Times New Roman"/>
                <w:b/>
                <w:sz w:val="20"/>
                <w:szCs w:val="20"/>
              </w:rPr>
              <w:t xml:space="preserve"> </w:t>
            </w:r>
          </w:p>
          <w:p w14:paraId="2F928EA9" w14:textId="77777777" w:rsidR="001B46D7" w:rsidRPr="001B46D7" w:rsidRDefault="001B46D7" w:rsidP="007777F8">
            <w:pPr>
              <w:pStyle w:val="52"/>
              <w:spacing w:before="0" w:line="276" w:lineRule="auto"/>
              <w:ind w:left="0" w:firstLine="0"/>
              <w:rPr>
                <w:rFonts w:ascii="Times New Roman" w:hAnsi="Times New Roman"/>
                <w:sz w:val="20"/>
                <w:szCs w:val="20"/>
              </w:rPr>
            </w:pPr>
            <w:r w:rsidRPr="001B46D7">
              <w:rPr>
                <w:rFonts w:ascii="Times New Roman" w:hAnsi="Times New Roman"/>
                <w:sz w:val="20"/>
                <w:szCs w:val="20"/>
              </w:rPr>
              <w:t>Участник закупки по Форме 3 «</w:t>
            </w:r>
            <w:hyperlink w:anchor="форма3" w:history="1">
              <w:r w:rsidRPr="001B46D7">
                <w:rPr>
                  <w:rStyle w:val="af2"/>
                  <w:rFonts w:ascii="Times New Roman" w:hAnsi="Times New Roman"/>
                  <w:sz w:val="20"/>
                  <w:szCs w:val="20"/>
                </w:rPr>
                <w:t>Коммерческое предложение</w:t>
              </w:r>
            </w:hyperlink>
            <w:r w:rsidRPr="001B46D7">
              <w:rPr>
                <w:rFonts w:ascii="Times New Roman" w:hAnsi="Times New Roman"/>
                <w:sz w:val="20"/>
                <w:szCs w:val="20"/>
              </w:rPr>
              <w:t>», установленной в подразделе </w:t>
            </w:r>
            <w:hyperlink w:anchor="_2.3._Коммерческое_предложение" w:history="1">
              <w:r w:rsidRPr="001B46D7">
                <w:rPr>
                  <w:rStyle w:val="af2"/>
                  <w:rFonts w:ascii="Times New Roman" w:hAnsi="Times New Roman"/>
                  <w:sz w:val="20"/>
                  <w:szCs w:val="20"/>
                </w:rPr>
                <w:t>2.3</w:t>
              </w:r>
            </w:hyperlink>
            <w:r w:rsidRPr="001B46D7">
              <w:rPr>
                <w:rFonts w:ascii="Times New Roman" w:hAnsi="Times New Roman"/>
                <w:sz w:val="20"/>
                <w:szCs w:val="20"/>
              </w:rPr>
              <w:t>,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п. </w:t>
            </w:r>
            <w:hyperlink w:anchor="ИК6" w:history="1">
              <w:r w:rsidRPr="001B46D7">
                <w:rPr>
                  <w:rStyle w:val="af2"/>
                  <w:rFonts w:ascii="Times New Roman" w:hAnsi="Times New Roman"/>
                  <w:sz w:val="20"/>
                  <w:szCs w:val="20"/>
                </w:rPr>
                <w:t>6</w:t>
              </w:r>
            </w:hyperlink>
            <w:r w:rsidRPr="001B46D7">
              <w:rPr>
                <w:rFonts w:ascii="Times New Roman" w:hAnsi="Times New Roman"/>
                <w:sz w:val="20"/>
                <w:szCs w:val="20"/>
              </w:rPr>
              <w:t xml:space="preserve"> информационной карты.</w:t>
            </w:r>
          </w:p>
          <w:p w14:paraId="53E274A6" w14:textId="2477B689" w:rsidR="001B46D7" w:rsidRPr="00432E60" w:rsidRDefault="001B46D7" w:rsidP="007777F8">
            <w:pPr>
              <w:spacing w:line="276" w:lineRule="auto"/>
              <w:jc w:val="both"/>
              <w:rPr>
                <w:i/>
                <w:sz w:val="20"/>
                <w:szCs w:val="20"/>
                <w:highlight w:val="yellow"/>
              </w:rPr>
            </w:pPr>
            <w:r w:rsidRPr="001B46D7">
              <w:rPr>
                <w:sz w:val="20"/>
                <w:szCs w:val="20"/>
              </w:rPr>
              <w:t>Участник закупки в электронной форме на электронной торговой площадке заполняет ценовое предложение договора.</w:t>
            </w:r>
          </w:p>
        </w:tc>
      </w:tr>
      <w:tr w:rsidR="001B46D7" w:rsidRPr="00432E60" w14:paraId="53B2962A" w14:textId="77777777" w:rsidTr="00CF48FA">
        <w:trPr>
          <w:trHeight w:val="20"/>
        </w:trPr>
        <w:tc>
          <w:tcPr>
            <w:tcW w:w="263" w:type="pct"/>
            <w:vMerge/>
          </w:tcPr>
          <w:p w14:paraId="2CF5FF08" w14:textId="77777777" w:rsidR="001B46D7" w:rsidRPr="00432E60" w:rsidRDefault="001B46D7" w:rsidP="001B46D7">
            <w:pPr>
              <w:spacing w:line="276" w:lineRule="auto"/>
              <w:jc w:val="both"/>
              <w:rPr>
                <w:sz w:val="20"/>
                <w:szCs w:val="20"/>
              </w:rPr>
            </w:pPr>
          </w:p>
        </w:tc>
        <w:tc>
          <w:tcPr>
            <w:tcW w:w="959" w:type="pct"/>
          </w:tcPr>
          <w:p w14:paraId="7445B06B" w14:textId="77777777" w:rsidR="001B46D7" w:rsidRPr="00432E60" w:rsidRDefault="001B46D7" w:rsidP="001B46D7">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43F5C7A4" w:rsidR="001B46D7" w:rsidRPr="00432E60" w:rsidRDefault="001B46D7" w:rsidP="007777F8">
            <w:pPr>
              <w:spacing w:line="276" w:lineRule="auto"/>
              <w:jc w:val="both"/>
              <w:rPr>
                <w:sz w:val="20"/>
                <w:szCs w:val="20"/>
              </w:rPr>
            </w:pPr>
            <w:r w:rsidRPr="00432E60">
              <w:rPr>
                <w:sz w:val="20"/>
                <w:szCs w:val="20"/>
              </w:rPr>
              <w:t>Подача встречных предложений по условиям исполнения договора, кроме ценовых предложений, заполненных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и предложений о продукции, заполненных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w:t>
            </w:r>
            <w:r w:rsidRPr="00432E60">
              <w:rPr>
                <w:b/>
                <w:sz w:val="20"/>
                <w:szCs w:val="20"/>
              </w:rPr>
              <w:t>не допускаются</w:t>
            </w:r>
            <w:r w:rsidRPr="00432E60">
              <w:rPr>
                <w:sz w:val="20"/>
                <w:szCs w:val="20"/>
              </w:rPr>
              <w:t>.</w:t>
            </w:r>
          </w:p>
        </w:tc>
      </w:tr>
      <w:tr w:rsidR="001B46D7" w:rsidRPr="00432E60" w14:paraId="307A62CC" w14:textId="77777777" w:rsidTr="00CF48FA">
        <w:trPr>
          <w:trHeight w:val="20"/>
        </w:trPr>
        <w:tc>
          <w:tcPr>
            <w:tcW w:w="263" w:type="pct"/>
            <w:vMerge/>
          </w:tcPr>
          <w:p w14:paraId="0537A2BA" w14:textId="77777777" w:rsidR="001B46D7" w:rsidRPr="00432E60" w:rsidRDefault="001B46D7" w:rsidP="001B46D7">
            <w:pPr>
              <w:spacing w:line="276" w:lineRule="auto"/>
              <w:jc w:val="both"/>
              <w:rPr>
                <w:sz w:val="20"/>
                <w:szCs w:val="20"/>
              </w:rPr>
            </w:pPr>
          </w:p>
        </w:tc>
        <w:tc>
          <w:tcPr>
            <w:tcW w:w="959" w:type="pct"/>
          </w:tcPr>
          <w:p w14:paraId="426A73DD" w14:textId="77777777" w:rsidR="001B46D7" w:rsidRPr="00432E60" w:rsidRDefault="001B46D7" w:rsidP="001B46D7">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6CDE6D97" w:rsidR="001B46D7" w:rsidRPr="00432E60" w:rsidRDefault="001B46D7" w:rsidP="007777F8">
            <w:pPr>
              <w:spacing w:line="276" w:lineRule="auto"/>
              <w:jc w:val="both"/>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1B46D7" w:rsidRPr="00432E60" w14:paraId="12B220A4" w14:textId="77777777" w:rsidTr="00CF48FA">
        <w:trPr>
          <w:trHeight w:val="20"/>
        </w:trPr>
        <w:tc>
          <w:tcPr>
            <w:tcW w:w="263" w:type="pct"/>
          </w:tcPr>
          <w:p w14:paraId="622D0C51" w14:textId="77777777" w:rsidR="001B46D7" w:rsidRPr="00432E60" w:rsidRDefault="001B46D7" w:rsidP="001B46D7">
            <w:pPr>
              <w:spacing w:line="276" w:lineRule="auto"/>
              <w:jc w:val="both"/>
              <w:rPr>
                <w:sz w:val="20"/>
                <w:szCs w:val="20"/>
                <w:lang w:val="en-US"/>
              </w:rPr>
            </w:pPr>
            <w:r w:rsidRPr="00432E60">
              <w:rPr>
                <w:sz w:val="20"/>
                <w:szCs w:val="20"/>
                <w:lang w:val="en-US"/>
              </w:rPr>
              <w:t>8.</w:t>
            </w:r>
          </w:p>
        </w:tc>
        <w:tc>
          <w:tcPr>
            <w:tcW w:w="959" w:type="pct"/>
          </w:tcPr>
          <w:p w14:paraId="753E61F4" w14:textId="77777777" w:rsidR="001B46D7" w:rsidRPr="00432E60" w:rsidRDefault="001B46D7" w:rsidP="001B46D7">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20EC4144" w14:textId="77777777" w:rsidR="001B46D7" w:rsidRPr="00E8726A" w:rsidRDefault="001B46D7" w:rsidP="007777F8">
            <w:pPr>
              <w:pStyle w:val="afffff9"/>
              <w:spacing w:before="0" w:line="276" w:lineRule="auto"/>
              <w:ind w:left="0" w:firstLine="0"/>
              <w:rPr>
                <w:rFonts w:ascii="Times New Roman" w:hAnsi="Times New Roman"/>
                <w:i/>
                <w:sz w:val="20"/>
                <w:szCs w:val="20"/>
              </w:rPr>
            </w:pPr>
            <w:r w:rsidRPr="00E8726A">
              <w:rPr>
                <w:rFonts w:ascii="Times New Roman" w:hAnsi="Times New Roman"/>
                <w:sz w:val="20"/>
                <w:szCs w:val="20"/>
              </w:rPr>
              <w:t xml:space="preserve">Адрес электронной торговой площадки в сети «Интернет»: </w:t>
            </w:r>
            <w:hyperlink r:id="rId9" w:history="1">
              <w:r w:rsidRPr="00E8726A">
                <w:rPr>
                  <w:rStyle w:val="af2"/>
                  <w:rFonts w:ascii="Times New Roman" w:hAnsi="Times New Roman"/>
                  <w:sz w:val="20"/>
                  <w:szCs w:val="20"/>
                </w:rPr>
                <w:t>https://web.etprf.ru/</w:t>
              </w:r>
            </w:hyperlink>
            <w:r w:rsidRPr="00E8726A">
              <w:rPr>
                <w:rFonts w:ascii="Times New Roman" w:hAnsi="Times New Roman"/>
                <w:sz w:val="20"/>
                <w:szCs w:val="20"/>
              </w:rPr>
              <w:t xml:space="preserve">   </w:t>
            </w:r>
          </w:p>
          <w:p w14:paraId="04001855" w14:textId="22909D0E" w:rsidR="001B46D7" w:rsidRPr="00E8726A" w:rsidRDefault="001B46D7" w:rsidP="007777F8">
            <w:pPr>
              <w:spacing w:line="276" w:lineRule="auto"/>
              <w:jc w:val="both"/>
              <w:rPr>
                <w:i/>
                <w:sz w:val="20"/>
                <w:szCs w:val="20"/>
              </w:rPr>
            </w:pPr>
            <w:r w:rsidRPr="00E8726A">
              <w:rPr>
                <w:sz w:val="20"/>
                <w:szCs w:val="20"/>
              </w:rPr>
              <w:t>Заявки подаются в электронной форме в соответствии с регламентом и функционалом «ЭТПРФ».</w:t>
            </w:r>
          </w:p>
        </w:tc>
      </w:tr>
      <w:tr w:rsidR="00307AAA" w:rsidRPr="00432E60" w14:paraId="35F09939" w14:textId="77777777" w:rsidTr="00CF48FA">
        <w:trPr>
          <w:trHeight w:val="20"/>
        </w:trPr>
        <w:tc>
          <w:tcPr>
            <w:tcW w:w="263" w:type="pct"/>
            <w:vMerge w:val="restart"/>
          </w:tcPr>
          <w:p w14:paraId="569AEA0D" w14:textId="77777777" w:rsidR="00307AAA" w:rsidRPr="00432E60" w:rsidRDefault="00307AAA" w:rsidP="00307AAA">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307AAA" w:rsidRPr="00432E60" w:rsidRDefault="00307AAA" w:rsidP="00307AA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24A1C48E" w14:textId="77777777" w:rsidR="00307AAA" w:rsidRPr="00D72AD7" w:rsidRDefault="00307AAA" w:rsidP="00307AAA">
            <w:pPr>
              <w:spacing w:line="276" w:lineRule="auto"/>
              <w:jc w:val="both"/>
              <w:rPr>
                <w:sz w:val="20"/>
                <w:szCs w:val="20"/>
                <w:lang w:eastAsia="ar-SA"/>
              </w:rPr>
            </w:pPr>
            <w:r w:rsidRPr="00D72AD7">
              <w:rPr>
                <w:sz w:val="20"/>
                <w:szCs w:val="20"/>
                <w:lang w:eastAsia="ar-SA"/>
              </w:rPr>
              <w:t>Дата начала подачи заявок</w:t>
            </w:r>
            <w:r w:rsidRPr="00D72AD7">
              <w:rPr>
                <w:sz w:val="20"/>
                <w:szCs w:val="20"/>
              </w:rPr>
              <w:t xml:space="preserve"> на участие в закупке</w:t>
            </w:r>
            <w:r w:rsidRPr="00D72AD7">
              <w:rPr>
                <w:sz w:val="20"/>
                <w:szCs w:val="20"/>
                <w:lang w:eastAsia="ar-SA"/>
              </w:rPr>
              <w:t xml:space="preserve">: «26» сентября 2025 г. </w:t>
            </w:r>
          </w:p>
          <w:p w14:paraId="6CFE4949" w14:textId="77777777" w:rsidR="00307AAA" w:rsidRPr="00D72AD7" w:rsidRDefault="00307AAA" w:rsidP="00307AAA">
            <w:pPr>
              <w:spacing w:line="276" w:lineRule="auto"/>
              <w:jc w:val="both"/>
              <w:rPr>
                <w:i/>
                <w:sz w:val="20"/>
                <w:szCs w:val="20"/>
              </w:rPr>
            </w:pPr>
            <w:r w:rsidRPr="00D72AD7">
              <w:rPr>
                <w:sz w:val="20"/>
                <w:szCs w:val="20"/>
                <w:lang w:eastAsia="ar-SA"/>
              </w:rPr>
              <w:t>Дата окончания срока подачи заявок</w:t>
            </w:r>
            <w:r w:rsidRPr="00D72AD7">
              <w:rPr>
                <w:sz w:val="20"/>
                <w:szCs w:val="20"/>
              </w:rPr>
              <w:t xml:space="preserve"> на участие в закупке</w:t>
            </w:r>
            <w:r w:rsidRPr="00D72AD7">
              <w:rPr>
                <w:sz w:val="20"/>
                <w:szCs w:val="20"/>
                <w:lang w:eastAsia="ar-SA"/>
              </w:rPr>
              <w:t>: «06» октября 2025 г.</w:t>
            </w:r>
            <w:r w:rsidRPr="00D72AD7">
              <w:rPr>
                <w:i/>
                <w:sz w:val="20"/>
                <w:szCs w:val="20"/>
              </w:rPr>
              <w:t xml:space="preserve"> </w:t>
            </w:r>
          </w:p>
          <w:p w14:paraId="69A339E3" w14:textId="724E5D38" w:rsidR="00307AAA" w:rsidRPr="007777F8" w:rsidRDefault="00307AAA" w:rsidP="00307AAA">
            <w:pPr>
              <w:spacing w:line="276" w:lineRule="auto"/>
              <w:jc w:val="both"/>
              <w:rPr>
                <w:sz w:val="20"/>
                <w:szCs w:val="20"/>
                <w:lang w:eastAsia="ar-SA"/>
              </w:rPr>
            </w:pPr>
            <w:r w:rsidRPr="00D72AD7">
              <w:rPr>
                <w:sz w:val="20"/>
                <w:szCs w:val="20"/>
                <w:lang w:eastAsia="ar-SA"/>
              </w:rPr>
              <w:t xml:space="preserve">Время окончания подачи заявок </w:t>
            </w:r>
            <w:r w:rsidRPr="00D72AD7">
              <w:rPr>
                <w:sz w:val="20"/>
                <w:szCs w:val="20"/>
              </w:rPr>
              <w:t>на участие в закупке</w:t>
            </w:r>
            <w:r w:rsidRPr="00D72AD7">
              <w:rPr>
                <w:sz w:val="20"/>
                <w:szCs w:val="20"/>
                <w:lang w:eastAsia="ar-SA"/>
              </w:rPr>
              <w:t xml:space="preserve">: 11 ч. 00 мин. (по местному времени </w:t>
            </w:r>
            <w:sdt>
              <w:sdtPr>
                <w:rPr>
                  <w:rFonts w:eastAsia="Arial"/>
                  <w:sz w:val="20"/>
                  <w:szCs w:val="20"/>
                </w:rPr>
                <w:id w:val="743761243"/>
                <w:placeholder>
                  <w:docPart w:val="000A760809564BB8830F18338982E46C"/>
                </w:placeholder>
                <w:comboBox>
                  <w:listItem w:displayText="заказчика закупки" w:value="заказчика закупки"/>
                  <w:listItem w:displayText="организатора закупки" w:value="организатора закупки"/>
                </w:comboBox>
              </w:sdtPr>
              <w:sdtContent>
                <w:r w:rsidRPr="00D72AD7">
                  <w:rPr>
                    <w:rFonts w:eastAsia="Arial"/>
                    <w:sz w:val="20"/>
                    <w:szCs w:val="20"/>
                  </w:rPr>
                  <w:t>заказчика закупки</w:t>
                </w:r>
              </w:sdtContent>
            </w:sdt>
            <w:r w:rsidRPr="00D72AD7">
              <w:rPr>
                <w:rFonts w:eastAsia="Arial"/>
                <w:sz w:val="20"/>
                <w:szCs w:val="20"/>
              </w:rPr>
              <w:t>)</w:t>
            </w:r>
            <w:r w:rsidRPr="00D72AD7">
              <w:rPr>
                <w:sz w:val="20"/>
                <w:szCs w:val="20"/>
              </w:rPr>
              <w:t xml:space="preserve"> </w:t>
            </w:r>
          </w:p>
        </w:tc>
      </w:tr>
      <w:tr w:rsidR="00307AAA" w:rsidRPr="00432E60" w14:paraId="61636987" w14:textId="77777777" w:rsidTr="00CF48FA">
        <w:trPr>
          <w:trHeight w:val="20"/>
        </w:trPr>
        <w:tc>
          <w:tcPr>
            <w:tcW w:w="263" w:type="pct"/>
            <w:vMerge/>
          </w:tcPr>
          <w:p w14:paraId="6A32FECA" w14:textId="77777777" w:rsidR="00307AAA" w:rsidRPr="00432E60" w:rsidRDefault="00307AAA" w:rsidP="00307AAA">
            <w:pPr>
              <w:spacing w:line="276" w:lineRule="auto"/>
              <w:jc w:val="both"/>
              <w:rPr>
                <w:sz w:val="20"/>
                <w:szCs w:val="20"/>
              </w:rPr>
            </w:pPr>
          </w:p>
        </w:tc>
        <w:tc>
          <w:tcPr>
            <w:tcW w:w="959" w:type="pct"/>
          </w:tcPr>
          <w:p w14:paraId="4165787B" w14:textId="77777777" w:rsidR="00307AAA" w:rsidRPr="00432E60" w:rsidRDefault="00307AAA" w:rsidP="00307AA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52E41277" w:rsidR="00307AAA" w:rsidRPr="007777F8" w:rsidRDefault="00307AAA" w:rsidP="00307AAA">
            <w:pPr>
              <w:spacing w:line="276" w:lineRule="auto"/>
              <w:jc w:val="both"/>
              <w:rPr>
                <w:bCs/>
                <w:sz w:val="20"/>
                <w:szCs w:val="20"/>
              </w:rPr>
            </w:pPr>
            <w:r w:rsidRPr="00D72AD7">
              <w:rPr>
                <w:bCs/>
                <w:sz w:val="20"/>
                <w:szCs w:val="20"/>
              </w:rPr>
              <w:t>Разъяснения положений документации о закупке, полученные в соответствии с п. </w:t>
            </w:r>
            <w:r w:rsidRPr="00D72AD7">
              <w:rPr>
                <w:color w:val="0000FF"/>
                <w:sz w:val="20"/>
                <w:szCs w:val="20"/>
                <w:u w:val="single"/>
              </w:rPr>
              <w:fldChar w:fldCharType="begin"/>
            </w:r>
            <w:r w:rsidRPr="00D72AD7">
              <w:rPr>
                <w:bCs/>
                <w:color w:val="0000FF"/>
                <w:sz w:val="20"/>
                <w:szCs w:val="20"/>
                <w:u w:val="single"/>
              </w:rPr>
              <w:instrText xml:space="preserve"> REF _Ref160708215 \n \h </w:instrText>
            </w:r>
            <w:r w:rsidRPr="00D72AD7">
              <w:rPr>
                <w:color w:val="0000FF"/>
                <w:sz w:val="20"/>
                <w:szCs w:val="20"/>
                <w:u w:val="single"/>
              </w:rPr>
              <w:instrText xml:space="preserve"> \* MERGEFORMAT </w:instrText>
            </w:r>
            <w:r w:rsidRPr="00D72AD7">
              <w:rPr>
                <w:color w:val="0000FF"/>
                <w:sz w:val="20"/>
                <w:szCs w:val="20"/>
                <w:u w:val="single"/>
              </w:rPr>
            </w:r>
            <w:r w:rsidRPr="00D72AD7">
              <w:rPr>
                <w:color w:val="0000FF"/>
                <w:sz w:val="20"/>
                <w:szCs w:val="20"/>
                <w:u w:val="single"/>
              </w:rPr>
              <w:fldChar w:fldCharType="separate"/>
            </w:r>
            <w:r w:rsidRPr="00D72AD7">
              <w:rPr>
                <w:bCs/>
                <w:color w:val="0000FF"/>
                <w:sz w:val="20"/>
                <w:szCs w:val="20"/>
                <w:u w:val="single"/>
              </w:rPr>
              <w:t>14</w:t>
            </w:r>
            <w:r w:rsidRPr="00D72AD7">
              <w:rPr>
                <w:color w:val="0000FF"/>
                <w:sz w:val="20"/>
                <w:szCs w:val="20"/>
                <w:u w:val="single"/>
              </w:rPr>
              <w:fldChar w:fldCharType="end"/>
            </w:r>
            <w:r w:rsidRPr="00D72AD7">
              <w:rPr>
                <w:bCs/>
                <w:sz w:val="20"/>
                <w:szCs w:val="20"/>
              </w:rPr>
              <w:t xml:space="preserve"> Раздела 5, предоставляются с «26» сентября</w:t>
            </w:r>
            <w:r w:rsidRPr="00D72AD7">
              <w:rPr>
                <w:sz w:val="20"/>
                <w:szCs w:val="20"/>
                <w:lang w:eastAsia="ar-SA"/>
              </w:rPr>
              <w:t xml:space="preserve"> </w:t>
            </w:r>
            <w:r w:rsidRPr="00D72AD7">
              <w:rPr>
                <w:bCs/>
                <w:sz w:val="20"/>
                <w:szCs w:val="20"/>
              </w:rPr>
              <w:t xml:space="preserve">2025 г. по «30» сентября 2025 г. (включительно) </w:t>
            </w:r>
          </w:p>
        </w:tc>
      </w:tr>
      <w:tr w:rsidR="001B46D7" w:rsidRPr="00432E60" w14:paraId="217A1B33" w14:textId="77777777" w:rsidTr="00CF48FA">
        <w:trPr>
          <w:trHeight w:val="20"/>
        </w:trPr>
        <w:tc>
          <w:tcPr>
            <w:tcW w:w="263" w:type="pct"/>
            <w:vMerge w:val="restart"/>
          </w:tcPr>
          <w:p w14:paraId="3DD441FA" w14:textId="77777777" w:rsidR="001B46D7" w:rsidRPr="00432E60" w:rsidRDefault="001B46D7" w:rsidP="001B46D7">
            <w:pPr>
              <w:spacing w:line="276" w:lineRule="auto"/>
              <w:jc w:val="both"/>
              <w:rPr>
                <w:sz w:val="20"/>
                <w:szCs w:val="20"/>
              </w:rPr>
            </w:pPr>
            <w:r w:rsidRPr="00432E60">
              <w:rPr>
                <w:sz w:val="20"/>
                <w:szCs w:val="20"/>
              </w:rPr>
              <w:t>10.</w:t>
            </w:r>
          </w:p>
        </w:tc>
        <w:tc>
          <w:tcPr>
            <w:tcW w:w="959" w:type="pct"/>
          </w:tcPr>
          <w:p w14:paraId="12F3D6CF" w14:textId="77777777" w:rsidR="001B46D7" w:rsidRPr="00432E60" w:rsidRDefault="001B46D7" w:rsidP="001B46D7">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1B46D7" w:rsidRPr="00E8726A" w:rsidRDefault="001B46D7" w:rsidP="007777F8">
            <w:pPr>
              <w:spacing w:line="276" w:lineRule="auto"/>
              <w:jc w:val="both"/>
              <w:rPr>
                <w:bCs/>
                <w:sz w:val="20"/>
                <w:szCs w:val="20"/>
              </w:rPr>
            </w:pPr>
            <w:r w:rsidRPr="00E8726A">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28D8B175" w:rsidR="001B46D7" w:rsidRPr="00E8726A" w:rsidRDefault="001B46D7" w:rsidP="007777F8">
            <w:pPr>
              <w:spacing w:line="276" w:lineRule="auto"/>
              <w:jc w:val="both"/>
              <w:rPr>
                <w:bCs/>
                <w:sz w:val="20"/>
                <w:szCs w:val="20"/>
              </w:rPr>
            </w:pPr>
            <w:r w:rsidRPr="00E8726A">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E8726A">
                <w:rPr>
                  <w:rStyle w:val="af2"/>
                  <w:bCs/>
                  <w:sz w:val="20"/>
                  <w:szCs w:val="20"/>
                </w:rPr>
                <w:t>Приложением № 3</w:t>
              </w:r>
            </w:hyperlink>
            <w:r w:rsidRPr="00E8726A">
              <w:rPr>
                <w:bCs/>
                <w:sz w:val="20"/>
                <w:szCs w:val="20"/>
              </w:rPr>
              <w:t xml:space="preserve"> к информационной карте; соблюдение требований п. </w:t>
            </w:r>
            <w:r w:rsidRPr="00E8726A">
              <w:rPr>
                <w:bCs/>
                <w:color w:val="0000FF"/>
                <w:sz w:val="20"/>
                <w:szCs w:val="20"/>
                <w:u w:val="single"/>
              </w:rPr>
              <w:fldChar w:fldCharType="begin"/>
            </w:r>
            <w:r w:rsidRPr="00E8726A">
              <w:rPr>
                <w:bCs/>
                <w:color w:val="0000FF"/>
                <w:sz w:val="20"/>
                <w:szCs w:val="20"/>
                <w:u w:val="single"/>
              </w:rPr>
              <w:instrText xml:space="preserve"> REF _Ref56229154 \r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16</w:t>
            </w:r>
            <w:r w:rsidRPr="00E8726A">
              <w:rPr>
                <w:bCs/>
                <w:color w:val="0000FF"/>
                <w:sz w:val="20"/>
                <w:szCs w:val="20"/>
                <w:u w:val="single"/>
              </w:rPr>
              <w:fldChar w:fldCharType="end"/>
            </w:r>
            <w:r w:rsidRPr="00E8726A">
              <w:rPr>
                <w:bCs/>
                <w:sz w:val="20"/>
                <w:szCs w:val="20"/>
              </w:rPr>
              <w:t xml:space="preserve"> Раздела 5 к содержанию и составу заявки;</w:t>
            </w:r>
          </w:p>
          <w:p w14:paraId="26FC5A0F" w14:textId="6C6E9727" w:rsidR="001B46D7" w:rsidRPr="00E8726A" w:rsidRDefault="001B46D7" w:rsidP="007777F8">
            <w:pPr>
              <w:spacing w:line="276" w:lineRule="auto"/>
              <w:jc w:val="both"/>
              <w:rPr>
                <w:bCs/>
                <w:i/>
                <w:sz w:val="20"/>
                <w:szCs w:val="20"/>
              </w:rPr>
            </w:pPr>
            <w:r w:rsidRPr="00E8726A">
              <w:rPr>
                <w:bCs/>
                <w:sz w:val="20"/>
                <w:szCs w:val="20"/>
              </w:rPr>
              <w:lastRenderedPageBreak/>
              <w:t>2) соответствие участника закупки (в том числе соответствие лиц, выступающих на стороне одного участника закупки) требованиям, установленным в п. </w:t>
            </w:r>
            <w:r w:rsidRPr="00E8726A">
              <w:rPr>
                <w:bCs/>
                <w:color w:val="0000FF"/>
                <w:sz w:val="20"/>
                <w:szCs w:val="20"/>
                <w:u w:val="single"/>
              </w:rPr>
              <w:fldChar w:fldCharType="begin"/>
            </w:r>
            <w:r w:rsidRPr="00E8726A">
              <w:rPr>
                <w:bCs/>
                <w:color w:val="0000FF"/>
                <w:sz w:val="20"/>
                <w:szCs w:val="20"/>
                <w:u w:val="single"/>
              </w:rPr>
              <w:instrText xml:space="preserve"> REF _Ref160699598 \n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36</w:t>
            </w:r>
            <w:r w:rsidRPr="00E8726A">
              <w:rPr>
                <w:bCs/>
                <w:color w:val="0000FF"/>
                <w:sz w:val="20"/>
                <w:szCs w:val="20"/>
                <w:u w:val="single"/>
              </w:rPr>
              <w:fldChar w:fldCharType="end"/>
            </w:r>
            <w:r w:rsidRPr="00E8726A">
              <w:rPr>
                <w:bCs/>
                <w:sz w:val="20"/>
                <w:szCs w:val="20"/>
              </w:rPr>
              <w:t xml:space="preserve"> и п. </w:t>
            </w:r>
            <w:r w:rsidRPr="00E8726A">
              <w:rPr>
                <w:bCs/>
                <w:color w:val="0000FF"/>
                <w:sz w:val="20"/>
                <w:szCs w:val="20"/>
                <w:u w:val="single"/>
              </w:rPr>
              <w:fldChar w:fldCharType="begin"/>
            </w:r>
            <w:r w:rsidRPr="00E8726A">
              <w:rPr>
                <w:bCs/>
                <w:color w:val="0000FF"/>
                <w:sz w:val="20"/>
                <w:szCs w:val="20"/>
                <w:u w:val="single"/>
              </w:rPr>
              <w:instrText xml:space="preserve"> REF _Ref196146918 \r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37</w:t>
            </w:r>
            <w:r w:rsidRPr="00E8726A">
              <w:rPr>
                <w:bCs/>
                <w:color w:val="0000FF"/>
                <w:sz w:val="20"/>
                <w:szCs w:val="20"/>
                <w:u w:val="single"/>
              </w:rPr>
              <w:fldChar w:fldCharType="end"/>
            </w:r>
            <w:r w:rsidRPr="00E8726A">
              <w:rPr>
                <w:bCs/>
                <w:sz w:val="20"/>
                <w:szCs w:val="20"/>
              </w:rPr>
              <w:t xml:space="preserve"> Раздела 5, п. 7 информационной карты «</w:t>
            </w:r>
            <w:hyperlink w:anchor="ИК7Обязательные" w:history="1">
              <w:r w:rsidRPr="00E8726A">
                <w:rPr>
                  <w:rStyle w:val="af2"/>
                  <w:bCs/>
                  <w:sz w:val="20"/>
                  <w:szCs w:val="20"/>
                </w:rPr>
                <w:t>Обязательные требования к участникам закупки</w:t>
              </w:r>
            </w:hyperlink>
            <w:r w:rsidRPr="00E8726A">
              <w:rPr>
                <w:bCs/>
                <w:sz w:val="20"/>
                <w:szCs w:val="20"/>
              </w:rPr>
              <w:t>», «</w:t>
            </w:r>
            <w:hyperlink w:anchor="ИК7Дополнительные" w:history="1">
              <w:r w:rsidRPr="00E8726A">
                <w:rPr>
                  <w:rStyle w:val="af2"/>
                  <w:bCs/>
                  <w:sz w:val="20"/>
                  <w:szCs w:val="20"/>
                </w:rPr>
                <w:t>Дополнительные требования к участникам закупки</w:t>
              </w:r>
            </w:hyperlink>
            <w:r w:rsidRPr="00E8726A">
              <w:rPr>
                <w:bCs/>
                <w:sz w:val="20"/>
                <w:szCs w:val="20"/>
              </w:rPr>
              <w:t>» и «</w:t>
            </w:r>
            <w:hyperlink w:anchor="ИК7Квал" w:history="1">
              <w:r w:rsidRPr="00E8726A">
                <w:rPr>
                  <w:rStyle w:val="af2"/>
                  <w:bCs/>
                  <w:sz w:val="20"/>
                  <w:szCs w:val="20"/>
                </w:rPr>
                <w:t>Квалификационные требования к участникам закупки</w:t>
              </w:r>
            </w:hyperlink>
            <w:r w:rsidRPr="00E8726A">
              <w:rPr>
                <w:bCs/>
                <w:sz w:val="20"/>
                <w:szCs w:val="20"/>
              </w:rPr>
              <w:t>»;</w:t>
            </w:r>
          </w:p>
          <w:p w14:paraId="3A17BD21" w14:textId="7A09BC37" w:rsidR="001B46D7" w:rsidRPr="00E8726A" w:rsidRDefault="001B46D7" w:rsidP="007777F8">
            <w:pPr>
              <w:spacing w:line="276" w:lineRule="auto"/>
              <w:jc w:val="both"/>
              <w:rPr>
                <w:bCs/>
                <w:sz w:val="20"/>
                <w:szCs w:val="20"/>
              </w:rPr>
            </w:pPr>
            <w:r w:rsidRPr="00E8726A">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E8726A">
                <w:rPr>
                  <w:rStyle w:val="af2"/>
                  <w:bCs/>
                  <w:sz w:val="20"/>
                  <w:szCs w:val="20"/>
                </w:rPr>
                <w:t>3</w:t>
              </w:r>
            </w:hyperlink>
            <w:r w:rsidRPr="00E8726A">
              <w:rPr>
                <w:bCs/>
                <w:sz w:val="20"/>
                <w:szCs w:val="20"/>
              </w:rPr>
              <w:t> – </w:t>
            </w:r>
            <w:hyperlink w:anchor="P115" w:history="1">
              <w:r w:rsidRPr="00E8726A">
                <w:rPr>
                  <w:rStyle w:val="af2"/>
                  <w:bCs/>
                  <w:sz w:val="20"/>
                  <w:szCs w:val="20"/>
                </w:rPr>
                <w:t>4</w:t>
              </w:r>
            </w:hyperlink>
            <w:r w:rsidRPr="00E8726A">
              <w:rPr>
                <w:bCs/>
                <w:sz w:val="20"/>
                <w:szCs w:val="20"/>
              </w:rPr>
              <w:t xml:space="preserve"> и п. </w:t>
            </w:r>
            <w:hyperlink w:anchor="ИК5" w:history="1">
              <w:r w:rsidRPr="00E8726A">
                <w:rPr>
                  <w:rStyle w:val="af2"/>
                  <w:bCs/>
                  <w:sz w:val="20"/>
                  <w:szCs w:val="20"/>
                </w:rPr>
                <w:t>5 информационной карты</w:t>
              </w:r>
            </w:hyperlink>
            <w:r w:rsidRPr="00E8726A">
              <w:rPr>
                <w:bCs/>
                <w:sz w:val="20"/>
                <w:szCs w:val="20"/>
              </w:rPr>
              <w:t>;</w:t>
            </w:r>
          </w:p>
          <w:p w14:paraId="3BBF5FFF" w14:textId="2FE7DEB4" w:rsidR="001B46D7" w:rsidRPr="00E8726A" w:rsidRDefault="001B46D7" w:rsidP="007777F8">
            <w:pPr>
              <w:spacing w:line="276" w:lineRule="auto"/>
              <w:jc w:val="both"/>
              <w:rPr>
                <w:bCs/>
                <w:sz w:val="20"/>
                <w:szCs w:val="20"/>
              </w:rPr>
            </w:pPr>
            <w:r w:rsidRPr="00E8726A">
              <w:rPr>
                <w:bCs/>
                <w:sz w:val="20"/>
                <w:szCs w:val="20"/>
              </w:rPr>
              <w:t>4) соблюдение описания продукции, предлагаемой к поставке, требованиям, установленным в п. </w:t>
            </w:r>
            <w:r w:rsidRPr="00E8726A">
              <w:rPr>
                <w:bCs/>
                <w:color w:val="0000FF"/>
                <w:sz w:val="20"/>
                <w:szCs w:val="20"/>
                <w:u w:val="single"/>
              </w:rPr>
              <w:fldChar w:fldCharType="begin"/>
            </w:r>
            <w:r w:rsidRPr="00E8726A">
              <w:rPr>
                <w:bCs/>
                <w:color w:val="0000FF"/>
                <w:sz w:val="20"/>
                <w:szCs w:val="20"/>
                <w:u w:val="single"/>
              </w:rPr>
              <w:instrText xml:space="preserve"> REF _Ref415072934 \r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17</w:t>
            </w:r>
            <w:r w:rsidRPr="00E8726A">
              <w:rPr>
                <w:bCs/>
                <w:color w:val="0000FF"/>
                <w:sz w:val="20"/>
                <w:szCs w:val="20"/>
                <w:u w:val="single"/>
              </w:rPr>
              <w:fldChar w:fldCharType="end"/>
            </w:r>
            <w:r w:rsidRPr="00E8726A">
              <w:rPr>
                <w:bCs/>
                <w:sz w:val="20"/>
                <w:szCs w:val="20"/>
              </w:rPr>
              <w:t xml:space="preserve"> Раздела 5, п. 7 информационной карты «</w:t>
            </w:r>
            <w:hyperlink w:anchor="ИК7Требованиякописанию" w:history="1">
              <w:r w:rsidRPr="00E8726A">
                <w:rPr>
                  <w:rStyle w:val="af2"/>
                  <w:bCs/>
                  <w:sz w:val="20"/>
                  <w:szCs w:val="20"/>
                </w:rPr>
                <w:t>Требования к описанию продукции</w:t>
              </w:r>
            </w:hyperlink>
            <w:r w:rsidRPr="00E8726A">
              <w:rPr>
                <w:bCs/>
                <w:sz w:val="20"/>
                <w:szCs w:val="20"/>
              </w:rPr>
              <w:t>» и Форме 2 «</w:t>
            </w:r>
            <w:hyperlink w:anchor="форма2" w:history="1">
              <w:r w:rsidRPr="00E8726A">
                <w:rPr>
                  <w:rStyle w:val="af2"/>
                  <w:bCs/>
                  <w:sz w:val="20"/>
                  <w:szCs w:val="20"/>
                </w:rPr>
                <w:t>Техническое предложение</w:t>
              </w:r>
            </w:hyperlink>
            <w:r w:rsidRPr="00E8726A">
              <w:rPr>
                <w:bCs/>
                <w:sz w:val="20"/>
                <w:szCs w:val="20"/>
              </w:rPr>
              <w:t>» подраздела </w:t>
            </w:r>
            <w:hyperlink w:anchor="_2.2._Техническое_предложение" w:history="1">
              <w:r w:rsidRPr="00E8726A">
                <w:rPr>
                  <w:rStyle w:val="af2"/>
                  <w:bCs/>
                  <w:sz w:val="20"/>
                  <w:szCs w:val="20"/>
                </w:rPr>
                <w:t>2.2</w:t>
              </w:r>
            </w:hyperlink>
            <w:r w:rsidRPr="00E8726A">
              <w:rPr>
                <w:bCs/>
                <w:sz w:val="20"/>
                <w:szCs w:val="20"/>
              </w:rPr>
              <w:t>;</w:t>
            </w:r>
          </w:p>
          <w:p w14:paraId="37D29EA4" w14:textId="6D575D94" w:rsidR="001B46D7" w:rsidRPr="00E8726A" w:rsidRDefault="001B46D7" w:rsidP="007777F8">
            <w:pPr>
              <w:spacing w:line="276" w:lineRule="auto"/>
              <w:jc w:val="both"/>
              <w:rPr>
                <w:bCs/>
                <w:sz w:val="20"/>
                <w:szCs w:val="20"/>
              </w:rPr>
            </w:pPr>
            <w:r w:rsidRPr="00E8726A">
              <w:rPr>
                <w:bCs/>
                <w:sz w:val="20"/>
                <w:szCs w:val="20"/>
              </w:rPr>
              <w:t>5) соответствие цены заявки требованиям п. </w:t>
            </w:r>
            <w:hyperlink w:anchor="ИК6" w:history="1">
              <w:r w:rsidRPr="00E8726A">
                <w:rPr>
                  <w:rStyle w:val="af2"/>
                  <w:sz w:val="20"/>
                  <w:szCs w:val="20"/>
                </w:rPr>
                <w:t>6 информационной карты</w:t>
              </w:r>
            </w:hyperlink>
            <w:r w:rsidRPr="00E8726A">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1B46D7" w:rsidRPr="00E8726A" w:rsidRDefault="001B46D7" w:rsidP="007777F8">
            <w:pPr>
              <w:spacing w:line="276" w:lineRule="auto"/>
              <w:jc w:val="both"/>
              <w:rPr>
                <w:bCs/>
                <w:sz w:val="20"/>
                <w:szCs w:val="20"/>
              </w:rPr>
            </w:pPr>
            <w:r w:rsidRPr="00E8726A">
              <w:rPr>
                <w:bCs/>
                <w:sz w:val="20"/>
                <w:szCs w:val="20"/>
              </w:rPr>
              <w:t>6) отсутствие в составе заявки недостоверных сведений, в том числе отсутствие противоречий в представленных документах и сведениях</w:t>
            </w:r>
          </w:p>
        </w:tc>
      </w:tr>
      <w:tr w:rsidR="001B46D7" w:rsidRPr="00432E60" w14:paraId="60D891F4" w14:textId="77777777" w:rsidTr="00CF48FA">
        <w:trPr>
          <w:trHeight w:val="20"/>
        </w:trPr>
        <w:tc>
          <w:tcPr>
            <w:tcW w:w="263" w:type="pct"/>
            <w:vMerge/>
          </w:tcPr>
          <w:p w14:paraId="64722547" w14:textId="77777777" w:rsidR="001B46D7" w:rsidRPr="00432E60" w:rsidRDefault="001B46D7" w:rsidP="001B46D7">
            <w:pPr>
              <w:spacing w:line="276" w:lineRule="auto"/>
              <w:jc w:val="both"/>
              <w:rPr>
                <w:sz w:val="20"/>
                <w:szCs w:val="20"/>
              </w:rPr>
            </w:pPr>
          </w:p>
        </w:tc>
        <w:tc>
          <w:tcPr>
            <w:tcW w:w="959" w:type="pct"/>
          </w:tcPr>
          <w:p w14:paraId="0A0D0603" w14:textId="77777777" w:rsidR="001B46D7" w:rsidRPr="00432E60" w:rsidRDefault="001B46D7" w:rsidP="001B46D7">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31FDE605" w14:textId="77777777" w:rsidR="00307AAA" w:rsidRPr="00005E29" w:rsidRDefault="00307AAA" w:rsidP="00307AAA">
            <w:pPr>
              <w:spacing w:line="276" w:lineRule="auto"/>
              <w:jc w:val="both"/>
              <w:rPr>
                <w:bCs/>
                <w:i/>
                <w:sz w:val="20"/>
                <w:szCs w:val="20"/>
              </w:rPr>
            </w:pPr>
            <w:r w:rsidRPr="00005E29">
              <w:rPr>
                <w:bCs/>
                <w:sz w:val="20"/>
                <w:szCs w:val="20"/>
              </w:rPr>
              <w:t xml:space="preserve">«17» октября 2025 г. </w:t>
            </w:r>
          </w:p>
          <w:p w14:paraId="30AC662D" w14:textId="4DF860DA" w:rsidR="001B46D7" w:rsidRPr="00E8726A" w:rsidRDefault="001B46D7" w:rsidP="001B46D7">
            <w:pPr>
              <w:spacing w:line="276" w:lineRule="auto"/>
              <w:rPr>
                <w:rFonts w:eastAsiaTheme="minorHAnsi"/>
                <w:sz w:val="20"/>
                <w:szCs w:val="20"/>
                <w:lang w:eastAsia="en-US"/>
              </w:rPr>
            </w:pPr>
            <w:bookmarkStart w:id="25" w:name="_GoBack"/>
            <w:bookmarkEnd w:id="25"/>
          </w:p>
        </w:tc>
      </w:tr>
      <w:tr w:rsidR="001B46D7" w:rsidRPr="00432E60" w14:paraId="3C710634" w14:textId="77777777" w:rsidTr="00CF48FA">
        <w:trPr>
          <w:trHeight w:val="20"/>
        </w:trPr>
        <w:tc>
          <w:tcPr>
            <w:tcW w:w="263" w:type="pct"/>
            <w:vMerge/>
          </w:tcPr>
          <w:p w14:paraId="6F643406" w14:textId="77777777" w:rsidR="001B46D7" w:rsidRPr="00432E60" w:rsidRDefault="001B46D7" w:rsidP="001B46D7">
            <w:pPr>
              <w:spacing w:line="276" w:lineRule="auto"/>
              <w:jc w:val="both"/>
              <w:rPr>
                <w:sz w:val="20"/>
                <w:szCs w:val="20"/>
              </w:rPr>
            </w:pPr>
          </w:p>
        </w:tc>
        <w:tc>
          <w:tcPr>
            <w:tcW w:w="959" w:type="pct"/>
          </w:tcPr>
          <w:p w14:paraId="722CCA14" w14:textId="77777777" w:rsidR="001B46D7" w:rsidRPr="00432E60" w:rsidRDefault="001B46D7" w:rsidP="001B46D7">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7C2688D7" w:rsidR="001B46D7" w:rsidRPr="00E8726A" w:rsidRDefault="001B46D7" w:rsidP="007777F8">
            <w:pPr>
              <w:spacing w:line="276" w:lineRule="auto"/>
              <w:jc w:val="both"/>
              <w:rPr>
                <w:bCs/>
                <w:sz w:val="20"/>
                <w:szCs w:val="20"/>
              </w:rPr>
            </w:pPr>
            <w:r w:rsidRPr="00E8726A">
              <w:rPr>
                <w:sz w:val="20"/>
                <w:szCs w:val="20"/>
              </w:rPr>
              <w:t xml:space="preserve">По инициативе (решению) </w:t>
            </w:r>
            <w:sdt>
              <w:sdtPr>
                <w:rPr>
                  <w:rFonts w:eastAsia="Arial"/>
                  <w:sz w:val="20"/>
                  <w:szCs w:val="20"/>
                </w:rPr>
                <w:id w:val="-716498552"/>
                <w:placeholder>
                  <w:docPart w:val="FF08362728CF46C28148D59DA2E4018B"/>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E8726A">
                  <w:rPr>
                    <w:rFonts w:eastAsia="Arial"/>
                    <w:sz w:val="20"/>
                    <w:szCs w:val="20"/>
                  </w:rPr>
                  <w:t>закупочной комиссии</w:t>
                </w:r>
              </w:sdtContent>
            </w:sdt>
            <w:r w:rsidRPr="00E8726A">
              <w:rPr>
                <w:sz w:val="20"/>
                <w:szCs w:val="20"/>
              </w:rPr>
              <w:t xml:space="preserve"> переторжка (п. </w:t>
            </w:r>
            <w:r w:rsidRPr="00E8726A">
              <w:rPr>
                <w:color w:val="0000FF"/>
                <w:sz w:val="20"/>
                <w:szCs w:val="20"/>
                <w:u w:val="single"/>
              </w:rPr>
              <w:fldChar w:fldCharType="begin"/>
            </w:r>
            <w:r w:rsidRPr="00E8726A">
              <w:rPr>
                <w:color w:val="0000FF"/>
                <w:sz w:val="20"/>
                <w:szCs w:val="20"/>
                <w:u w:val="single"/>
              </w:rPr>
              <w:instrText xml:space="preserve"> REF _Ref313834143 \n \h  \* MERGEFORMAT </w:instrText>
            </w:r>
            <w:r w:rsidRPr="00E8726A">
              <w:rPr>
                <w:color w:val="0000FF"/>
                <w:sz w:val="20"/>
                <w:szCs w:val="20"/>
                <w:u w:val="single"/>
              </w:rPr>
            </w:r>
            <w:r w:rsidRPr="00E8726A">
              <w:rPr>
                <w:color w:val="0000FF"/>
                <w:sz w:val="20"/>
                <w:szCs w:val="20"/>
                <w:u w:val="single"/>
              </w:rPr>
              <w:fldChar w:fldCharType="separate"/>
            </w:r>
            <w:r w:rsidRPr="00E8726A">
              <w:rPr>
                <w:color w:val="0000FF"/>
                <w:sz w:val="20"/>
                <w:szCs w:val="20"/>
                <w:u w:val="single"/>
              </w:rPr>
              <w:t>26</w:t>
            </w:r>
            <w:r w:rsidRPr="00E8726A">
              <w:rPr>
                <w:color w:val="0000FF"/>
                <w:sz w:val="20"/>
                <w:szCs w:val="20"/>
                <w:u w:val="single"/>
              </w:rPr>
              <w:fldChar w:fldCharType="end"/>
            </w:r>
            <w:r w:rsidRPr="00E8726A">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1 (одного) участника закупки</w:t>
            </w:r>
          </w:p>
        </w:tc>
      </w:tr>
      <w:tr w:rsidR="001B46D7" w:rsidRPr="00432E60" w14:paraId="56408579" w14:textId="77777777" w:rsidTr="00CF48FA">
        <w:trPr>
          <w:trHeight w:val="20"/>
        </w:trPr>
        <w:tc>
          <w:tcPr>
            <w:tcW w:w="263" w:type="pct"/>
            <w:vMerge/>
          </w:tcPr>
          <w:p w14:paraId="5707C877" w14:textId="77777777" w:rsidR="001B46D7" w:rsidRPr="00432E60" w:rsidRDefault="001B46D7" w:rsidP="001B46D7">
            <w:pPr>
              <w:spacing w:line="276" w:lineRule="auto"/>
              <w:jc w:val="both"/>
              <w:rPr>
                <w:sz w:val="20"/>
                <w:szCs w:val="20"/>
              </w:rPr>
            </w:pPr>
          </w:p>
        </w:tc>
        <w:tc>
          <w:tcPr>
            <w:tcW w:w="959" w:type="pct"/>
          </w:tcPr>
          <w:p w14:paraId="60A25352" w14:textId="77777777" w:rsidR="001B46D7" w:rsidRPr="00432E60" w:rsidRDefault="001B46D7" w:rsidP="001B46D7">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5D5E645A" w:rsidR="001B46D7" w:rsidRPr="00E8726A" w:rsidRDefault="001B46D7" w:rsidP="007777F8">
            <w:pPr>
              <w:spacing w:line="276" w:lineRule="auto"/>
              <w:jc w:val="both"/>
              <w:rPr>
                <w:sz w:val="20"/>
                <w:szCs w:val="20"/>
              </w:rPr>
            </w:pPr>
            <w:r w:rsidRPr="00E8726A">
              <w:rPr>
                <w:sz w:val="20"/>
                <w:szCs w:val="20"/>
              </w:rPr>
              <w:t xml:space="preserve">Критерии и порядок оценки и сопоставления заявок приведены в </w:t>
            </w:r>
            <w:hyperlink w:anchor="_Порядок_оценки_и" w:history="1">
              <w:r w:rsidRPr="00E8726A">
                <w:rPr>
                  <w:rStyle w:val="af2"/>
                  <w:sz w:val="20"/>
                  <w:szCs w:val="20"/>
                </w:rPr>
                <w:t>Приложении № 4</w:t>
              </w:r>
            </w:hyperlink>
            <w:r w:rsidRPr="00E8726A">
              <w:rPr>
                <w:sz w:val="20"/>
                <w:szCs w:val="20"/>
              </w:rPr>
              <w:t xml:space="preserve"> к информационной карте</w:t>
            </w:r>
          </w:p>
        </w:tc>
      </w:tr>
      <w:tr w:rsidR="001B46D7" w:rsidRPr="00432E60" w14:paraId="71343D16" w14:textId="77777777" w:rsidTr="00CF48FA">
        <w:trPr>
          <w:trHeight w:val="20"/>
        </w:trPr>
        <w:tc>
          <w:tcPr>
            <w:tcW w:w="263" w:type="pct"/>
            <w:vMerge/>
          </w:tcPr>
          <w:p w14:paraId="044D54D1" w14:textId="77777777" w:rsidR="001B46D7" w:rsidRPr="00432E60" w:rsidRDefault="001B46D7" w:rsidP="001B46D7">
            <w:pPr>
              <w:spacing w:line="276" w:lineRule="auto"/>
              <w:jc w:val="both"/>
              <w:rPr>
                <w:sz w:val="20"/>
                <w:szCs w:val="20"/>
              </w:rPr>
            </w:pPr>
          </w:p>
        </w:tc>
        <w:tc>
          <w:tcPr>
            <w:tcW w:w="959" w:type="pct"/>
          </w:tcPr>
          <w:p w14:paraId="25BB91F2" w14:textId="77777777" w:rsidR="001B46D7" w:rsidRPr="00432E60" w:rsidRDefault="001B46D7" w:rsidP="001B46D7">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tcPr>
          <w:p w14:paraId="66ED2052" w14:textId="77777777" w:rsidR="00307AAA" w:rsidRPr="00005E29" w:rsidRDefault="00307AAA" w:rsidP="00307AAA">
            <w:pPr>
              <w:spacing w:line="276" w:lineRule="auto"/>
              <w:jc w:val="both"/>
              <w:rPr>
                <w:bCs/>
                <w:i/>
                <w:sz w:val="20"/>
                <w:szCs w:val="20"/>
              </w:rPr>
            </w:pPr>
            <w:r w:rsidRPr="00005E29">
              <w:rPr>
                <w:bCs/>
                <w:sz w:val="20"/>
                <w:szCs w:val="20"/>
              </w:rPr>
              <w:t xml:space="preserve">«17» октября 2025 г. </w:t>
            </w:r>
          </w:p>
          <w:p w14:paraId="0087B4EB" w14:textId="5C6F648A" w:rsidR="001B46D7" w:rsidRPr="00E8726A" w:rsidRDefault="001B46D7" w:rsidP="007777F8">
            <w:pPr>
              <w:spacing w:line="276" w:lineRule="auto"/>
              <w:jc w:val="both"/>
              <w:rPr>
                <w:bCs/>
                <w:sz w:val="20"/>
                <w:szCs w:val="20"/>
              </w:rPr>
            </w:pPr>
          </w:p>
        </w:tc>
      </w:tr>
      <w:tr w:rsidR="001B46D7" w:rsidRPr="00432E60" w14:paraId="591F9754" w14:textId="77777777" w:rsidTr="00CF48FA">
        <w:trPr>
          <w:trHeight w:val="20"/>
        </w:trPr>
        <w:tc>
          <w:tcPr>
            <w:tcW w:w="263" w:type="pct"/>
            <w:vMerge w:val="restart"/>
          </w:tcPr>
          <w:p w14:paraId="7C186B27" w14:textId="77777777" w:rsidR="001B46D7" w:rsidRPr="00432E60" w:rsidRDefault="001B46D7" w:rsidP="001B46D7">
            <w:pPr>
              <w:spacing w:line="276" w:lineRule="auto"/>
              <w:jc w:val="both"/>
              <w:rPr>
                <w:sz w:val="20"/>
                <w:szCs w:val="20"/>
              </w:rPr>
            </w:pPr>
            <w:r w:rsidRPr="00432E60">
              <w:rPr>
                <w:sz w:val="20"/>
                <w:szCs w:val="20"/>
              </w:rPr>
              <w:t>11.</w:t>
            </w:r>
          </w:p>
        </w:tc>
        <w:tc>
          <w:tcPr>
            <w:tcW w:w="959" w:type="pct"/>
          </w:tcPr>
          <w:p w14:paraId="4FD3ADC7" w14:textId="77777777" w:rsidR="001B46D7" w:rsidRPr="00432E60" w:rsidRDefault="001B46D7" w:rsidP="001B46D7">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3C8744D3" w:rsidR="001B46D7" w:rsidRPr="00432E60" w:rsidRDefault="001B46D7" w:rsidP="007777F8">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A147FDFD36D44A0182F1E742C2DE044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29</w:t>
            </w:r>
            <w:r w:rsidRPr="00432E60">
              <w:rPr>
                <w:color w:val="0000FF"/>
                <w:sz w:val="20"/>
                <w:szCs w:val="20"/>
                <w:u w:val="single"/>
              </w:rPr>
              <w:fldChar w:fldCharType="end"/>
            </w:r>
            <w:r w:rsidRPr="00432E60">
              <w:rPr>
                <w:bCs/>
                <w:sz w:val="20"/>
                <w:szCs w:val="20"/>
              </w:rPr>
              <w:t xml:space="preserve"> Раздела 5.</w:t>
            </w:r>
          </w:p>
        </w:tc>
      </w:tr>
      <w:tr w:rsidR="001B46D7" w:rsidRPr="00432E60" w14:paraId="2E2778EA" w14:textId="77777777" w:rsidTr="00CF48FA">
        <w:trPr>
          <w:trHeight w:val="20"/>
        </w:trPr>
        <w:tc>
          <w:tcPr>
            <w:tcW w:w="263" w:type="pct"/>
            <w:vMerge/>
          </w:tcPr>
          <w:p w14:paraId="5D622F02" w14:textId="77777777" w:rsidR="001B46D7" w:rsidRPr="00432E60" w:rsidRDefault="001B46D7" w:rsidP="001B46D7">
            <w:pPr>
              <w:spacing w:line="276" w:lineRule="auto"/>
              <w:jc w:val="both"/>
              <w:rPr>
                <w:sz w:val="20"/>
                <w:szCs w:val="20"/>
              </w:rPr>
            </w:pPr>
          </w:p>
        </w:tc>
        <w:tc>
          <w:tcPr>
            <w:tcW w:w="959" w:type="pct"/>
          </w:tcPr>
          <w:p w14:paraId="1AB241A9" w14:textId="3B7BBFE2" w:rsidR="001B46D7" w:rsidRPr="00432E60" w:rsidRDefault="001B46D7" w:rsidP="001B46D7">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5FFBB01D" w:rsidR="001B46D7" w:rsidRPr="00432E60" w:rsidRDefault="001B46D7" w:rsidP="007777F8">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1201241382"/>
                <w:placeholder>
                  <w:docPart w:val="2F1D689EA0664AF5BDAC6C95C5562E03"/>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83475A">
                  <w:rPr>
                    <w:rFonts w:eastAsia="Arial"/>
                    <w:sz w:val="20"/>
                    <w:szCs w:val="20"/>
                  </w:rPr>
                  <w:t>закупочной комиссии</w:t>
                </w:r>
              </w:sdtContent>
            </w:sdt>
            <w:r w:rsidRPr="0083475A">
              <w:rPr>
                <w:sz w:val="20"/>
                <w:szCs w:val="20"/>
              </w:rPr>
              <w:t xml:space="preserve"> </w:t>
            </w:r>
            <w:r w:rsidRPr="0083475A">
              <w:rPr>
                <w:bCs/>
                <w:sz w:val="20"/>
                <w:szCs w:val="20"/>
              </w:rPr>
              <w:t>в порядке</w:t>
            </w:r>
            <w:r w:rsidRPr="00432E60">
              <w:rPr>
                <w:bCs/>
                <w:sz w:val="20"/>
                <w:szCs w:val="20"/>
              </w:rPr>
              <w:t>,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32</w:t>
            </w:r>
            <w:r w:rsidRPr="00432E60">
              <w:rPr>
                <w:bCs/>
                <w:color w:val="0000FF"/>
                <w:sz w:val="20"/>
                <w:szCs w:val="20"/>
                <w:u w:val="single"/>
              </w:rPr>
              <w:fldChar w:fldCharType="end"/>
            </w:r>
            <w:r w:rsidRPr="00432E60">
              <w:rPr>
                <w:bCs/>
                <w:sz w:val="20"/>
                <w:szCs w:val="20"/>
              </w:rPr>
              <w:t xml:space="preserve"> Раздела 5.</w:t>
            </w:r>
          </w:p>
        </w:tc>
      </w:tr>
      <w:tr w:rsidR="001B46D7" w:rsidRPr="00432E60" w14:paraId="2E3EE125" w14:textId="77777777" w:rsidTr="00CF48FA">
        <w:trPr>
          <w:trHeight w:val="20"/>
        </w:trPr>
        <w:tc>
          <w:tcPr>
            <w:tcW w:w="263" w:type="pct"/>
            <w:vMerge w:val="restart"/>
          </w:tcPr>
          <w:p w14:paraId="2BFD5865" w14:textId="77777777" w:rsidR="001B46D7" w:rsidRPr="00432E60" w:rsidRDefault="001B46D7" w:rsidP="001B46D7">
            <w:pPr>
              <w:spacing w:line="276" w:lineRule="auto"/>
              <w:jc w:val="both"/>
              <w:rPr>
                <w:sz w:val="20"/>
                <w:szCs w:val="20"/>
              </w:rPr>
            </w:pPr>
            <w:r w:rsidRPr="00432E60">
              <w:rPr>
                <w:sz w:val="20"/>
                <w:szCs w:val="20"/>
              </w:rPr>
              <w:t>12.</w:t>
            </w:r>
          </w:p>
        </w:tc>
        <w:tc>
          <w:tcPr>
            <w:tcW w:w="959" w:type="pct"/>
          </w:tcPr>
          <w:p w14:paraId="3134DD3B" w14:textId="77777777" w:rsidR="001B46D7" w:rsidRPr="00432E60" w:rsidRDefault="001B46D7" w:rsidP="001B46D7">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04E937B3" w14:textId="77777777" w:rsidR="001B46D7" w:rsidRDefault="001B46D7" w:rsidP="007777F8">
            <w:pPr>
              <w:spacing w:line="276" w:lineRule="auto"/>
              <w:jc w:val="both"/>
              <w:rPr>
                <w:i/>
                <w:sz w:val="20"/>
                <w:szCs w:val="20"/>
              </w:rPr>
            </w:pPr>
            <w:r w:rsidRPr="001B46D7">
              <w:rPr>
                <w:i/>
                <w:sz w:val="20"/>
                <w:szCs w:val="20"/>
              </w:rPr>
              <w:t>Один победитель закупки</w:t>
            </w:r>
          </w:p>
          <w:p w14:paraId="0A68C737" w14:textId="77777777" w:rsidR="001C5DE5" w:rsidRDefault="001C5DE5" w:rsidP="007777F8">
            <w:pPr>
              <w:spacing w:line="276" w:lineRule="auto"/>
              <w:jc w:val="both"/>
              <w:rPr>
                <w:bCs/>
                <w:sz w:val="20"/>
                <w:szCs w:val="20"/>
              </w:rPr>
            </w:pPr>
          </w:p>
          <w:p w14:paraId="20671936" w14:textId="4C76C226" w:rsidR="001C5DE5" w:rsidRPr="001C5DE5" w:rsidRDefault="001C5DE5" w:rsidP="007777F8">
            <w:pPr>
              <w:spacing w:line="276" w:lineRule="auto"/>
              <w:jc w:val="both"/>
              <w:rPr>
                <w:bCs/>
                <w:i/>
                <w:sz w:val="20"/>
                <w:szCs w:val="20"/>
              </w:rPr>
            </w:pPr>
          </w:p>
        </w:tc>
      </w:tr>
      <w:tr w:rsidR="001B46D7" w:rsidRPr="00432E60" w14:paraId="18ED2F0E" w14:textId="77777777" w:rsidTr="00CF48FA">
        <w:trPr>
          <w:trHeight w:val="20"/>
        </w:trPr>
        <w:tc>
          <w:tcPr>
            <w:tcW w:w="263" w:type="pct"/>
            <w:vMerge/>
          </w:tcPr>
          <w:p w14:paraId="380AB3EA" w14:textId="77777777" w:rsidR="001B46D7" w:rsidRPr="00432E60" w:rsidRDefault="001B46D7" w:rsidP="001B46D7">
            <w:pPr>
              <w:spacing w:line="276" w:lineRule="auto"/>
              <w:jc w:val="both"/>
              <w:rPr>
                <w:sz w:val="20"/>
                <w:szCs w:val="20"/>
              </w:rPr>
            </w:pPr>
          </w:p>
        </w:tc>
        <w:tc>
          <w:tcPr>
            <w:tcW w:w="959" w:type="pct"/>
          </w:tcPr>
          <w:p w14:paraId="0DA4ECC1" w14:textId="77777777" w:rsidR="001B46D7" w:rsidRPr="00432E60" w:rsidRDefault="001B46D7" w:rsidP="001B46D7">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1B46D7" w:rsidRPr="00432E60" w:rsidRDefault="001B46D7" w:rsidP="007777F8">
            <w:pPr>
              <w:spacing w:line="276" w:lineRule="auto"/>
              <w:jc w:val="both"/>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57D9448F" w:rsidR="001B46D7" w:rsidRPr="00432E60" w:rsidRDefault="001B46D7" w:rsidP="007777F8">
            <w:pPr>
              <w:spacing w:line="276" w:lineRule="auto"/>
              <w:jc w:val="both"/>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823CCDF8AA444A429C60B944B1AA8C0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0FEC4D42B3644C7281012FFDF5340924"/>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1B46D7" w:rsidRPr="00432E60" w14:paraId="5B2EB923" w14:textId="77777777" w:rsidTr="00CF48FA">
        <w:trPr>
          <w:trHeight w:val="20"/>
        </w:trPr>
        <w:tc>
          <w:tcPr>
            <w:tcW w:w="263" w:type="pct"/>
            <w:vMerge/>
          </w:tcPr>
          <w:p w14:paraId="5E32DAC4" w14:textId="77777777" w:rsidR="001B46D7" w:rsidRPr="00432E60" w:rsidRDefault="001B46D7" w:rsidP="001B46D7">
            <w:pPr>
              <w:spacing w:line="276" w:lineRule="auto"/>
              <w:jc w:val="both"/>
              <w:rPr>
                <w:sz w:val="20"/>
                <w:szCs w:val="20"/>
              </w:rPr>
            </w:pPr>
          </w:p>
        </w:tc>
        <w:tc>
          <w:tcPr>
            <w:tcW w:w="959" w:type="pct"/>
          </w:tcPr>
          <w:p w14:paraId="5FFF7142" w14:textId="77777777" w:rsidR="001B46D7" w:rsidRPr="00432E60" w:rsidRDefault="001B46D7" w:rsidP="001B46D7">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2AFBBA29" w:rsidR="001B46D7" w:rsidRPr="00432E60" w:rsidRDefault="001B46D7" w:rsidP="001B46D7">
            <w:pPr>
              <w:spacing w:line="276" w:lineRule="auto"/>
              <w:rPr>
                <w:bCs/>
                <w:sz w:val="20"/>
                <w:szCs w:val="20"/>
              </w:rPr>
            </w:pPr>
            <w:r w:rsidRPr="00432E60">
              <w:rPr>
                <w:sz w:val="20"/>
                <w:szCs w:val="20"/>
              </w:rPr>
              <w:t>Бумажная форма</w:t>
            </w:r>
          </w:p>
        </w:tc>
      </w:tr>
      <w:tr w:rsidR="001B46D7" w:rsidRPr="00432E60" w14:paraId="7A337150" w14:textId="77777777" w:rsidTr="00CF48FA">
        <w:trPr>
          <w:trHeight w:val="20"/>
        </w:trPr>
        <w:tc>
          <w:tcPr>
            <w:tcW w:w="263" w:type="pct"/>
            <w:vMerge/>
          </w:tcPr>
          <w:p w14:paraId="2A816AED" w14:textId="77777777" w:rsidR="001B46D7" w:rsidRPr="00432E60" w:rsidRDefault="001B46D7" w:rsidP="001B46D7">
            <w:pPr>
              <w:spacing w:line="276" w:lineRule="auto"/>
              <w:jc w:val="both"/>
              <w:rPr>
                <w:sz w:val="20"/>
                <w:szCs w:val="20"/>
              </w:rPr>
            </w:pPr>
          </w:p>
        </w:tc>
        <w:tc>
          <w:tcPr>
            <w:tcW w:w="959" w:type="pct"/>
          </w:tcPr>
          <w:p w14:paraId="41EFDF90" w14:textId="77777777" w:rsidR="001B46D7" w:rsidRPr="00432E60" w:rsidRDefault="001B46D7" w:rsidP="001B46D7">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B522A73" w14:textId="364FB20C" w:rsidR="001B46D7" w:rsidRPr="001B46D7" w:rsidRDefault="001B46D7" w:rsidP="001B46D7">
            <w:pPr>
              <w:spacing w:line="276" w:lineRule="auto"/>
              <w:rPr>
                <w:sz w:val="20"/>
                <w:szCs w:val="20"/>
              </w:rPr>
            </w:pPr>
            <w:r w:rsidRPr="00432E60">
              <w:rPr>
                <w:sz w:val="20"/>
                <w:szCs w:val="20"/>
              </w:rPr>
              <w:t>Не требуется</w:t>
            </w:r>
          </w:p>
        </w:tc>
      </w:tr>
      <w:tr w:rsidR="001B46D7" w:rsidRPr="00432E60" w14:paraId="2E8B432D" w14:textId="77777777" w:rsidTr="00CF48FA">
        <w:trPr>
          <w:trHeight w:val="20"/>
        </w:trPr>
        <w:tc>
          <w:tcPr>
            <w:tcW w:w="263" w:type="pct"/>
          </w:tcPr>
          <w:p w14:paraId="228F0DB7" w14:textId="77777777" w:rsidR="001B46D7" w:rsidRPr="00432E60" w:rsidRDefault="001B46D7" w:rsidP="001B46D7">
            <w:pPr>
              <w:spacing w:line="276" w:lineRule="auto"/>
              <w:jc w:val="both"/>
              <w:rPr>
                <w:sz w:val="20"/>
                <w:szCs w:val="20"/>
              </w:rPr>
            </w:pPr>
            <w:r w:rsidRPr="00432E60">
              <w:rPr>
                <w:sz w:val="20"/>
                <w:szCs w:val="20"/>
              </w:rPr>
              <w:t>13.</w:t>
            </w:r>
          </w:p>
        </w:tc>
        <w:tc>
          <w:tcPr>
            <w:tcW w:w="959" w:type="pct"/>
          </w:tcPr>
          <w:p w14:paraId="650DDE80" w14:textId="77777777" w:rsidR="001B46D7" w:rsidRPr="00432E60" w:rsidRDefault="001B46D7" w:rsidP="001B46D7">
            <w:pPr>
              <w:spacing w:line="276" w:lineRule="auto"/>
              <w:rPr>
                <w:sz w:val="20"/>
                <w:szCs w:val="20"/>
              </w:rPr>
            </w:pPr>
            <w:bookmarkStart w:id="35" w:name="ИК13жалоба"/>
            <w:bookmarkEnd w:id="35"/>
            <w:r w:rsidRPr="00432E60">
              <w:rPr>
                <w:sz w:val="20"/>
                <w:szCs w:val="20"/>
              </w:rPr>
              <w:t>Жалоба на закупку</w:t>
            </w:r>
          </w:p>
        </w:tc>
        <w:tc>
          <w:tcPr>
            <w:tcW w:w="3778" w:type="pct"/>
          </w:tcPr>
          <w:p w14:paraId="601DB71B" w14:textId="77777777" w:rsidR="001B46D7" w:rsidRPr="00432E60" w:rsidRDefault="001B46D7" w:rsidP="007777F8">
            <w:pPr>
              <w:spacing w:line="276" w:lineRule="auto"/>
              <w:jc w:val="both"/>
              <w:rPr>
                <w:sz w:val="20"/>
                <w:szCs w:val="20"/>
              </w:rPr>
            </w:pPr>
            <w:r w:rsidRPr="00432E60">
              <w:rPr>
                <w:sz w:val="20"/>
                <w:szCs w:val="20"/>
              </w:rPr>
              <w:t>Участники закупки вправе направить жалобу на условия документации о закупке, иные документы, составленные при проведении закупки, а также действия (бездействие) заказчика закупки</w:t>
            </w:r>
            <w:r>
              <w:rPr>
                <w:sz w:val="20"/>
                <w:szCs w:val="20"/>
              </w:rPr>
              <w:t> / </w:t>
            </w:r>
            <w:r w:rsidRPr="00432E60">
              <w:rPr>
                <w:sz w:val="20"/>
                <w:szCs w:val="20"/>
              </w:rPr>
              <w:t>организатора закупки, закупочной комиссии заказчика закупки</w:t>
            </w:r>
            <w:r>
              <w:rPr>
                <w:sz w:val="20"/>
                <w:szCs w:val="20"/>
              </w:rPr>
              <w:t> / </w:t>
            </w:r>
            <w:r w:rsidRPr="00432E60">
              <w:rPr>
                <w:sz w:val="20"/>
                <w:szCs w:val="20"/>
              </w:rPr>
              <w:t xml:space="preserve">специальной закупочной комиссии организатора закупки при </w:t>
            </w:r>
            <w:r w:rsidRPr="00432E60">
              <w:rPr>
                <w:sz w:val="20"/>
                <w:szCs w:val="20"/>
              </w:rPr>
              <w:lastRenderedPageBreak/>
              <w:t>осуществлении закупки в Корпоративный центр по закупкам и логистике АО «Концерн «Калашников».</w:t>
            </w:r>
          </w:p>
          <w:p w14:paraId="6F066225" w14:textId="6ADCD5C5" w:rsidR="001B46D7" w:rsidRPr="00432E60" w:rsidRDefault="001B46D7" w:rsidP="007777F8">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10" w:history="1">
              <w:r w:rsidRPr="00432E60">
                <w:rPr>
                  <w:rStyle w:val="af2"/>
                  <w:sz w:val="20"/>
                  <w:szCs w:val="20"/>
                </w:rPr>
                <w:t>zakupki@kalashnikovconcern.ru</w:t>
              </w:r>
            </w:hyperlink>
          </w:p>
          <w:p w14:paraId="62F00F63" w14:textId="77777777" w:rsidR="001B46D7" w:rsidRPr="00432E60" w:rsidRDefault="001B46D7" w:rsidP="007777F8">
            <w:pPr>
              <w:spacing w:line="276" w:lineRule="auto"/>
              <w:jc w:val="both"/>
              <w:rPr>
                <w:sz w:val="20"/>
                <w:szCs w:val="20"/>
              </w:rPr>
            </w:pPr>
            <w:r w:rsidRPr="00432E60">
              <w:rPr>
                <w:sz w:val="20"/>
                <w:szCs w:val="20"/>
              </w:rPr>
              <w:t>Почтовый адрес для направления обращений: 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lastRenderedPageBreak/>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D733FFB" w:rsidR="00204BEE"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09789635"/>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96A6E07" w14:textId="77777777" w:rsidR="00DA50FA" w:rsidRPr="00DA50FA" w:rsidRDefault="00DA50FA" w:rsidP="00DA50FA"/>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0"/>
        <w:gridCol w:w="3478"/>
        <w:gridCol w:w="2653"/>
        <w:gridCol w:w="2650"/>
      </w:tblGrid>
      <w:tr w:rsidR="00DA50FA" w:rsidRPr="00432E60" w14:paraId="415153EC" w14:textId="77777777" w:rsidTr="003B74B8">
        <w:trPr>
          <w:trHeight w:val="20"/>
          <w:tblHeader/>
        </w:trPr>
        <w:tc>
          <w:tcPr>
            <w:tcW w:w="493" w:type="pct"/>
            <w:shd w:val="clear" w:color="auto" w:fill="F2F2F2" w:themeFill="background1" w:themeFillShade="F2"/>
            <w:vAlign w:val="center"/>
          </w:tcPr>
          <w:p w14:paraId="5DA55612" w14:textId="77777777" w:rsidR="00DA50FA" w:rsidRPr="00432E60" w:rsidRDefault="00DA50FA" w:rsidP="003B74B8">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85" w:type="pct"/>
            <w:shd w:val="clear" w:color="auto" w:fill="F2F2F2" w:themeFill="background1" w:themeFillShade="F2"/>
            <w:vAlign w:val="center"/>
          </w:tcPr>
          <w:p w14:paraId="2AE3C908" w14:textId="77777777" w:rsidR="00DA50FA" w:rsidRPr="00432E60" w:rsidRDefault="00DA50FA" w:rsidP="003B74B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1362" w:type="pct"/>
            <w:shd w:val="clear" w:color="auto" w:fill="F2F2F2" w:themeFill="background1" w:themeFillShade="F2"/>
            <w:vAlign w:val="center"/>
          </w:tcPr>
          <w:p w14:paraId="7FA3FF3C" w14:textId="77777777" w:rsidR="00DA50FA" w:rsidRPr="00432E60" w:rsidRDefault="00DA50FA" w:rsidP="003B74B8">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360" w:type="pct"/>
            <w:shd w:val="clear" w:color="auto" w:fill="F2F2F2" w:themeFill="background1" w:themeFillShade="F2"/>
            <w:vAlign w:val="center"/>
          </w:tcPr>
          <w:p w14:paraId="51839E00" w14:textId="77777777" w:rsidR="00DA50FA" w:rsidRPr="001073B3" w:rsidRDefault="00DA50FA" w:rsidP="003B74B8">
            <w:pPr>
              <w:spacing w:line="276" w:lineRule="auto"/>
              <w:jc w:val="center"/>
              <w:rPr>
                <w:rFonts w:eastAsiaTheme="majorEastAsia"/>
                <w:bCs/>
                <w:sz w:val="20"/>
                <w:szCs w:val="20"/>
                <w:lang w:val="ru"/>
              </w:rPr>
            </w:pPr>
            <w:r w:rsidRPr="00432E60">
              <w:rPr>
                <w:rFonts w:eastAsiaTheme="majorEastAsia"/>
                <w:bCs/>
                <w:sz w:val="20"/>
                <w:szCs w:val="20"/>
                <w:lang w:val="ru"/>
              </w:rPr>
              <w:t>НМЦ, без учета НДС,</w:t>
            </w:r>
            <w:r>
              <w:rPr>
                <w:rFonts w:eastAsiaTheme="majorEastAsia"/>
                <w:bCs/>
                <w:sz w:val="20"/>
                <w:szCs w:val="20"/>
                <w:lang w:val="ru"/>
              </w:rPr>
              <w:t xml:space="preserve"> руб.</w:t>
            </w:r>
          </w:p>
        </w:tc>
      </w:tr>
      <w:tr w:rsidR="00DA50FA" w:rsidRPr="00432E60" w14:paraId="46A5FDF9" w14:textId="77777777" w:rsidTr="003B74B8">
        <w:trPr>
          <w:trHeight w:val="20"/>
        </w:trPr>
        <w:tc>
          <w:tcPr>
            <w:tcW w:w="493" w:type="pct"/>
            <w:vAlign w:val="center"/>
          </w:tcPr>
          <w:p w14:paraId="680D4A1E" w14:textId="77777777" w:rsidR="00DA50FA" w:rsidRPr="001073B3" w:rsidRDefault="00DA50FA" w:rsidP="003B74B8">
            <w:pPr>
              <w:pStyle w:val="ad"/>
              <w:numPr>
                <w:ilvl w:val="0"/>
                <w:numId w:val="19"/>
              </w:numPr>
              <w:spacing w:line="276" w:lineRule="auto"/>
              <w:rPr>
                <w:rFonts w:eastAsiaTheme="majorEastAsia"/>
                <w:bCs/>
                <w:sz w:val="20"/>
                <w:szCs w:val="20"/>
                <w:lang w:val="ru"/>
              </w:rPr>
            </w:pPr>
          </w:p>
        </w:tc>
        <w:tc>
          <w:tcPr>
            <w:tcW w:w="1785" w:type="pct"/>
            <w:vAlign w:val="center"/>
          </w:tcPr>
          <w:p w14:paraId="60E14261" w14:textId="189BE480" w:rsidR="00DA50FA" w:rsidRPr="001073B3" w:rsidRDefault="00432CE1" w:rsidP="003B74B8">
            <w:pPr>
              <w:spacing w:line="276" w:lineRule="auto"/>
              <w:rPr>
                <w:rFonts w:eastAsiaTheme="majorEastAsia"/>
                <w:bCs/>
                <w:sz w:val="20"/>
                <w:szCs w:val="20"/>
                <w:lang w:val="ru"/>
              </w:rPr>
            </w:pPr>
            <w:r w:rsidRPr="00432CE1">
              <w:rPr>
                <w:rFonts w:eastAsiaTheme="majorEastAsia"/>
                <w:bCs/>
                <w:sz w:val="20"/>
                <w:szCs w:val="20"/>
                <w:lang w:val="ru"/>
              </w:rPr>
              <w:t>Операционная система для рабочих мест (</w:t>
            </w:r>
            <w:proofErr w:type="spellStart"/>
            <w:r w:rsidRPr="00432CE1">
              <w:rPr>
                <w:rFonts w:eastAsiaTheme="majorEastAsia"/>
                <w:bCs/>
                <w:sz w:val="20"/>
                <w:szCs w:val="20"/>
                <w:lang w:val="ru"/>
              </w:rPr>
              <w:t>Astra</w:t>
            </w:r>
            <w:proofErr w:type="spellEnd"/>
            <w:r w:rsidRPr="00432CE1">
              <w:rPr>
                <w:rFonts w:eastAsiaTheme="majorEastAsia"/>
                <w:bCs/>
                <w:sz w:val="20"/>
                <w:szCs w:val="20"/>
                <w:lang w:val="ru"/>
              </w:rPr>
              <w:t xml:space="preserve"> </w:t>
            </w:r>
            <w:proofErr w:type="spellStart"/>
            <w:r w:rsidRPr="00432CE1">
              <w:rPr>
                <w:rFonts w:eastAsiaTheme="majorEastAsia"/>
                <w:bCs/>
                <w:sz w:val="20"/>
                <w:szCs w:val="20"/>
                <w:lang w:val="ru"/>
              </w:rPr>
              <w:t>Linux</w:t>
            </w:r>
            <w:proofErr w:type="spellEnd"/>
            <w:r w:rsidRPr="00432CE1">
              <w:rPr>
                <w:rFonts w:eastAsiaTheme="majorEastAsia"/>
                <w:bCs/>
                <w:sz w:val="20"/>
                <w:szCs w:val="20"/>
                <w:lang w:val="ru"/>
              </w:rPr>
              <w:t xml:space="preserve"> </w:t>
            </w:r>
            <w:proofErr w:type="spellStart"/>
            <w:r w:rsidRPr="00432CE1">
              <w:rPr>
                <w:rFonts w:eastAsiaTheme="majorEastAsia"/>
                <w:bCs/>
                <w:sz w:val="20"/>
                <w:szCs w:val="20"/>
                <w:lang w:val="ru"/>
              </w:rPr>
              <w:t>Desktop</w:t>
            </w:r>
            <w:proofErr w:type="spellEnd"/>
            <w:r w:rsidRPr="00432CE1">
              <w:rPr>
                <w:rFonts w:eastAsiaTheme="majorEastAsia"/>
                <w:bCs/>
                <w:sz w:val="20"/>
                <w:szCs w:val="20"/>
                <w:lang w:val="ru"/>
              </w:rPr>
              <w:t xml:space="preserve"> </w:t>
            </w:r>
            <w:proofErr w:type="spellStart"/>
            <w:r w:rsidRPr="00432CE1">
              <w:rPr>
                <w:rFonts w:eastAsiaTheme="majorEastAsia"/>
                <w:bCs/>
                <w:sz w:val="20"/>
                <w:szCs w:val="20"/>
                <w:lang w:val="ru"/>
              </w:rPr>
              <w:t>Special</w:t>
            </w:r>
            <w:proofErr w:type="spellEnd"/>
            <w:r w:rsidRPr="00432CE1">
              <w:rPr>
                <w:rFonts w:eastAsiaTheme="majorEastAsia"/>
                <w:bCs/>
                <w:sz w:val="20"/>
                <w:szCs w:val="20"/>
                <w:lang w:val="ru"/>
              </w:rPr>
              <w:t xml:space="preserve"> </w:t>
            </w:r>
            <w:proofErr w:type="spellStart"/>
            <w:r w:rsidRPr="00432CE1">
              <w:rPr>
                <w:rFonts w:eastAsiaTheme="majorEastAsia"/>
                <w:bCs/>
                <w:sz w:val="20"/>
                <w:szCs w:val="20"/>
                <w:lang w:val="ru"/>
              </w:rPr>
              <w:t>Edition</w:t>
            </w:r>
            <w:proofErr w:type="spellEnd"/>
            <w:r w:rsidRPr="00432CE1">
              <w:rPr>
                <w:rFonts w:eastAsiaTheme="majorEastAsia"/>
                <w:bCs/>
                <w:sz w:val="20"/>
                <w:szCs w:val="20"/>
                <w:lang w:val="ru"/>
              </w:rPr>
              <w:t xml:space="preserve"> версия 1.7, x86-64, тип «Орел», срок действия бессрочная)</w:t>
            </w:r>
          </w:p>
        </w:tc>
        <w:tc>
          <w:tcPr>
            <w:tcW w:w="1362" w:type="pct"/>
            <w:vAlign w:val="center"/>
          </w:tcPr>
          <w:p w14:paraId="3CBC6924" w14:textId="4366CCB7" w:rsidR="00DA50FA" w:rsidRPr="001073B3" w:rsidRDefault="00012E5B" w:rsidP="003B74B8">
            <w:pPr>
              <w:spacing w:line="276" w:lineRule="auto"/>
              <w:jc w:val="center"/>
              <w:rPr>
                <w:rFonts w:eastAsiaTheme="majorEastAsia"/>
                <w:bCs/>
                <w:sz w:val="20"/>
                <w:szCs w:val="20"/>
                <w:lang w:val="ru"/>
              </w:rPr>
            </w:pPr>
            <w:r>
              <w:rPr>
                <w:rFonts w:eastAsiaTheme="majorEastAsia"/>
                <w:bCs/>
                <w:sz w:val="20"/>
                <w:szCs w:val="20"/>
                <w:lang w:val="ru"/>
              </w:rPr>
              <w:t>100</w:t>
            </w:r>
            <w:r w:rsidR="003B74B8">
              <w:rPr>
                <w:rFonts w:eastAsiaTheme="majorEastAsia"/>
                <w:bCs/>
                <w:sz w:val="20"/>
                <w:szCs w:val="20"/>
                <w:lang w:val="ru"/>
              </w:rPr>
              <w:t xml:space="preserve"> шт.</w:t>
            </w:r>
          </w:p>
        </w:tc>
        <w:tc>
          <w:tcPr>
            <w:tcW w:w="1360" w:type="pct"/>
            <w:vAlign w:val="center"/>
          </w:tcPr>
          <w:p w14:paraId="231A651E" w14:textId="7B8FF05F" w:rsidR="00DA50FA" w:rsidRPr="001073B3" w:rsidRDefault="00432CE1" w:rsidP="003B74B8">
            <w:pPr>
              <w:spacing w:line="276" w:lineRule="auto"/>
              <w:jc w:val="center"/>
              <w:rPr>
                <w:rFonts w:eastAsiaTheme="majorEastAsia"/>
                <w:bCs/>
                <w:sz w:val="20"/>
                <w:szCs w:val="20"/>
                <w:lang w:val="ru"/>
              </w:rPr>
            </w:pPr>
            <w:r w:rsidRPr="00432CE1">
              <w:rPr>
                <w:sz w:val="20"/>
                <w:szCs w:val="20"/>
              </w:rPr>
              <w:t>10 950,00</w:t>
            </w:r>
          </w:p>
        </w:tc>
      </w:tr>
      <w:tr w:rsidR="00432CE1" w:rsidRPr="00432E60" w14:paraId="6852A0C1" w14:textId="77777777" w:rsidTr="003B74B8">
        <w:trPr>
          <w:trHeight w:val="20"/>
        </w:trPr>
        <w:tc>
          <w:tcPr>
            <w:tcW w:w="493" w:type="pct"/>
            <w:vAlign w:val="center"/>
          </w:tcPr>
          <w:p w14:paraId="771D56DF" w14:textId="77777777" w:rsidR="00432CE1" w:rsidRPr="001073B3" w:rsidRDefault="00432CE1" w:rsidP="003B74B8">
            <w:pPr>
              <w:pStyle w:val="ad"/>
              <w:numPr>
                <w:ilvl w:val="0"/>
                <w:numId w:val="19"/>
              </w:numPr>
              <w:spacing w:line="276" w:lineRule="auto"/>
              <w:rPr>
                <w:rFonts w:eastAsiaTheme="majorEastAsia"/>
                <w:bCs/>
                <w:sz w:val="20"/>
                <w:szCs w:val="20"/>
                <w:lang w:val="ru"/>
              </w:rPr>
            </w:pPr>
          </w:p>
        </w:tc>
        <w:tc>
          <w:tcPr>
            <w:tcW w:w="1785" w:type="pct"/>
            <w:vAlign w:val="center"/>
          </w:tcPr>
          <w:p w14:paraId="327CAD2A" w14:textId="77777777" w:rsidR="00432CE1" w:rsidRPr="00432CE1" w:rsidRDefault="00432CE1" w:rsidP="00432CE1">
            <w:pPr>
              <w:spacing w:line="276" w:lineRule="auto"/>
              <w:rPr>
                <w:rFonts w:eastAsiaTheme="majorEastAsia"/>
                <w:bCs/>
                <w:sz w:val="20"/>
                <w:szCs w:val="20"/>
                <w:lang w:val="ru"/>
              </w:rPr>
            </w:pPr>
            <w:r w:rsidRPr="00432CE1">
              <w:rPr>
                <w:rFonts w:eastAsiaTheme="majorEastAsia"/>
                <w:bCs/>
                <w:sz w:val="20"/>
                <w:szCs w:val="20"/>
                <w:lang w:val="ru"/>
              </w:rPr>
              <w:t>"Операционная система для сервера</w:t>
            </w:r>
          </w:p>
          <w:p w14:paraId="3B9A9BA7" w14:textId="740BF3C1" w:rsidR="00432CE1" w:rsidRPr="00432CE1" w:rsidRDefault="00432CE1" w:rsidP="00432CE1">
            <w:pPr>
              <w:spacing w:line="276" w:lineRule="auto"/>
              <w:rPr>
                <w:rFonts w:eastAsiaTheme="majorEastAsia"/>
                <w:bCs/>
                <w:sz w:val="20"/>
                <w:szCs w:val="20"/>
                <w:lang w:val="ru"/>
              </w:rPr>
            </w:pPr>
            <w:r w:rsidRPr="00432CE1">
              <w:rPr>
                <w:rFonts w:eastAsiaTheme="majorEastAsia"/>
                <w:bCs/>
                <w:sz w:val="20"/>
                <w:szCs w:val="20"/>
                <w:lang w:val="ru"/>
              </w:rPr>
              <w:t>(</w:t>
            </w:r>
            <w:proofErr w:type="spellStart"/>
            <w:r w:rsidRPr="00432CE1">
              <w:rPr>
                <w:rFonts w:eastAsiaTheme="majorEastAsia"/>
                <w:bCs/>
                <w:sz w:val="20"/>
                <w:szCs w:val="20"/>
                <w:lang w:val="ru"/>
              </w:rPr>
              <w:t>Astra</w:t>
            </w:r>
            <w:proofErr w:type="spellEnd"/>
            <w:r w:rsidRPr="00432CE1">
              <w:rPr>
                <w:rFonts w:eastAsiaTheme="majorEastAsia"/>
                <w:bCs/>
                <w:sz w:val="20"/>
                <w:szCs w:val="20"/>
                <w:lang w:val="ru"/>
              </w:rPr>
              <w:t xml:space="preserve"> </w:t>
            </w:r>
            <w:proofErr w:type="spellStart"/>
            <w:r w:rsidRPr="00432CE1">
              <w:rPr>
                <w:rFonts w:eastAsiaTheme="majorEastAsia"/>
                <w:bCs/>
                <w:sz w:val="20"/>
                <w:szCs w:val="20"/>
                <w:lang w:val="ru"/>
              </w:rPr>
              <w:t>Linux</w:t>
            </w:r>
            <w:proofErr w:type="spellEnd"/>
            <w:r w:rsidRPr="00432CE1">
              <w:rPr>
                <w:rFonts w:eastAsiaTheme="majorEastAsia"/>
                <w:bCs/>
                <w:sz w:val="20"/>
                <w:szCs w:val="20"/>
                <w:lang w:val="ru"/>
              </w:rPr>
              <w:t xml:space="preserve"> </w:t>
            </w:r>
            <w:proofErr w:type="spellStart"/>
            <w:r w:rsidRPr="00432CE1">
              <w:rPr>
                <w:rFonts w:eastAsiaTheme="majorEastAsia"/>
                <w:bCs/>
                <w:sz w:val="20"/>
                <w:szCs w:val="20"/>
                <w:lang w:val="ru"/>
              </w:rPr>
              <w:t>Server</w:t>
            </w:r>
            <w:proofErr w:type="spellEnd"/>
            <w:r w:rsidRPr="00432CE1">
              <w:rPr>
                <w:rFonts w:eastAsiaTheme="majorEastAsia"/>
                <w:bCs/>
                <w:sz w:val="20"/>
                <w:szCs w:val="20"/>
                <w:lang w:val="ru"/>
              </w:rPr>
              <w:t xml:space="preserve"> </w:t>
            </w:r>
            <w:proofErr w:type="spellStart"/>
            <w:r w:rsidRPr="00432CE1">
              <w:rPr>
                <w:rFonts w:eastAsiaTheme="majorEastAsia"/>
                <w:bCs/>
                <w:sz w:val="20"/>
                <w:szCs w:val="20"/>
                <w:lang w:val="ru"/>
              </w:rPr>
              <w:t>Special</w:t>
            </w:r>
            <w:proofErr w:type="spellEnd"/>
            <w:r w:rsidRPr="00432CE1">
              <w:rPr>
                <w:rFonts w:eastAsiaTheme="majorEastAsia"/>
                <w:bCs/>
                <w:sz w:val="20"/>
                <w:szCs w:val="20"/>
                <w:lang w:val="ru"/>
              </w:rPr>
              <w:t xml:space="preserve"> </w:t>
            </w:r>
            <w:proofErr w:type="spellStart"/>
            <w:r w:rsidRPr="00432CE1">
              <w:rPr>
                <w:rFonts w:eastAsiaTheme="majorEastAsia"/>
                <w:bCs/>
                <w:sz w:val="20"/>
                <w:szCs w:val="20"/>
                <w:lang w:val="ru"/>
              </w:rPr>
              <w:t>Edition</w:t>
            </w:r>
            <w:proofErr w:type="spellEnd"/>
            <w:r w:rsidRPr="00432CE1">
              <w:rPr>
                <w:rFonts w:eastAsiaTheme="majorEastAsia"/>
                <w:bCs/>
                <w:sz w:val="20"/>
                <w:szCs w:val="20"/>
                <w:lang w:val="ru"/>
              </w:rPr>
              <w:t>, x86-64 версия 1.7, «Орел», срок действия бессрочная)"</w:t>
            </w:r>
          </w:p>
        </w:tc>
        <w:tc>
          <w:tcPr>
            <w:tcW w:w="1362" w:type="pct"/>
            <w:vAlign w:val="center"/>
          </w:tcPr>
          <w:p w14:paraId="35522C36" w14:textId="31CD6728" w:rsidR="00432CE1" w:rsidRDefault="00432CE1" w:rsidP="003B74B8">
            <w:pPr>
              <w:spacing w:line="276" w:lineRule="auto"/>
              <w:jc w:val="center"/>
              <w:rPr>
                <w:rFonts w:eastAsiaTheme="majorEastAsia"/>
                <w:bCs/>
                <w:sz w:val="20"/>
                <w:szCs w:val="20"/>
                <w:lang w:val="ru"/>
              </w:rPr>
            </w:pPr>
            <w:r>
              <w:rPr>
                <w:rFonts w:eastAsiaTheme="majorEastAsia"/>
                <w:bCs/>
                <w:sz w:val="20"/>
                <w:szCs w:val="20"/>
                <w:lang w:val="ru"/>
              </w:rPr>
              <w:t>65 шт.</w:t>
            </w:r>
          </w:p>
        </w:tc>
        <w:tc>
          <w:tcPr>
            <w:tcW w:w="1360" w:type="pct"/>
            <w:vAlign w:val="center"/>
          </w:tcPr>
          <w:p w14:paraId="2C76E597" w14:textId="2255D1D6" w:rsidR="00432CE1" w:rsidRPr="00012E5B" w:rsidRDefault="00432CE1" w:rsidP="003B74B8">
            <w:pPr>
              <w:spacing w:line="276" w:lineRule="auto"/>
              <w:jc w:val="center"/>
              <w:rPr>
                <w:sz w:val="20"/>
                <w:szCs w:val="20"/>
              </w:rPr>
            </w:pPr>
            <w:r>
              <w:rPr>
                <w:sz w:val="20"/>
                <w:szCs w:val="20"/>
              </w:rPr>
              <w:t>43 600,00</w:t>
            </w:r>
          </w:p>
        </w:tc>
      </w:tr>
      <w:tr w:rsidR="00DA50FA" w:rsidRPr="00432E60" w14:paraId="4C00E475" w14:textId="77777777" w:rsidTr="003B74B8">
        <w:trPr>
          <w:trHeight w:val="20"/>
        </w:trPr>
        <w:tc>
          <w:tcPr>
            <w:tcW w:w="3640" w:type="pct"/>
            <w:gridSpan w:val="3"/>
          </w:tcPr>
          <w:p w14:paraId="690D1DA2" w14:textId="77777777" w:rsidR="00DA50FA" w:rsidRPr="00B342E1" w:rsidRDefault="00DA50FA" w:rsidP="003B74B8">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360" w:type="pct"/>
            <w:vAlign w:val="center"/>
          </w:tcPr>
          <w:p w14:paraId="3736CA6F" w14:textId="605C89D8" w:rsidR="00DA50FA" w:rsidRPr="00432E60" w:rsidRDefault="00432CE1" w:rsidP="003B74B8">
            <w:pPr>
              <w:spacing w:line="276" w:lineRule="auto"/>
              <w:jc w:val="center"/>
              <w:rPr>
                <w:rFonts w:eastAsiaTheme="majorEastAsia"/>
                <w:b/>
                <w:bCs/>
                <w:sz w:val="20"/>
                <w:szCs w:val="20"/>
                <w:lang w:val="ru"/>
              </w:rPr>
            </w:pPr>
            <w:r>
              <w:rPr>
                <w:rFonts w:eastAsiaTheme="majorEastAsia"/>
                <w:b/>
                <w:bCs/>
                <w:sz w:val="20"/>
                <w:szCs w:val="20"/>
                <w:lang w:val="ru"/>
              </w:rPr>
              <w:t>3 929 000,00</w:t>
            </w:r>
          </w:p>
        </w:tc>
      </w:tr>
    </w:tbl>
    <w:p w14:paraId="414B40A4" w14:textId="4B4E428C" w:rsidR="00B24356" w:rsidRDefault="00B24356" w:rsidP="00310FBA">
      <w:pPr>
        <w:spacing w:line="276" w:lineRule="auto"/>
        <w:jc w:val="both"/>
        <w:rPr>
          <w:i/>
          <w:highlight w:val="yellow"/>
        </w:rPr>
      </w:pPr>
    </w:p>
    <w:p w14:paraId="145BD18C" w14:textId="2182B5C9" w:rsidR="007D3965" w:rsidRDefault="007D3965" w:rsidP="00310FBA">
      <w:pPr>
        <w:spacing w:line="276" w:lineRule="auto"/>
        <w:jc w:val="both"/>
        <w:rPr>
          <w:i/>
          <w:highlight w:val="yellow"/>
        </w:rPr>
      </w:pPr>
    </w:p>
    <w:p w14:paraId="2E84B643" w14:textId="345104CD" w:rsidR="007D3965" w:rsidRDefault="007D3965" w:rsidP="00310FBA">
      <w:pPr>
        <w:spacing w:line="276" w:lineRule="auto"/>
        <w:jc w:val="both"/>
        <w:rPr>
          <w:i/>
          <w:highlight w:val="yellow"/>
        </w:rPr>
      </w:pPr>
    </w:p>
    <w:p w14:paraId="23320BDC" w14:textId="035B8849" w:rsidR="007D3965" w:rsidRDefault="007D3965" w:rsidP="00310FBA">
      <w:pPr>
        <w:spacing w:line="276" w:lineRule="auto"/>
        <w:jc w:val="both"/>
        <w:rPr>
          <w:i/>
          <w:highlight w:val="yellow"/>
        </w:rPr>
      </w:pPr>
    </w:p>
    <w:p w14:paraId="698812A9" w14:textId="77777777" w:rsidR="007D3965" w:rsidRDefault="007D3965" w:rsidP="00310FBA">
      <w:pPr>
        <w:spacing w:line="276" w:lineRule="auto"/>
        <w:jc w:val="both"/>
        <w:rPr>
          <w:i/>
          <w:highlight w:val="yellow"/>
        </w:rPr>
      </w:pPr>
    </w:p>
    <w:p w14:paraId="1FBB75DE" w14:textId="75A589C1" w:rsidR="00754C71" w:rsidRDefault="00754C71" w:rsidP="00310FBA">
      <w:pPr>
        <w:spacing w:line="276" w:lineRule="auto"/>
        <w:jc w:val="both"/>
        <w:rPr>
          <w:i/>
          <w:highlight w:val="yellow"/>
        </w:rPr>
      </w:pPr>
    </w:p>
    <w:p w14:paraId="6AA2B596" w14:textId="7F1D1AB9" w:rsidR="00754C71" w:rsidRDefault="00754C71" w:rsidP="00310FBA">
      <w:pPr>
        <w:spacing w:line="276" w:lineRule="auto"/>
        <w:jc w:val="both"/>
        <w:rPr>
          <w:i/>
          <w:highlight w:val="yellow"/>
        </w:rPr>
      </w:pPr>
    </w:p>
    <w:p w14:paraId="1A97263E" w14:textId="33A2D5E4" w:rsidR="00754C71" w:rsidRDefault="00754C71" w:rsidP="00310FBA">
      <w:pPr>
        <w:spacing w:line="276" w:lineRule="auto"/>
        <w:jc w:val="both"/>
        <w:rPr>
          <w:i/>
          <w:highlight w:val="yellow"/>
        </w:rPr>
      </w:pPr>
    </w:p>
    <w:p w14:paraId="08F45C9B" w14:textId="77777777" w:rsidR="00754C71" w:rsidRPr="00432E60" w:rsidRDefault="00754C71" w:rsidP="00310FBA">
      <w:pPr>
        <w:spacing w:line="276" w:lineRule="auto"/>
        <w:jc w:val="both"/>
        <w:rPr>
          <w:i/>
          <w:highlight w:val="yellow"/>
        </w:rPr>
      </w:pPr>
    </w:p>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9789636"/>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7777F8">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222D65B4" w:rsidR="00204BEE" w:rsidRPr="00432E60" w:rsidRDefault="00AC531E" w:rsidP="007777F8">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7777F8">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rsidP="007777F8">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7777F8">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00D028F" w:rsidR="00ED5E80" w:rsidRPr="00432E60" w:rsidRDefault="00ED5E80" w:rsidP="007777F8">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7777F8">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7777F8">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7777F8">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7777F8">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rsidP="007777F8">
            <w:pPr>
              <w:spacing w:line="276" w:lineRule="auto"/>
              <w:ind w:hanging="12"/>
              <w:jc w:val="both"/>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7777F8">
            <w:pPr>
              <w:spacing w:line="276" w:lineRule="auto"/>
              <w:ind w:hanging="12"/>
              <w:jc w:val="both"/>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rsidP="007777F8">
            <w:pPr>
              <w:spacing w:line="276" w:lineRule="auto"/>
              <w:ind w:hanging="12"/>
              <w:jc w:val="both"/>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7777F8">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rsidP="007777F8">
            <w:pPr>
              <w:spacing w:line="276" w:lineRule="auto"/>
              <w:ind w:hanging="12"/>
              <w:jc w:val="both"/>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7777F8">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rsidP="007777F8">
            <w:pPr>
              <w:spacing w:line="276" w:lineRule="auto"/>
              <w:ind w:hanging="12"/>
              <w:jc w:val="both"/>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7777F8">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476D0C9C" w:rsidR="00204BEE" w:rsidRPr="00D07C7A" w:rsidRDefault="00DA4C54" w:rsidP="007777F8">
            <w:pPr>
              <w:spacing w:line="276" w:lineRule="auto"/>
              <w:ind w:hanging="12"/>
              <w:jc w:val="both"/>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7777F8">
            <w:pPr>
              <w:spacing w:line="276" w:lineRule="auto"/>
              <w:ind w:hanging="12"/>
              <w:jc w:val="both"/>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w:t>
            </w:r>
            <w:r w:rsidRPr="00432E60">
              <w:rPr>
                <w:sz w:val="20"/>
                <w:szCs w:val="20"/>
              </w:rPr>
              <w:lastRenderedPageBreak/>
              <w:t>предусмотренном Законом 44-ФЗ, в реестре недобросовестных поставщиков Группы компаний</w:t>
            </w:r>
          </w:p>
        </w:tc>
        <w:tc>
          <w:tcPr>
            <w:tcW w:w="2528" w:type="pct"/>
          </w:tcPr>
          <w:p w14:paraId="4353C0A9" w14:textId="3839ABDE" w:rsidR="009F3A4E" w:rsidRPr="00432E60" w:rsidRDefault="009F3A4E" w:rsidP="007777F8">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385A3060" w:rsidR="0092150E" w:rsidRPr="00A77BC7" w:rsidRDefault="00BB5966" w:rsidP="00A77BC7">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D07C7A">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726FF538" w:rsidR="00C378B9" w:rsidRPr="000B41D9" w:rsidRDefault="00BB5966" w:rsidP="000B41D9">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560136">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09789637"/>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4175D7B"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560C125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36906C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7777F8">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7777F8">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7777F8">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7777F8">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7777F8">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5715C1D" w:rsidR="00C04884" w:rsidRPr="00432E60" w:rsidDel="00BF1F67" w:rsidRDefault="004C4C0D" w:rsidP="007777F8">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17A0C1A8" w:rsidR="001E5BE3" w:rsidRPr="00432E60" w:rsidRDefault="001E5BE3" w:rsidP="007777F8">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3704F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3704F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9</w:t>
            </w:r>
            <w:r w:rsidR="009353CF" w:rsidRPr="009353CF">
              <w:rPr>
                <w:color w:val="0000FF"/>
                <w:sz w:val="20"/>
                <w:szCs w:val="20"/>
                <w:u w:val="single"/>
              </w:rPr>
              <w:fldChar w:fldCharType="end"/>
            </w:r>
            <w:r w:rsidR="000C2A05">
              <w:rPr>
                <w:color w:val="0000FF"/>
                <w:sz w:val="20"/>
                <w:szCs w:val="20"/>
                <w:u w:val="single"/>
              </w:rPr>
              <w:t xml:space="preserve"> ,10</w:t>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3704F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FE149A9" w:rsidR="00A64E73" w:rsidRPr="00432E60" w:rsidRDefault="00DA139C" w:rsidP="007777F8">
            <w:pPr>
              <w:spacing w:line="276" w:lineRule="auto"/>
              <w:jc w:val="both"/>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3704F7">
                <w:rPr>
                  <w:color w:val="0000FF"/>
                  <w:sz w:val="20"/>
                  <w:szCs w:val="20"/>
                  <w:u w:val="single"/>
                </w:rPr>
                <w:t>2.5</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7777F8">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20E08199" w:rsidR="001E5BE3" w:rsidRPr="00432E60" w:rsidRDefault="005E5F72" w:rsidP="007777F8">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3704F7">
                <w:rPr>
                  <w:color w:val="0000FF"/>
                  <w:sz w:val="20"/>
                  <w:szCs w:val="20"/>
                  <w:u w:val="single"/>
                </w:rPr>
                <w:t>2.6</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7777F8">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13094E">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243B0BCC" w14:textId="77777777" w:rsidR="00185E4B" w:rsidRPr="00432E60" w:rsidRDefault="001E5BE3" w:rsidP="007777F8">
            <w:pPr>
              <w:spacing w:line="276" w:lineRule="auto"/>
              <w:jc w:val="both"/>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9D50B4" w:rsidRPr="00432E60" w14:paraId="478075AE" w14:textId="77777777" w:rsidTr="0013094E">
        <w:trPr>
          <w:trHeight w:val="57"/>
        </w:trPr>
        <w:tc>
          <w:tcPr>
            <w:tcW w:w="288" w:type="pct"/>
          </w:tcPr>
          <w:p w14:paraId="26294DEE" w14:textId="77777777" w:rsidR="009D50B4" w:rsidRPr="00432E60" w:rsidRDefault="009D50B4"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458E63DF" w14:textId="267F41A8" w:rsidR="00914357" w:rsidRPr="00432E60" w:rsidRDefault="00914357" w:rsidP="007777F8">
            <w:pPr>
              <w:spacing w:line="276" w:lineRule="auto"/>
              <w:jc w:val="both"/>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029A47C5" w14:textId="77777777" w:rsidR="00914357" w:rsidRPr="00432E60" w:rsidRDefault="00914357" w:rsidP="007777F8">
            <w:pPr>
              <w:spacing w:line="276" w:lineRule="auto"/>
              <w:jc w:val="both"/>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4CBB4630" w14:textId="73BFF74D" w:rsidR="009D50B4" w:rsidRPr="00432E60" w:rsidRDefault="00914357" w:rsidP="007777F8">
            <w:pPr>
              <w:spacing w:line="276" w:lineRule="auto"/>
              <w:jc w:val="both"/>
              <w:rPr>
                <w:color w:val="000000"/>
                <w:sz w:val="20"/>
                <w:szCs w:val="20"/>
              </w:rPr>
            </w:pPr>
            <w:r w:rsidRPr="00432E60">
              <w:rPr>
                <w:rFonts w:eastAsiaTheme="majorEastAsia"/>
                <w:b/>
                <w:bCs/>
                <w:sz w:val="20"/>
                <w:szCs w:val="20"/>
              </w:rPr>
              <w:t>(НЕПРЕДОСТАВЛЕНИЕ указанных документов в составе заявки НЕ ЯВЛЯЕТСЯ ОСНОВАНИЕМ ДЛЯ ОТКЛОНЕНИЯ такой заявки)</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09789638"/>
      <w:bookmarkEnd w:id="56"/>
      <w:r w:rsidRPr="00432E60">
        <w:rPr>
          <w:i w:val="0"/>
          <w:sz w:val="24"/>
        </w:rPr>
        <w:t>Порядок оценки и сопоставления заявок</w:t>
      </w:r>
      <w:bookmarkEnd w:id="57"/>
    </w:p>
    <w:p w14:paraId="0BD0647A" w14:textId="534CE516" w:rsidR="006B7B80" w:rsidRPr="000C2A05" w:rsidRDefault="006B7B80" w:rsidP="000C2A05">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6"/>
        <w:gridCol w:w="5583"/>
        <w:gridCol w:w="1822"/>
        <w:gridCol w:w="1820"/>
      </w:tblGrid>
      <w:tr w:rsidR="006B7B80" w:rsidRPr="00432E60" w14:paraId="5443BE13" w14:textId="77777777" w:rsidTr="000C2A05">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4"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0C2A05">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5D1B797F" w:rsidR="006B7B80" w:rsidRPr="00432E60" w:rsidRDefault="00BB5966"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0C2A05">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0D3AFE14" w:rsidR="006B7B80" w:rsidRPr="00432E60" w:rsidRDefault="000C2A05" w:rsidP="00310FBA">
            <w:pPr>
              <w:spacing w:line="276" w:lineRule="auto"/>
              <w:jc w:val="center"/>
              <w:rPr>
                <w:b/>
                <w:sz w:val="20"/>
                <w:szCs w:val="20"/>
              </w:rPr>
            </w:pPr>
            <w:r>
              <w:rPr>
                <w:b/>
                <w:sz w:val="20"/>
                <w:szCs w:val="20"/>
              </w:rPr>
              <w:t>80</w:t>
            </w:r>
            <w:r w:rsidR="006B7B80" w:rsidRPr="00432E60">
              <w:rPr>
                <w:b/>
                <w:sz w:val="20"/>
                <w:szCs w:val="20"/>
              </w:rPr>
              <w:t xml:space="preserve"> %</w:t>
            </w:r>
          </w:p>
          <w:p w14:paraId="204AC5C4" w14:textId="29770EAB" w:rsidR="005D3058" w:rsidRPr="00432E60" w:rsidRDefault="005D3058" w:rsidP="005D3058">
            <w:pPr>
              <w:spacing w:line="276" w:lineRule="auto"/>
              <w:jc w:val="center"/>
              <w:rPr>
                <w:b/>
                <w:sz w:val="20"/>
                <w:szCs w:val="20"/>
              </w:rPr>
            </w:pPr>
          </w:p>
        </w:tc>
        <w:tc>
          <w:tcPr>
            <w:tcW w:w="934"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0C2A05">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7777F8">
            <w:pPr>
              <w:spacing w:line="276" w:lineRule="auto"/>
              <w:jc w:val="both"/>
              <w:rPr>
                <w:b/>
                <w:sz w:val="20"/>
                <w:szCs w:val="20"/>
              </w:rPr>
            </w:pPr>
            <w:r>
              <w:rPr>
                <w:b/>
                <w:sz w:val="20"/>
                <w:szCs w:val="20"/>
              </w:rPr>
              <w:t>Содержание критерия:</w:t>
            </w:r>
          </w:p>
          <w:p w14:paraId="0BFD916F" w14:textId="117C1E5D" w:rsidR="006B7B80" w:rsidRPr="00432E60" w:rsidRDefault="006B7B80" w:rsidP="007777F8">
            <w:pPr>
              <w:spacing w:line="276" w:lineRule="auto"/>
              <w:jc w:val="both"/>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0C2A05">
                  <w:rPr>
                    <w:rFonts w:eastAsia="Arial"/>
                    <w:sz w:val="20"/>
                    <w:szCs w:val="20"/>
                  </w:rPr>
                  <w:t>цена договора</w:t>
                </w:r>
              </w:sdtContent>
            </w:sdt>
            <w:r w:rsidR="00CC6E65" w:rsidRPr="00432E60">
              <w:rPr>
                <w:rFonts w:eastAsia="Arial"/>
                <w:sz w:val="20"/>
                <w:szCs w:val="20"/>
              </w:rPr>
              <w:t>.</w:t>
            </w:r>
          </w:p>
          <w:p w14:paraId="1B9B2F66" w14:textId="29839F00" w:rsidR="006B7B80" w:rsidRPr="00432E60" w:rsidRDefault="006B7B80" w:rsidP="007777F8">
            <w:pPr>
              <w:spacing w:line="276" w:lineRule="auto"/>
              <w:jc w:val="both"/>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0C2A05">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4"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0C2A05">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7777F8">
            <w:pPr>
              <w:spacing w:line="276" w:lineRule="auto"/>
              <w:jc w:val="both"/>
              <w:rPr>
                <w:b/>
                <w:sz w:val="20"/>
                <w:szCs w:val="20"/>
              </w:rPr>
            </w:pPr>
            <w:r>
              <w:rPr>
                <w:b/>
                <w:sz w:val="20"/>
                <w:szCs w:val="20"/>
              </w:rPr>
              <w:t>Подтверждающие документы:</w:t>
            </w:r>
          </w:p>
          <w:p w14:paraId="3FCEE6EA" w14:textId="77777777" w:rsidR="006B7B80" w:rsidRPr="00432E60" w:rsidRDefault="006B7B80" w:rsidP="007777F8">
            <w:pPr>
              <w:spacing w:line="276" w:lineRule="auto"/>
              <w:jc w:val="both"/>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4"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0C2A05">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7777F8">
            <w:pPr>
              <w:spacing w:line="276" w:lineRule="auto"/>
              <w:jc w:val="both"/>
              <w:rPr>
                <w:b/>
                <w:sz w:val="20"/>
                <w:szCs w:val="20"/>
              </w:rPr>
            </w:pPr>
            <w:r>
              <w:rPr>
                <w:b/>
                <w:sz w:val="20"/>
                <w:szCs w:val="20"/>
              </w:rPr>
              <w:t>Порядок оценки по критерию:</w:t>
            </w:r>
          </w:p>
          <w:p w14:paraId="76B5BDE8" w14:textId="77777777" w:rsidR="006B7B80" w:rsidRPr="00432E60" w:rsidRDefault="006B7B80" w:rsidP="007777F8">
            <w:pPr>
              <w:widowControl w:val="0"/>
              <w:spacing w:line="276" w:lineRule="auto"/>
              <w:jc w:val="both"/>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7777F8">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7777F8">
            <w:pPr>
              <w:suppressAutoHyphens/>
              <w:spacing w:line="276" w:lineRule="auto"/>
              <w:jc w:val="both"/>
              <w:outlineLvl w:val="4"/>
              <w:rPr>
                <w:sz w:val="20"/>
                <w:szCs w:val="20"/>
              </w:rPr>
            </w:pPr>
            <w:r w:rsidRPr="00432E60">
              <w:rPr>
                <w:sz w:val="20"/>
                <w:szCs w:val="20"/>
              </w:rPr>
              <w:t>где:</w:t>
            </w:r>
          </w:p>
          <w:p w14:paraId="2B42C7A0" w14:textId="77777777" w:rsidR="006B7B80" w:rsidRPr="00432E60" w:rsidRDefault="006B7B80" w:rsidP="007777F8">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38585385" w:rsidR="006B7B80" w:rsidRPr="00432E60" w:rsidRDefault="006B7B80" w:rsidP="007777F8">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D006F2">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7777F8">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30F89DFA" w:rsidR="006B7B80" w:rsidRPr="00432E60" w:rsidRDefault="006B7B80" w:rsidP="007777F8">
            <w:pPr>
              <w:widowControl w:val="0"/>
              <w:spacing w:line="276" w:lineRule="auto"/>
              <w:jc w:val="both"/>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D006F2">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7777F8">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7777F8">
            <w:pPr>
              <w:suppressAutoHyphens/>
              <w:spacing w:line="276" w:lineRule="auto"/>
              <w:jc w:val="both"/>
              <w:outlineLvl w:val="4"/>
              <w:rPr>
                <w:sz w:val="20"/>
                <w:szCs w:val="20"/>
              </w:rPr>
            </w:pPr>
            <w:r w:rsidRPr="00432E60">
              <w:rPr>
                <w:sz w:val="20"/>
                <w:szCs w:val="20"/>
              </w:rPr>
              <w:t>где:</w:t>
            </w:r>
          </w:p>
          <w:p w14:paraId="67CB1BDB" w14:textId="3F541B26" w:rsidR="006B7B80" w:rsidRPr="00432E60" w:rsidRDefault="006B7B80" w:rsidP="007777F8">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7777F8">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34FAD60C" w:rsidR="006B7B80" w:rsidRPr="00432E60" w:rsidRDefault="006B7B80" w:rsidP="007777F8">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7777F8">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4" w:type="pct"/>
            <w:vMerge/>
          </w:tcPr>
          <w:p w14:paraId="1995D90A" w14:textId="77777777" w:rsidR="006B7B80" w:rsidRPr="00432E60" w:rsidRDefault="006B7B80" w:rsidP="00310FBA">
            <w:pPr>
              <w:spacing w:line="276" w:lineRule="auto"/>
              <w:jc w:val="center"/>
              <w:rPr>
                <w:b/>
                <w:sz w:val="20"/>
                <w:szCs w:val="20"/>
              </w:rPr>
            </w:pPr>
          </w:p>
        </w:tc>
      </w:tr>
      <w:tr w:rsidR="006B7B80" w:rsidRPr="00432E60" w14:paraId="0DE174DA" w14:textId="77777777" w:rsidTr="000C2A05">
        <w:tc>
          <w:tcPr>
            <w:tcW w:w="265" w:type="pct"/>
            <w:vMerge w:val="restart"/>
          </w:tcPr>
          <w:p w14:paraId="434614E0" w14:textId="1B7D7BF5" w:rsidR="006B7B80" w:rsidRPr="00432E60" w:rsidRDefault="000C2A05" w:rsidP="00310FBA">
            <w:pPr>
              <w:spacing w:line="276" w:lineRule="auto"/>
              <w:rPr>
                <w:rFonts w:eastAsiaTheme="majorEastAsia"/>
                <w:sz w:val="20"/>
                <w:szCs w:val="20"/>
                <w:lang w:eastAsia="en-US"/>
              </w:rPr>
            </w:pPr>
            <w:r>
              <w:rPr>
                <w:rFonts w:eastAsiaTheme="majorEastAsia"/>
                <w:sz w:val="20"/>
                <w:szCs w:val="20"/>
                <w:lang w:eastAsia="en-US"/>
              </w:rPr>
              <w:t>2</w:t>
            </w:r>
            <w:r w:rsidR="00EB0F3D" w:rsidRPr="00432E60">
              <w:rPr>
                <w:rFonts w:eastAsiaTheme="majorEastAsia"/>
                <w:sz w:val="20"/>
                <w:szCs w:val="20"/>
                <w:lang w:eastAsia="en-US"/>
              </w:rPr>
              <w:t>.</w:t>
            </w:r>
          </w:p>
        </w:tc>
        <w:tc>
          <w:tcPr>
            <w:tcW w:w="2866" w:type="pct"/>
          </w:tcPr>
          <w:p w14:paraId="729BB79A" w14:textId="77777777" w:rsidR="006B7B80" w:rsidRPr="00432E60" w:rsidRDefault="006B7B80" w:rsidP="00A47FF7">
            <w:pPr>
              <w:spacing w:line="276" w:lineRule="auto"/>
              <w:rPr>
                <w:sz w:val="20"/>
                <w:szCs w:val="20"/>
              </w:rPr>
            </w:pPr>
            <w:r w:rsidRPr="00432E60">
              <w:rPr>
                <w:b/>
                <w:sz w:val="20"/>
                <w:szCs w:val="20"/>
              </w:rPr>
              <w:t>Квалификация участника закупки</w:t>
            </w:r>
            <w:r w:rsidR="00F33059">
              <w:rPr>
                <w:rStyle w:val="af"/>
                <w:b/>
                <w:sz w:val="20"/>
                <w:szCs w:val="20"/>
              </w:rPr>
              <w:footnoteReference w:id="2"/>
            </w:r>
            <w:r w:rsidRPr="00432E60">
              <w:rPr>
                <w:b/>
                <w:sz w:val="20"/>
                <w:szCs w:val="20"/>
              </w:rPr>
              <w:t>:</w:t>
            </w:r>
          </w:p>
        </w:tc>
        <w:tc>
          <w:tcPr>
            <w:tcW w:w="935" w:type="pct"/>
            <w:vMerge w:val="restart"/>
          </w:tcPr>
          <w:p w14:paraId="23D87621" w14:textId="2B9745F4" w:rsidR="00EB0F3D" w:rsidRPr="00432E60" w:rsidRDefault="000C2A05" w:rsidP="000C2A05">
            <w:pPr>
              <w:spacing w:line="276" w:lineRule="auto"/>
              <w:jc w:val="center"/>
              <w:rPr>
                <w:b/>
                <w:sz w:val="20"/>
                <w:szCs w:val="20"/>
              </w:rPr>
            </w:pPr>
            <w:r>
              <w:rPr>
                <w:b/>
                <w:sz w:val="20"/>
                <w:szCs w:val="20"/>
              </w:rPr>
              <w:t>20</w:t>
            </w:r>
            <w:r w:rsidR="006B7B80" w:rsidRPr="00432E60">
              <w:rPr>
                <w:b/>
                <w:sz w:val="20"/>
                <w:szCs w:val="20"/>
              </w:rPr>
              <w:t xml:space="preserve"> %</w:t>
            </w:r>
          </w:p>
        </w:tc>
        <w:tc>
          <w:tcPr>
            <w:tcW w:w="934" w:type="pct"/>
            <w:vMerge w:val="restart"/>
          </w:tcPr>
          <w:p w14:paraId="423888B6" w14:textId="77777777" w:rsidR="006B7B80" w:rsidRPr="00432E60" w:rsidRDefault="00EB0F3D" w:rsidP="00310FBA">
            <w:pPr>
              <w:spacing w:line="276" w:lineRule="auto"/>
              <w:jc w:val="center"/>
              <w:rPr>
                <w:b/>
                <w:sz w:val="20"/>
                <w:szCs w:val="20"/>
              </w:rPr>
            </w:pPr>
            <w:r w:rsidRPr="00432E60">
              <w:rPr>
                <w:b/>
                <w:sz w:val="20"/>
                <w:szCs w:val="20"/>
              </w:rPr>
              <w:t>-</w:t>
            </w:r>
          </w:p>
        </w:tc>
      </w:tr>
      <w:tr w:rsidR="006B7B80" w:rsidRPr="00432E60" w14:paraId="4B5198DC" w14:textId="77777777" w:rsidTr="000C2A05">
        <w:tc>
          <w:tcPr>
            <w:tcW w:w="265" w:type="pct"/>
            <w:vMerge/>
          </w:tcPr>
          <w:p w14:paraId="1D4C94A8" w14:textId="77777777" w:rsidR="006B7B80" w:rsidRPr="00432E60" w:rsidRDefault="006B7B80" w:rsidP="00310FBA">
            <w:pPr>
              <w:spacing w:line="276" w:lineRule="auto"/>
              <w:rPr>
                <w:rFonts w:eastAsiaTheme="majorEastAsia"/>
                <w:sz w:val="20"/>
                <w:szCs w:val="20"/>
                <w:lang w:eastAsia="en-US"/>
              </w:rPr>
            </w:pPr>
          </w:p>
        </w:tc>
        <w:tc>
          <w:tcPr>
            <w:tcW w:w="2866" w:type="pct"/>
          </w:tcPr>
          <w:p w14:paraId="1DEFB31F" w14:textId="77777777" w:rsidR="006B7B80" w:rsidRPr="00432E60" w:rsidRDefault="00C54B97" w:rsidP="00A47FF7">
            <w:pPr>
              <w:spacing w:line="276" w:lineRule="auto"/>
              <w:rPr>
                <w:b/>
                <w:sz w:val="20"/>
                <w:szCs w:val="20"/>
              </w:rPr>
            </w:pPr>
            <w:r>
              <w:rPr>
                <w:b/>
                <w:sz w:val="20"/>
                <w:szCs w:val="20"/>
              </w:rPr>
              <w:t>Содержание критерия:</w:t>
            </w:r>
          </w:p>
          <w:p w14:paraId="0FB767AF" w14:textId="77777777" w:rsidR="00614EF6" w:rsidRDefault="00F922D3" w:rsidP="006C6B26">
            <w:pPr>
              <w:spacing w:line="276" w:lineRule="auto"/>
              <w:rPr>
                <w:bCs/>
                <w:color w:val="000000"/>
                <w:sz w:val="20"/>
                <w:szCs w:val="20"/>
                <w:lang w:eastAsia="en-US"/>
              </w:rPr>
            </w:pPr>
            <w:r w:rsidRPr="00432E60">
              <w:rPr>
                <w:bCs/>
                <w:color w:val="000000"/>
                <w:sz w:val="20"/>
                <w:szCs w:val="20"/>
                <w:lang w:eastAsia="en-US"/>
              </w:rPr>
              <w:t>В рамках критерия оценивается</w:t>
            </w:r>
            <w:r w:rsidR="00614EF6">
              <w:rPr>
                <w:bCs/>
                <w:color w:val="000000"/>
                <w:sz w:val="20"/>
                <w:szCs w:val="20"/>
                <w:lang w:eastAsia="en-US"/>
              </w:rPr>
              <w:t>:</w:t>
            </w:r>
          </w:p>
          <w:p w14:paraId="1E3C1710" w14:textId="7988A694" w:rsidR="006B7B80" w:rsidRPr="000C2A05" w:rsidRDefault="008360E1">
            <w:pPr>
              <w:spacing w:line="276" w:lineRule="auto"/>
              <w:rPr>
                <w:bCs/>
                <w:color w:val="000000"/>
                <w:sz w:val="20"/>
                <w:szCs w:val="20"/>
                <w:lang w:eastAsia="en-US"/>
              </w:rPr>
            </w:pPr>
            <w:r>
              <w:rPr>
                <w:bCs/>
                <w:color w:val="000000"/>
                <w:sz w:val="20"/>
                <w:szCs w:val="20"/>
                <w:lang w:eastAsia="en-US"/>
              </w:rPr>
              <w:t xml:space="preserve">- </w:t>
            </w:r>
            <w:r w:rsidR="00432CE1" w:rsidRPr="00432CE1">
              <w:rPr>
                <w:bCs/>
                <w:color w:val="000000"/>
                <w:sz w:val="20"/>
                <w:szCs w:val="20"/>
                <w:lang w:eastAsia="en-US"/>
              </w:rPr>
              <w:t>наличие статуса производителя или официального представителя производителя.</w:t>
            </w:r>
          </w:p>
        </w:tc>
        <w:tc>
          <w:tcPr>
            <w:tcW w:w="935" w:type="pct"/>
            <w:vMerge/>
          </w:tcPr>
          <w:p w14:paraId="024D8214" w14:textId="77777777" w:rsidR="006B7B80" w:rsidRPr="00432E60" w:rsidRDefault="006B7B80" w:rsidP="00310FBA">
            <w:pPr>
              <w:spacing w:line="276" w:lineRule="auto"/>
              <w:jc w:val="center"/>
              <w:rPr>
                <w:b/>
                <w:sz w:val="20"/>
                <w:szCs w:val="20"/>
              </w:rPr>
            </w:pPr>
          </w:p>
        </w:tc>
        <w:tc>
          <w:tcPr>
            <w:tcW w:w="934" w:type="pct"/>
            <w:vMerge/>
          </w:tcPr>
          <w:p w14:paraId="7283F4C2" w14:textId="77777777" w:rsidR="006B7B80" w:rsidRPr="00432E60" w:rsidRDefault="006B7B80" w:rsidP="00310FBA">
            <w:pPr>
              <w:spacing w:line="276" w:lineRule="auto"/>
              <w:jc w:val="center"/>
              <w:rPr>
                <w:b/>
                <w:sz w:val="20"/>
                <w:szCs w:val="20"/>
              </w:rPr>
            </w:pPr>
          </w:p>
        </w:tc>
      </w:tr>
      <w:tr w:rsidR="006B7B80" w:rsidRPr="00432E60" w14:paraId="7400BE0A" w14:textId="77777777" w:rsidTr="000C2A05">
        <w:tc>
          <w:tcPr>
            <w:tcW w:w="265" w:type="pct"/>
            <w:vMerge/>
          </w:tcPr>
          <w:p w14:paraId="14620D5C" w14:textId="77777777" w:rsidR="006B7B80" w:rsidRPr="00432E60" w:rsidRDefault="006B7B80" w:rsidP="00310FBA">
            <w:pPr>
              <w:spacing w:line="276" w:lineRule="auto"/>
              <w:rPr>
                <w:rFonts w:eastAsiaTheme="majorEastAsia"/>
                <w:sz w:val="20"/>
                <w:szCs w:val="20"/>
                <w:lang w:eastAsia="en-US"/>
              </w:rPr>
            </w:pPr>
          </w:p>
        </w:tc>
        <w:tc>
          <w:tcPr>
            <w:tcW w:w="2866" w:type="pct"/>
          </w:tcPr>
          <w:p w14:paraId="10A7494F" w14:textId="77777777" w:rsidR="006B7B80" w:rsidRPr="00432E60" w:rsidRDefault="00C54B97" w:rsidP="00A47FF7">
            <w:pPr>
              <w:spacing w:line="276" w:lineRule="auto"/>
              <w:rPr>
                <w:b/>
                <w:sz w:val="20"/>
                <w:szCs w:val="20"/>
              </w:rPr>
            </w:pPr>
            <w:r>
              <w:rPr>
                <w:b/>
                <w:sz w:val="20"/>
                <w:szCs w:val="20"/>
              </w:rPr>
              <w:t>Подтверждающие документы:</w:t>
            </w:r>
          </w:p>
          <w:p w14:paraId="7CB408BA" w14:textId="77777777" w:rsidR="006B7B80" w:rsidRPr="00432E60" w:rsidRDefault="006B7B80" w:rsidP="006C6B26">
            <w:pPr>
              <w:spacing w:line="276" w:lineRule="auto"/>
              <w:rPr>
                <w:sz w:val="20"/>
                <w:szCs w:val="20"/>
                <w:u w:val="single"/>
              </w:rPr>
            </w:pPr>
            <w:r w:rsidRPr="00432E60">
              <w:rPr>
                <w:sz w:val="20"/>
                <w:szCs w:val="20"/>
              </w:rPr>
              <w:t>См. подтверждающие документы по каждому подкритерию.</w:t>
            </w:r>
          </w:p>
        </w:tc>
        <w:tc>
          <w:tcPr>
            <w:tcW w:w="935" w:type="pct"/>
            <w:vMerge/>
          </w:tcPr>
          <w:p w14:paraId="21BFCE25" w14:textId="77777777" w:rsidR="006B7B80" w:rsidRPr="00432E60" w:rsidRDefault="006B7B80" w:rsidP="00310FBA">
            <w:pPr>
              <w:spacing w:line="276" w:lineRule="auto"/>
              <w:jc w:val="center"/>
              <w:rPr>
                <w:b/>
                <w:sz w:val="20"/>
                <w:szCs w:val="20"/>
              </w:rPr>
            </w:pPr>
          </w:p>
        </w:tc>
        <w:tc>
          <w:tcPr>
            <w:tcW w:w="934" w:type="pct"/>
            <w:vMerge/>
          </w:tcPr>
          <w:p w14:paraId="56541D9C" w14:textId="77777777" w:rsidR="006B7B80" w:rsidRPr="00432E60" w:rsidRDefault="006B7B80" w:rsidP="00310FBA">
            <w:pPr>
              <w:spacing w:line="276" w:lineRule="auto"/>
              <w:jc w:val="center"/>
              <w:rPr>
                <w:b/>
                <w:sz w:val="20"/>
                <w:szCs w:val="20"/>
              </w:rPr>
            </w:pPr>
          </w:p>
        </w:tc>
      </w:tr>
      <w:tr w:rsidR="00EB0F3D" w:rsidRPr="00432E60" w14:paraId="7C95DFE0" w14:textId="77777777" w:rsidTr="000C2A05">
        <w:tc>
          <w:tcPr>
            <w:tcW w:w="265" w:type="pct"/>
            <w:vMerge/>
          </w:tcPr>
          <w:p w14:paraId="5B8773B3" w14:textId="77777777" w:rsidR="00EB0F3D" w:rsidRPr="00432E60" w:rsidRDefault="00EB0F3D" w:rsidP="00310FBA">
            <w:pPr>
              <w:spacing w:line="276" w:lineRule="auto"/>
              <w:rPr>
                <w:rFonts w:eastAsiaTheme="majorEastAsia"/>
                <w:sz w:val="20"/>
                <w:szCs w:val="20"/>
                <w:lang w:eastAsia="en-US"/>
              </w:rPr>
            </w:pPr>
          </w:p>
        </w:tc>
        <w:tc>
          <w:tcPr>
            <w:tcW w:w="2866" w:type="pct"/>
          </w:tcPr>
          <w:p w14:paraId="766E93C8" w14:textId="77777777" w:rsidR="00EB0F3D" w:rsidRPr="00432E60" w:rsidRDefault="00EB0F3D" w:rsidP="007777F8">
            <w:pPr>
              <w:spacing w:line="276" w:lineRule="auto"/>
              <w:jc w:val="both"/>
              <w:rPr>
                <w:b/>
                <w:sz w:val="20"/>
                <w:szCs w:val="20"/>
              </w:rPr>
            </w:pPr>
            <w:r w:rsidRPr="00432E60">
              <w:rPr>
                <w:b/>
                <w:sz w:val="20"/>
                <w:szCs w:val="20"/>
              </w:rPr>
              <w:t>Порядок оценки по критери</w:t>
            </w:r>
            <w:r w:rsidR="00C54B97">
              <w:rPr>
                <w:b/>
                <w:sz w:val="20"/>
                <w:szCs w:val="20"/>
              </w:rPr>
              <w:t>ю:</w:t>
            </w:r>
          </w:p>
          <w:p w14:paraId="0B28663B" w14:textId="77777777" w:rsidR="00EB0F3D" w:rsidRPr="00432E60" w:rsidRDefault="00EB0F3D" w:rsidP="007777F8">
            <w:pPr>
              <w:suppressAutoHyphens/>
              <w:spacing w:line="276" w:lineRule="auto"/>
              <w:jc w:val="both"/>
              <w:outlineLvl w:val="4"/>
              <w:rPr>
                <w:color w:val="000000"/>
                <w:sz w:val="20"/>
                <w:szCs w:val="20"/>
              </w:rPr>
            </w:pPr>
            <w:r w:rsidRPr="00432E60">
              <w:rPr>
                <w:color w:val="000000"/>
                <w:sz w:val="20"/>
                <w:szCs w:val="20"/>
              </w:rPr>
              <w:t>Рейтинг заявки определяется по формуле:</w:t>
            </w:r>
          </w:p>
          <w:p w14:paraId="27E6A19A" w14:textId="50A4AF89" w:rsidR="00EB0F3D" w:rsidRPr="00432E60" w:rsidRDefault="00EB0F3D" w:rsidP="007777F8">
            <w:pPr>
              <w:suppressAutoHyphens/>
              <w:spacing w:line="276" w:lineRule="auto"/>
              <w:jc w:val="both"/>
              <w:outlineLvl w:val="4"/>
              <w:rPr>
                <w:sz w:val="20"/>
                <w:szCs w:val="20"/>
                <w:vertAlign w:val="superscript"/>
              </w:rPr>
            </w:pPr>
            <w:r w:rsidRPr="00432E60">
              <w:rPr>
                <w:sz w:val="20"/>
                <w:szCs w:val="20"/>
              </w:rPr>
              <w:t>РЗ</w:t>
            </w:r>
            <w:r w:rsidRPr="00432E60">
              <w:rPr>
                <w:sz w:val="20"/>
                <w:szCs w:val="20"/>
                <w:vertAlign w:val="subscript"/>
              </w:rPr>
              <w:t>К</w:t>
            </w:r>
            <w:r w:rsidR="008360E1">
              <w:rPr>
                <w:sz w:val="20"/>
                <w:szCs w:val="20"/>
                <w:vertAlign w:val="subscript"/>
              </w:rPr>
              <w:t xml:space="preserve"> </w:t>
            </w:r>
            <w:r w:rsidRPr="00432E60">
              <w:rPr>
                <w:sz w:val="20"/>
                <w:szCs w:val="20"/>
              </w:rPr>
              <w:t>=</w:t>
            </w:r>
            <w:r w:rsidR="008360E1">
              <w:rPr>
                <w:sz w:val="20"/>
                <w:szCs w:val="20"/>
              </w:rPr>
              <w:t xml:space="preserve"> </w:t>
            </w:r>
            <w:r w:rsidRPr="00432E60">
              <w:rPr>
                <w:sz w:val="20"/>
                <w:szCs w:val="20"/>
                <w:lang w:val="en-US"/>
              </w:rPr>
              <w:t>C</w:t>
            </w:r>
            <w:r w:rsidRPr="005545E9">
              <w:rPr>
                <w:sz w:val="20"/>
                <w:szCs w:val="20"/>
                <w:vertAlign w:val="subscript"/>
              </w:rPr>
              <w:t>1</w:t>
            </w:r>
            <w:r w:rsidRPr="00432E60">
              <w:rPr>
                <w:color w:val="000000"/>
                <w:sz w:val="20"/>
                <w:szCs w:val="20"/>
              </w:rPr>
              <w:tab/>
            </w:r>
            <w:r w:rsidR="008360E1" w:rsidRPr="00432E60">
              <w:rPr>
                <w:color w:val="000000"/>
                <w:sz w:val="20"/>
                <w:szCs w:val="20"/>
              </w:rPr>
              <w:tab/>
            </w:r>
            <w:r w:rsidRPr="00432E60">
              <w:rPr>
                <w:color w:val="000000"/>
                <w:sz w:val="20"/>
                <w:szCs w:val="20"/>
              </w:rPr>
              <w:t>(</w:t>
            </w:r>
            <w:r w:rsidR="000C2A05">
              <w:rPr>
                <w:color w:val="000000"/>
                <w:sz w:val="20"/>
                <w:szCs w:val="20"/>
              </w:rPr>
              <w:t>2</w:t>
            </w:r>
            <w:r w:rsidRPr="00432E60">
              <w:rPr>
                <w:color w:val="000000"/>
                <w:sz w:val="20"/>
                <w:szCs w:val="20"/>
              </w:rPr>
              <w:t>.1)</w:t>
            </w:r>
          </w:p>
          <w:p w14:paraId="55D26550" w14:textId="77777777" w:rsidR="00EB0F3D" w:rsidRPr="00432E60" w:rsidRDefault="00EB0F3D" w:rsidP="007777F8">
            <w:pPr>
              <w:suppressAutoHyphens/>
              <w:spacing w:line="276" w:lineRule="auto"/>
              <w:jc w:val="both"/>
              <w:outlineLvl w:val="4"/>
              <w:rPr>
                <w:sz w:val="20"/>
                <w:szCs w:val="20"/>
              </w:rPr>
            </w:pPr>
            <w:r w:rsidRPr="00432E60">
              <w:rPr>
                <w:sz w:val="20"/>
                <w:szCs w:val="20"/>
              </w:rPr>
              <w:t>где:</w:t>
            </w:r>
          </w:p>
          <w:p w14:paraId="03859C23" w14:textId="77777777" w:rsidR="00EB0F3D" w:rsidRPr="00432E60" w:rsidRDefault="00EB0F3D" w:rsidP="007777F8">
            <w:pPr>
              <w:suppressAutoHyphens/>
              <w:spacing w:line="276" w:lineRule="auto"/>
              <w:jc w:val="both"/>
              <w:outlineLvl w:val="4"/>
              <w:rPr>
                <w:sz w:val="20"/>
                <w:szCs w:val="20"/>
              </w:rPr>
            </w:pPr>
            <w:r w:rsidRPr="00432E60">
              <w:rPr>
                <w:sz w:val="20"/>
                <w:szCs w:val="20"/>
              </w:rPr>
              <w:t>РЗ</w:t>
            </w:r>
            <w:r w:rsidRPr="00432E60">
              <w:rPr>
                <w:sz w:val="20"/>
                <w:szCs w:val="20"/>
                <w:vertAlign w:val="subscript"/>
              </w:rPr>
              <w:t xml:space="preserve">К </w:t>
            </w:r>
            <w:r w:rsidRPr="00432E60">
              <w:rPr>
                <w:sz w:val="20"/>
                <w:szCs w:val="20"/>
              </w:rPr>
              <w:t>– рейтинг заявки до его корректировки на коэффициент значимости критерия оценки;</w:t>
            </w:r>
          </w:p>
          <w:p w14:paraId="37C397AC" w14:textId="476DFFD1" w:rsidR="00EB0F3D" w:rsidRDefault="00EB0F3D" w:rsidP="007777F8">
            <w:pPr>
              <w:suppressAutoHyphens/>
              <w:spacing w:line="276" w:lineRule="auto"/>
              <w:jc w:val="both"/>
              <w:outlineLvl w:val="4"/>
              <w:rPr>
                <w:sz w:val="20"/>
                <w:szCs w:val="20"/>
              </w:rPr>
            </w:pPr>
            <w:r w:rsidRPr="00432E60">
              <w:rPr>
                <w:sz w:val="20"/>
                <w:szCs w:val="20"/>
              </w:rPr>
              <w:t>С</w:t>
            </w:r>
            <w:r w:rsidRPr="00432E60">
              <w:rPr>
                <w:sz w:val="20"/>
                <w:szCs w:val="20"/>
                <w:vertAlign w:val="subscript"/>
              </w:rPr>
              <w:t>1</w:t>
            </w:r>
            <w:r w:rsidRPr="00432E60">
              <w:rPr>
                <w:sz w:val="20"/>
                <w:szCs w:val="20"/>
              </w:rPr>
              <w:t xml:space="preserve"> – оценки в баллах по подкритерию «</w:t>
            </w:r>
            <w:r w:rsidR="00432CE1" w:rsidRPr="00432CE1">
              <w:rPr>
                <w:sz w:val="20"/>
                <w:szCs w:val="20"/>
              </w:rPr>
              <w:t>наличие статуса производителя или официального представителя производителя</w:t>
            </w:r>
            <w:r w:rsidRPr="00432E60">
              <w:rPr>
                <w:sz w:val="20"/>
                <w:szCs w:val="20"/>
              </w:rPr>
              <w:t>», скорректированн</w:t>
            </w:r>
            <w:r w:rsidR="008360E1">
              <w:rPr>
                <w:sz w:val="20"/>
                <w:szCs w:val="20"/>
              </w:rPr>
              <w:t>ая</w:t>
            </w:r>
            <w:r w:rsidRPr="00432E60">
              <w:rPr>
                <w:sz w:val="20"/>
                <w:szCs w:val="20"/>
              </w:rPr>
              <w:t xml:space="preserve"> с уч</w:t>
            </w:r>
            <w:r w:rsidR="00684561">
              <w:rPr>
                <w:sz w:val="20"/>
                <w:szCs w:val="20"/>
              </w:rPr>
              <w:t>е</w:t>
            </w:r>
            <w:r w:rsidRPr="00432E60">
              <w:rPr>
                <w:sz w:val="20"/>
                <w:szCs w:val="20"/>
              </w:rPr>
              <w:t>том значимости подкритери</w:t>
            </w:r>
            <w:r w:rsidR="008360E1">
              <w:rPr>
                <w:sz w:val="20"/>
                <w:szCs w:val="20"/>
              </w:rPr>
              <w:t>я</w:t>
            </w:r>
            <w:r w:rsidRPr="00432E60">
              <w:rPr>
                <w:sz w:val="20"/>
                <w:szCs w:val="20"/>
              </w:rPr>
              <w:t>.</w:t>
            </w:r>
          </w:p>
          <w:p w14:paraId="012EA783" w14:textId="77777777" w:rsidR="00EB0F3D" w:rsidRPr="00432E60" w:rsidRDefault="00EB0F3D" w:rsidP="007777F8">
            <w:pPr>
              <w:suppressAutoHyphens/>
              <w:spacing w:line="276" w:lineRule="auto"/>
              <w:jc w:val="both"/>
              <w:outlineLvl w:val="4"/>
              <w:rPr>
                <w:sz w:val="20"/>
                <w:szCs w:val="20"/>
              </w:rPr>
            </w:pPr>
            <w:r w:rsidRPr="00432E60">
              <w:rPr>
                <w:sz w:val="20"/>
                <w:szCs w:val="20"/>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75DCFD97" w14:textId="630DEC20" w:rsidR="00EB0F3D" w:rsidRPr="00432E60" w:rsidRDefault="00EB0F3D" w:rsidP="007777F8">
            <w:pPr>
              <w:suppressAutoHyphens/>
              <w:spacing w:line="276" w:lineRule="auto"/>
              <w:jc w:val="both"/>
              <w:outlineLvl w:val="4"/>
              <w:rPr>
                <w:sz w:val="20"/>
                <w:szCs w:val="20"/>
                <w:vertAlign w:val="subscript"/>
              </w:rPr>
            </w:pPr>
            <w:r w:rsidRPr="00432E60">
              <w:rPr>
                <w:sz w:val="20"/>
                <w:szCs w:val="20"/>
              </w:rPr>
              <w:t>РЗК</w:t>
            </w:r>
            <w:r w:rsidRPr="00432E60">
              <w:rPr>
                <w:sz w:val="20"/>
                <w:szCs w:val="20"/>
                <w:vertAlign w:val="subscript"/>
              </w:rPr>
              <w:t>К</w:t>
            </w:r>
            <w:r w:rsidRPr="00432E60">
              <w:rPr>
                <w:sz w:val="20"/>
                <w:szCs w:val="20"/>
              </w:rPr>
              <w:t xml:space="preserve"> = РЗ</w:t>
            </w:r>
            <w:r w:rsidRPr="00432E60">
              <w:rPr>
                <w:sz w:val="20"/>
                <w:szCs w:val="20"/>
                <w:vertAlign w:val="subscript"/>
              </w:rPr>
              <w:t>К</w:t>
            </w:r>
            <w:r w:rsidRPr="00432E60">
              <w:rPr>
                <w:sz w:val="20"/>
                <w:szCs w:val="20"/>
              </w:rPr>
              <w:t xml:space="preserve"> × КЗК</w:t>
            </w:r>
            <w:r w:rsidRPr="00432E60">
              <w:rPr>
                <w:sz w:val="20"/>
                <w:szCs w:val="20"/>
                <w:vertAlign w:val="subscript"/>
              </w:rPr>
              <w:t>К</w:t>
            </w:r>
            <w:r w:rsidRPr="00432E60">
              <w:rPr>
                <w:sz w:val="20"/>
                <w:szCs w:val="20"/>
              </w:rPr>
              <w:tab/>
            </w:r>
            <w:r w:rsidRPr="00432E60">
              <w:rPr>
                <w:sz w:val="20"/>
                <w:szCs w:val="20"/>
              </w:rPr>
              <w:tab/>
              <w:t>(</w:t>
            </w:r>
            <w:r w:rsidR="000C2A05">
              <w:rPr>
                <w:sz w:val="20"/>
                <w:szCs w:val="20"/>
              </w:rPr>
              <w:t>2</w:t>
            </w:r>
            <w:r w:rsidRPr="00432E60">
              <w:rPr>
                <w:sz w:val="20"/>
                <w:szCs w:val="20"/>
              </w:rPr>
              <w:t>.2)</w:t>
            </w:r>
          </w:p>
          <w:p w14:paraId="39F9821E" w14:textId="77777777" w:rsidR="00EB0F3D" w:rsidRPr="00432E60" w:rsidRDefault="00EB0F3D" w:rsidP="007777F8">
            <w:pPr>
              <w:suppressAutoHyphens/>
              <w:spacing w:line="276" w:lineRule="auto"/>
              <w:jc w:val="both"/>
              <w:outlineLvl w:val="4"/>
              <w:rPr>
                <w:sz w:val="20"/>
                <w:szCs w:val="20"/>
              </w:rPr>
            </w:pPr>
            <w:r w:rsidRPr="00432E60">
              <w:rPr>
                <w:sz w:val="20"/>
                <w:szCs w:val="20"/>
              </w:rPr>
              <w:t>где:</w:t>
            </w:r>
          </w:p>
          <w:p w14:paraId="34018C72" w14:textId="77777777" w:rsidR="00EB0F3D" w:rsidRPr="00432E60" w:rsidRDefault="00EB0F3D" w:rsidP="007777F8">
            <w:pPr>
              <w:suppressAutoHyphens/>
              <w:spacing w:line="276" w:lineRule="auto"/>
              <w:jc w:val="both"/>
              <w:outlineLvl w:val="4"/>
              <w:rPr>
                <w:sz w:val="20"/>
                <w:szCs w:val="20"/>
              </w:rPr>
            </w:pPr>
            <w:r w:rsidRPr="00432E60">
              <w:rPr>
                <w:sz w:val="20"/>
                <w:szCs w:val="20"/>
              </w:rPr>
              <w:t>РЗК</w:t>
            </w:r>
            <w:r w:rsidRPr="00432E60">
              <w:rPr>
                <w:sz w:val="20"/>
                <w:szCs w:val="20"/>
                <w:vertAlign w:val="subscript"/>
              </w:rPr>
              <w:t>К</w:t>
            </w:r>
            <w:r w:rsidRPr="00432E60">
              <w:rPr>
                <w:sz w:val="20"/>
                <w:szCs w:val="20"/>
              </w:rPr>
              <w:t xml:space="preserve"> – рейтинг заявки по критерию «Квалификация участника закупки»;</w:t>
            </w:r>
          </w:p>
          <w:p w14:paraId="3A75B932" w14:textId="77777777" w:rsidR="00EB0F3D" w:rsidRPr="00432E60" w:rsidRDefault="00EB0F3D" w:rsidP="007777F8">
            <w:pPr>
              <w:suppressAutoHyphens/>
              <w:spacing w:line="276" w:lineRule="auto"/>
              <w:jc w:val="both"/>
              <w:outlineLvl w:val="4"/>
              <w:rPr>
                <w:sz w:val="20"/>
                <w:szCs w:val="20"/>
              </w:rPr>
            </w:pPr>
            <w:r w:rsidRPr="00432E60">
              <w:rPr>
                <w:sz w:val="20"/>
                <w:szCs w:val="20"/>
              </w:rPr>
              <w:t>РЗ</w:t>
            </w:r>
            <w:r w:rsidRPr="00432E60">
              <w:rPr>
                <w:sz w:val="20"/>
                <w:szCs w:val="20"/>
                <w:vertAlign w:val="subscript"/>
              </w:rPr>
              <w:t>К</w:t>
            </w:r>
            <w:r w:rsidRPr="00432E60">
              <w:rPr>
                <w:sz w:val="20"/>
                <w:szCs w:val="20"/>
              </w:rPr>
              <w:t xml:space="preserve"> – рейтинг заявки до его корректировки на коэффициент значимости критерия оценки;</w:t>
            </w:r>
          </w:p>
          <w:p w14:paraId="514E8D74" w14:textId="77777777" w:rsidR="00EB0F3D" w:rsidRPr="00432E60" w:rsidRDefault="00EB0F3D" w:rsidP="007777F8">
            <w:pPr>
              <w:suppressAutoHyphens/>
              <w:spacing w:line="276" w:lineRule="auto"/>
              <w:jc w:val="both"/>
              <w:outlineLvl w:val="4"/>
              <w:rPr>
                <w:sz w:val="20"/>
                <w:szCs w:val="20"/>
              </w:rPr>
            </w:pPr>
            <w:r w:rsidRPr="00432E60">
              <w:rPr>
                <w:sz w:val="20"/>
                <w:szCs w:val="20"/>
              </w:rPr>
              <w:t>КЗК</w:t>
            </w:r>
            <w:r w:rsidRPr="00432E60">
              <w:rPr>
                <w:sz w:val="20"/>
                <w:szCs w:val="20"/>
                <w:vertAlign w:val="subscript"/>
              </w:rPr>
              <w:t xml:space="preserve">К </w:t>
            </w:r>
            <w:r w:rsidRPr="00432E60">
              <w:rPr>
                <w:sz w:val="20"/>
                <w:szCs w:val="20"/>
              </w:rPr>
              <w:t>– коэффициент значимости</w:t>
            </w:r>
            <w:r w:rsidRPr="00432E60">
              <w:rPr>
                <w:sz w:val="20"/>
                <w:szCs w:val="20"/>
                <w:vertAlign w:val="subscript"/>
              </w:rPr>
              <w:t xml:space="preserve"> </w:t>
            </w:r>
            <w:r w:rsidRPr="00432E60">
              <w:rPr>
                <w:sz w:val="20"/>
                <w:szCs w:val="20"/>
              </w:rPr>
              <w:t>критерия «Квалификация участника закупки».</w:t>
            </w:r>
          </w:p>
          <w:p w14:paraId="4D957042" w14:textId="77777777" w:rsidR="00EB0F3D" w:rsidRPr="00432E60" w:rsidRDefault="00EB0F3D" w:rsidP="007777F8">
            <w:pPr>
              <w:spacing w:line="276" w:lineRule="auto"/>
              <w:jc w:val="both"/>
              <w:rPr>
                <w:sz w:val="20"/>
                <w:szCs w:val="20"/>
              </w:rPr>
            </w:pPr>
            <w:r w:rsidRPr="00432E60">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432E60">
              <w:rPr>
                <w:rFonts w:eastAsiaTheme="minorHAnsi"/>
                <w:sz w:val="20"/>
                <w:szCs w:val="20"/>
                <w:vertAlign w:val="subscript"/>
                <w:lang w:eastAsia="en-US"/>
              </w:rPr>
              <w:t>К</w:t>
            </w:r>
            <w:r w:rsidRPr="00432E60">
              <w:rPr>
                <w:rFonts w:eastAsiaTheme="minorHAnsi"/>
                <w:sz w:val="20"/>
                <w:szCs w:val="20"/>
                <w:lang w:eastAsia="en-US"/>
              </w:rPr>
              <w:t>) суммируется с рейтингами заявки по иным критериям оценки.</w:t>
            </w:r>
          </w:p>
        </w:tc>
        <w:tc>
          <w:tcPr>
            <w:tcW w:w="935" w:type="pct"/>
            <w:vMerge/>
          </w:tcPr>
          <w:p w14:paraId="79007B00" w14:textId="77777777" w:rsidR="00EB0F3D" w:rsidRPr="00432E60" w:rsidRDefault="00EB0F3D" w:rsidP="00310FBA">
            <w:pPr>
              <w:spacing w:line="276" w:lineRule="auto"/>
              <w:jc w:val="center"/>
              <w:rPr>
                <w:b/>
                <w:sz w:val="20"/>
                <w:szCs w:val="20"/>
              </w:rPr>
            </w:pPr>
          </w:p>
        </w:tc>
        <w:tc>
          <w:tcPr>
            <w:tcW w:w="934" w:type="pct"/>
            <w:vMerge/>
          </w:tcPr>
          <w:p w14:paraId="227BA5D7" w14:textId="77777777" w:rsidR="00EB0F3D" w:rsidRPr="00432E60" w:rsidRDefault="00EB0F3D" w:rsidP="00310FBA">
            <w:pPr>
              <w:spacing w:line="276" w:lineRule="auto"/>
              <w:jc w:val="center"/>
              <w:rPr>
                <w:b/>
                <w:sz w:val="20"/>
                <w:szCs w:val="20"/>
              </w:rPr>
            </w:pPr>
          </w:p>
        </w:tc>
      </w:tr>
      <w:tr w:rsidR="001A297C" w:rsidRPr="00432E60" w14:paraId="704B7F21" w14:textId="77777777" w:rsidTr="000C2A05">
        <w:tc>
          <w:tcPr>
            <w:tcW w:w="265" w:type="pct"/>
            <w:vMerge w:val="restart"/>
          </w:tcPr>
          <w:p w14:paraId="1CBA8C1D" w14:textId="45D80737" w:rsidR="001A297C" w:rsidRPr="00432E60" w:rsidRDefault="000C2A05" w:rsidP="00E404FD">
            <w:pPr>
              <w:spacing w:line="276" w:lineRule="auto"/>
              <w:rPr>
                <w:rFonts w:eastAsiaTheme="majorEastAsia"/>
                <w:sz w:val="20"/>
                <w:szCs w:val="20"/>
                <w:lang w:eastAsia="en-US"/>
              </w:rPr>
            </w:pPr>
            <w:r>
              <w:rPr>
                <w:rFonts w:eastAsiaTheme="majorEastAsia"/>
                <w:sz w:val="20"/>
                <w:szCs w:val="20"/>
                <w:lang w:eastAsia="en-US"/>
              </w:rPr>
              <w:t>2</w:t>
            </w:r>
            <w:r w:rsidR="001A297C" w:rsidRPr="00432E60">
              <w:rPr>
                <w:rFonts w:eastAsiaTheme="majorEastAsia"/>
                <w:sz w:val="20"/>
                <w:szCs w:val="20"/>
                <w:lang w:eastAsia="en-US"/>
              </w:rPr>
              <w:t>.1.</w:t>
            </w:r>
          </w:p>
        </w:tc>
        <w:tc>
          <w:tcPr>
            <w:tcW w:w="2866" w:type="pct"/>
          </w:tcPr>
          <w:p w14:paraId="3B9DF234" w14:textId="63559162" w:rsidR="001A297C" w:rsidRPr="00432E60" w:rsidRDefault="001A297C" w:rsidP="007777F8">
            <w:pPr>
              <w:spacing w:line="276" w:lineRule="auto"/>
              <w:jc w:val="both"/>
              <w:rPr>
                <w:sz w:val="20"/>
                <w:szCs w:val="20"/>
              </w:rPr>
            </w:pPr>
            <w:r w:rsidRPr="00432E60">
              <w:rPr>
                <w:b/>
                <w:sz w:val="20"/>
                <w:szCs w:val="20"/>
              </w:rPr>
              <w:t xml:space="preserve">подкритерий №1 – </w:t>
            </w:r>
            <w:r w:rsidR="00432CE1" w:rsidRPr="00432CE1">
              <w:rPr>
                <w:b/>
                <w:sz w:val="20"/>
                <w:szCs w:val="20"/>
              </w:rPr>
              <w:t>наличие статуса официального дилера/партнера правообладателя</w:t>
            </w:r>
            <w:r w:rsidRPr="00432E60">
              <w:rPr>
                <w:b/>
                <w:sz w:val="20"/>
                <w:szCs w:val="20"/>
              </w:rPr>
              <w:t>:</w:t>
            </w:r>
          </w:p>
        </w:tc>
        <w:tc>
          <w:tcPr>
            <w:tcW w:w="935" w:type="pct"/>
            <w:vMerge w:val="restart"/>
          </w:tcPr>
          <w:p w14:paraId="35617B2D" w14:textId="77777777" w:rsidR="001A297C" w:rsidRPr="00432E60" w:rsidRDefault="001A297C" w:rsidP="00310FBA">
            <w:pPr>
              <w:spacing w:line="276" w:lineRule="auto"/>
              <w:jc w:val="center"/>
              <w:rPr>
                <w:b/>
                <w:sz w:val="20"/>
                <w:szCs w:val="20"/>
              </w:rPr>
            </w:pPr>
            <w:r w:rsidRPr="00432E60">
              <w:rPr>
                <w:b/>
                <w:sz w:val="20"/>
                <w:szCs w:val="20"/>
              </w:rPr>
              <w:t>-</w:t>
            </w:r>
          </w:p>
        </w:tc>
        <w:tc>
          <w:tcPr>
            <w:tcW w:w="934" w:type="pct"/>
            <w:vMerge w:val="restart"/>
          </w:tcPr>
          <w:p w14:paraId="23EA5855" w14:textId="43DCCE9C" w:rsidR="001A297C" w:rsidRPr="00432E60" w:rsidRDefault="000C2A05" w:rsidP="000C2A05">
            <w:pPr>
              <w:spacing w:line="276" w:lineRule="auto"/>
              <w:jc w:val="center"/>
              <w:rPr>
                <w:b/>
                <w:sz w:val="20"/>
                <w:szCs w:val="20"/>
              </w:rPr>
            </w:pPr>
            <w:r>
              <w:rPr>
                <w:b/>
                <w:sz w:val="20"/>
                <w:szCs w:val="20"/>
              </w:rPr>
              <w:t>100</w:t>
            </w:r>
            <w:r w:rsidR="001A297C" w:rsidRPr="00432E60">
              <w:rPr>
                <w:b/>
                <w:sz w:val="20"/>
                <w:szCs w:val="20"/>
              </w:rPr>
              <w:t xml:space="preserve"> %</w:t>
            </w:r>
          </w:p>
        </w:tc>
      </w:tr>
      <w:tr w:rsidR="001A297C" w:rsidRPr="00432E60" w14:paraId="405AF6A0" w14:textId="77777777" w:rsidTr="000C2A05">
        <w:tc>
          <w:tcPr>
            <w:tcW w:w="265" w:type="pct"/>
            <w:vMerge/>
          </w:tcPr>
          <w:p w14:paraId="1B59156B"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43976A3C" w14:textId="77777777" w:rsidR="001A297C" w:rsidRPr="00432E60" w:rsidRDefault="001A297C" w:rsidP="007777F8">
            <w:pPr>
              <w:spacing w:line="276" w:lineRule="auto"/>
              <w:jc w:val="both"/>
              <w:rPr>
                <w:b/>
                <w:sz w:val="20"/>
                <w:szCs w:val="20"/>
              </w:rPr>
            </w:pPr>
            <w:r>
              <w:rPr>
                <w:b/>
                <w:sz w:val="20"/>
                <w:szCs w:val="20"/>
              </w:rPr>
              <w:t>Содержание подкритерия:</w:t>
            </w:r>
          </w:p>
          <w:p w14:paraId="493DB04F" w14:textId="50D214FB" w:rsidR="001A297C" w:rsidRPr="00432E60" w:rsidRDefault="00432CE1" w:rsidP="007777F8">
            <w:pPr>
              <w:spacing w:line="276" w:lineRule="auto"/>
              <w:jc w:val="both"/>
              <w:rPr>
                <w:sz w:val="20"/>
                <w:szCs w:val="20"/>
              </w:rPr>
            </w:pPr>
            <w:r w:rsidRPr="00432CE1">
              <w:rPr>
                <w:sz w:val="20"/>
                <w:szCs w:val="20"/>
              </w:rPr>
              <w:t>В рамках подкритерия оценивается наличие/отсутствие статуса официального дилера/партнера правообладателя.</w:t>
            </w:r>
          </w:p>
        </w:tc>
        <w:tc>
          <w:tcPr>
            <w:tcW w:w="935" w:type="pct"/>
            <w:vMerge/>
          </w:tcPr>
          <w:p w14:paraId="5EA19081" w14:textId="77777777" w:rsidR="001A297C" w:rsidRPr="00432E60" w:rsidRDefault="001A297C" w:rsidP="00310FBA">
            <w:pPr>
              <w:spacing w:line="276" w:lineRule="auto"/>
              <w:jc w:val="center"/>
              <w:rPr>
                <w:b/>
                <w:sz w:val="20"/>
                <w:szCs w:val="20"/>
              </w:rPr>
            </w:pPr>
          </w:p>
        </w:tc>
        <w:tc>
          <w:tcPr>
            <w:tcW w:w="934" w:type="pct"/>
            <w:vMerge/>
          </w:tcPr>
          <w:p w14:paraId="77317B7A" w14:textId="77777777" w:rsidR="001A297C" w:rsidRPr="00432E60" w:rsidRDefault="001A297C" w:rsidP="00310FBA">
            <w:pPr>
              <w:spacing w:line="276" w:lineRule="auto"/>
              <w:jc w:val="center"/>
              <w:rPr>
                <w:b/>
                <w:sz w:val="20"/>
                <w:szCs w:val="20"/>
              </w:rPr>
            </w:pPr>
          </w:p>
        </w:tc>
      </w:tr>
      <w:tr w:rsidR="001A297C" w:rsidRPr="00432E60" w14:paraId="2730F853" w14:textId="77777777" w:rsidTr="000C2A05">
        <w:tc>
          <w:tcPr>
            <w:tcW w:w="265" w:type="pct"/>
            <w:vMerge/>
          </w:tcPr>
          <w:p w14:paraId="7CB422FA"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25AEBC45" w14:textId="77777777" w:rsidR="001A297C" w:rsidRPr="00432E60" w:rsidRDefault="001A297C" w:rsidP="007777F8">
            <w:pPr>
              <w:spacing w:line="276" w:lineRule="auto"/>
              <w:jc w:val="both"/>
              <w:rPr>
                <w:b/>
                <w:sz w:val="20"/>
                <w:szCs w:val="20"/>
              </w:rPr>
            </w:pPr>
            <w:r>
              <w:rPr>
                <w:b/>
                <w:sz w:val="20"/>
                <w:szCs w:val="20"/>
              </w:rPr>
              <w:t>Подтверждающие документы:</w:t>
            </w:r>
          </w:p>
          <w:p w14:paraId="00D00C56" w14:textId="6E821BAD" w:rsidR="001A297C" w:rsidRPr="00432E60" w:rsidRDefault="00432CE1" w:rsidP="007777F8">
            <w:pPr>
              <w:numPr>
                <w:ilvl w:val="3"/>
                <w:numId w:val="13"/>
              </w:numPr>
              <w:spacing w:line="276" w:lineRule="auto"/>
              <w:ind w:left="0"/>
              <w:jc w:val="both"/>
              <w:rPr>
                <w:sz w:val="20"/>
                <w:szCs w:val="20"/>
              </w:rPr>
            </w:pPr>
            <w:r w:rsidRPr="00432CE1">
              <w:rPr>
                <w:sz w:val="20"/>
                <w:szCs w:val="20"/>
              </w:rPr>
              <w:t xml:space="preserve">Действующие сертификаты и/или </w:t>
            </w:r>
            <w:proofErr w:type="spellStart"/>
            <w:r w:rsidRPr="00432CE1">
              <w:rPr>
                <w:sz w:val="20"/>
                <w:szCs w:val="20"/>
              </w:rPr>
              <w:t>авторизационные</w:t>
            </w:r>
            <w:proofErr w:type="spellEnd"/>
            <w:r w:rsidRPr="00432CE1">
              <w:rPr>
                <w:sz w:val="20"/>
                <w:szCs w:val="20"/>
              </w:rPr>
              <w:t xml:space="preserve"> письма, выданные правообладателем, официальным представительством правообладателя на территории РФ, подтверждающие наличие у участника статуса официального дилера/партнера правообладателя</w:t>
            </w:r>
            <w:r>
              <w:rPr>
                <w:sz w:val="20"/>
                <w:szCs w:val="20"/>
              </w:rPr>
              <w:t>;</w:t>
            </w:r>
            <w:r>
              <w:t xml:space="preserve"> </w:t>
            </w:r>
            <w:r w:rsidRPr="00432CE1">
              <w:rPr>
                <w:sz w:val="20"/>
                <w:szCs w:val="20"/>
              </w:rPr>
              <w:t>скан-копия лицензионного договора с правообладателем</w:t>
            </w:r>
            <w:r>
              <w:rPr>
                <w:sz w:val="20"/>
                <w:szCs w:val="20"/>
              </w:rPr>
              <w:t>.</w:t>
            </w:r>
          </w:p>
        </w:tc>
        <w:tc>
          <w:tcPr>
            <w:tcW w:w="935" w:type="pct"/>
            <w:vMerge/>
          </w:tcPr>
          <w:p w14:paraId="4875F5CA" w14:textId="77777777" w:rsidR="001A297C" w:rsidRPr="00432E60" w:rsidRDefault="001A297C" w:rsidP="00310FBA">
            <w:pPr>
              <w:spacing w:line="276" w:lineRule="auto"/>
              <w:jc w:val="center"/>
              <w:rPr>
                <w:b/>
                <w:sz w:val="20"/>
                <w:szCs w:val="20"/>
              </w:rPr>
            </w:pPr>
          </w:p>
        </w:tc>
        <w:tc>
          <w:tcPr>
            <w:tcW w:w="934" w:type="pct"/>
            <w:vMerge/>
          </w:tcPr>
          <w:p w14:paraId="70632936" w14:textId="77777777" w:rsidR="001A297C" w:rsidRPr="00432E60" w:rsidRDefault="001A297C" w:rsidP="00310FBA">
            <w:pPr>
              <w:spacing w:line="276" w:lineRule="auto"/>
              <w:jc w:val="center"/>
              <w:rPr>
                <w:b/>
                <w:sz w:val="20"/>
                <w:szCs w:val="20"/>
              </w:rPr>
            </w:pPr>
          </w:p>
        </w:tc>
      </w:tr>
      <w:tr w:rsidR="001A297C" w:rsidRPr="00432E60" w14:paraId="2736EC90" w14:textId="77777777" w:rsidTr="000C2A05">
        <w:tc>
          <w:tcPr>
            <w:tcW w:w="265" w:type="pct"/>
            <w:vMerge/>
          </w:tcPr>
          <w:p w14:paraId="1CB35DCC"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318A23B7" w14:textId="77777777" w:rsidR="000C2A05" w:rsidRPr="00432E60" w:rsidRDefault="000C2A05" w:rsidP="007777F8">
            <w:pPr>
              <w:spacing w:line="276" w:lineRule="auto"/>
              <w:jc w:val="both"/>
              <w:rPr>
                <w:b/>
                <w:sz w:val="20"/>
                <w:szCs w:val="20"/>
              </w:rPr>
            </w:pPr>
            <w:r>
              <w:rPr>
                <w:b/>
                <w:sz w:val="20"/>
                <w:szCs w:val="20"/>
              </w:rPr>
              <w:t>Порядок оценки по подкритерию:</w:t>
            </w:r>
          </w:p>
          <w:p w14:paraId="16B672AE" w14:textId="77777777" w:rsidR="00432CE1" w:rsidRPr="00432CE1" w:rsidRDefault="00432CE1" w:rsidP="00432CE1">
            <w:pPr>
              <w:suppressAutoHyphens/>
              <w:spacing w:line="276" w:lineRule="auto"/>
              <w:jc w:val="both"/>
              <w:outlineLvl w:val="4"/>
              <w:rPr>
                <w:sz w:val="20"/>
                <w:szCs w:val="20"/>
              </w:rPr>
            </w:pPr>
            <w:r w:rsidRPr="00432CE1">
              <w:rPr>
                <w:sz w:val="20"/>
                <w:szCs w:val="20"/>
              </w:rPr>
              <w:t>- наличие документов, подтверждающих статус производителя или официального представителя производителя - 100 баллов.</w:t>
            </w:r>
          </w:p>
          <w:p w14:paraId="4E089C30" w14:textId="705A3089" w:rsidR="001A297C" w:rsidRPr="00432E60" w:rsidRDefault="00432CE1" w:rsidP="00432CE1">
            <w:pPr>
              <w:spacing w:line="276" w:lineRule="auto"/>
              <w:jc w:val="both"/>
              <w:rPr>
                <w:sz w:val="20"/>
                <w:szCs w:val="20"/>
              </w:rPr>
            </w:pPr>
            <w:r w:rsidRPr="00432CE1">
              <w:rPr>
                <w:sz w:val="20"/>
                <w:szCs w:val="20"/>
              </w:rPr>
              <w:t>- отсутствие документов, подтверждающих статус производителя или официального представителя производителя - 0 баллов.</w:t>
            </w:r>
          </w:p>
        </w:tc>
        <w:tc>
          <w:tcPr>
            <w:tcW w:w="935" w:type="pct"/>
            <w:vMerge/>
          </w:tcPr>
          <w:p w14:paraId="3B5CBE2C" w14:textId="77777777" w:rsidR="001A297C" w:rsidRPr="00432E60" w:rsidRDefault="001A297C" w:rsidP="00310FBA">
            <w:pPr>
              <w:spacing w:line="276" w:lineRule="auto"/>
              <w:jc w:val="center"/>
              <w:rPr>
                <w:b/>
                <w:sz w:val="20"/>
                <w:szCs w:val="20"/>
              </w:rPr>
            </w:pPr>
          </w:p>
        </w:tc>
        <w:tc>
          <w:tcPr>
            <w:tcW w:w="934" w:type="pct"/>
            <w:vMerge/>
          </w:tcPr>
          <w:p w14:paraId="6FF86490" w14:textId="77777777" w:rsidR="001A297C" w:rsidRPr="00432E60" w:rsidRDefault="001A297C"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w:t>
      </w:r>
      <w:r w:rsidRPr="00432E60">
        <w:lastRenderedPageBreak/>
        <w:t>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17F89EFD"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09789639"/>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09789640"/>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378463B"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3704F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3704F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013670EB" w14:textId="26967CC0" w:rsidR="00B949AE" w:rsidRPr="000C2A05"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BE0E776" w:rsidR="009012AD" w:rsidRPr="00432E60" w:rsidRDefault="00BB5966"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0C2A05">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6DE50803" w:rsidR="002C0F94" w:rsidRPr="00432E60" w:rsidRDefault="009012AD" w:rsidP="000C2A05">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2D93C8DE" w:rsidR="009012AD" w:rsidRPr="002C0F94" w:rsidRDefault="00BB5966"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0C2A05">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r w:rsidR="009012AD" w:rsidRPr="00432E60" w14:paraId="254B8B81" w14:textId="77777777" w:rsidTr="00023B3B">
        <w:trPr>
          <w:cantSplit/>
        </w:trPr>
        <w:tc>
          <w:tcPr>
            <w:tcW w:w="5000" w:type="pct"/>
            <w:gridSpan w:val="3"/>
          </w:tcPr>
          <w:p w14:paraId="187A423B" w14:textId="617E7C74" w:rsidR="009012AD" w:rsidRPr="00432E60" w:rsidRDefault="009012AD" w:rsidP="00023B3B">
            <w:pPr>
              <w:spacing w:line="276" w:lineRule="auto"/>
              <w:rPr>
                <w:b/>
                <w:color w:val="000000"/>
                <w:sz w:val="20"/>
                <w:szCs w:val="20"/>
              </w:rPr>
            </w:pPr>
            <w:r w:rsidRPr="00432E60">
              <w:rPr>
                <w:b/>
                <w:sz w:val="20"/>
                <w:szCs w:val="20"/>
              </w:rPr>
              <w:t>Квалификация участника закупки:</w:t>
            </w:r>
          </w:p>
        </w:tc>
      </w:tr>
      <w:tr w:rsidR="00FD687E" w:rsidRPr="00432E60" w14:paraId="669DF12B" w14:textId="77777777" w:rsidTr="00023B3B">
        <w:trPr>
          <w:cantSplit/>
        </w:trPr>
        <w:tc>
          <w:tcPr>
            <w:tcW w:w="1376" w:type="pct"/>
          </w:tcPr>
          <w:p w14:paraId="3C661C7B" w14:textId="7C3364C5" w:rsidR="00FD687E" w:rsidRPr="00FD687E" w:rsidRDefault="00FD687E" w:rsidP="00FD687E">
            <w:pPr>
              <w:tabs>
                <w:tab w:val="left" w:pos="1122"/>
              </w:tabs>
              <w:spacing w:line="276" w:lineRule="auto"/>
              <w:rPr>
                <w:color w:val="000000"/>
                <w:sz w:val="20"/>
                <w:szCs w:val="20"/>
              </w:rPr>
            </w:pPr>
            <w:r w:rsidRPr="00FD687E">
              <w:rPr>
                <w:sz w:val="20"/>
                <w:szCs w:val="20"/>
              </w:rPr>
              <w:t>наличие статуса официального дилера/партнера правообладателя</w:t>
            </w:r>
          </w:p>
        </w:tc>
        <w:tc>
          <w:tcPr>
            <w:tcW w:w="1668" w:type="pct"/>
          </w:tcPr>
          <w:p w14:paraId="345F6098" w14:textId="5A62CE11" w:rsidR="00FD687E" w:rsidRPr="00FD687E" w:rsidRDefault="00FD687E" w:rsidP="00FD687E">
            <w:pPr>
              <w:spacing w:line="276" w:lineRule="auto"/>
              <w:jc w:val="center"/>
              <w:rPr>
                <w:color w:val="000000"/>
                <w:sz w:val="20"/>
                <w:szCs w:val="20"/>
              </w:rPr>
            </w:pPr>
            <w:r w:rsidRPr="00FD687E">
              <w:rPr>
                <w:color w:val="000000"/>
                <w:sz w:val="20"/>
                <w:szCs w:val="20"/>
              </w:rPr>
              <w:t>В соответствии с документами, подтверждающими наличие официального дилера/партнера правообладателя, и приложенными к Заявке на участие в закупке</w:t>
            </w:r>
          </w:p>
        </w:tc>
        <w:tc>
          <w:tcPr>
            <w:tcW w:w="1956" w:type="pct"/>
          </w:tcPr>
          <w:p w14:paraId="4A096CC0" w14:textId="1B8858B7" w:rsidR="00FD687E" w:rsidRPr="00432E60" w:rsidRDefault="00FD687E" w:rsidP="00FD687E">
            <w:pPr>
              <w:spacing w:line="276" w:lineRule="auto"/>
              <w:rPr>
                <w:color w:val="000000"/>
                <w:sz w:val="16"/>
                <w:szCs w:val="16"/>
              </w:rPr>
            </w:pPr>
          </w:p>
        </w:tc>
      </w:tr>
    </w:tbl>
    <w:p w14:paraId="6CC8CF9E" w14:textId="77777777" w:rsidR="00E345E4" w:rsidRPr="00432E60" w:rsidRDefault="00E345E4" w:rsidP="00310FBA">
      <w:pPr>
        <w:spacing w:line="276" w:lineRule="auto"/>
        <w:ind w:firstLine="567"/>
        <w:jc w:val="both"/>
        <w:rPr>
          <w:iCs/>
          <w:snapToGrid w:val="0"/>
        </w:rPr>
      </w:pPr>
    </w:p>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w:t>
      </w:r>
      <w:r w:rsidRPr="00432E60">
        <w:lastRenderedPageBreak/>
        <w:t>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lastRenderedPageBreak/>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069D8D4E" w14:textId="77777777" w:rsidR="000C2A05" w:rsidRDefault="000C2A05" w:rsidP="000C2A05">
      <w:pPr>
        <w:spacing w:line="276" w:lineRule="auto"/>
        <w:ind w:firstLine="567"/>
        <w:jc w:val="both"/>
      </w:pPr>
    </w:p>
    <w:p w14:paraId="4CDAF88C" w14:textId="077DF7F1" w:rsidR="000C2A05" w:rsidRPr="00432E60" w:rsidRDefault="000C2A05" w:rsidP="000C2A05">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w:t>
      </w:r>
      <w:r w:rsidRPr="00933832">
        <w:rPr>
          <w:iCs/>
          <w:snapToGrid w:val="0"/>
        </w:rPr>
        <w:t>также направление в адрес таких субъектов персональных данных уведомлений об осуществлении обработки их персональных данных в АО «Концерн «Калашников»,  зарегистрированному по адресу: Республика Удмуртская, город Ижевск, проезд имени Дерябина, дом 2/193, помещение 78. Перечень действий с персональными данными, в отношении которых получены согласия</w:t>
      </w:r>
      <w:r w:rsidRPr="00432E60">
        <w:rPr>
          <w:iCs/>
          <w:snapToGrid w:val="0"/>
        </w:rPr>
        <w:t>,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lastRenderedPageBreak/>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09789641"/>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CFE82E6" w14:textId="3AF06A33" w:rsidR="00924027" w:rsidRDefault="00924027" w:rsidP="000C2A05">
      <w:pPr>
        <w:spacing w:line="276" w:lineRule="auto"/>
        <w:rPr>
          <w:b/>
          <w:iCs/>
          <w:snapToGrid w:val="0"/>
        </w:rPr>
      </w:pPr>
    </w:p>
    <w:p w14:paraId="7D4AFE81" w14:textId="77777777" w:rsidR="00924027" w:rsidRPr="00432E60" w:rsidRDefault="00924027" w:rsidP="00924027">
      <w:pPr>
        <w:spacing w:line="276" w:lineRule="auto"/>
        <w:jc w:val="center"/>
        <w:rPr>
          <w:b/>
          <w:iCs/>
          <w:snapToGrid w:val="0"/>
        </w:rPr>
      </w:pPr>
      <w:r w:rsidRPr="00432E60">
        <w:rPr>
          <w:b/>
          <w:iCs/>
          <w:snapToGrid w:val="0"/>
        </w:rPr>
        <w:t>Декларация соответствия</w:t>
      </w:r>
    </w:p>
    <w:p w14:paraId="41128663" w14:textId="77777777" w:rsidR="00924027" w:rsidRPr="00432E60" w:rsidRDefault="00924027" w:rsidP="00924027">
      <w:pPr>
        <w:spacing w:line="276" w:lineRule="auto"/>
        <w:ind w:firstLine="567"/>
        <w:jc w:val="both"/>
        <w:rPr>
          <w:snapToGrid w:val="0"/>
        </w:rPr>
      </w:pPr>
      <w:r w:rsidRPr="00432E60">
        <w:rPr>
          <w:snapToGrid w:val="0"/>
        </w:rPr>
        <w:t>Настоящим мы подтверждаем, что изучили Требования к продукции (предмету закупки), изложенные в Разделе 4 документации о закупке и согласны поставить товар, полностью соответствующ</w:t>
      </w:r>
      <w:r>
        <w:rPr>
          <w:snapToGrid w:val="0"/>
        </w:rPr>
        <w:t>ий</w:t>
      </w:r>
      <w:r w:rsidRPr="00432E60">
        <w:rPr>
          <w:snapToGrid w:val="0"/>
        </w:rPr>
        <w:t xml:space="preserve"> требованиям, изложенным в Разделе 4 документации о закупке.</w:t>
      </w:r>
    </w:p>
    <w:p w14:paraId="7EBA509D" w14:textId="77777777" w:rsidR="00924027" w:rsidRDefault="00924027" w:rsidP="00924027">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4CB39045" w14:textId="77777777" w:rsidR="00924027" w:rsidRDefault="00924027" w:rsidP="00924027">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924027" w14:paraId="5D16B596" w14:textId="77777777" w:rsidTr="007777F8">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B27D03" w14:textId="77777777" w:rsidR="00924027" w:rsidRDefault="00924027" w:rsidP="007777F8">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729CAE" w14:textId="77777777" w:rsidR="00924027" w:rsidRDefault="00924027" w:rsidP="007777F8">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F188B7" w14:textId="77777777" w:rsidR="00924027" w:rsidRDefault="00924027" w:rsidP="007777F8">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924027" w14:paraId="662D386F" w14:textId="77777777" w:rsidTr="007777F8">
        <w:tc>
          <w:tcPr>
            <w:tcW w:w="764" w:type="pct"/>
            <w:tcBorders>
              <w:top w:val="single" w:sz="4" w:space="0" w:color="auto"/>
              <w:left w:val="single" w:sz="4" w:space="0" w:color="auto"/>
              <w:bottom w:val="single" w:sz="4" w:space="0" w:color="auto"/>
              <w:right w:val="single" w:sz="4" w:space="0" w:color="auto"/>
            </w:tcBorders>
            <w:hideMark/>
          </w:tcPr>
          <w:p w14:paraId="4B4124EA" w14:textId="77777777" w:rsidR="00924027" w:rsidRDefault="00924027" w:rsidP="007777F8">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1D3214A7" w14:textId="77777777" w:rsidR="00924027" w:rsidRDefault="00924027" w:rsidP="007777F8">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254F16DF" w14:textId="77777777" w:rsidR="00924027" w:rsidRDefault="00924027" w:rsidP="007777F8">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924027" w14:paraId="601E6820" w14:textId="77777777" w:rsidTr="007777F8">
        <w:tc>
          <w:tcPr>
            <w:tcW w:w="764" w:type="pct"/>
            <w:tcBorders>
              <w:top w:val="single" w:sz="4" w:space="0" w:color="auto"/>
              <w:left w:val="single" w:sz="4" w:space="0" w:color="auto"/>
              <w:bottom w:val="single" w:sz="4" w:space="0" w:color="auto"/>
              <w:right w:val="single" w:sz="4" w:space="0" w:color="auto"/>
            </w:tcBorders>
            <w:hideMark/>
          </w:tcPr>
          <w:p w14:paraId="6FDAE8D7" w14:textId="77777777" w:rsidR="00924027" w:rsidRDefault="00924027" w:rsidP="007777F8">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3C237D3C" w14:textId="77777777" w:rsidR="00924027" w:rsidRDefault="00924027" w:rsidP="007777F8">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38884DD3" w14:textId="77777777" w:rsidR="00924027" w:rsidRDefault="00924027" w:rsidP="007777F8">
            <w:pPr>
              <w:jc w:val="both"/>
              <w:rPr>
                <w:snapToGrid w:val="0"/>
              </w:rPr>
            </w:pPr>
          </w:p>
        </w:tc>
      </w:tr>
    </w:tbl>
    <w:p w14:paraId="4A2C87AC" w14:textId="2D452D69" w:rsidR="00BE0F5F" w:rsidRDefault="00BE0F5F" w:rsidP="00BE0F5F">
      <w:pPr>
        <w:spacing w:line="276" w:lineRule="auto"/>
        <w:ind w:firstLine="567"/>
        <w:jc w:val="both"/>
        <w:rPr>
          <w:snapToGrid w:val="0"/>
        </w:rPr>
      </w:pPr>
    </w:p>
    <w:p w14:paraId="31C8325C" w14:textId="6840C59E" w:rsidR="00924027" w:rsidRDefault="00924027" w:rsidP="00BE0F5F">
      <w:pPr>
        <w:spacing w:line="276" w:lineRule="auto"/>
        <w:ind w:firstLine="567"/>
        <w:jc w:val="both"/>
        <w:rPr>
          <w:snapToGrid w:val="0"/>
        </w:rPr>
      </w:pPr>
    </w:p>
    <w:p w14:paraId="17EA2235" w14:textId="77777777" w:rsidR="00924027" w:rsidRPr="00432E60" w:rsidRDefault="00924027" w:rsidP="00BE0F5F">
      <w:pPr>
        <w:spacing w:line="276" w:lineRule="auto"/>
        <w:ind w:firstLine="567"/>
        <w:jc w:val="both"/>
        <w:rPr>
          <w:snapToGrid w:val="0"/>
        </w:rPr>
      </w:pPr>
    </w:p>
    <w:p w14:paraId="3F01668D"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3C8088A" w14:textId="77777777" w:rsidR="00BE0F5F" w:rsidRPr="00432E60" w:rsidRDefault="00BE0F5F" w:rsidP="00BE0F5F">
      <w:pPr>
        <w:spacing w:line="276" w:lineRule="auto"/>
        <w:ind w:right="4111"/>
        <w:jc w:val="center"/>
        <w:rPr>
          <w:iCs/>
          <w:snapToGrid w:val="0"/>
          <w:vertAlign w:val="superscript"/>
        </w:rPr>
      </w:pPr>
      <w:r w:rsidRPr="00432E60">
        <w:rPr>
          <w:iCs/>
          <w:snapToGrid w:val="0"/>
          <w:vertAlign w:val="superscript"/>
        </w:rPr>
        <w:t>(подпись, М.П.)</w:t>
      </w:r>
    </w:p>
    <w:p w14:paraId="1BFC5D64"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B979534" w14:textId="77777777" w:rsidR="00BE0F5F" w:rsidRPr="00432E60" w:rsidRDefault="00BE0F5F" w:rsidP="00BE0F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54FE494" w14:textId="0758BEB0" w:rsidR="00432C5F" w:rsidRPr="00432E60" w:rsidRDefault="00432C5F" w:rsidP="000C2A05">
      <w:pPr>
        <w:spacing w:line="276" w:lineRule="auto"/>
        <w:jc w:val="both"/>
        <w:rPr>
          <w:snapToGrid w:val="0"/>
          <w:vertAlign w:val="superscript"/>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05E7F48B" w14:textId="77777777" w:rsidR="00416AA3" w:rsidRPr="00432E60" w:rsidRDefault="00416AA3" w:rsidP="00FD687E">
      <w:pPr>
        <w:spacing w:line="276" w:lineRule="auto"/>
        <w:jc w:val="both"/>
        <w:rPr>
          <w:b/>
          <w:sz w:val="28"/>
          <w:szCs w:val="28"/>
        </w:rPr>
      </w:pPr>
      <w:r w:rsidRPr="00432E60">
        <w:br w:type="page"/>
      </w:r>
    </w:p>
    <w:p w14:paraId="2E9D254E" w14:textId="5B89FA81"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09789642"/>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56AF0C66"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2910"/>
        <w:gridCol w:w="1416"/>
        <w:gridCol w:w="2554"/>
        <w:gridCol w:w="2375"/>
      </w:tblGrid>
      <w:tr w:rsidR="00B71554" w:rsidRPr="00432E60" w14:paraId="7891156E" w14:textId="77777777" w:rsidTr="000C2A05">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9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7"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311" w:type="pct"/>
            <w:shd w:val="clear" w:color="auto" w:fill="F2F2F2" w:themeFill="background1" w:themeFillShade="F2"/>
            <w:vAlign w:val="center"/>
          </w:tcPr>
          <w:p w14:paraId="278E6592" w14:textId="784BDBAD" w:rsidR="006D578C" w:rsidRPr="000C2A05" w:rsidRDefault="006D578C" w:rsidP="000C2A05">
            <w:pPr>
              <w:spacing w:line="276" w:lineRule="auto"/>
              <w:jc w:val="center"/>
              <w:rPr>
                <w:rFonts w:eastAsiaTheme="majorEastAsia"/>
                <w:bCs/>
                <w:sz w:val="20"/>
                <w:szCs w:val="20"/>
                <w:lang w:val="ru"/>
              </w:rPr>
            </w:pPr>
            <w:r w:rsidRPr="00432E60">
              <w:rPr>
                <w:rFonts w:eastAsiaTheme="majorEastAsia"/>
                <w:bCs/>
                <w:sz w:val="20"/>
                <w:szCs w:val="20"/>
                <w:lang w:val="ru"/>
              </w:rPr>
              <w:t>Цена</w:t>
            </w:r>
            <w:r w:rsidR="00924027">
              <w:rPr>
                <w:rFonts w:eastAsiaTheme="majorEastAsia"/>
                <w:bCs/>
                <w:sz w:val="20"/>
                <w:szCs w:val="20"/>
                <w:lang w:val="ru"/>
              </w:rPr>
              <w:t xml:space="preserve"> за ед.</w:t>
            </w:r>
            <w:r w:rsidRPr="00432E60">
              <w:rPr>
                <w:rFonts w:eastAsiaTheme="majorEastAsia"/>
                <w:bCs/>
                <w:sz w:val="20"/>
                <w:szCs w:val="20"/>
                <w:lang w:val="ru"/>
              </w:rPr>
              <w:t>, без учета НДС,</w:t>
            </w:r>
            <w:r w:rsidR="000C2A05">
              <w:rPr>
                <w:rFonts w:eastAsiaTheme="majorEastAsia"/>
                <w:bCs/>
                <w:sz w:val="20"/>
                <w:szCs w:val="20"/>
                <w:lang w:val="ru"/>
              </w:rPr>
              <w:t xml:space="preserve"> руб.</w:t>
            </w:r>
          </w:p>
        </w:tc>
        <w:tc>
          <w:tcPr>
            <w:tcW w:w="1219" w:type="pct"/>
            <w:shd w:val="clear" w:color="auto" w:fill="F2F2F2" w:themeFill="background1" w:themeFillShade="F2"/>
            <w:vAlign w:val="center"/>
          </w:tcPr>
          <w:p w14:paraId="26BB3FF3" w14:textId="5CAD889C" w:rsidR="006D578C" w:rsidRPr="00432E60" w:rsidRDefault="00C507DC" w:rsidP="000C2A05">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0C2A05">
              <w:rPr>
                <w:rFonts w:eastAsiaTheme="majorEastAsia"/>
                <w:bCs/>
                <w:sz w:val="20"/>
                <w:szCs w:val="20"/>
                <w:lang w:val="ru"/>
              </w:rPr>
              <w:t xml:space="preserve"> руб.</w:t>
            </w:r>
          </w:p>
        </w:tc>
      </w:tr>
      <w:tr w:rsidR="00432CE1" w:rsidRPr="00DD4846" w14:paraId="35CB14BD" w14:textId="77777777" w:rsidTr="000C2A05">
        <w:trPr>
          <w:trHeight w:val="20"/>
        </w:trPr>
        <w:tc>
          <w:tcPr>
            <w:tcW w:w="249" w:type="pct"/>
            <w:vAlign w:val="center"/>
          </w:tcPr>
          <w:p w14:paraId="70F01A17" w14:textId="5154D2ED" w:rsidR="00432CE1" w:rsidRPr="00DD4846" w:rsidRDefault="00432CE1" w:rsidP="00432CE1">
            <w:pPr>
              <w:spacing w:line="276" w:lineRule="auto"/>
              <w:rPr>
                <w:sz w:val="20"/>
                <w:szCs w:val="20"/>
              </w:rPr>
            </w:pPr>
            <w:r>
              <w:rPr>
                <w:sz w:val="20"/>
                <w:szCs w:val="20"/>
              </w:rPr>
              <w:t>1.</w:t>
            </w:r>
          </w:p>
        </w:tc>
        <w:tc>
          <w:tcPr>
            <w:tcW w:w="1494" w:type="pct"/>
            <w:vAlign w:val="center"/>
          </w:tcPr>
          <w:p w14:paraId="4625CB62" w14:textId="493569B0" w:rsidR="00432CE1" w:rsidRPr="00DD4846" w:rsidRDefault="00432CE1" w:rsidP="00432CE1">
            <w:pPr>
              <w:spacing w:line="276" w:lineRule="auto"/>
              <w:rPr>
                <w:rFonts w:eastAsiaTheme="majorEastAsia"/>
                <w:bCs/>
                <w:sz w:val="20"/>
                <w:szCs w:val="20"/>
                <w:lang w:val="ru"/>
              </w:rPr>
            </w:pPr>
            <w:r w:rsidRPr="00432CE1">
              <w:rPr>
                <w:rFonts w:eastAsiaTheme="majorEastAsia"/>
                <w:bCs/>
                <w:sz w:val="20"/>
                <w:szCs w:val="20"/>
                <w:lang w:val="ru"/>
              </w:rPr>
              <w:t>Операционная система для рабочих мест (</w:t>
            </w:r>
            <w:proofErr w:type="spellStart"/>
            <w:r w:rsidRPr="00432CE1">
              <w:rPr>
                <w:rFonts w:eastAsiaTheme="majorEastAsia"/>
                <w:bCs/>
                <w:sz w:val="20"/>
                <w:szCs w:val="20"/>
                <w:lang w:val="ru"/>
              </w:rPr>
              <w:t>Astra</w:t>
            </w:r>
            <w:proofErr w:type="spellEnd"/>
            <w:r w:rsidRPr="00432CE1">
              <w:rPr>
                <w:rFonts w:eastAsiaTheme="majorEastAsia"/>
                <w:bCs/>
                <w:sz w:val="20"/>
                <w:szCs w:val="20"/>
                <w:lang w:val="ru"/>
              </w:rPr>
              <w:t xml:space="preserve"> </w:t>
            </w:r>
            <w:proofErr w:type="spellStart"/>
            <w:r w:rsidRPr="00432CE1">
              <w:rPr>
                <w:rFonts w:eastAsiaTheme="majorEastAsia"/>
                <w:bCs/>
                <w:sz w:val="20"/>
                <w:szCs w:val="20"/>
                <w:lang w:val="ru"/>
              </w:rPr>
              <w:t>Linux</w:t>
            </w:r>
            <w:proofErr w:type="spellEnd"/>
            <w:r w:rsidRPr="00432CE1">
              <w:rPr>
                <w:rFonts w:eastAsiaTheme="majorEastAsia"/>
                <w:bCs/>
                <w:sz w:val="20"/>
                <w:szCs w:val="20"/>
                <w:lang w:val="ru"/>
              </w:rPr>
              <w:t xml:space="preserve"> </w:t>
            </w:r>
            <w:proofErr w:type="spellStart"/>
            <w:r w:rsidRPr="00432CE1">
              <w:rPr>
                <w:rFonts w:eastAsiaTheme="majorEastAsia"/>
                <w:bCs/>
                <w:sz w:val="20"/>
                <w:szCs w:val="20"/>
                <w:lang w:val="ru"/>
              </w:rPr>
              <w:t>Desktop</w:t>
            </w:r>
            <w:proofErr w:type="spellEnd"/>
            <w:r w:rsidRPr="00432CE1">
              <w:rPr>
                <w:rFonts w:eastAsiaTheme="majorEastAsia"/>
                <w:bCs/>
                <w:sz w:val="20"/>
                <w:szCs w:val="20"/>
                <w:lang w:val="ru"/>
              </w:rPr>
              <w:t xml:space="preserve"> </w:t>
            </w:r>
            <w:proofErr w:type="spellStart"/>
            <w:r w:rsidRPr="00432CE1">
              <w:rPr>
                <w:rFonts w:eastAsiaTheme="majorEastAsia"/>
                <w:bCs/>
                <w:sz w:val="20"/>
                <w:szCs w:val="20"/>
                <w:lang w:val="ru"/>
              </w:rPr>
              <w:t>Special</w:t>
            </w:r>
            <w:proofErr w:type="spellEnd"/>
            <w:r w:rsidRPr="00432CE1">
              <w:rPr>
                <w:rFonts w:eastAsiaTheme="majorEastAsia"/>
                <w:bCs/>
                <w:sz w:val="20"/>
                <w:szCs w:val="20"/>
                <w:lang w:val="ru"/>
              </w:rPr>
              <w:t xml:space="preserve"> </w:t>
            </w:r>
            <w:proofErr w:type="spellStart"/>
            <w:r w:rsidRPr="00432CE1">
              <w:rPr>
                <w:rFonts w:eastAsiaTheme="majorEastAsia"/>
                <w:bCs/>
                <w:sz w:val="20"/>
                <w:szCs w:val="20"/>
                <w:lang w:val="ru"/>
              </w:rPr>
              <w:t>Edition</w:t>
            </w:r>
            <w:proofErr w:type="spellEnd"/>
            <w:r w:rsidRPr="00432CE1">
              <w:rPr>
                <w:rFonts w:eastAsiaTheme="majorEastAsia"/>
                <w:bCs/>
                <w:sz w:val="20"/>
                <w:szCs w:val="20"/>
                <w:lang w:val="ru"/>
              </w:rPr>
              <w:t xml:space="preserve"> версия 1.7, x86-64, тип «Орел», срок действия бессрочная)</w:t>
            </w:r>
          </w:p>
        </w:tc>
        <w:tc>
          <w:tcPr>
            <w:tcW w:w="727" w:type="pct"/>
            <w:vAlign w:val="center"/>
          </w:tcPr>
          <w:p w14:paraId="32F83F27" w14:textId="0A1E57F0" w:rsidR="00432CE1" w:rsidRPr="00DD4846" w:rsidRDefault="00432CE1" w:rsidP="00432CE1">
            <w:pPr>
              <w:spacing w:line="276" w:lineRule="auto"/>
              <w:jc w:val="center"/>
              <w:rPr>
                <w:rFonts w:eastAsiaTheme="majorEastAsia"/>
                <w:bCs/>
                <w:sz w:val="20"/>
                <w:szCs w:val="20"/>
                <w:lang w:val="ru"/>
              </w:rPr>
            </w:pPr>
            <w:r>
              <w:rPr>
                <w:rFonts w:eastAsiaTheme="majorEastAsia"/>
                <w:bCs/>
                <w:sz w:val="20"/>
                <w:szCs w:val="20"/>
                <w:lang w:val="ru"/>
              </w:rPr>
              <w:t>100 шт.</w:t>
            </w:r>
          </w:p>
        </w:tc>
        <w:tc>
          <w:tcPr>
            <w:tcW w:w="1311" w:type="pct"/>
            <w:vAlign w:val="center"/>
          </w:tcPr>
          <w:p w14:paraId="789B78C2" w14:textId="77777777" w:rsidR="00432CE1" w:rsidRPr="00DD4846" w:rsidRDefault="00432CE1" w:rsidP="00432CE1">
            <w:pPr>
              <w:spacing w:line="276" w:lineRule="auto"/>
              <w:jc w:val="center"/>
              <w:rPr>
                <w:rFonts w:eastAsiaTheme="majorEastAsia"/>
                <w:bCs/>
                <w:sz w:val="20"/>
                <w:szCs w:val="20"/>
                <w:lang w:val="ru"/>
              </w:rPr>
            </w:pPr>
          </w:p>
        </w:tc>
        <w:tc>
          <w:tcPr>
            <w:tcW w:w="1219" w:type="pct"/>
            <w:vAlign w:val="center"/>
          </w:tcPr>
          <w:p w14:paraId="7F749027" w14:textId="77777777" w:rsidR="00432CE1" w:rsidRPr="00DD4846" w:rsidRDefault="00432CE1" w:rsidP="00432CE1">
            <w:pPr>
              <w:spacing w:line="276" w:lineRule="auto"/>
              <w:jc w:val="center"/>
              <w:rPr>
                <w:rFonts w:eastAsiaTheme="majorEastAsia"/>
                <w:bCs/>
                <w:sz w:val="20"/>
                <w:szCs w:val="20"/>
                <w:lang w:val="ru"/>
              </w:rPr>
            </w:pPr>
          </w:p>
        </w:tc>
      </w:tr>
      <w:tr w:rsidR="00432CE1" w:rsidRPr="00DD4846" w14:paraId="59ACCFCF" w14:textId="77777777" w:rsidTr="000C2A05">
        <w:trPr>
          <w:trHeight w:val="20"/>
        </w:trPr>
        <w:tc>
          <w:tcPr>
            <w:tcW w:w="249" w:type="pct"/>
            <w:vAlign w:val="center"/>
          </w:tcPr>
          <w:p w14:paraId="4EFB576A" w14:textId="5A06C8DE" w:rsidR="00432CE1" w:rsidRDefault="00432CE1" w:rsidP="00432CE1">
            <w:pPr>
              <w:spacing w:line="276" w:lineRule="auto"/>
              <w:rPr>
                <w:sz w:val="20"/>
                <w:szCs w:val="20"/>
              </w:rPr>
            </w:pPr>
            <w:r>
              <w:rPr>
                <w:sz w:val="20"/>
                <w:szCs w:val="20"/>
              </w:rPr>
              <w:t>2.</w:t>
            </w:r>
          </w:p>
        </w:tc>
        <w:tc>
          <w:tcPr>
            <w:tcW w:w="1494" w:type="pct"/>
            <w:vAlign w:val="center"/>
          </w:tcPr>
          <w:p w14:paraId="492035EE" w14:textId="77777777" w:rsidR="00432CE1" w:rsidRPr="00432CE1" w:rsidRDefault="00432CE1" w:rsidP="00432CE1">
            <w:pPr>
              <w:spacing w:line="276" w:lineRule="auto"/>
              <w:rPr>
                <w:rFonts w:eastAsiaTheme="majorEastAsia"/>
                <w:bCs/>
                <w:sz w:val="20"/>
                <w:szCs w:val="20"/>
                <w:lang w:val="ru"/>
              </w:rPr>
            </w:pPr>
            <w:r w:rsidRPr="00432CE1">
              <w:rPr>
                <w:rFonts w:eastAsiaTheme="majorEastAsia"/>
                <w:bCs/>
                <w:sz w:val="20"/>
                <w:szCs w:val="20"/>
                <w:lang w:val="ru"/>
              </w:rPr>
              <w:t>"Операционная система для сервера</w:t>
            </w:r>
          </w:p>
          <w:p w14:paraId="1B55691B" w14:textId="73C1B796" w:rsidR="00432CE1" w:rsidRPr="00012E5B" w:rsidRDefault="00432CE1" w:rsidP="00432CE1">
            <w:pPr>
              <w:spacing w:line="276" w:lineRule="auto"/>
              <w:rPr>
                <w:sz w:val="22"/>
                <w:szCs w:val="22"/>
              </w:rPr>
            </w:pPr>
            <w:r w:rsidRPr="00432CE1">
              <w:rPr>
                <w:rFonts w:eastAsiaTheme="majorEastAsia"/>
                <w:bCs/>
                <w:sz w:val="20"/>
                <w:szCs w:val="20"/>
                <w:lang w:val="ru"/>
              </w:rPr>
              <w:t>(</w:t>
            </w:r>
            <w:proofErr w:type="spellStart"/>
            <w:r w:rsidRPr="00432CE1">
              <w:rPr>
                <w:rFonts w:eastAsiaTheme="majorEastAsia"/>
                <w:bCs/>
                <w:sz w:val="20"/>
                <w:szCs w:val="20"/>
                <w:lang w:val="ru"/>
              </w:rPr>
              <w:t>Astra</w:t>
            </w:r>
            <w:proofErr w:type="spellEnd"/>
            <w:r w:rsidRPr="00432CE1">
              <w:rPr>
                <w:rFonts w:eastAsiaTheme="majorEastAsia"/>
                <w:bCs/>
                <w:sz w:val="20"/>
                <w:szCs w:val="20"/>
                <w:lang w:val="ru"/>
              </w:rPr>
              <w:t xml:space="preserve"> </w:t>
            </w:r>
            <w:proofErr w:type="spellStart"/>
            <w:r w:rsidRPr="00432CE1">
              <w:rPr>
                <w:rFonts w:eastAsiaTheme="majorEastAsia"/>
                <w:bCs/>
                <w:sz w:val="20"/>
                <w:szCs w:val="20"/>
                <w:lang w:val="ru"/>
              </w:rPr>
              <w:t>Linux</w:t>
            </w:r>
            <w:proofErr w:type="spellEnd"/>
            <w:r w:rsidRPr="00432CE1">
              <w:rPr>
                <w:rFonts w:eastAsiaTheme="majorEastAsia"/>
                <w:bCs/>
                <w:sz w:val="20"/>
                <w:szCs w:val="20"/>
                <w:lang w:val="ru"/>
              </w:rPr>
              <w:t xml:space="preserve"> </w:t>
            </w:r>
            <w:proofErr w:type="spellStart"/>
            <w:r w:rsidRPr="00432CE1">
              <w:rPr>
                <w:rFonts w:eastAsiaTheme="majorEastAsia"/>
                <w:bCs/>
                <w:sz w:val="20"/>
                <w:szCs w:val="20"/>
                <w:lang w:val="ru"/>
              </w:rPr>
              <w:t>Server</w:t>
            </w:r>
            <w:proofErr w:type="spellEnd"/>
            <w:r w:rsidRPr="00432CE1">
              <w:rPr>
                <w:rFonts w:eastAsiaTheme="majorEastAsia"/>
                <w:bCs/>
                <w:sz w:val="20"/>
                <w:szCs w:val="20"/>
                <w:lang w:val="ru"/>
              </w:rPr>
              <w:t xml:space="preserve"> </w:t>
            </w:r>
            <w:proofErr w:type="spellStart"/>
            <w:r w:rsidRPr="00432CE1">
              <w:rPr>
                <w:rFonts w:eastAsiaTheme="majorEastAsia"/>
                <w:bCs/>
                <w:sz w:val="20"/>
                <w:szCs w:val="20"/>
                <w:lang w:val="ru"/>
              </w:rPr>
              <w:t>Special</w:t>
            </w:r>
            <w:proofErr w:type="spellEnd"/>
            <w:r w:rsidRPr="00432CE1">
              <w:rPr>
                <w:rFonts w:eastAsiaTheme="majorEastAsia"/>
                <w:bCs/>
                <w:sz w:val="20"/>
                <w:szCs w:val="20"/>
                <w:lang w:val="ru"/>
              </w:rPr>
              <w:t xml:space="preserve"> </w:t>
            </w:r>
            <w:proofErr w:type="spellStart"/>
            <w:r w:rsidRPr="00432CE1">
              <w:rPr>
                <w:rFonts w:eastAsiaTheme="majorEastAsia"/>
                <w:bCs/>
                <w:sz w:val="20"/>
                <w:szCs w:val="20"/>
                <w:lang w:val="ru"/>
              </w:rPr>
              <w:t>Edition</w:t>
            </w:r>
            <w:proofErr w:type="spellEnd"/>
            <w:r w:rsidRPr="00432CE1">
              <w:rPr>
                <w:rFonts w:eastAsiaTheme="majorEastAsia"/>
                <w:bCs/>
                <w:sz w:val="20"/>
                <w:szCs w:val="20"/>
                <w:lang w:val="ru"/>
              </w:rPr>
              <w:t>, x86-64 версия 1.7, «Орел», срок действия бессрочная)"</w:t>
            </w:r>
          </w:p>
        </w:tc>
        <w:tc>
          <w:tcPr>
            <w:tcW w:w="727" w:type="pct"/>
            <w:vAlign w:val="center"/>
          </w:tcPr>
          <w:p w14:paraId="36AE045B" w14:textId="69ACE44F" w:rsidR="00432CE1" w:rsidRDefault="00432CE1" w:rsidP="00432CE1">
            <w:pPr>
              <w:spacing w:line="276" w:lineRule="auto"/>
              <w:jc w:val="center"/>
              <w:rPr>
                <w:rFonts w:eastAsiaTheme="majorEastAsia"/>
                <w:bCs/>
                <w:sz w:val="20"/>
                <w:szCs w:val="20"/>
                <w:lang w:val="ru"/>
              </w:rPr>
            </w:pPr>
            <w:r>
              <w:rPr>
                <w:rFonts w:eastAsiaTheme="majorEastAsia"/>
                <w:bCs/>
                <w:sz w:val="20"/>
                <w:szCs w:val="20"/>
                <w:lang w:val="ru"/>
              </w:rPr>
              <w:t>65 шт.</w:t>
            </w:r>
          </w:p>
        </w:tc>
        <w:tc>
          <w:tcPr>
            <w:tcW w:w="1311" w:type="pct"/>
            <w:vAlign w:val="center"/>
          </w:tcPr>
          <w:p w14:paraId="4CE9DED7" w14:textId="77777777" w:rsidR="00432CE1" w:rsidRPr="00DD4846" w:rsidRDefault="00432CE1" w:rsidP="00432CE1">
            <w:pPr>
              <w:spacing w:line="276" w:lineRule="auto"/>
              <w:jc w:val="center"/>
              <w:rPr>
                <w:rFonts w:eastAsiaTheme="majorEastAsia"/>
                <w:bCs/>
                <w:sz w:val="20"/>
                <w:szCs w:val="20"/>
                <w:lang w:val="ru"/>
              </w:rPr>
            </w:pPr>
          </w:p>
        </w:tc>
        <w:tc>
          <w:tcPr>
            <w:tcW w:w="1219" w:type="pct"/>
            <w:vAlign w:val="center"/>
          </w:tcPr>
          <w:p w14:paraId="4316B865" w14:textId="77777777" w:rsidR="00432CE1" w:rsidRPr="00DD4846" w:rsidRDefault="00432CE1" w:rsidP="00432CE1">
            <w:pPr>
              <w:spacing w:line="276" w:lineRule="auto"/>
              <w:jc w:val="center"/>
              <w:rPr>
                <w:rFonts w:eastAsiaTheme="majorEastAsia"/>
                <w:bCs/>
                <w:sz w:val="20"/>
                <w:szCs w:val="20"/>
                <w:lang w:val="ru"/>
              </w:rPr>
            </w:pPr>
          </w:p>
        </w:tc>
      </w:tr>
      <w:tr w:rsidR="00FC30C3" w:rsidRPr="00432E60" w14:paraId="76E0B2C3" w14:textId="77777777" w:rsidTr="00ED25D1">
        <w:trPr>
          <w:trHeight w:val="20"/>
        </w:trPr>
        <w:tc>
          <w:tcPr>
            <w:tcW w:w="3781"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9"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659C9D84" w14:textId="16F6B7B6" w:rsidR="00B949AE" w:rsidRPr="00432E60" w:rsidRDefault="00432C5F" w:rsidP="00DC6FAA">
      <w:pPr>
        <w:spacing w:line="276" w:lineRule="auto"/>
        <w:jc w:val="both"/>
        <w:rPr>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0D967A1" w:rsidR="00B949AE" w:rsidRPr="00432E60" w:rsidRDefault="00B949AE" w:rsidP="000C2A05">
      <w:pPr>
        <w:spacing w:line="276" w:lineRule="auto"/>
      </w:pPr>
      <w:bookmarkStart w:id="90" w:name="_Toc418282215"/>
      <w:bookmarkStart w:id="91" w:name="_Toc418282217"/>
      <w:bookmarkStart w:id="92" w:name="_Hlt22846931"/>
      <w:bookmarkStart w:id="93" w:name="_2.4._Протокол_разногласий"/>
      <w:bookmarkStart w:id="94" w:name="_Toc90385120"/>
      <w:bookmarkStart w:id="95" w:name="_Toc311975370"/>
      <w:bookmarkEnd w:id="85"/>
      <w:bookmarkEnd w:id="86"/>
      <w:bookmarkEnd w:id="87"/>
      <w:bookmarkEnd w:id="88"/>
      <w:bookmarkEnd w:id="89"/>
      <w:bookmarkEnd w:id="90"/>
      <w:bookmarkEnd w:id="91"/>
      <w:bookmarkEnd w:id="92"/>
      <w:bookmarkEnd w:id="93"/>
      <w:r w:rsidRPr="00432E60">
        <w:br w:type="page"/>
      </w: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6" w:name="_Toc418282220"/>
      <w:bookmarkStart w:id="97" w:name="_Toc418282222"/>
      <w:bookmarkStart w:id="98" w:name="_Toc418282225"/>
      <w:bookmarkStart w:id="99" w:name="_Toc418282229"/>
      <w:bookmarkStart w:id="100" w:name="_Toc418282236"/>
      <w:bookmarkStart w:id="101" w:name="_Toc418282241"/>
      <w:bookmarkStart w:id="102" w:name="_2.5._План_распределения"/>
      <w:bookmarkStart w:id="103" w:name="_Ref196744862"/>
      <w:bookmarkStart w:id="104" w:name="_Toc209789643"/>
      <w:bookmarkStart w:id="105" w:name="_Ref90381523"/>
      <w:bookmarkStart w:id="106" w:name="_Toc90385124"/>
      <w:bookmarkStart w:id="107" w:name="_Ref93268095"/>
      <w:bookmarkStart w:id="108" w:name="_Ref93268099"/>
      <w:bookmarkStart w:id="109" w:name="_Toc311975390"/>
      <w:bookmarkStart w:id="110" w:name="_Toc415874708"/>
      <w:bookmarkStart w:id="111" w:name="_Toc137206823"/>
      <w:bookmarkEnd w:id="78"/>
      <w:bookmarkEnd w:id="94"/>
      <w:bookmarkEnd w:id="95"/>
      <w:bookmarkEnd w:id="96"/>
      <w:bookmarkEnd w:id="97"/>
      <w:bookmarkEnd w:id="98"/>
      <w:bookmarkEnd w:id="99"/>
      <w:bookmarkEnd w:id="100"/>
      <w:bookmarkEnd w:id="101"/>
      <w:bookmarkEnd w:id="102"/>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3"/>
      <w:bookmarkEnd w:id="104"/>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2" w:name="форма5"/>
      <w:bookmarkEnd w:id="112"/>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5"/>
      <w:bookmarkEnd w:id="106"/>
      <w:bookmarkEnd w:id="107"/>
      <w:bookmarkEnd w:id="108"/>
      <w:bookmarkEnd w:id="109"/>
      <w:bookmarkEnd w:id="110"/>
      <w:bookmarkEnd w:id="111"/>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4FFB0B2F" w14:textId="02B5A603" w:rsidR="00A6589C" w:rsidRPr="00432E60" w:rsidRDefault="00432C5F" w:rsidP="000C2A05">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3EE28E1E" w14:textId="2C8DA45F" w:rsidR="00CE61AA" w:rsidRPr="000C2A05" w:rsidRDefault="00A6589C" w:rsidP="000C2A05">
      <w:pPr>
        <w:pStyle w:val="4"/>
        <w:numPr>
          <w:ilvl w:val="1"/>
          <w:numId w:val="18"/>
        </w:numPr>
        <w:tabs>
          <w:tab w:val="clear" w:pos="1134"/>
          <w:tab w:val="left" w:pos="567"/>
        </w:tabs>
        <w:spacing w:before="0" w:after="0" w:line="276" w:lineRule="auto"/>
        <w:ind w:left="0" w:firstLine="0"/>
        <w:jc w:val="left"/>
        <w:rPr>
          <w:i w:val="0"/>
          <w:sz w:val="24"/>
        </w:rPr>
      </w:pPr>
      <w:bookmarkStart w:id="113" w:name="_2.6._Декларация_соответствия"/>
      <w:bookmarkStart w:id="114" w:name="_Ref196744827"/>
      <w:bookmarkStart w:id="115" w:name="_Toc209789644"/>
      <w:bookmarkEnd w:id="113"/>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Start w:id="116" w:name="_Hlk196746023"/>
      <w:bookmarkEnd w:id="114"/>
      <w:bookmarkEnd w:id="115"/>
    </w:p>
    <w:bookmarkEnd w:id="116"/>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7" w:name="форма6"/>
      <w:bookmarkEnd w:id="117"/>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0ABF8B1" w14:textId="12AF7794" w:rsidR="00035A24" w:rsidRPr="000C2A05" w:rsidRDefault="000C2A05" w:rsidP="000C2A05">
      <w:pPr>
        <w:pStyle w:val="4"/>
        <w:tabs>
          <w:tab w:val="clear" w:pos="1134"/>
          <w:tab w:val="left" w:pos="567"/>
        </w:tabs>
        <w:spacing w:before="0" w:after="0" w:line="276" w:lineRule="auto"/>
        <w:jc w:val="left"/>
        <w:rPr>
          <w:snapToGrid w:val="0"/>
        </w:rPr>
      </w:pPr>
      <w:bookmarkStart w:id="118" w:name="_2.7._Справка_о"/>
      <w:bookmarkEnd w:id="118"/>
      <w:r w:rsidRPr="00432E60">
        <w:rPr>
          <w:snapToGrid w:val="0"/>
        </w:rPr>
        <w:t xml:space="preserve"> </w:t>
      </w:r>
      <w:r w:rsidR="00035A24" w:rsidRPr="00432E60">
        <w:rPr>
          <w:b w:val="0"/>
          <w:snapToGrid w:val="0"/>
        </w:rPr>
        <w:br w:type="page"/>
      </w:r>
    </w:p>
    <w:p w14:paraId="054B7C14" w14:textId="77777777" w:rsidR="00FD687E" w:rsidRPr="00FD687E" w:rsidRDefault="00FD687E" w:rsidP="00FD687E">
      <w:pPr>
        <w:pStyle w:val="20"/>
        <w:spacing w:line="276" w:lineRule="auto"/>
        <w:jc w:val="center"/>
        <w:rPr>
          <w:rFonts w:eastAsiaTheme="majorEastAsia"/>
          <w:sz w:val="24"/>
          <w:szCs w:val="24"/>
          <w:lang w:val="ru"/>
        </w:rPr>
      </w:pPr>
      <w:bookmarkStart w:id="119" w:name="_2.8._Справка_о"/>
      <w:bookmarkStart w:id="120" w:name="P115"/>
      <w:bookmarkStart w:id="121" w:name="P400"/>
      <w:bookmarkStart w:id="122" w:name="P526"/>
      <w:bookmarkStart w:id="123" w:name="P527"/>
      <w:bookmarkStart w:id="124" w:name="P528"/>
      <w:bookmarkStart w:id="125" w:name="P529"/>
      <w:bookmarkStart w:id="126" w:name="P530"/>
      <w:bookmarkStart w:id="127" w:name="P531"/>
      <w:bookmarkStart w:id="128" w:name="P532"/>
      <w:bookmarkStart w:id="129" w:name="P533"/>
      <w:bookmarkStart w:id="130" w:name="_РАЗДЕЛ_4._ТРЕБОВАНИЯ"/>
      <w:bookmarkStart w:id="131" w:name="_Toc209789645"/>
      <w:bookmarkStart w:id="132" w:name="_Ref312031562"/>
      <w:bookmarkStart w:id="133" w:name="_Ref313447456"/>
      <w:bookmarkStart w:id="134" w:name="_Ref313447487"/>
      <w:bookmarkStart w:id="135" w:name="_Ref414042300"/>
      <w:bookmarkStart w:id="136" w:name="_Ref414042605"/>
      <w:bookmarkStart w:id="137" w:name="_Toc415874780"/>
      <w:bookmarkStart w:id="138" w:name="_Ref58587334"/>
      <w:bookmarkStart w:id="139" w:name="_Toc137206827"/>
      <w:bookmarkEnd w:id="119"/>
      <w:bookmarkEnd w:id="120"/>
      <w:bookmarkEnd w:id="121"/>
      <w:bookmarkEnd w:id="122"/>
      <w:bookmarkEnd w:id="123"/>
      <w:bookmarkEnd w:id="124"/>
      <w:bookmarkEnd w:id="125"/>
      <w:bookmarkEnd w:id="126"/>
      <w:bookmarkEnd w:id="127"/>
      <w:bookmarkEnd w:id="128"/>
      <w:bookmarkEnd w:id="129"/>
      <w:bookmarkEnd w:id="130"/>
      <w:r w:rsidRPr="00FD687E">
        <w:rPr>
          <w:rFonts w:eastAsiaTheme="majorEastAsia"/>
          <w:sz w:val="24"/>
          <w:szCs w:val="24"/>
          <w:lang w:val="ru"/>
        </w:rPr>
        <w:lastRenderedPageBreak/>
        <w:t>РАЗДЕЛ 3. ПРОЕКТ ДОГОВОРА</w:t>
      </w:r>
      <w:bookmarkEnd w:id="131"/>
    </w:p>
    <w:p w14:paraId="4DABE265" w14:textId="3D4B6FE0" w:rsidR="00FD687E" w:rsidRPr="00FD687E" w:rsidRDefault="00FD687E" w:rsidP="00FD687E">
      <w:pPr>
        <w:pStyle w:val="20"/>
        <w:spacing w:before="0" w:after="0" w:line="276" w:lineRule="auto"/>
        <w:ind w:firstLine="0"/>
        <w:jc w:val="left"/>
        <w:rPr>
          <w:rFonts w:eastAsiaTheme="majorEastAsia"/>
          <w:b w:val="0"/>
          <w:sz w:val="24"/>
          <w:szCs w:val="24"/>
          <w:lang w:val="ru"/>
        </w:rPr>
      </w:pPr>
      <w:r>
        <w:rPr>
          <w:rFonts w:eastAsiaTheme="majorEastAsia"/>
          <w:b w:val="0"/>
          <w:sz w:val="24"/>
          <w:szCs w:val="24"/>
          <w:lang w:val="ru"/>
        </w:rPr>
        <w:tab/>
      </w:r>
      <w:bookmarkStart w:id="140" w:name="_Toc209789646"/>
      <w:r w:rsidRPr="00FD687E">
        <w:rPr>
          <w:rFonts w:eastAsiaTheme="majorEastAsia"/>
          <w:b w:val="0"/>
          <w:sz w:val="24"/>
          <w:szCs w:val="24"/>
          <w:lang w:val="ru"/>
        </w:rPr>
        <w:t>Проект договора представлен в виде отдельного файла в составе Приложения № 1 к документации о закупке (файл под названием «Проект договора»).</w:t>
      </w:r>
      <w:bookmarkEnd w:id="140"/>
    </w:p>
    <w:p w14:paraId="7341C5BA" w14:textId="120FAF3B" w:rsidR="00FD687E" w:rsidRDefault="00FD687E" w:rsidP="00FD687E">
      <w:pPr>
        <w:pStyle w:val="-3"/>
        <w:rPr>
          <w:rFonts w:eastAsiaTheme="majorEastAsia"/>
          <w:lang w:val="ru"/>
        </w:rPr>
      </w:pPr>
    </w:p>
    <w:p w14:paraId="7EC22F84" w14:textId="7AA5C6EC" w:rsidR="00FD687E" w:rsidRDefault="00FD687E" w:rsidP="00FD687E">
      <w:pPr>
        <w:pStyle w:val="-3"/>
        <w:rPr>
          <w:rFonts w:eastAsiaTheme="majorEastAsia"/>
          <w:lang w:val="ru"/>
        </w:rPr>
      </w:pPr>
    </w:p>
    <w:p w14:paraId="44CD4232" w14:textId="117158C0" w:rsidR="00FD687E" w:rsidRDefault="00FD687E" w:rsidP="00FD687E">
      <w:pPr>
        <w:pStyle w:val="-3"/>
        <w:rPr>
          <w:rFonts w:eastAsiaTheme="majorEastAsia"/>
          <w:lang w:val="ru"/>
        </w:rPr>
      </w:pPr>
    </w:p>
    <w:p w14:paraId="44667665" w14:textId="29D8E6D2" w:rsidR="00FD687E" w:rsidRDefault="00FD687E" w:rsidP="00FD687E">
      <w:pPr>
        <w:pStyle w:val="-3"/>
        <w:rPr>
          <w:rFonts w:eastAsiaTheme="majorEastAsia"/>
          <w:lang w:val="ru"/>
        </w:rPr>
      </w:pPr>
    </w:p>
    <w:p w14:paraId="011BCFDF" w14:textId="23025FBA" w:rsidR="00FD687E" w:rsidRDefault="00FD687E" w:rsidP="00FD687E">
      <w:pPr>
        <w:pStyle w:val="-3"/>
        <w:rPr>
          <w:rFonts w:eastAsiaTheme="majorEastAsia"/>
          <w:lang w:val="ru"/>
        </w:rPr>
      </w:pPr>
    </w:p>
    <w:p w14:paraId="2D1F2183" w14:textId="1E5573C0" w:rsidR="00FD687E" w:rsidRDefault="00FD687E" w:rsidP="00FD687E">
      <w:pPr>
        <w:pStyle w:val="-3"/>
        <w:rPr>
          <w:rFonts w:eastAsiaTheme="majorEastAsia"/>
          <w:lang w:val="ru"/>
        </w:rPr>
      </w:pPr>
    </w:p>
    <w:p w14:paraId="4F463DB7" w14:textId="54BA7713" w:rsidR="00FD687E" w:rsidRDefault="00FD687E" w:rsidP="00FD687E">
      <w:pPr>
        <w:pStyle w:val="-3"/>
        <w:rPr>
          <w:rFonts w:eastAsiaTheme="majorEastAsia"/>
          <w:lang w:val="ru"/>
        </w:rPr>
      </w:pPr>
    </w:p>
    <w:p w14:paraId="1076F11E" w14:textId="3E0CBDE0" w:rsidR="00FD687E" w:rsidRDefault="00FD687E" w:rsidP="00FD687E">
      <w:pPr>
        <w:pStyle w:val="-3"/>
        <w:rPr>
          <w:rFonts w:eastAsiaTheme="majorEastAsia"/>
          <w:lang w:val="ru"/>
        </w:rPr>
      </w:pPr>
    </w:p>
    <w:p w14:paraId="09DD1A23" w14:textId="02406971" w:rsidR="00FD687E" w:rsidRDefault="00FD687E" w:rsidP="00FD687E">
      <w:pPr>
        <w:pStyle w:val="-3"/>
        <w:rPr>
          <w:rFonts w:eastAsiaTheme="majorEastAsia"/>
          <w:lang w:val="ru"/>
        </w:rPr>
      </w:pPr>
    </w:p>
    <w:p w14:paraId="7C19B46B" w14:textId="012B58B3" w:rsidR="00FD687E" w:rsidRDefault="00FD687E" w:rsidP="00FD687E">
      <w:pPr>
        <w:pStyle w:val="-3"/>
        <w:rPr>
          <w:rFonts w:eastAsiaTheme="majorEastAsia"/>
          <w:lang w:val="ru"/>
        </w:rPr>
      </w:pPr>
    </w:p>
    <w:p w14:paraId="76F67DC0" w14:textId="69432DD4" w:rsidR="00FD687E" w:rsidRDefault="00FD687E" w:rsidP="00FD687E">
      <w:pPr>
        <w:pStyle w:val="-3"/>
        <w:rPr>
          <w:rFonts w:eastAsiaTheme="majorEastAsia"/>
          <w:lang w:val="ru"/>
        </w:rPr>
      </w:pPr>
    </w:p>
    <w:p w14:paraId="514205CA" w14:textId="6CE5062C" w:rsidR="00FD687E" w:rsidRDefault="00FD687E" w:rsidP="00FD687E">
      <w:pPr>
        <w:pStyle w:val="-3"/>
        <w:rPr>
          <w:rFonts w:eastAsiaTheme="majorEastAsia"/>
          <w:lang w:val="ru"/>
        </w:rPr>
      </w:pPr>
    </w:p>
    <w:p w14:paraId="292AC67D" w14:textId="690D70AA" w:rsidR="00FD687E" w:rsidRDefault="00FD687E" w:rsidP="00FD687E">
      <w:pPr>
        <w:pStyle w:val="-3"/>
        <w:rPr>
          <w:rFonts w:eastAsiaTheme="majorEastAsia"/>
          <w:lang w:val="ru"/>
        </w:rPr>
      </w:pPr>
    </w:p>
    <w:p w14:paraId="43A81FFF" w14:textId="23E0453E" w:rsidR="00FD687E" w:rsidRDefault="00FD687E" w:rsidP="00FD687E">
      <w:pPr>
        <w:pStyle w:val="-3"/>
        <w:rPr>
          <w:rFonts w:eastAsiaTheme="majorEastAsia"/>
          <w:lang w:val="ru"/>
        </w:rPr>
      </w:pPr>
    </w:p>
    <w:p w14:paraId="6DCD1990" w14:textId="705A926F" w:rsidR="00FD687E" w:rsidRDefault="00FD687E" w:rsidP="00FD687E">
      <w:pPr>
        <w:pStyle w:val="-3"/>
        <w:rPr>
          <w:rFonts w:eastAsiaTheme="majorEastAsia"/>
          <w:lang w:val="ru"/>
        </w:rPr>
      </w:pPr>
    </w:p>
    <w:p w14:paraId="5DB0A688" w14:textId="5CF19322" w:rsidR="00FD687E" w:rsidRDefault="00FD687E" w:rsidP="00FD687E">
      <w:pPr>
        <w:pStyle w:val="-3"/>
        <w:rPr>
          <w:rFonts w:eastAsiaTheme="majorEastAsia"/>
          <w:lang w:val="ru"/>
        </w:rPr>
      </w:pPr>
    </w:p>
    <w:p w14:paraId="3AA6767D" w14:textId="1F1C6BE9" w:rsidR="00FD687E" w:rsidRDefault="00FD687E" w:rsidP="00FD687E">
      <w:pPr>
        <w:pStyle w:val="-3"/>
        <w:rPr>
          <w:rFonts w:eastAsiaTheme="majorEastAsia"/>
          <w:lang w:val="ru"/>
        </w:rPr>
      </w:pPr>
    </w:p>
    <w:p w14:paraId="20647C99" w14:textId="4A0CC0D7" w:rsidR="00FD687E" w:rsidRDefault="00FD687E" w:rsidP="00FD687E">
      <w:pPr>
        <w:pStyle w:val="-3"/>
        <w:rPr>
          <w:rFonts w:eastAsiaTheme="majorEastAsia"/>
          <w:lang w:val="ru"/>
        </w:rPr>
      </w:pPr>
    </w:p>
    <w:p w14:paraId="664EC7FA" w14:textId="775AB3C8" w:rsidR="00FD687E" w:rsidRDefault="00FD687E" w:rsidP="00FD687E">
      <w:pPr>
        <w:pStyle w:val="-3"/>
        <w:rPr>
          <w:rFonts w:eastAsiaTheme="majorEastAsia"/>
          <w:lang w:val="ru"/>
        </w:rPr>
      </w:pPr>
    </w:p>
    <w:p w14:paraId="6DB00A6C" w14:textId="158CBA5D" w:rsidR="00FD687E" w:rsidRDefault="00FD687E" w:rsidP="00FD687E">
      <w:pPr>
        <w:pStyle w:val="-3"/>
        <w:rPr>
          <w:rFonts w:eastAsiaTheme="majorEastAsia"/>
          <w:lang w:val="ru"/>
        </w:rPr>
      </w:pPr>
    </w:p>
    <w:p w14:paraId="52D62F44" w14:textId="7DE0275B" w:rsidR="00FD687E" w:rsidRDefault="00FD687E" w:rsidP="00FD687E">
      <w:pPr>
        <w:pStyle w:val="-3"/>
        <w:rPr>
          <w:rFonts w:eastAsiaTheme="majorEastAsia"/>
          <w:lang w:val="ru"/>
        </w:rPr>
      </w:pPr>
    </w:p>
    <w:p w14:paraId="1B52BE3B" w14:textId="50588DC3" w:rsidR="00FD687E" w:rsidRDefault="00FD687E" w:rsidP="00FD687E">
      <w:pPr>
        <w:pStyle w:val="-3"/>
        <w:rPr>
          <w:rFonts w:eastAsiaTheme="majorEastAsia"/>
          <w:lang w:val="ru"/>
        </w:rPr>
      </w:pPr>
    </w:p>
    <w:p w14:paraId="704351BF" w14:textId="61A3F968" w:rsidR="00FD687E" w:rsidRDefault="00FD687E" w:rsidP="00FD687E">
      <w:pPr>
        <w:pStyle w:val="-3"/>
        <w:rPr>
          <w:rFonts w:eastAsiaTheme="majorEastAsia"/>
          <w:lang w:val="ru"/>
        </w:rPr>
      </w:pPr>
    </w:p>
    <w:p w14:paraId="6AA3EFB5" w14:textId="2E2FE64B" w:rsidR="00FD687E" w:rsidRDefault="00FD687E" w:rsidP="00FD687E">
      <w:pPr>
        <w:pStyle w:val="-3"/>
        <w:rPr>
          <w:rFonts w:eastAsiaTheme="majorEastAsia"/>
          <w:lang w:val="ru"/>
        </w:rPr>
      </w:pPr>
    </w:p>
    <w:p w14:paraId="7EA2A887" w14:textId="412848B7" w:rsidR="00FD687E" w:rsidRDefault="00FD687E" w:rsidP="00FD687E">
      <w:pPr>
        <w:pStyle w:val="-3"/>
        <w:rPr>
          <w:rFonts w:eastAsiaTheme="majorEastAsia"/>
          <w:lang w:val="ru"/>
        </w:rPr>
      </w:pPr>
    </w:p>
    <w:p w14:paraId="417A701E" w14:textId="112C0E5C" w:rsidR="00FD687E" w:rsidRDefault="00FD687E" w:rsidP="00FD687E">
      <w:pPr>
        <w:pStyle w:val="-3"/>
        <w:rPr>
          <w:rFonts w:eastAsiaTheme="majorEastAsia"/>
          <w:lang w:val="ru"/>
        </w:rPr>
      </w:pPr>
    </w:p>
    <w:p w14:paraId="622FA2A1" w14:textId="587EF811" w:rsidR="00FD687E" w:rsidRDefault="00FD687E" w:rsidP="00FD687E">
      <w:pPr>
        <w:pStyle w:val="-3"/>
        <w:rPr>
          <w:rFonts w:eastAsiaTheme="majorEastAsia"/>
          <w:lang w:val="ru"/>
        </w:rPr>
      </w:pPr>
    </w:p>
    <w:p w14:paraId="19FF8E80" w14:textId="7C0A94AC" w:rsidR="00FD687E" w:rsidRDefault="00FD687E" w:rsidP="00FD687E">
      <w:pPr>
        <w:pStyle w:val="-3"/>
        <w:rPr>
          <w:rFonts w:eastAsiaTheme="majorEastAsia"/>
          <w:lang w:val="ru"/>
        </w:rPr>
      </w:pPr>
    </w:p>
    <w:p w14:paraId="3CF671F6" w14:textId="557EBE5C" w:rsidR="00FD687E" w:rsidRDefault="00FD687E" w:rsidP="00FD687E">
      <w:pPr>
        <w:pStyle w:val="-3"/>
        <w:rPr>
          <w:rFonts w:eastAsiaTheme="majorEastAsia"/>
          <w:lang w:val="ru"/>
        </w:rPr>
      </w:pPr>
    </w:p>
    <w:p w14:paraId="7A59C103" w14:textId="604E7804" w:rsidR="00FD687E" w:rsidRDefault="00FD687E" w:rsidP="00FD687E">
      <w:pPr>
        <w:pStyle w:val="-3"/>
        <w:rPr>
          <w:rFonts w:eastAsiaTheme="majorEastAsia"/>
          <w:lang w:val="ru"/>
        </w:rPr>
      </w:pPr>
    </w:p>
    <w:p w14:paraId="3D5F08E5" w14:textId="01E5120F" w:rsidR="00FD687E" w:rsidRDefault="00FD687E" w:rsidP="00FD687E">
      <w:pPr>
        <w:pStyle w:val="-3"/>
        <w:rPr>
          <w:rFonts w:eastAsiaTheme="majorEastAsia"/>
          <w:lang w:val="ru"/>
        </w:rPr>
      </w:pPr>
    </w:p>
    <w:p w14:paraId="4BF28D42" w14:textId="33220594" w:rsidR="00FD687E" w:rsidRDefault="00FD687E" w:rsidP="00FD687E">
      <w:pPr>
        <w:pStyle w:val="-3"/>
        <w:rPr>
          <w:rFonts w:eastAsiaTheme="majorEastAsia"/>
          <w:lang w:val="ru"/>
        </w:rPr>
      </w:pPr>
    </w:p>
    <w:p w14:paraId="3B3CDF20" w14:textId="294898BB" w:rsidR="00FD687E" w:rsidRDefault="00FD687E" w:rsidP="00FD687E">
      <w:pPr>
        <w:pStyle w:val="-3"/>
        <w:rPr>
          <w:rFonts w:eastAsiaTheme="majorEastAsia"/>
          <w:lang w:val="ru"/>
        </w:rPr>
      </w:pPr>
    </w:p>
    <w:p w14:paraId="61180A0F" w14:textId="7246D044" w:rsidR="00FD687E" w:rsidRDefault="00FD687E" w:rsidP="00FD687E">
      <w:pPr>
        <w:pStyle w:val="-3"/>
        <w:rPr>
          <w:rFonts w:eastAsiaTheme="majorEastAsia"/>
          <w:lang w:val="ru"/>
        </w:rPr>
      </w:pPr>
    </w:p>
    <w:p w14:paraId="21B0B358" w14:textId="12DD0D84" w:rsidR="00FD687E" w:rsidRDefault="00FD687E" w:rsidP="00FD687E">
      <w:pPr>
        <w:pStyle w:val="-3"/>
        <w:rPr>
          <w:rFonts w:eastAsiaTheme="majorEastAsia"/>
          <w:lang w:val="ru"/>
        </w:rPr>
      </w:pPr>
    </w:p>
    <w:p w14:paraId="455C2C90" w14:textId="7C265F35" w:rsidR="00FD687E" w:rsidRDefault="00FD687E" w:rsidP="00FD687E">
      <w:pPr>
        <w:pStyle w:val="-3"/>
        <w:rPr>
          <w:rFonts w:eastAsiaTheme="majorEastAsia"/>
          <w:lang w:val="ru"/>
        </w:rPr>
      </w:pPr>
    </w:p>
    <w:p w14:paraId="671F7EB8" w14:textId="3E4D4C75" w:rsidR="00FD687E" w:rsidRDefault="00FD687E" w:rsidP="00FD687E">
      <w:pPr>
        <w:pStyle w:val="-3"/>
        <w:rPr>
          <w:rFonts w:eastAsiaTheme="majorEastAsia"/>
          <w:lang w:val="ru"/>
        </w:rPr>
      </w:pPr>
    </w:p>
    <w:p w14:paraId="367B08C2" w14:textId="290BD5AB" w:rsidR="00FD687E" w:rsidRDefault="00FD687E" w:rsidP="00FD687E">
      <w:pPr>
        <w:pStyle w:val="-3"/>
        <w:rPr>
          <w:rFonts w:eastAsiaTheme="majorEastAsia"/>
          <w:lang w:val="ru"/>
        </w:rPr>
      </w:pPr>
    </w:p>
    <w:p w14:paraId="4610B6C5" w14:textId="0A407F82" w:rsidR="00FD687E" w:rsidRDefault="00FD687E" w:rsidP="00FD687E">
      <w:pPr>
        <w:pStyle w:val="-3"/>
        <w:rPr>
          <w:rFonts w:eastAsiaTheme="majorEastAsia"/>
          <w:lang w:val="ru"/>
        </w:rPr>
      </w:pPr>
    </w:p>
    <w:p w14:paraId="67684CD4" w14:textId="77777777" w:rsidR="00FD687E" w:rsidRPr="00FD687E" w:rsidRDefault="00FD687E" w:rsidP="00FD687E">
      <w:pPr>
        <w:pStyle w:val="-3"/>
        <w:rPr>
          <w:rFonts w:eastAsiaTheme="majorEastAsia"/>
          <w:lang w:val="ru"/>
        </w:rPr>
      </w:pPr>
    </w:p>
    <w:p w14:paraId="6A44C8E8" w14:textId="5526D450" w:rsidR="00B949AE" w:rsidRPr="00432E60" w:rsidRDefault="00AF5AE0" w:rsidP="005A00F2">
      <w:pPr>
        <w:pStyle w:val="20"/>
        <w:spacing w:before="0" w:after="0" w:line="276" w:lineRule="auto"/>
        <w:ind w:firstLine="0"/>
        <w:jc w:val="center"/>
        <w:rPr>
          <w:rFonts w:eastAsiaTheme="majorEastAsia"/>
          <w:sz w:val="24"/>
          <w:szCs w:val="24"/>
          <w:lang w:val="ru"/>
        </w:rPr>
      </w:pPr>
      <w:bookmarkStart w:id="141" w:name="_Toc209789647"/>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32"/>
      <w:bookmarkEnd w:id="133"/>
      <w:bookmarkEnd w:id="134"/>
      <w:r w:rsidR="00B949AE" w:rsidRPr="00432E60">
        <w:rPr>
          <w:rFonts w:eastAsiaTheme="majorEastAsia"/>
          <w:sz w:val="24"/>
          <w:szCs w:val="24"/>
          <w:lang w:val="ru"/>
        </w:rPr>
        <w:t>РЕБОВАНИЯ К ПРОДУКЦИИ</w:t>
      </w:r>
      <w:bookmarkEnd w:id="135"/>
      <w:bookmarkEnd w:id="136"/>
      <w:bookmarkEnd w:id="137"/>
      <w:r w:rsidR="00B949AE" w:rsidRPr="00432E60">
        <w:rPr>
          <w:rFonts w:eastAsiaTheme="majorEastAsia"/>
          <w:sz w:val="24"/>
          <w:szCs w:val="24"/>
          <w:lang w:val="ru"/>
        </w:rPr>
        <w:t xml:space="preserve"> (ПРЕДМЕТУ ЗАКУПКИ)</w:t>
      </w:r>
      <w:bookmarkEnd w:id="138"/>
      <w:bookmarkEnd w:id="139"/>
      <w:bookmarkEnd w:id="141"/>
    </w:p>
    <w:p w14:paraId="3F2A6AFF" w14:textId="18C58A8E" w:rsidR="00AF5AE0" w:rsidRPr="000C2A05" w:rsidRDefault="00AF5AE0" w:rsidP="000C2A05">
      <w:pPr>
        <w:spacing w:line="276" w:lineRule="auto"/>
        <w:ind w:firstLine="709"/>
        <w:jc w:val="both"/>
      </w:pPr>
      <w:r w:rsidRPr="00432E60">
        <w:t>Т</w:t>
      </w:r>
      <w:r w:rsidR="00B949AE" w:rsidRPr="00432E60">
        <w:t>ребования к продукции (предмету закупки) представлены в виде файл</w:t>
      </w:r>
      <w:r w:rsidR="00780F87">
        <w:t xml:space="preserve">а </w:t>
      </w:r>
      <w:r w:rsidR="00B949AE" w:rsidRPr="00432E60">
        <w:t>в составе Приложения №</w:t>
      </w:r>
      <w:r w:rsidR="006073F4" w:rsidRPr="00432E60">
        <w:t> </w:t>
      </w:r>
      <w:r w:rsidR="000C2A05">
        <w:t>1</w:t>
      </w:r>
      <w:r w:rsidR="00B949AE" w:rsidRPr="00432E60">
        <w:t xml:space="preserve"> к документации о закупке</w:t>
      </w:r>
      <w:r w:rsidR="000C2A05">
        <w:t>.</w:t>
      </w: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42" w:name="_РАЗДЕЛ_6._ПОРЯДОК"/>
      <w:bookmarkStart w:id="143" w:name="_Toc196745224"/>
      <w:bookmarkStart w:id="144" w:name="_Toc209789648"/>
      <w:bookmarkEnd w:id="142"/>
      <w:r w:rsidRPr="00432E60">
        <w:rPr>
          <w:rFonts w:eastAsiaTheme="majorEastAsia"/>
          <w:sz w:val="24"/>
          <w:szCs w:val="24"/>
          <w:lang w:val="ru"/>
        </w:rPr>
        <w:lastRenderedPageBreak/>
        <w:t>РАЗДЕЛ 5. ПОРЯДОК ПРОВЕДЕНИЯ ЗАКУПКИ</w:t>
      </w:r>
      <w:bookmarkEnd w:id="143"/>
      <w:bookmarkEnd w:id="144"/>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45" w:name="_Ref413862243"/>
      <w:bookmarkStart w:id="146" w:name="_Toc415874653"/>
      <w:bookmarkStart w:id="147" w:name="_Toc137208541"/>
      <w:bookmarkStart w:id="148" w:name="_Toc196745225"/>
      <w:bookmarkStart w:id="149" w:name="_Toc209789649"/>
      <w:bookmarkStart w:id="150" w:name="_Ref314254823"/>
      <w:bookmarkStart w:id="151" w:name="_Toc415874643"/>
      <w:bookmarkStart w:id="152" w:name="_Toc309773176"/>
      <w:r w:rsidRPr="00432E60">
        <w:rPr>
          <w:sz w:val="24"/>
          <w:szCs w:val="24"/>
          <w:lang w:eastAsia="en-US"/>
        </w:rPr>
        <w:t>Сокращения</w:t>
      </w:r>
      <w:bookmarkEnd w:id="145"/>
      <w:bookmarkEnd w:id="146"/>
      <w:bookmarkEnd w:id="147"/>
      <w:bookmarkEnd w:id="148"/>
      <w:bookmarkEnd w:id="149"/>
    </w:p>
    <w:p w14:paraId="5081AAF6" w14:textId="77777777" w:rsidR="003704F7" w:rsidRPr="00432E60" w:rsidRDefault="003704F7" w:rsidP="003704F7">
      <w:pPr>
        <w:spacing w:line="276" w:lineRule="auto"/>
        <w:ind w:firstLine="567"/>
        <w:contextualSpacing/>
        <w:jc w:val="both"/>
        <w:rPr>
          <w:lang w:val="ru"/>
        </w:rPr>
      </w:pPr>
      <w:bookmarkStart w:id="153" w:name="_Ref314254573"/>
      <w:bookmarkStart w:id="154" w:name="_Ref314254831"/>
      <w:bookmarkStart w:id="155" w:name="_Ref413862184"/>
      <w:bookmarkStart w:id="156" w:name="_Toc415874654"/>
      <w:bookmarkStart w:id="157"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58" w:name="_Toc196745226"/>
      <w:bookmarkStart w:id="159" w:name="_Toc209789650"/>
      <w:r w:rsidRPr="00432E60">
        <w:rPr>
          <w:sz w:val="24"/>
          <w:szCs w:val="24"/>
          <w:lang w:eastAsia="en-US"/>
        </w:rPr>
        <w:t>Термины и определения</w:t>
      </w:r>
      <w:bookmarkEnd w:id="153"/>
      <w:bookmarkEnd w:id="154"/>
      <w:bookmarkEnd w:id="155"/>
      <w:bookmarkEnd w:id="156"/>
      <w:bookmarkEnd w:id="157"/>
      <w:bookmarkEnd w:id="158"/>
      <w:bookmarkEnd w:id="159"/>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160"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22A3B1E7"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60"/>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7CECABA7"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61" w:name="_Hlk121236814"/>
      <w:r w:rsidRPr="00432E60">
        <w:t xml:space="preserve">за исключением юридического лица, являющимся иностранным агентом в соответствии Законом 255-ФЗ, </w:t>
      </w:r>
      <w:bookmarkEnd w:id="161"/>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62" w:name="_Toc415874644"/>
      <w:bookmarkStart w:id="163" w:name="_Toc137208544"/>
      <w:bookmarkStart w:id="164" w:name="_Toc196745227"/>
      <w:bookmarkStart w:id="165" w:name="_Toc209789651"/>
      <w:bookmarkEnd w:id="150"/>
      <w:bookmarkEnd w:id="151"/>
      <w:r w:rsidRPr="00432E60">
        <w:rPr>
          <w:sz w:val="24"/>
          <w:szCs w:val="24"/>
          <w:lang w:eastAsia="en-US"/>
        </w:rPr>
        <w:t>Общие сведения о закупк</w:t>
      </w:r>
      <w:r>
        <w:rPr>
          <w:sz w:val="24"/>
          <w:szCs w:val="24"/>
          <w:lang w:eastAsia="en-US"/>
        </w:rPr>
        <w:t>е</w:t>
      </w:r>
      <w:bookmarkEnd w:id="162"/>
      <w:bookmarkEnd w:id="163"/>
      <w:bookmarkEnd w:id="164"/>
      <w:bookmarkEnd w:id="165"/>
    </w:p>
    <w:p w14:paraId="222C8F89" w14:textId="4BD7945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228B313F" w14:textId="07CC7EE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166"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66"/>
    </w:p>
    <w:p w14:paraId="50ECF363" w14:textId="0BE043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4F9C76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407176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C120FE5" w14:textId="5BD6334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167"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67"/>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168"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68"/>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169" w:name="_Toc415874645"/>
      <w:bookmarkStart w:id="170" w:name="_Toc137208545"/>
      <w:bookmarkStart w:id="171" w:name="_Toc196745228"/>
      <w:bookmarkStart w:id="172" w:name="_Toc209789652"/>
      <w:r w:rsidRPr="00432E60">
        <w:rPr>
          <w:sz w:val="24"/>
          <w:szCs w:val="24"/>
          <w:lang w:eastAsia="en-US"/>
        </w:rPr>
        <w:t>Правовой статус закупки и документов</w:t>
      </w:r>
      <w:bookmarkEnd w:id="169"/>
      <w:bookmarkEnd w:id="170"/>
      <w:bookmarkEnd w:id="171"/>
      <w:bookmarkEnd w:id="172"/>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2256E9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173"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73"/>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174"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74"/>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064A044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175" w:name="_Ref160639962"/>
      <w:r w:rsidRPr="00432E60">
        <w:rPr>
          <w:color w:val="000000"/>
          <w:lang w:eastAsia="en-US"/>
        </w:rPr>
        <w:t>настоящая документация о закупке со всеми изменениями;</w:t>
      </w:r>
      <w:bookmarkEnd w:id="175"/>
    </w:p>
    <w:p w14:paraId="1820AC00" w14:textId="5B8E815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176" w:name="_Ref160654125"/>
      <w:bookmarkStart w:id="177"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76"/>
      <w:bookmarkEnd w:id="177"/>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178" w:name="_Toc415874646"/>
      <w:bookmarkStart w:id="179" w:name="_Toc137208546"/>
      <w:bookmarkStart w:id="180" w:name="_Toc196745229"/>
      <w:bookmarkStart w:id="181" w:name="_Toc209789653"/>
      <w:bookmarkStart w:id="182" w:name="_Toc115774239"/>
      <w:bookmarkStart w:id="183" w:name="_Toc170292235"/>
      <w:bookmarkStart w:id="184" w:name="_Toc210452273"/>
      <w:bookmarkStart w:id="185" w:name="_Toc372924971"/>
      <w:bookmarkStart w:id="186" w:name="_Ref414040223"/>
      <w:r w:rsidRPr="00432E60">
        <w:rPr>
          <w:sz w:val="24"/>
          <w:szCs w:val="24"/>
          <w:lang w:eastAsia="en-US"/>
        </w:rPr>
        <w:t>Особые положения, в случае проведения закупки в открытой форме</w:t>
      </w:r>
      <w:bookmarkEnd w:id="178"/>
      <w:bookmarkEnd w:id="179"/>
      <w:bookmarkEnd w:id="180"/>
      <w:bookmarkEnd w:id="181"/>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050510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48E6BF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187" w:name="_Ref415253432"/>
      <w:bookmarkStart w:id="188" w:name="_Toc415874647"/>
      <w:bookmarkStart w:id="189" w:name="_Toc435821381"/>
      <w:bookmarkStart w:id="190" w:name="_Toc435821161"/>
      <w:bookmarkStart w:id="191" w:name="_Toc137211713"/>
      <w:bookmarkStart w:id="192" w:name="_Toc196745230"/>
      <w:bookmarkStart w:id="193" w:name="_Toc209789654"/>
      <w:r w:rsidRPr="00432E60">
        <w:rPr>
          <w:sz w:val="24"/>
          <w:szCs w:val="24"/>
          <w:lang w:eastAsia="en-US"/>
        </w:rPr>
        <w:t>Особые положения, в случае проведения закупки в закрытой форме</w:t>
      </w:r>
      <w:bookmarkEnd w:id="187"/>
      <w:bookmarkEnd w:id="188"/>
      <w:bookmarkEnd w:id="189"/>
      <w:bookmarkEnd w:id="190"/>
      <w:bookmarkEnd w:id="191"/>
      <w:bookmarkEnd w:id="192"/>
      <w:bookmarkEnd w:id="193"/>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194" w:name="_Ref414985105"/>
      <w:bookmarkStart w:id="195" w:name="_Toc415874648"/>
      <w:bookmarkStart w:id="196" w:name="_Toc137208547"/>
      <w:bookmarkStart w:id="197" w:name="_Toc196745231"/>
      <w:bookmarkStart w:id="198" w:name="_Toc209789655"/>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82"/>
      <w:bookmarkEnd w:id="183"/>
      <w:bookmarkEnd w:id="184"/>
      <w:bookmarkEnd w:id="185"/>
      <w:r w:rsidRPr="00432E60">
        <w:rPr>
          <w:sz w:val="24"/>
          <w:szCs w:val="24"/>
          <w:lang w:eastAsia="en-US"/>
        </w:rPr>
        <w:t>закупки в электронной форме</w:t>
      </w:r>
      <w:bookmarkEnd w:id="186"/>
      <w:bookmarkEnd w:id="194"/>
      <w:bookmarkEnd w:id="195"/>
      <w:bookmarkEnd w:id="196"/>
      <w:bookmarkEnd w:id="197"/>
      <w:bookmarkEnd w:id="198"/>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575A05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199" w:name="_Toc137214683"/>
      <w:bookmarkStart w:id="200" w:name="_Toc196745232"/>
      <w:bookmarkStart w:id="201" w:name="_Toc209789656"/>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199"/>
      <w:bookmarkEnd w:id="200"/>
      <w:bookmarkEnd w:id="201"/>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44FD34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02" w:name="_Ref415753001"/>
      <w:bookmarkStart w:id="203" w:name="_Toc415874650"/>
      <w:bookmarkStart w:id="204" w:name="_Toc137208548"/>
      <w:bookmarkStart w:id="205" w:name="_Toc196745233"/>
      <w:bookmarkStart w:id="206" w:name="_Toc209789657"/>
      <w:bookmarkStart w:id="207" w:name="_Ref414030875"/>
      <w:bookmarkStart w:id="208" w:name="_Ref414030950"/>
      <w:bookmarkStart w:id="209"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02"/>
      <w:bookmarkEnd w:id="203"/>
      <w:bookmarkEnd w:id="204"/>
      <w:bookmarkEnd w:id="205"/>
      <w:bookmarkEnd w:id="206"/>
    </w:p>
    <w:p w14:paraId="1A507B39" w14:textId="354F16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FC55112" w14:textId="088197B1"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6EA51A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0"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10"/>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11" w:name="_Hlk121236901"/>
      <w:bookmarkStart w:id="212" w:name="_Hlk122453509"/>
      <w:bookmarkStart w:id="213" w:name="_Hlk122453992"/>
      <w:r w:rsidRPr="00432E60">
        <w:rPr>
          <w:color w:val="000000"/>
          <w:lang w:eastAsia="en-US"/>
        </w:rPr>
        <w:t xml:space="preserve"> (</w:t>
      </w:r>
      <w:bookmarkEnd w:id="211"/>
      <w:r w:rsidRPr="00432E60">
        <w:rPr>
          <w:color w:val="000000"/>
          <w:lang w:eastAsia="en-US"/>
        </w:rPr>
        <w:t xml:space="preserve">если </w:t>
      </w:r>
      <w:bookmarkStart w:id="214" w:name="_Hlk121236916"/>
      <w:r w:rsidRPr="00432E60">
        <w:rPr>
          <w:color w:val="000000"/>
          <w:lang w:eastAsia="en-US"/>
        </w:rPr>
        <w:t>установлено требование об обеспечении исполнения договора)</w:t>
      </w:r>
      <w:bookmarkEnd w:id="212"/>
      <w:bookmarkEnd w:id="213"/>
      <w:bookmarkEnd w:id="214"/>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5"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15"/>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599C640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6" w:name="_Ref415251956"/>
      <w:bookmarkStart w:id="217" w:name="_Toc415874651"/>
      <w:bookmarkStart w:id="218" w:name="_Toc137208549"/>
      <w:bookmarkStart w:id="219" w:name="_Toc196745234"/>
      <w:bookmarkStart w:id="220" w:name="_Toc209789658"/>
      <w:r w:rsidRPr="00432E60">
        <w:rPr>
          <w:sz w:val="24"/>
          <w:szCs w:val="24"/>
          <w:lang w:eastAsia="en-US"/>
        </w:rPr>
        <w:t xml:space="preserve">Особые положения в </w:t>
      </w:r>
      <w:bookmarkEnd w:id="216"/>
      <w:r w:rsidRPr="00432E60">
        <w:rPr>
          <w:sz w:val="24"/>
          <w:szCs w:val="24"/>
          <w:lang w:eastAsia="en-US"/>
        </w:rPr>
        <w:t>связи с выбором нескольких победителей</w:t>
      </w:r>
      <w:bookmarkEnd w:id="217"/>
      <w:bookmarkEnd w:id="218"/>
      <w:bookmarkEnd w:id="219"/>
      <w:bookmarkEnd w:id="220"/>
    </w:p>
    <w:p w14:paraId="2A34A860" w14:textId="5FB64A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21"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2"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22"/>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3"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23"/>
    </w:p>
    <w:p w14:paraId="1D7EC716" w14:textId="6F549777"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24"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24"/>
      <w:r>
        <w:rPr>
          <w:color w:val="000000"/>
          <w:lang w:eastAsia="en-US"/>
        </w:rPr>
        <w:t>.</w:t>
      </w:r>
    </w:p>
    <w:p w14:paraId="0A157114" w14:textId="1B43AC5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25" w:name="_Ref410945632"/>
      <w:bookmarkStart w:id="226"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25"/>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26"/>
    <w:p w14:paraId="739FD29F" w14:textId="2A6E2A9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7" w:name="_Toc196745235"/>
      <w:bookmarkStart w:id="228" w:name="_Toc209789659"/>
      <w:bookmarkEnd w:id="207"/>
      <w:bookmarkEnd w:id="208"/>
      <w:bookmarkEnd w:id="209"/>
      <w:bookmarkEnd w:id="221"/>
      <w:r w:rsidRPr="00432E60">
        <w:rPr>
          <w:sz w:val="24"/>
          <w:szCs w:val="24"/>
          <w:lang w:eastAsia="en-US"/>
        </w:rPr>
        <w:t>Жалоба на закупку</w:t>
      </w:r>
      <w:bookmarkEnd w:id="227"/>
      <w:bookmarkEnd w:id="228"/>
    </w:p>
    <w:p w14:paraId="16D71D27" w14:textId="5F65BD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29" w:name="_Ref518557527"/>
      <w:bookmarkStart w:id="230" w:name="_Ref407713749"/>
      <w:bookmarkStart w:id="231" w:name="_Ref313562581"/>
      <w:bookmarkStart w:id="232" w:name="_Ref311060002"/>
      <w:bookmarkStart w:id="233" w:name="_Ref55300680"/>
      <w:bookmarkStart w:id="234" w:name="_Toc55305378"/>
      <w:bookmarkStart w:id="235" w:name="_Toc57314640"/>
      <w:bookmarkStart w:id="236" w:name="_Toc69728963"/>
      <w:bookmarkStart w:id="237" w:name="_Toc98253982"/>
      <w:bookmarkStart w:id="238" w:name="_Ref314161335"/>
      <w:bookmarkStart w:id="239" w:name="_Toc415874655"/>
      <w:bookmarkStart w:id="240" w:name="_Toc312338855"/>
      <w:bookmarkStart w:id="241" w:name="_Toc311038125"/>
      <w:bookmarkEnd w:id="152"/>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29"/>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42" w:name="_Ref419294747"/>
      <w:bookmarkStart w:id="243" w:name="_Ref413944471"/>
      <w:bookmarkEnd w:id="230"/>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42"/>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43"/>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44"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44"/>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45"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45"/>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46" w:name="_Ref518217867"/>
      <w:bookmarkStart w:id="247"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46"/>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8" w:name="_Ref440305687"/>
      <w:bookmarkStart w:id="249" w:name="_Toc518119235"/>
      <w:bookmarkStart w:id="250" w:name="_Toc55193148"/>
      <w:bookmarkStart w:id="251" w:name="_Toc55285342"/>
      <w:bookmarkStart w:id="252" w:name="_Toc55305379"/>
      <w:bookmarkStart w:id="253" w:name="_Toc57314641"/>
      <w:bookmarkStart w:id="254" w:name="_Toc69728964"/>
      <w:bookmarkStart w:id="255" w:name="_Toc311803555"/>
      <w:bookmarkStart w:id="256" w:name="_Toc415874656"/>
      <w:bookmarkStart w:id="257" w:name="_Toc137208552"/>
      <w:bookmarkStart w:id="258" w:name="_Ref160032807"/>
      <w:bookmarkStart w:id="259" w:name="_Toc196745236"/>
      <w:bookmarkStart w:id="260" w:name="_Toc209789660"/>
      <w:bookmarkStart w:id="261" w:name="_Ref312891719"/>
      <w:bookmarkStart w:id="262" w:name="_Toc312367048"/>
      <w:bookmarkEnd w:id="231"/>
      <w:bookmarkEnd w:id="232"/>
      <w:bookmarkEnd w:id="233"/>
      <w:bookmarkEnd w:id="234"/>
      <w:bookmarkEnd w:id="235"/>
      <w:bookmarkEnd w:id="236"/>
      <w:bookmarkEnd w:id="237"/>
      <w:bookmarkEnd w:id="238"/>
      <w:bookmarkEnd w:id="239"/>
      <w:bookmarkEnd w:id="247"/>
      <w:r w:rsidRPr="00432E60">
        <w:rPr>
          <w:sz w:val="24"/>
          <w:szCs w:val="24"/>
          <w:lang w:eastAsia="en-US"/>
        </w:rPr>
        <w:t xml:space="preserve">Общий порядок проведения </w:t>
      </w:r>
      <w:bookmarkEnd w:id="248"/>
      <w:bookmarkEnd w:id="249"/>
      <w:bookmarkEnd w:id="250"/>
      <w:bookmarkEnd w:id="251"/>
      <w:bookmarkEnd w:id="252"/>
      <w:bookmarkEnd w:id="253"/>
      <w:bookmarkEnd w:id="254"/>
      <w:bookmarkEnd w:id="255"/>
      <w:r w:rsidRPr="00432E60">
        <w:rPr>
          <w:sz w:val="24"/>
          <w:szCs w:val="24"/>
          <w:lang w:eastAsia="en-US"/>
        </w:rPr>
        <w:t>закупки</w:t>
      </w:r>
      <w:bookmarkEnd w:id="256"/>
      <w:bookmarkEnd w:id="257"/>
      <w:bookmarkEnd w:id="258"/>
      <w:bookmarkEnd w:id="259"/>
      <w:bookmarkEnd w:id="260"/>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00FF2A9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7C77B23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5E98E05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0D94DB8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5CF473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2AB8C5C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3" w:name="_Toc409528489"/>
      <w:bookmarkStart w:id="264" w:name="_Toc409630192"/>
      <w:bookmarkStart w:id="265" w:name="_Toc409474780"/>
      <w:bookmarkStart w:id="266" w:name="_Ref409690716"/>
      <w:bookmarkStart w:id="267" w:name="_Toc409703638"/>
      <w:bookmarkStart w:id="268" w:name="_Toc409711802"/>
      <w:bookmarkStart w:id="269" w:name="_Toc409715522"/>
      <w:bookmarkStart w:id="270" w:name="_Toc409721539"/>
      <w:bookmarkStart w:id="271" w:name="_Toc409720670"/>
      <w:bookmarkStart w:id="272" w:name="_Toc409721757"/>
      <w:bookmarkStart w:id="273" w:name="_Toc409807475"/>
      <w:bookmarkStart w:id="274" w:name="_Toc409812194"/>
      <w:bookmarkStart w:id="275" w:name="_Toc283764423"/>
      <w:bookmarkStart w:id="276" w:name="_Toc409908757"/>
      <w:bookmarkStart w:id="277" w:name="_Toc410902929"/>
      <w:bookmarkStart w:id="278" w:name="_Toc410907940"/>
      <w:bookmarkStart w:id="279" w:name="_Toc410908129"/>
      <w:bookmarkStart w:id="280" w:name="_Toc410910922"/>
      <w:bookmarkStart w:id="281" w:name="_Toc410911195"/>
      <w:bookmarkStart w:id="282" w:name="_Toc410920293"/>
      <w:bookmarkStart w:id="283" w:name="_Toc411279933"/>
      <w:bookmarkStart w:id="284" w:name="_Toc411626659"/>
      <w:bookmarkStart w:id="285" w:name="_Toc411632202"/>
      <w:bookmarkStart w:id="286" w:name="_Toc411882111"/>
      <w:bookmarkStart w:id="287" w:name="_Toc411941121"/>
      <w:bookmarkStart w:id="288" w:name="_Toc285801569"/>
      <w:bookmarkStart w:id="289" w:name="_Toc411949596"/>
      <w:bookmarkStart w:id="290" w:name="_Toc412111236"/>
      <w:bookmarkStart w:id="291" w:name="_Toc285977840"/>
      <w:bookmarkStart w:id="292" w:name="_Toc412128003"/>
      <w:bookmarkStart w:id="293" w:name="_Toc285999969"/>
      <w:bookmarkStart w:id="294" w:name="_Toc412218452"/>
      <w:bookmarkStart w:id="295" w:name="_Toc412543738"/>
      <w:bookmarkStart w:id="296" w:name="_Toc412551483"/>
      <w:bookmarkStart w:id="297"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3D1CE4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98" w:name="_Toc409474782"/>
      <w:bookmarkStart w:id="299" w:name="_Toc409528491"/>
      <w:bookmarkStart w:id="300" w:name="_Toc409630194"/>
      <w:bookmarkStart w:id="301" w:name="_Toc409703639"/>
      <w:bookmarkStart w:id="302" w:name="_Toc409711803"/>
      <w:bookmarkStart w:id="303" w:name="_Toc409715523"/>
      <w:bookmarkStart w:id="304" w:name="_Toc409721540"/>
      <w:bookmarkStart w:id="305" w:name="_Toc409720671"/>
      <w:bookmarkStart w:id="306" w:name="_Toc409721758"/>
      <w:bookmarkStart w:id="307" w:name="_Toc409807476"/>
      <w:bookmarkStart w:id="308" w:name="_Toc409812195"/>
      <w:bookmarkStart w:id="309" w:name="_Toc283764424"/>
      <w:bookmarkStart w:id="310" w:name="_Toc409908758"/>
      <w:bookmarkStart w:id="311" w:name="_Ref410843009"/>
      <w:bookmarkStart w:id="312" w:name="_Toc410902930"/>
      <w:bookmarkStart w:id="313" w:name="_Toc410907941"/>
      <w:bookmarkStart w:id="314" w:name="_Toc410908130"/>
      <w:bookmarkStart w:id="315" w:name="_Toc410910923"/>
      <w:bookmarkStart w:id="316" w:name="_Toc410911196"/>
      <w:bookmarkStart w:id="317" w:name="_Toc410920294"/>
      <w:bookmarkStart w:id="318" w:name="_Toc411279934"/>
      <w:bookmarkStart w:id="319" w:name="_Toc411626660"/>
      <w:bookmarkStart w:id="320" w:name="_Toc411632203"/>
      <w:bookmarkStart w:id="321" w:name="_Toc411882112"/>
      <w:bookmarkStart w:id="322" w:name="_Toc411941122"/>
      <w:bookmarkStart w:id="323" w:name="_Toc285801570"/>
      <w:bookmarkStart w:id="324" w:name="_Toc411949597"/>
      <w:bookmarkStart w:id="325" w:name="_Toc412111237"/>
      <w:bookmarkStart w:id="326" w:name="_Toc285977841"/>
      <w:bookmarkStart w:id="327" w:name="_Toc412128004"/>
      <w:bookmarkStart w:id="328" w:name="_Toc285999970"/>
      <w:bookmarkStart w:id="329" w:name="_Toc412218453"/>
      <w:bookmarkStart w:id="330" w:name="_Toc412543739"/>
      <w:bookmarkStart w:id="331" w:name="_Toc412551484"/>
      <w:bookmarkStart w:id="332"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4AAD021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39C62B8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74D9569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7E8D15C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33" w:name="_Ref312927577"/>
      <w:bookmarkStart w:id="334" w:name="_Ref415753081"/>
      <w:bookmarkStart w:id="335" w:name="_Toc415874657"/>
      <w:bookmarkStart w:id="336" w:name="_Toc137208553"/>
      <w:bookmarkStart w:id="337" w:name="_Toc196745237"/>
      <w:bookmarkStart w:id="338" w:name="_Toc209789661"/>
      <w:r w:rsidRPr="00432E60">
        <w:rPr>
          <w:sz w:val="24"/>
          <w:szCs w:val="24"/>
          <w:lang w:eastAsia="en-US"/>
        </w:rPr>
        <w:lastRenderedPageBreak/>
        <w:t xml:space="preserve">Официальное размещение документации </w:t>
      </w:r>
      <w:bookmarkEnd w:id="261"/>
      <w:bookmarkEnd w:id="333"/>
      <w:r w:rsidRPr="00432E60">
        <w:rPr>
          <w:sz w:val="24"/>
          <w:szCs w:val="24"/>
          <w:lang w:eastAsia="en-US"/>
        </w:rPr>
        <w:t>о закупке</w:t>
      </w:r>
      <w:bookmarkEnd w:id="334"/>
      <w:bookmarkEnd w:id="335"/>
      <w:bookmarkEnd w:id="336"/>
      <w:bookmarkEnd w:id="337"/>
      <w:bookmarkEnd w:id="338"/>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39" w:name="_Ref413755480"/>
      <w:bookmarkStart w:id="340"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46C1AA87"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39"/>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367F7D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03AB8CC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41" w:name="_Toc409528485"/>
      <w:bookmarkStart w:id="342" w:name="_Toc409630188"/>
      <w:bookmarkStart w:id="343" w:name="_Toc409474776"/>
      <w:bookmarkStart w:id="344" w:name="_Toc409703634"/>
      <w:bookmarkStart w:id="345" w:name="_Toc409711798"/>
      <w:bookmarkStart w:id="346" w:name="_Toc409715518"/>
      <w:bookmarkStart w:id="347" w:name="_Toc409721535"/>
      <w:bookmarkStart w:id="348" w:name="_Toc409720666"/>
      <w:bookmarkStart w:id="349" w:name="_Toc409721753"/>
      <w:bookmarkStart w:id="350" w:name="_Toc409807471"/>
      <w:bookmarkStart w:id="351" w:name="_Toc409812190"/>
      <w:bookmarkStart w:id="352" w:name="_Toc283764419"/>
      <w:bookmarkStart w:id="353" w:name="_Toc409908753"/>
      <w:bookmarkStart w:id="354" w:name="_Toc410902925"/>
      <w:bookmarkStart w:id="355" w:name="_Toc410907936"/>
      <w:bookmarkStart w:id="356" w:name="_Toc410908125"/>
      <w:bookmarkStart w:id="357" w:name="_Toc410910918"/>
      <w:bookmarkStart w:id="358" w:name="_Toc410911191"/>
      <w:bookmarkStart w:id="359" w:name="_Toc410920289"/>
      <w:bookmarkStart w:id="360" w:name="_Toc411279929"/>
      <w:bookmarkStart w:id="361" w:name="_Toc411626655"/>
      <w:bookmarkStart w:id="362" w:name="_Toc411632198"/>
      <w:bookmarkStart w:id="363" w:name="_Toc411882107"/>
      <w:bookmarkStart w:id="364" w:name="_Toc411941117"/>
      <w:bookmarkStart w:id="365" w:name="_Toc285801565"/>
      <w:bookmarkStart w:id="366" w:name="_Toc411949592"/>
      <w:bookmarkStart w:id="367" w:name="_Toc412111232"/>
      <w:bookmarkStart w:id="368" w:name="_Toc285977836"/>
      <w:bookmarkStart w:id="369" w:name="_Toc412127999"/>
      <w:bookmarkStart w:id="370" w:name="_Toc285999965"/>
      <w:bookmarkStart w:id="371" w:name="_Toc412218448"/>
      <w:bookmarkStart w:id="372" w:name="_Toc412543734"/>
      <w:bookmarkStart w:id="373" w:name="_Toc412551479"/>
      <w:bookmarkStart w:id="374" w:name="_Toc412754895"/>
      <w:bookmarkStart w:id="375" w:name="_Ref414292258"/>
      <w:bookmarkStart w:id="376" w:name="_Ref415073891"/>
      <w:bookmarkStart w:id="377" w:name="_Toc415874658"/>
      <w:bookmarkStart w:id="378" w:name="_Toc137208554"/>
      <w:bookmarkStart w:id="379" w:name="_Ref160708210"/>
      <w:bookmarkStart w:id="380" w:name="_Ref160708215"/>
      <w:bookmarkStart w:id="381" w:name="_Ref160883213"/>
      <w:bookmarkStart w:id="382" w:name="_Toc196745238"/>
      <w:bookmarkStart w:id="383" w:name="_Toc209789662"/>
      <w:r w:rsidRPr="00432E60">
        <w:rPr>
          <w:sz w:val="24"/>
          <w:szCs w:val="24"/>
          <w:lang w:eastAsia="en-US"/>
        </w:rPr>
        <w:t>Разъяснение документации о закупке</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84" w:name="_Ref455177037"/>
      <w:bookmarkStart w:id="385"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84"/>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85"/>
    </w:p>
    <w:p w14:paraId="32E77E75" w14:textId="3F5F85C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4778413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86"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86"/>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6B6AAC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49B4D23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7" w:name="_Toc409474777"/>
      <w:bookmarkStart w:id="388" w:name="_Toc409528486"/>
      <w:bookmarkStart w:id="389" w:name="_Toc409630189"/>
      <w:bookmarkStart w:id="390" w:name="_Toc409703635"/>
      <w:bookmarkStart w:id="391" w:name="_Toc409711799"/>
      <w:bookmarkStart w:id="392" w:name="_Toc409715519"/>
      <w:bookmarkStart w:id="393" w:name="_Toc409721536"/>
      <w:bookmarkStart w:id="394" w:name="_Toc409720667"/>
      <w:bookmarkStart w:id="395" w:name="_Toc409721754"/>
      <w:bookmarkStart w:id="396" w:name="_Toc409807472"/>
      <w:bookmarkStart w:id="397" w:name="_Toc409812191"/>
      <w:bookmarkStart w:id="398" w:name="_Toc283764420"/>
      <w:bookmarkStart w:id="399" w:name="_Toc409908754"/>
      <w:bookmarkStart w:id="400" w:name="_Toc410902926"/>
      <w:bookmarkStart w:id="401" w:name="_Toc410907937"/>
      <w:bookmarkStart w:id="402" w:name="_Toc410908126"/>
      <w:bookmarkStart w:id="403" w:name="_Toc410910919"/>
      <w:bookmarkStart w:id="404" w:name="_Toc410911192"/>
      <w:bookmarkStart w:id="405" w:name="_Toc410920290"/>
      <w:bookmarkStart w:id="406" w:name="_Toc411279930"/>
      <w:bookmarkStart w:id="407" w:name="_Toc411626656"/>
      <w:bookmarkStart w:id="408" w:name="_Toc411632199"/>
      <w:bookmarkStart w:id="409" w:name="_Toc411882108"/>
      <w:bookmarkStart w:id="410" w:name="_Toc411941118"/>
      <w:bookmarkStart w:id="411" w:name="_Toc285801566"/>
      <w:bookmarkStart w:id="412" w:name="_Toc411949593"/>
      <w:bookmarkStart w:id="413" w:name="_Toc412111233"/>
      <w:bookmarkStart w:id="414" w:name="_Toc285977837"/>
      <w:bookmarkStart w:id="415" w:name="_Toc412128000"/>
      <w:bookmarkStart w:id="416" w:name="_Toc285999966"/>
      <w:bookmarkStart w:id="417" w:name="_Toc412218449"/>
      <w:bookmarkStart w:id="418" w:name="_Toc412543735"/>
      <w:bookmarkStart w:id="419" w:name="_Toc412551480"/>
      <w:bookmarkStart w:id="420" w:name="_Toc412754896"/>
      <w:bookmarkStart w:id="421" w:name="_Ref414039231"/>
      <w:bookmarkStart w:id="422" w:name="_Toc415874659"/>
      <w:bookmarkStart w:id="423" w:name="_Toc137208555"/>
      <w:bookmarkStart w:id="424" w:name="_Toc196745239"/>
      <w:bookmarkStart w:id="425" w:name="_Toc209789663"/>
      <w:r w:rsidRPr="00432E60">
        <w:rPr>
          <w:sz w:val="24"/>
          <w:szCs w:val="24"/>
          <w:lang w:eastAsia="en-US"/>
        </w:rPr>
        <w:t>Внесение изменений в документацию о закупке</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26"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26"/>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27" w:name="_Toc418282159"/>
      <w:bookmarkStart w:id="428" w:name="_Ref56229154"/>
      <w:bookmarkStart w:id="429" w:name="_Toc57314645"/>
      <w:bookmarkStart w:id="430" w:name="_Toc311975315"/>
      <w:bookmarkStart w:id="431" w:name="_Toc415874660"/>
      <w:bookmarkStart w:id="432" w:name="_Toc137208556"/>
      <w:bookmarkStart w:id="433" w:name="_Ref313172693"/>
      <w:bookmarkStart w:id="434" w:name="_Ref313227280"/>
      <w:bookmarkStart w:id="435" w:name="_Toc196745240"/>
      <w:bookmarkStart w:id="436" w:name="_Toc209789664"/>
      <w:bookmarkEnd w:id="340"/>
      <w:bookmarkEnd w:id="427"/>
      <w:r w:rsidRPr="00432E60">
        <w:rPr>
          <w:sz w:val="24"/>
          <w:szCs w:val="24"/>
          <w:lang w:eastAsia="en-US"/>
        </w:rPr>
        <w:t>Общие требования к заявке</w:t>
      </w:r>
      <w:bookmarkEnd w:id="428"/>
      <w:bookmarkEnd w:id="429"/>
      <w:bookmarkEnd w:id="430"/>
      <w:bookmarkEnd w:id="431"/>
      <w:bookmarkEnd w:id="432"/>
      <w:bookmarkEnd w:id="433"/>
      <w:bookmarkEnd w:id="434"/>
      <w:bookmarkEnd w:id="435"/>
      <w:bookmarkEnd w:id="436"/>
    </w:p>
    <w:p w14:paraId="5D3298B5" w14:textId="75BCA53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7" w:name="_Ref30090695"/>
      <w:bookmarkStart w:id="438"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37"/>
    </w:p>
    <w:p w14:paraId="79193171" w14:textId="5B07A6F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9"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38"/>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39"/>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40"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40"/>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41" w:name="_Ref415862122"/>
      <w:bookmarkStart w:id="442"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41"/>
    </w:p>
    <w:p w14:paraId="5298450E" w14:textId="4C1DEB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43"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43"/>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44" w:name="_Ref160541648"/>
      <w:bookmarkStart w:id="445" w:name="_Ref30090704"/>
      <w:bookmarkEnd w:id="442"/>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44"/>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46"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45"/>
      <w:bookmarkEnd w:id="446"/>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47"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48" w:name="_Ref414988650"/>
      <w:bookmarkStart w:id="449"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48"/>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47"/>
      <w:bookmarkEnd w:id="449"/>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50"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50"/>
    <w:p w14:paraId="2DC84032" w14:textId="0852B5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51" w:name="_Toc415874661"/>
      <w:bookmarkStart w:id="452" w:name="_Ref414297932"/>
      <w:bookmarkStart w:id="453" w:name="_Ref415072934"/>
      <w:bookmarkStart w:id="454" w:name="_Toc415874662"/>
      <w:bookmarkStart w:id="455" w:name="_Toc137208557"/>
      <w:bookmarkStart w:id="456" w:name="_Toc196745241"/>
      <w:bookmarkStart w:id="457" w:name="_Toc209789665"/>
      <w:bookmarkEnd w:id="451"/>
      <w:r w:rsidRPr="00432E60">
        <w:rPr>
          <w:sz w:val="24"/>
          <w:szCs w:val="24"/>
          <w:lang w:eastAsia="en-US"/>
        </w:rPr>
        <w:t>Требования к описанию продукции</w:t>
      </w:r>
      <w:bookmarkEnd w:id="452"/>
      <w:bookmarkEnd w:id="453"/>
      <w:bookmarkEnd w:id="454"/>
      <w:bookmarkEnd w:id="455"/>
      <w:bookmarkEnd w:id="456"/>
      <w:bookmarkEnd w:id="457"/>
    </w:p>
    <w:p w14:paraId="13ECBA1E" w14:textId="6809389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6EAAB86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3B00DD7A" w14:textId="2671DA8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55F737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58" w:name="_Toc415874663"/>
      <w:bookmarkStart w:id="459" w:name="_Toc415874664"/>
      <w:bookmarkStart w:id="460" w:name="_Toc415874665"/>
      <w:bookmarkStart w:id="461" w:name="_Ref414297886"/>
      <w:bookmarkStart w:id="462" w:name="_Ref414885310"/>
      <w:bookmarkStart w:id="463" w:name="_Toc415874666"/>
      <w:bookmarkStart w:id="464" w:name="_Toc137208558"/>
      <w:bookmarkStart w:id="465" w:name="_Toc196745242"/>
      <w:bookmarkStart w:id="466" w:name="_Toc209789666"/>
      <w:bookmarkEnd w:id="458"/>
      <w:bookmarkEnd w:id="459"/>
      <w:bookmarkEnd w:id="460"/>
      <w:r w:rsidRPr="00432E60">
        <w:rPr>
          <w:sz w:val="24"/>
          <w:szCs w:val="24"/>
          <w:lang w:eastAsia="en-US"/>
        </w:rPr>
        <w:t>Альтернативные предложения</w:t>
      </w:r>
      <w:bookmarkEnd w:id="461"/>
      <w:bookmarkEnd w:id="462"/>
      <w:bookmarkEnd w:id="463"/>
      <w:bookmarkEnd w:id="464"/>
      <w:bookmarkEnd w:id="465"/>
      <w:bookmarkEnd w:id="466"/>
    </w:p>
    <w:p w14:paraId="524EE7B8" w14:textId="081842D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25C95E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31FAEAA5" w14:textId="452A6B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0766C6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0CE485E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67" w:name="_Toc415874668"/>
      <w:bookmarkStart w:id="468" w:name="_Ref416087557"/>
      <w:bookmarkStart w:id="469" w:name="_Toc137208560"/>
      <w:bookmarkStart w:id="470" w:name="_Toc196745243"/>
      <w:bookmarkStart w:id="471" w:name="_Toc209789667"/>
      <w:bookmarkStart w:id="472" w:name="_Ref414292290"/>
      <w:r w:rsidRPr="00432E60">
        <w:rPr>
          <w:sz w:val="24"/>
          <w:szCs w:val="24"/>
          <w:lang w:eastAsia="en-US"/>
        </w:rPr>
        <w:t>Начальная максимальная цена договора</w:t>
      </w:r>
      <w:bookmarkEnd w:id="467"/>
      <w:bookmarkEnd w:id="468"/>
      <w:bookmarkEnd w:id="469"/>
      <w:bookmarkEnd w:id="470"/>
      <w:bookmarkEnd w:id="471"/>
    </w:p>
    <w:p w14:paraId="4BF9F75E" w14:textId="35F1BE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4F93BC72" w14:textId="1636FD1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71B13F72" w14:textId="56983784"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3" w:name="_Toc415874669"/>
      <w:bookmarkStart w:id="474" w:name="_Ref416087512"/>
      <w:bookmarkStart w:id="475" w:name="_Ref419804915"/>
      <w:bookmarkStart w:id="476" w:name="_Toc137208561"/>
      <w:bookmarkStart w:id="477" w:name="_Toc196745244"/>
      <w:bookmarkStart w:id="478" w:name="_Toc209789668"/>
      <w:r w:rsidRPr="00432E60">
        <w:rPr>
          <w:sz w:val="24"/>
          <w:szCs w:val="24"/>
          <w:lang w:eastAsia="en-US"/>
        </w:rPr>
        <w:t>Обеспечение заявки</w:t>
      </w:r>
      <w:bookmarkEnd w:id="472"/>
      <w:bookmarkEnd w:id="473"/>
      <w:bookmarkEnd w:id="474"/>
      <w:bookmarkEnd w:id="475"/>
      <w:bookmarkEnd w:id="476"/>
      <w:bookmarkEnd w:id="477"/>
      <w:bookmarkEnd w:id="478"/>
    </w:p>
    <w:p w14:paraId="203876F8" w14:textId="2896AC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9"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79"/>
    </w:p>
    <w:p w14:paraId="6A18CF58" w14:textId="37710DB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80"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80"/>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4CB8EE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81" w:name="_Ref414292319"/>
      <w:bookmarkStart w:id="482" w:name="_Toc415874670"/>
      <w:bookmarkStart w:id="483" w:name="_Toc137208562"/>
      <w:bookmarkStart w:id="484" w:name="_Toc196745245"/>
      <w:bookmarkStart w:id="485" w:name="_Toc209789669"/>
      <w:r w:rsidRPr="00432E60">
        <w:rPr>
          <w:sz w:val="24"/>
          <w:szCs w:val="24"/>
          <w:lang w:eastAsia="en-US"/>
        </w:rPr>
        <w:t>Подача заявок</w:t>
      </w:r>
      <w:bookmarkEnd w:id="481"/>
      <w:bookmarkEnd w:id="482"/>
      <w:bookmarkEnd w:id="483"/>
      <w:bookmarkEnd w:id="484"/>
      <w:bookmarkEnd w:id="485"/>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6DB406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6"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58A08E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3F806B0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297357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7"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87"/>
    </w:p>
    <w:p w14:paraId="17AD92A8" w14:textId="20007B9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5DD9F6F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488" w:name="_Ref414989248"/>
      <w:bookmarkStart w:id="489" w:name="_Ref160886254"/>
      <w:r w:rsidRPr="00432E60">
        <w:rPr>
          <w:color w:val="000000"/>
          <w:lang w:eastAsia="en-US"/>
        </w:rPr>
        <w:t>почтовый адрес для возврата заявки в случае ее отзыва или опоздания</w:t>
      </w:r>
      <w:bookmarkStart w:id="490" w:name="_Ref414989745"/>
      <w:bookmarkEnd w:id="488"/>
      <w:r>
        <w:rPr>
          <w:color w:val="000000"/>
          <w:lang w:eastAsia="en-US"/>
        </w:rPr>
        <w:t>.</w:t>
      </w:r>
      <w:bookmarkEnd w:id="489"/>
    </w:p>
    <w:p w14:paraId="51BD1A39" w14:textId="6B82679C"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490"/>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04CDC0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779B84E4" w:rsidR="003704F7" w:rsidRPr="00432E60" w:rsidRDefault="003704F7" w:rsidP="003704F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1" w:name="_Ref414994625"/>
      <w:bookmarkStart w:id="492" w:name="_Toc415874671"/>
      <w:bookmarkStart w:id="493" w:name="_Toc137208563"/>
      <w:bookmarkStart w:id="494" w:name="_Toc196745246"/>
      <w:bookmarkStart w:id="495" w:name="_Toc209789670"/>
      <w:r w:rsidRPr="00432E60">
        <w:rPr>
          <w:sz w:val="24"/>
          <w:szCs w:val="24"/>
          <w:lang w:eastAsia="en-US"/>
        </w:rPr>
        <w:t>Изменение или отзыв заявки</w:t>
      </w:r>
      <w:bookmarkEnd w:id="491"/>
      <w:bookmarkEnd w:id="492"/>
      <w:bookmarkEnd w:id="493"/>
      <w:bookmarkEnd w:id="494"/>
      <w:bookmarkEnd w:id="495"/>
    </w:p>
    <w:p w14:paraId="06F69562" w14:textId="3B609F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3B705D4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496"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496"/>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7" w:name="_Ref414020464"/>
      <w:bookmarkStart w:id="498" w:name="_Toc415874672"/>
      <w:bookmarkStart w:id="499" w:name="_Toc137208564"/>
      <w:bookmarkStart w:id="500" w:name="_Toc196745247"/>
      <w:bookmarkStart w:id="501" w:name="_Toc209789671"/>
      <w:bookmarkStart w:id="502" w:name="_Toc269472549"/>
      <w:bookmarkEnd w:id="486"/>
      <w:r w:rsidRPr="00432E60">
        <w:rPr>
          <w:sz w:val="24"/>
          <w:szCs w:val="24"/>
          <w:lang w:eastAsia="en-US"/>
        </w:rPr>
        <w:t>Открытие доступа к заявкам</w:t>
      </w:r>
      <w:bookmarkEnd w:id="497"/>
      <w:bookmarkEnd w:id="498"/>
      <w:bookmarkEnd w:id="499"/>
      <w:r w:rsidRPr="00432E60">
        <w:rPr>
          <w:sz w:val="24"/>
          <w:szCs w:val="24"/>
          <w:lang w:eastAsia="en-US"/>
        </w:rPr>
        <w:t xml:space="preserve"> (в случае проведения закупки в электронной форме)</w:t>
      </w:r>
      <w:bookmarkEnd w:id="500"/>
      <w:bookmarkEnd w:id="501"/>
    </w:p>
    <w:p w14:paraId="2FE6572A" w14:textId="60B7AC8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03"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4" w:name="_Toc137206258"/>
      <w:bookmarkStart w:id="505" w:name="_Ref160654711"/>
      <w:bookmarkStart w:id="506" w:name="_Toc196745248"/>
      <w:bookmarkStart w:id="507" w:name="_Toc209789672"/>
      <w:r w:rsidRPr="00432E60">
        <w:rPr>
          <w:sz w:val="24"/>
          <w:szCs w:val="24"/>
          <w:lang w:eastAsia="en-US"/>
        </w:rPr>
        <w:t>Вскрытие конвертов с заявками</w:t>
      </w:r>
      <w:bookmarkEnd w:id="504"/>
      <w:r w:rsidRPr="00432E60">
        <w:rPr>
          <w:sz w:val="24"/>
          <w:szCs w:val="24"/>
          <w:lang w:eastAsia="en-US"/>
        </w:rPr>
        <w:t xml:space="preserve"> (в случае проведения закупки в бумажной форме)</w:t>
      </w:r>
      <w:bookmarkEnd w:id="505"/>
      <w:bookmarkEnd w:id="506"/>
      <w:bookmarkEnd w:id="507"/>
    </w:p>
    <w:p w14:paraId="478DFD90" w14:textId="0162D6A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43FE8DF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8" w:name="_Toc30096738"/>
      <w:bookmarkStart w:id="509" w:name="_Toc30097081"/>
      <w:bookmarkStart w:id="510" w:name="_Toc30096739"/>
      <w:bookmarkStart w:id="511" w:name="_Toc30097082"/>
      <w:bookmarkStart w:id="512" w:name="_Toc30096740"/>
      <w:bookmarkStart w:id="513" w:name="_Toc30097083"/>
      <w:bookmarkStart w:id="514" w:name="_Toc30096741"/>
      <w:bookmarkStart w:id="515" w:name="_Toc30097084"/>
      <w:bookmarkStart w:id="516" w:name="_Toc30096742"/>
      <w:bookmarkStart w:id="517" w:name="_Toc30097085"/>
      <w:bookmarkStart w:id="518" w:name="_Toc30096743"/>
      <w:bookmarkStart w:id="519" w:name="_Toc30097086"/>
      <w:bookmarkStart w:id="520" w:name="_Toc30096744"/>
      <w:bookmarkStart w:id="521" w:name="_Toc30097087"/>
      <w:bookmarkStart w:id="522" w:name="_Toc30096745"/>
      <w:bookmarkStart w:id="523" w:name="_Toc30097088"/>
      <w:bookmarkStart w:id="524" w:name="_Toc30096746"/>
      <w:bookmarkStart w:id="525" w:name="_Toc30097089"/>
      <w:bookmarkStart w:id="526" w:name="_Toc30096747"/>
      <w:bookmarkStart w:id="527" w:name="_Toc30097090"/>
      <w:bookmarkStart w:id="528" w:name="_Toc30096748"/>
      <w:bookmarkStart w:id="529" w:name="_Toc30097091"/>
      <w:bookmarkStart w:id="530" w:name="_Toc30096749"/>
      <w:bookmarkStart w:id="531" w:name="_Toc30097092"/>
      <w:bookmarkStart w:id="532" w:name="_Toc30096750"/>
      <w:bookmarkStart w:id="533" w:name="_Toc30097093"/>
      <w:bookmarkStart w:id="534" w:name="_Toc30096751"/>
      <w:bookmarkStart w:id="535" w:name="_Toc30097094"/>
      <w:bookmarkStart w:id="536" w:name="_Toc30096752"/>
      <w:bookmarkStart w:id="537" w:name="_Toc30097095"/>
      <w:bookmarkStart w:id="538" w:name="_Toc312338870"/>
      <w:bookmarkStart w:id="539" w:name="_Ref415833947"/>
      <w:bookmarkStart w:id="540" w:name="_Toc415874673"/>
      <w:bookmarkStart w:id="541" w:name="_Ref314266065"/>
      <w:bookmarkStart w:id="542" w:name="_Toc137208565"/>
      <w:bookmarkStart w:id="543" w:name="_Toc196745249"/>
      <w:bookmarkStart w:id="544" w:name="_Toc209789673"/>
      <w:bookmarkEnd w:id="502"/>
      <w:bookmarkEnd w:id="503"/>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38"/>
      <w:r w:rsidRPr="00432E60">
        <w:rPr>
          <w:sz w:val="24"/>
          <w:szCs w:val="24"/>
          <w:lang w:eastAsia="en-US"/>
        </w:rPr>
        <w:t>Допуск к участию в закупке</w:t>
      </w:r>
      <w:bookmarkEnd w:id="539"/>
      <w:bookmarkEnd w:id="540"/>
      <w:bookmarkEnd w:id="541"/>
      <w:bookmarkEnd w:id="542"/>
      <w:bookmarkEnd w:id="543"/>
      <w:bookmarkEnd w:id="544"/>
    </w:p>
    <w:p w14:paraId="4B17DE2E" w14:textId="1798A9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6DB356D6" w14:textId="56A78D2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12CE45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45"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45"/>
    </w:p>
    <w:p w14:paraId="0C29A773" w14:textId="7DE527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46" w:name="_Ref30092578"/>
      <w:bookmarkStart w:id="547"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46"/>
    </w:p>
    <w:p w14:paraId="4E18EE25" w14:textId="793F7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48"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48"/>
    </w:p>
    <w:p w14:paraId="2D74DEBB" w14:textId="64F154A2"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49"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49"/>
    </w:p>
    <w:p w14:paraId="779164E0" w14:textId="0C549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50"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50"/>
    </w:p>
    <w:p w14:paraId="1FD7E761" w14:textId="46FA1DB9"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38D42D69" w14:textId="0A364E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51"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51"/>
    </w:p>
    <w:p w14:paraId="3EDEDF53" w14:textId="0170C0A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72A4640" w14:textId="5D9C0B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7BD5C995" w14:textId="340F3045"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52" w:name="_Ref29808438"/>
      <w:bookmarkStart w:id="553" w:name="_Ref24126656"/>
      <w:bookmarkStart w:id="554"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52"/>
    </w:p>
    <w:p w14:paraId="53A34C25" w14:textId="466F545A"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55"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55"/>
    </w:p>
    <w:bookmarkEnd w:id="553"/>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4E48EC88" w14:textId="06DDCBB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56"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56"/>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36753918" w14:textId="4EBB5C1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57"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57"/>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54"/>
    </w:p>
    <w:p w14:paraId="4516237F" w14:textId="4C0E513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58"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58"/>
    </w:p>
    <w:p w14:paraId="7D5CA795" w14:textId="5F85FCB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66960746" w14:textId="4323E87E"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24A1E3EB" w14:textId="197B003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71B17FE4" w14:textId="1EC4A23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411546D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09B319AF"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33DA500E"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7AE5A94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3E6D36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9" w:name="_Ref313834143"/>
      <w:bookmarkStart w:id="560" w:name="_Toc415874674"/>
      <w:bookmarkStart w:id="561" w:name="_Toc137208566"/>
      <w:bookmarkStart w:id="562" w:name="_Toc196745250"/>
      <w:bookmarkStart w:id="563" w:name="_Toc209789674"/>
      <w:bookmarkEnd w:id="547"/>
      <w:r w:rsidRPr="00432E60">
        <w:rPr>
          <w:sz w:val="24"/>
          <w:szCs w:val="24"/>
          <w:lang w:eastAsia="en-US"/>
        </w:rPr>
        <w:t>Переторжка</w:t>
      </w:r>
      <w:bookmarkEnd w:id="559"/>
      <w:bookmarkEnd w:id="560"/>
      <w:bookmarkEnd w:id="561"/>
      <w:bookmarkEnd w:id="562"/>
      <w:bookmarkEnd w:id="563"/>
    </w:p>
    <w:p w14:paraId="684D9959" w14:textId="42023F1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64"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64"/>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65"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65"/>
    </w:p>
    <w:p w14:paraId="3C720B8E" w14:textId="6B3C64A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756AD5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66"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66"/>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19B5769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4D7559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20425FA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2F27F489"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79EB3D56"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6FD62E3B"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6D80E19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67" w:name="_Ref415252233"/>
      <w:bookmarkStart w:id="568" w:name="_Toc415874675"/>
      <w:bookmarkStart w:id="569" w:name="_Ref414020540"/>
      <w:bookmarkStart w:id="570" w:name="_Ref313834186"/>
      <w:bookmarkStart w:id="571" w:name="_Toc137208567"/>
      <w:bookmarkStart w:id="572" w:name="_Ref196295281"/>
      <w:bookmarkStart w:id="573" w:name="_Toc196745251"/>
      <w:bookmarkStart w:id="574" w:name="_Toc209789675"/>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67"/>
      <w:bookmarkEnd w:id="568"/>
      <w:bookmarkEnd w:id="569"/>
      <w:bookmarkEnd w:id="570"/>
      <w:bookmarkEnd w:id="571"/>
      <w:r>
        <w:rPr>
          <w:sz w:val="24"/>
          <w:szCs w:val="24"/>
          <w:lang w:eastAsia="en-US"/>
        </w:rPr>
        <w:t xml:space="preserve"> (определение победителя закупки)</w:t>
      </w:r>
      <w:bookmarkEnd w:id="572"/>
      <w:bookmarkEnd w:id="573"/>
      <w:bookmarkEnd w:id="574"/>
    </w:p>
    <w:p w14:paraId="4E1201AE" w14:textId="045BC7EF"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5011E06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3C0578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58A657B1"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237AF9F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75"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75"/>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67A8D1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576" w:name="_Toc415874676"/>
      <w:bookmarkEnd w:id="576"/>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77" w:name="_Ref408753776"/>
      <w:bookmarkStart w:id="578" w:name="_Toc408775943"/>
      <w:bookmarkStart w:id="579" w:name="_Toc408779134"/>
      <w:bookmarkStart w:id="580" w:name="_Toc408780735"/>
      <w:bookmarkStart w:id="581" w:name="_Toc408840794"/>
      <w:bookmarkStart w:id="582" w:name="_Toc408842219"/>
      <w:bookmarkStart w:id="583" w:name="_Toc282982221"/>
      <w:bookmarkStart w:id="584" w:name="_Toc409088658"/>
      <w:bookmarkStart w:id="585" w:name="_Toc409088851"/>
      <w:bookmarkStart w:id="586" w:name="_Toc409089544"/>
      <w:bookmarkStart w:id="587" w:name="_Toc409089748"/>
      <w:bookmarkStart w:id="588" w:name="_Toc409090432"/>
      <w:bookmarkStart w:id="589" w:name="_Toc409113225"/>
      <w:bookmarkStart w:id="590" w:name="_Toc409174007"/>
      <w:bookmarkStart w:id="591" w:name="_Toc409174701"/>
      <w:bookmarkStart w:id="592" w:name="_Toc409189101"/>
      <w:bookmarkStart w:id="593" w:name="_Toc409198837"/>
      <w:bookmarkStart w:id="594" w:name="_Toc283058535"/>
      <w:bookmarkStart w:id="595" w:name="_Toc409204325"/>
      <w:bookmarkStart w:id="596" w:name="_Toc409474729"/>
      <w:bookmarkStart w:id="597" w:name="_Toc409528438"/>
      <w:bookmarkStart w:id="598" w:name="_Toc409630141"/>
      <w:bookmarkStart w:id="599" w:name="_Toc409703587"/>
      <w:bookmarkStart w:id="600" w:name="_Toc409711751"/>
      <w:bookmarkStart w:id="601" w:name="_Toc409715471"/>
      <w:bookmarkStart w:id="602" w:name="_Toc409721488"/>
      <w:bookmarkStart w:id="603" w:name="_Toc409720619"/>
      <w:bookmarkStart w:id="604" w:name="_Toc409721706"/>
      <w:bookmarkStart w:id="605" w:name="_Toc409807424"/>
      <w:bookmarkStart w:id="606" w:name="_Toc409812143"/>
      <w:bookmarkStart w:id="607" w:name="_Toc283764371"/>
      <w:bookmarkStart w:id="608" w:name="_Toc409908704"/>
      <w:bookmarkStart w:id="609" w:name="_Toc410902877"/>
      <w:bookmarkStart w:id="610" w:name="_Toc410907887"/>
      <w:bookmarkStart w:id="611" w:name="_Toc410908076"/>
      <w:bookmarkStart w:id="612" w:name="_Toc410910869"/>
      <w:bookmarkStart w:id="613" w:name="_Toc410911142"/>
      <w:bookmarkStart w:id="614" w:name="_Toc410920241"/>
      <w:bookmarkStart w:id="615" w:name="_Toc411279881"/>
      <w:bookmarkStart w:id="616" w:name="_Toc411626607"/>
      <w:bookmarkStart w:id="617" w:name="_Toc411632150"/>
      <w:bookmarkStart w:id="618" w:name="_Toc411882058"/>
      <w:bookmarkStart w:id="619" w:name="_Toc411941068"/>
      <w:bookmarkStart w:id="620" w:name="_Toc285801517"/>
      <w:bookmarkStart w:id="621" w:name="_Toc411949543"/>
      <w:bookmarkStart w:id="622" w:name="_Toc412111184"/>
      <w:bookmarkStart w:id="623" w:name="_Toc285977788"/>
      <w:bookmarkStart w:id="624" w:name="_Toc412127951"/>
      <w:bookmarkStart w:id="625" w:name="_Toc285999917"/>
      <w:bookmarkStart w:id="626" w:name="_Toc412218400"/>
      <w:bookmarkStart w:id="627" w:name="_Toc412543685"/>
      <w:bookmarkStart w:id="628" w:name="_Toc412551430"/>
      <w:bookmarkStart w:id="629" w:name="_Toc412754847"/>
      <w:bookmarkStart w:id="630" w:name="_Toc415874678"/>
      <w:bookmarkStart w:id="631" w:name="_Toc137208569"/>
      <w:bookmarkStart w:id="632" w:name="_Toc196745252"/>
      <w:bookmarkStart w:id="633" w:name="_Toc209789676"/>
      <w:proofErr w:type="spellStart"/>
      <w:r w:rsidRPr="002B2CEF">
        <w:rPr>
          <w:sz w:val="24"/>
          <w:szCs w:val="24"/>
          <w:lang w:eastAsia="en-US"/>
        </w:rPr>
        <w:t>Постквалификация</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roofErr w:type="spellEnd"/>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40A6D64B" w14:textId="612CABEF"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34" w:name="_Ref61877486"/>
      <w:bookmarkStart w:id="635"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34"/>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36"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35"/>
      <w:bookmarkEnd w:id="636"/>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37B6E416"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37"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37"/>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38"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38"/>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39"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40"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39"/>
      <w:bookmarkEnd w:id="640"/>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41"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41"/>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05EB0AB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5DA4F141" w14:textId="379275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156EEA3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6D7CA4A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109D8EC1"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792CB39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6384A1A1"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42" w:name="_Toc409474766"/>
      <w:bookmarkStart w:id="643" w:name="_Toc409528475"/>
      <w:bookmarkStart w:id="644" w:name="_Toc409630178"/>
      <w:bookmarkStart w:id="645" w:name="_Toc409703624"/>
      <w:bookmarkStart w:id="646" w:name="_Toc409711788"/>
      <w:bookmarkStart w:id="647" w:name="_Toc409715508"/>
      <w:bookmarkStart w:id="648" w:name="_Toc409721525"/>
      <w:bookmarkStart w:id="649" w:name="_Toc409720656"/>
      <w:bookmarkStart w:id="650" w:name="_Toc409721743"/>
      <w:bookmarkStart w:id="651" w:name="_Toc409807461"/>
      <w:bookmarkStart w:id="652" w:name="_Toc409812180"/>
      <w:bookmarkStart w:id="653" w:name="_Toc283764409"/>
      <w:bookmarkStart w:id="654" w:name="_Toc409908743"/>
      <w:bookmarkStart w:id="655" w:name="_Toc410902915"/>
      <w:bookmarkStart w:id="656" w:name="_Toc410907926"/>
      <w:bookmarkStart w:id="657" w:name="_Toc410908115"/>
      <w:bookmarkStart w:id="658" w:name="_Toc410910908"/>
      <w:bookmarkStart w:id="659" w:name="_Toc410911181"/>
      <w:bookmarkStart w:id="660" w:name="_Toc410920279"/>
      <w:bookmarkStart w:id="661" w:name="_Toc411279919"/>
      <w:bookmarkStart w:id="662" w:name="_Toc411626645"/>
      <w:bookmarkStart w:id="663" w:name="_Toc411632188"/>
      <w:bookmarkStart w:id="664" w:name="_Toc411882096"/>
      <w:bookmarkStart w:id="665" w:name="_Toc411941106"/>
      <w:bookmarkStart w:id="666" w:name="_Toc285801555"/>
      <w:bookmarkStart w:id="667" w:name="_Toc411949581"/>
      <w:bookmarkStart w:id="668" w:name="_Toc412111222"/>
      <w:bookmarkStart w:id="669" w:name="_Toc285977826"/>
      <w:bookmarkStart w:id="670" w:name="_Toc412127989"/>
      <w:bookmarkStart w:id="671" w:name="_Toc285999955"/>
      <w:bookmarkStart w:id="672" w:name="_Toc412218438"/>
      <w:bookmarkStart w:id="673" w:name="_Toc412543724"/>
      <w:bookmarkStart w:id="674" w:name="_Toc412551469"/>
      <w:bookmarkStart w:id="675" w:name="_Toc412754885"/>
      <w:bookmarkStart w:id="676" w:name="_Ref414292367"/>
      <w:bookmarkStart w:id="677" w:name="_Toc415874679"/>
      <w:bookmarkStart w:id="678" w:name="_Toc137208570"/>
      <w:bookmarkStart w:id="679" w:name="_Ref160885411"/>
      <w:bookmarkStart w:id="680" w:name="_Ref160895485"/>
      <w:bookmarkStart w:id="681" w:name="_Toc196745253"/>
      <w:bookmarkStart w:id="682" w:name="_Toc209789677"/>
      <w:r w:rsidRPr="00432E60">
        <w:rPr>
          <w:sz w:val="24"/>
          <w:szCs w:val="24"/>
          <w:lang w:eastAsia="en-US"/>
        </w:rPr>
        <w:t>Антидемпинговые меры при проведении закупки</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p w14:paraId="2C41C90C" w14:textId="72399C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3"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83"/>
    </w:p>
    <w:p w14:paraId="72CAAC9F" w14:textId="1422E3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51F0CF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84" w:name="_Toc276141213"/>
      <w:bookmarkStart w:id="685" w:name="_Toc276577632"/>
      <w:bookmarkStart w:id="686" w:name="_Ref414043853"/>
      <w:bookmarkStart w:id="687" w:name="_Toc415874680"/>
      <w:bookmarkStart w:id="688" w:name="_Toc137208571"/>
      <w:bookmarkStart w:id="689" w:name="_Toc196745254"/>
      <w:bookmarkStart w:id="690" w:name="_Toc209789678"/>
      <w:bookmarkStart w:id="691" w:name="_Toc263441567"/>
      <w:bookmarkStart w:id="692" w:name="_Toc269476359"/>
      <w:bookmarkStart w:id="693" w:name="_Toc312338871"/>
      <w:bookmarkStart w:id="694" w:name="_Toc269835279"/>
      <w:bookmarkStart w:id="695" w:name="_Toc270595288"/>
      <w:bookmarkStart w:id="696" w:name="_Toc271294290"/>
      <w:bookmarkEnd w:id="684"/>
      <w:bookmarkEnd w:id="685"/>
      <w:r w:rsidRPr="00432E60">
        <w:rPr>
          <w:sz w:val="24"/>
          <w:szCs w:val="24"/>
          <w:lang w:eastAsia="en-US"/>
        </w:rPr>
        <w:t>Отстранение участника закупки</w:t>
      </w:r>
      <w:bookmarkEnd w:id="686"/>
      <w:bookmarkEnd w:id="687"/>
      <w:bookmarkEnd w:id="688"/>
      <w:bookmarkEnd w:id="689"/>
      <w:bookmarkEnd w:id="690"/>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784453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5F6891D2"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97" w:name="_Toc312367110"/>
      <w:bookmarkStart w:id="698" w:name="_Ref313827061"/>
      <w:bookmarkStart w:id="699" w:name="_Ref414043818"/>
      <w:bookmarkStart w:id="700" w:name="_Ref414292419"/>
      <w:bookmarkStart w:id="701" w:name="_Toc415874681"/>
      <w:bookmarkStart w:id="702" w:name="_Ref30093417"/>
      <w:bookmarkStart w:id="703" w:name="_Toc137208572"/>
      <w:bookmarkStart w:id="704" w:name="_Ref160553588"/>
      <w:bookmarkStart w:id="705" w:name="_Ref196212658"/>
      <w:bookmarkStart w:id="706" w:name="_Toc196745255"/>
      <w:bookmarkStart w:id="707" w:name="_Toc209789679"/>
      <w:r w:rsidRPr="00432E60">
        <w:rPr>
          <w:sz w:val="24"/>
          <w:szCs w:val="24"/>
          <w:lang w:eastAsia="en-US"/>
        </w:rPr>
        <w:t>Преддоговорные переговоры</w:t>
      </w:r>
      <w:bookmarkEnd w:id="697"/>
      <w:bookmarkEnd w:id="698"/>
      <w:bookmarkEnd w:id="699"/>
      <w:bookmarkEnd w:id="700"/>
      <w:bookmarkEnd w:id="701"/>
      <w:bookmarkEnd w:id="702"/>
      <w:bookmarkEnd w:id="703"/>
      <w:bookmarkEnd w:id="704"/>
      <w:bookmarkEnd w:id="705"/>
      <w:bookmarkEnd w:id="706"/>
      <w:bookmarkEnd w:id="707"/>
    </w:p>
    <w:p w14:paraId="56930255" w14:textId="5C88EE41"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08" w:name="_Hlk173741682"/>
      <w:r w:rsidRPr="00326E3A">
        <w:rPr>
          <w:color w:val="000000"/>
          <w:lang w:eastAsia="en-US"/>
        </w:rPr>
        <w:t xml:space="preserve">занимающим первое место в ранжировании </w:t>
      </w:r>
      <w:bookmarkEnd w:id="708"/>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09" w:name="_Ref390162388"/>
      <w:r w:rsidRPr="00432E60">
        <w:rPr>
          <w:color w:val="000000"/>
          <w:lang w:eastAsia="en-US"/>
        </w:rPr>
        <w:t>Преддоговорные переговоры могут быть проведены по следующим аспектам:</w:t>
      </w:r>
      <w:bookmarkEnd w:id="709"/>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22375BC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10" w:name="_Toc415874682"/>
      <w:bookmarkStart w:id="711" w:name="_Ref313834245"/>
      <w:bookmarkStart w:id="712" w:name="_Ref414297813"/>
      <w:bookmarkStart w:id="713"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14" w:name="_Toc415874677"/>
      <w:bookmarkStart w:id="715" w:name="_Toc137208568"/>
      <w:bookmarkStart w:id="716" w:name="_Ref160883496"/>
      <w:bookmarkStart w:id="717" w:name="_Toc196745256"/>
      <w:bookmarkStart w:id="718" w:name="_Toc209789680"/>
      <w:r w:rsidRPr="00E86D7F">
        <w:rPr>
          <w:sz w:val="24"/>
          <w:szCs w:val="24"/>
          <w:lang w:eastAsia="en-US"/>
        </w:rPr>
        <w:t>Отмена закупки</w:t>
      </w:r>
      <w:bookmarkEnd w:id="714"/>
      <w:bookmarkEnd w:id="715"/>
      <w:bookmarkEnd w:id="716"/>
      <w:bookmarkEnd w:id="717"/>
      <w:bookmarkEnd w:id="718"/>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0E13DBB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19" w:name="_Ref160715411"/>
      <w:bookmarkStart w:id="720" w:name="_Toc196745257"/>
      <w:bookmarkStart w:id="721" w:name="_Toc209789681"/>
      <w:r w:rsidRPr="00432E60">
        <w:rPr>
          <w:sz w:val="24"/>
          <w:szCs w:val="24"/>
          <w:lang w:eastAsia="en-US"/>
        </w:rPr>
        <w:t>Заключение договора</w:t>
      </w:r>
      <w:bookmarkEnd w:id="691"/>
      <w:bookmarkEnd w:id="692"/>
      <w:bookmarkEnd w:id="693"/>
      <w:bookmarkEnd w:id="710"/>
      <w:bookmarkEnd w:id="711"/>
      <w:bookmarkEnd w:id="712"/>
      <w:bookmarkEnd w:id="713"/>
      <w:bookmarkEnd w:id="719"/>
      <w:bookmarkEnd w:id="720"/>
      <w:bookmarkEnd w:id="721"/>
    </w:p>
    <w:p w14:paraId="24BE7037" w14:textId="2AE0CF4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22"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8E3AEF2" w14:textId="0D7BA6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11BB3FE6" w14:textId="5BC013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22"/>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23"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23"/>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24"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25" w:name="_Ref30095273"/>
      <w:bookmarkStart w:id="726"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3"/>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4"/>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25"/>
    </w:p>
    <w:p w14:paraId="559CF879" w14:textId="02124FC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138A7EA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27"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27"/>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28"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26"/>
      <w:bookmarkEnd w:id="728"/>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27CD2F26"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29"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29"/>
    </w:p>
    <w:p w14:paraId="00D0C09B" w14:textId="79BC26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0"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1" w:name="_Ref30095642"/>
      <w:bookmarkEnd w:id="730"/>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24"/>
      <w:bookmarkEnd w:id="731"/>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6F655A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32"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32"/>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33"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33"/>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3579A1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3612FC8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5C02BFF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34"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34"/>
      <w:r w:rsidR="00D36893">
        <w:rPr>
          <w:color w:val="000000"/>
          <w:lang w:eastAsia="en-US"/>
        </w:rPr>
        <w:t>.</w:t>
      </w:r>
    </w:p>
    <w:p w14:paraId="79484E9C" w14:textId="643D86D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5" w:name="_Ref27054963"/>
      <w:bookmarkStart w:id="736" w:name="_Ref341089784"/>
      <w:bookmarkStart w:id="737"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35"/>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8"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36"/>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39" w:name="_Hlt341879772"/>
      <w:bookmarkEnd w:id="737"/>
      <w:bookmarkEnd w:id="739"/>
      <w:r w:rsidRPr="00432E60">
        <w:rPr>
          <w:color w:val="000000"/>
          <w:lang w:eastAsia="en-US"/>
        </w:rPr>
        <w:t>.</w:t>
      </w:r>
      <w:bookmarkEnd w:id="738"/>
    </w:p>
    <w:p w14:paraId="283A80FE" w14:textId="38238FA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40" w:name="_Ref25261764"/>
      <w:bookmarkStart w:id="741" w:name="_Ref26975237"/>
      <w:bookmarkStart w:id="742" w:name="_Ref410848926"/>
      <w:bookmarkStart w:id="743"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44"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44"/>
      <w:r w:rsidRPr="00432E60">
        <w:rPr>
          <w:color w:val="000000"/>
          <w:lang w:eastAsia="en-US"/>
        </w:rPr>
        <w:t>.</w:t>
      </w:r>
      <w:bookmarkEnd w:id="740"/>
      <w:bookmarkEnd w:id="741"/>
    </w:p>
    <w:p w14:paraId="677357C1" w14:textId="1562E75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45"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45"/>
    </w:p>
    <w:p w14:paraId="4EFA6BE4" w14:textId="4CC0DA5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46" w:name="_Ref410848773"/>
      <w:bookmarkStart w:id="747" w:name="_Ref415167041"/>
      <w:bookmarkEnd w:id="742"/>
      <w:bookmarkEnd w:id="743"/>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48" w:name="_Ref61877627"/>
      <w:bookmarkEnd w:id="746"/>
      <w:bookmarkEnd w:id="747"/>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49"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49"/>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48"/>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0"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50"/>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2BAAA9B4"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1" w:name="_Ref311027194"/>
      <w:bookmarkStart w:id="752" w:name="_Ref312068888"/>
      <w:bookmarkStart w:id="753" w:name="_Toc312338872"/>
      <w:bookmarkStart w:id="754" w:name="_Ref414031145"/>
      <w:r w:rsidRPr="00432E60">
        <w:rPr>
          <w:color w:val="000000"/>
          <w:lang w:eastAsia="en-US"/>
        </w:rPr>
        <w:t>Участник закупки признается уклонившимся от заключения договора в случае:</w:t>
      </w:r>
      <w:bookmarkEnd w:id="751"/>
      <w:bookmarkEnd w:id="752"/>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3ED9F5A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55"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55"/>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3C889C8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0613987A"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6"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38CD2FA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7" w:name="_Ref410052710"/>
      <w:bookmarkEnd w:id="756"/>
      <w:r w:rsidRPr="00432E60">
        <w:rPr>
          <w:color w:val="000000"/>
          <w:lang w:eastAsia="en-US"/>
        </w:rPr>
        <w:t>В случае уклонения победителя закупки от заключения договора заказчик закупки вправе:</w:t>
      </w:r>
    </w:p>
    <w:p w14:paraId="479F0385" w14:textId="5E43140F"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58"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58"/>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22A466F4"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29A66040" w14:textId="79798EAB"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59" w:name="_Ref160697595"/>
      <w:bookmarkStart w:id="760" w:name="_Toc196745258"/>
      <w:bookmarkStart w:id="761" w:name="_Toc209789682"/>
      <w:r w:rsidRPr="00432E60">
        <w:rPr>
          <w:sz w:val="24"/>
          <w:szCs w:val="24"/>
          <w:lang w:eastAsia="en-US"/>
        </w:rPr>
        <w:t>Отказ от заключения договора</w:t>
      </w:r>
      <w:bookmarkEnd w:id="759"/>
      <w:bookmarkEnd w:id="760"/>
      <w:bookmarkEnd w:id="761"/>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2" w:name="_Ref375820224"/>
      <w:bookmarkStart w:id="763" w:name="_Ref412488349"/>
      <w:bookmarkStart w:id="764" w:name="_Ref515637244"/>
      <w:bookmarkStart w:id="765" w:name="_Ref378771705"/>
      <w:bookmarkStart w:id="766"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62"/>
      <w:bookmarkEnd w:id="763"/>
      <w:bookmarkEnd w:id="764"/>
      <w:bookmarkEnd w:id="765"/>
      <w:bookmarkEnd w:id="766"/>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44C318E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7" w:name="_Toc518558318"/>
      <w:bookmarkStart w:id="768" w:name="_Toc518558319"/>
      <w:bookmarkStart w:id="769" w:name="_Toc518558320"/>
      <w:bookmarkStart w:id="770" w:name="_Toc518558321"/>
      <w:bookmarkStart w:id="771" w:name="_Toc518558322"/>
      <w:bookmarkStart w:id="772" w:name="_Toc518558323"/>
      <w:bookmarkStart w:id="773" w:name="_Toc518558324"/>
      <w:bookmarkStart w:id="774" w:name="_Ref414043912"/>
      <w:bookmarkStart w:id="775" w:name="_Toc415874683"/>
      <w:bookmarkStart w:id="776" w:name="_Toc137208574"/>
      <w:bookmarkStart w:id="777" w:name="_Toc196745259"/>
      <w:bookmarkStart w:id="778" w:name="_Toc209789683"/>
      <w:bookmarkEnd w:id="757"/>
      <w:bookmarkEnd w:id="767"/>
      <w:bookmarkEnd w:id="768"/>
      <w:bookmarkEnd w:id="769"/>
      <w:bookmarkEnd w:id="770"/>
      <w:bookmarkEnd w:id="771"/>
      <w:bookmarkEnd w:id="772"/>
      <w:bookmarkEnd w:id="773"/>
      <w:r w:rsidRPr="00432E60">
        <w:rPr>
          <w:sz w:val="24"/>
          <w:szCs w:val="24"/>
          <w:lang w:eastAsia="en-US"/>
        </w:rPr>
        <w:t>Обеспечение исполнения договора</w:t>
      </w:r>
      <w:bookmarkEnd w:id="694"/>
      <w:bookmarkEnd w:id="695"/>
      <w:bookmarkEnd w:id="696"/>
      <w:bookmarkEnd w:id="753"/>
      <w:bookmarkEnd w:id="754"/>
      <w:bookmarkEnd w:id="774"/>
      <w:bookmarkEnd w:id="775"/>
      <w:bookmarkEnd w:id="776"/>
      <w:bookmarkEnd w:id="777"/>
      <w:bookmarkEnd w:id="778"/>
    </w:p>
    <w:p w14:paraId="2C41F98E" w14:textId="0B9FB10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9"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79"/>
    </w:p>
    <w:p w14:paraId="7A0F979F" w14:textId="08567811"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62"/>
    <w:p w14:paraId="4338A333" w14:textId="1BB7282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17BD591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560F868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0"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80"/>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2CA87A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567EC60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6486872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1"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81"/>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82"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82"/>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723D5417" w14:textId="17FBDD9B"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35CFF702" w14:textId="34712F25"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752A5BE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83" w:name="_Toc196745260"/>
      <w:bookmarkStart w:id="784" w:name="_Toc209789684"/>
      <w:bookmarkStart w:id="785" w:name="_Ref415873235"/>
      <w:bookmarkStart w:id="786" w:name="_Toc415874692"/>
      <w:bookmarkStart w:id="787" w:name="_Ref410722900"/>
      <w:bookmarkStart w:id="788" w:name="_Toc410902898"/>
      <w:bookmarkStart w:id="789" w:name="_Toc410907908"/>
      <w:bookmarkStart w:id="790" w:name="_Toc410908097"/>
      <w:bookmarkStart w:id="791" w:name="_Toc410910890"/>
      <w:bookmarkStart w:id="792" w:name="_Toc410911163"/>
      <w:bookmarkStart w:id="793" w:name="_Toc410920262"/>
      <w:bookmarkStart w:id="794" w:name="_Toc411279902"/>
      <w:bookmarkStart w:id="795" w:name="_Toc411626628"/>
      <w:bookmarkStart w:id="796" w:name="_Toc411632171"/>
      <w:bookmarkStart w:id="797" w:name="_Toc411882079"/>
      <w:bookmarkStart w:id="798" w:name="_Toc411941089"/>
      <w:bookmarkStart w:id="799" w:name="_Toc285801538"/>
      <w:bookmarkStart w:id="800" w:name="_Toc411949564"/>
      <w:bookmarkStart w:id="801" w:name="_Toc412111205"/>
      <w:bookmarkStart w:id="802" w:name="_Toc285977809"/>
      <w:bookmarkStart w:id="803" w:name="_Toc412127972"/>
      <w:bookmarkStart w:id="804" w:name="_Toc285999938"/>
      <w:bookmarkStart w:id="805" w:name="_Toc412218421"/>
      <w:bookmarkStart w:id="806" w:name="_Toc412543707"/>
      <w:bookmarkStart w:id="807" w:name="_Toc412551452"/>
      <w:bookmarkStart w:id="808" w:name="_Toc412754868"/>
      <w:bookmarkStart w:id="809" w:name="_Toc137208578"/>
      <w:bookmarkStart w:id="810" w:name="_Ref160699598"/>
      <w:bookmarkEnd w:id="240"/>
      <w:bookmarkEnd w:id="241"/>
      <w:r w:rsidRPr="00432E60">
        <w:rPr>
          <w:sz w:val="24"/>
          <w:szCs w:val="24"/>
          <w:lang w:eastAsia="en-US"/>
        </w:rPr>
        <w:t>Общие требования к участникам закупки</w:t>
      </w:r>
      <w:bookmarkEnd w:id="783"/>
      <w:bookmarkEnd w:id="784"/>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1C1C8D7A"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A726370" w14:textId="0E6C4F19"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6C233A6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1E83CC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11" w:name="_Ref196146918"/>
      <w:bookmarkStart w:id="812" w:name="_Toc196745261"/>
      <w:bookmarkStart w:id="813" w:name="_Toc209789685"/>
      <w:r w:rsidRPr="00432E60">
        <w:rPr>
          <w:sz w:val="24"/>
          <w:szCs w:val="24"/>
          <w:lang w:eastAsia="en-US"/>
        </w:rPr>
        <w:t>Условия участия коллективных участников</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p>
    <w:p w14:paraId="14D52A62" w14:textId="127360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14"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14"/>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15" w:name="_Ref414044093"/>
      <w:r w:rsidRPr="00432E60">
        <w:rPr>
          <w:color w:val="000000"/>
          <w:lang w:eastAsia="en-US"/>
        </w:rPr>
        <w:t>соответствие нормам Гражданского кодекса Российской Федерации;</w:t>
      </w:r>
      <w:bookmarkEnd w:id="815"/>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6F59F8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16"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5"/>
      </w:r>
      <w:r w:rsidRPr="00D30420">
        <w:rPr>
          <w:color w:val="000000"/>
          <w:lang w:eastAsia="en-US"/>
        </w:rPr>
        <w:t>, объемов (количества)</w:t>
      </w:r>
      <w:r w:rsidRPr="00D30420">
        <w:rPr>
          <w:color w:val="000000"/>
          <w:vertAlign w:val="superscript"/>
          <w:lang w:eastAsia="en-US"/>
        </w:rPr>
        <w:footnoteReference w:id="6"/>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16"/>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17"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17"/>
    </w:p>
    <w:p w14:paraId="6D7BA46F" w14:textId="511FDC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48E92F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18"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18"/>
    </w:p>
    <w:p w14:paraId="73DF58F5" w14:textId="092F4B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76731D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19"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19"/>
    </w:p>
    <w:p w14:paraId="63FB7211" w14:textId="393001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58FB735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4184242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0" w:name="_Ref415773147"/>
      <w:bookmarkStart w:id="821" w:name="_Toc127262883"/>
      <w:bookmarkStart w:id="822" w:name="_Toc255985672"/>
      <w:bookmarkStart w:id="823" w:name="_Ref313918774"/>
      <w:bookmarkStart w:id="824"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25" w:name="_Toc419417292"/>
      <w:bookmarkStart w:id="826" w:name="_Toc415874694"/>
      <w:bookmarkEnd w:id="820"/>
      <w:bookmarkEnd w:id="821"/>
      <w:bookmarkEnd w:id="822"/>
      <w:bookmarkEnd w:id="823"/>
      <w:bookmarkEnd w:id="824"/>
      <w:bookmarkEnd w:id="825"/>
      <w:bookmarkEnd w:id="826"/>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27" w:name="_Ref195882242"/>
      <w:bookmarkStart w:id="828" w:name="_Toc196745262"/>
      <w:bookmarkStart w:id="829" w:name="_Toc209789686"/>
      <w:r>
        <w:rPr>
          <w:sz w:val="24"/>
          <w:szCs w:val="24"/>
          <w:lang w:eastAsia="en-US"/>
        </w:rPr>
        <w:t>Признание закупки несостоявшейся</w:t>
      </w:r>
      <w:bookmarkEnd w:id="827"/>
      <w:bookmarkEnd w:id="828"/>
      <w:bookmarkEnd w:id="829"/>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30" w:name="_Ref195883665"/>
      <w:r w:rsidRPr="00E10934">
        <w:rPr>
          <w:color w:val="000000"/>
          <w:lang w:eastAsia="en-US"/>
        </w:rPr>
        <w:t>по окончании срока подачи заявок не подано ни одной заявки;</w:t>
      </w:r>
      <w:bookmarkEnd w:id="830"/>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31" w:name="_Ref195883704"/>
      <w:r w:rsidRPr="00E10934">
        <w:rPr>
          <w:color w:val="000000"/>
          <w:lang w:eastAsia="en-US"/>
        </w:rPr>
        <w:lastRenderedPageBreak/>
        <w:t>по окончании срока подачи заявок подана только 1 (одна) заявка;</w:t>
      </w:r>
      <w:bookmarkEnd w:id="831"/>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32"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32"/>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33"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33"/>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34"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34"/>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35"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35"/>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5EAF1693"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36"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36"/>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1BB2BCEE"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37"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37"/>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38" w:name="_Ref195883383"/>
      <w:r w:rsidRPr="00DB0ABE">
        <w:rPr>
          <w:color w:val="000000"/>
          <w:lang w:eastAsia="en-US"/>
        </w:rPr>
        <w:t>отказаться от проведения закупки.</w:t>
      </w:r>
      <w:bookmarkEnd w:id="838"/>
    </w:p>
    <w:p w14:paraId="3815BAF0" w14:textId="6EDC1AA9"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55D07" w14:textId="77777777" w:rsidR="00BB5966" w:rsidRDefault="00BB5966" w:rsidP="00A472D6">
      <w:r>
        <w:separator/>
      </w:r>
    </w:p>
  </w:endnote>
  <w:endnote w:type="continuationSeparator" w:id="0">
    <w:p w14:paraId="0E67EDF1" w14:textId="77777777" w:rsidR="00BB5966" w:rsidRDefault="00BB5966"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3E7581F" w:rsidR="00432CE1" w:rsidRDefault="00432CE1">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58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AF451" w14:textId="77777777" w:rsidR="00BB5966" w:rsidRDefault="00BB5966" w:rsidP="00A472D6">
      <w:r>
        <w:separator/>
      </w:r>
    </w:p>
  </w:footnote>
  <w:footnote w:type="continuationSeparator" w:id="0">
    <w:p w14:paraId="07F110A8" w14:textId="77777777" w:rsidR="00BB5966" w:rsidRDefault="00BB5966" w:rsidP="00A472D6">
      <w:r>
        <w:continuationSeparator/>
      </w:r>
    </w:p>
  </w:footnote>
  <w:footnote w:id="1">
    <w:p w14:paraId="65EE48FD" w14:textId="0997AAAD" w:rsidR="00432CE1" w:rsidRPr="00F33059" w:rsidRDefault="00432CE1"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326BC3AC" w14:textId="48D92FFE" w:rsidR="00432CE1" w:rsidRDefault="00432CE1">
      <w:pPr>
        <w:pStyle w:val="af0"/>
      </w:pPr>
      <w:r>
        <w:rPr>
          <w:rStyle w:val="af"/>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подтверждающих 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3">
    <w:p w14:paraId="5F65C668" w14:textId="77777777" w:rsidR="00432CE1" w:rsidRPr="00C43266" w:rsidRDefault="00432CE1" w:rsidP="003704F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4">
    <w:p w14:paraId="5E796257" w14:textId="77777777" w:rsidR="00432CE1" w:rsidRDefault="00432CE1" w:rsidP="003704F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5">
    <w:p w14:paraId="71BE8649" w14:textId="77777777" w:rsidR="00432CE1" w:rsidRPr="00691547" w:rsidRDefault="00432CE1" w:rsidP="003704F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6">
    <w:p w14:paraId="353280D4" w14:textId="77777777" w:rsidR="00432CE1" w:rsidRPr="00691547" w:rsidRDefault="00432CE1" w:rsidP="003704F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3741535"/>
    <w:multiLevelType w:val="hybridMultilevel"/>
    <w:tmpl w:val="A43E4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6"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4"/>
  </w:num>
  <w:num w:numId="5">
    <w:abstractNumId w:val="6"/>
  </w:num>
  <w:num w:numId="6">
    <w:abstractNumId w:val="12"/>
  </w:num>
  <w:num w:numId="7">
    <w:abstractNumId w:val="11"/>
  </w:num>
  <w:num w:numId="8">
    <w:abstractNumId w:val="15"/>
  </w:num>
  <w:num w:numId="9">
    <w:abstractNumId w:val="3"/>
  </w:num>
  <w:num w:numId="10">
    <w:abstractNumId w:val="8"/>
  </w:num>
  <w:num w:numId="11">
    <w:abstractNumId w:val="9"/>
  </w:num>
  <w:num w:numId="12">
    <w:abstractNumId w:val="17"/>
  </w:num>
  <w:num w:numId="13">
    <w:abstractNumId w:val="16"/>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 w:numId="19">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12E5B"/>
    <w:rsid w:val="0002032D"/>
    <w:rsid w:val="00023B3B"/>
    <w:rsid w:val="000245A3"/>
    <w:rsid w:val="00025BE9"/>
    <w:rsid w:val="00026B48"/>
    <w:rsid w:val="000274D9"/>
    <w:rsid w:val="00030A4A"/>
    <w:rsid w:val="00034274"/>
    <w:rsid w:val="00035A24"/>
    <w:rsid w:val="00047972"/>
    <w:rsid w:val="000518C0"/>
    <w:rsid w:val="0005244E"/>
    <w:rsid w:val="00055DC4"/>
    <w:rsid w:val="00055EDA"/>
    <w:rsid w:val="0005666E"/>
    <w:rsid w:val="000606D1"/>
    <w:rsid w:val="000658ED"/>
    <w:rsid w:val="00071D68"/>
    <w:rsid w:val="000723B1"/>
    <w:rsid w:val="0008794F"/>
    <w:rsid w:val="00092E15"/>
    <w:rsid w:val="00096D2B"/>
    <w:rsid w:val="000A33D0"/>
    <w:rsid w:val="000A65AF"/>
    <w:rsid w:val="000B0603"/>
    <w:rsid w:val="000B20FC"/>
    <w:rsid w:val="000B3739"/>
    <w:rsid w:val="000B41D9"/>
    <w:rsid w:val="000C2A05"/>
    <w:rsid w:val="000C3EEF"/>
    <w:rsid w:val="000C3F77"/>
    <w:rsid w:val="000D618D"/>
    <w:rsid w:val="000D6B0D"/>
    <w:rsid w:val="000D7F57"/>
    <w:rsid w:val="000E7757"/>
    <w:rsid w:val="001000BD"/>
    <w:rsid w:val="001007B3"/>
    <w:rsid w:val="001053A1"/>
    <w:rsid w:val="001073B3"/>
    <w:rsid w:val="001136B8"/>
    <w:rsid w:val="00114D1F"/>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73C74"/>
    <w:rsid w:val="0017723F"/>
    <w:rsid w:val="00180B12"/>
    <w:rsid w:val="00184D0C"/>
    <w:rsid w:val="00185E4B"/>
    <w:rsid w:val="0019164B"/>
    <w:rsid w:val="00191DE7"/>
    <w:rsid w:val="001970B7"/>
    <w:rsid w:val="0019732C"/>
    <w:rsid w:val="001975AA"/>
    <w:rsid w:val="001A09AB"/>
    <w:rsid w:val="001A297C"/>
    <w:rsid w:val="001B46D7"/>
    <w:rsid w:val="001C1356"/>
    <w:rsid w:val="001C1B5F"/>
    <w:rsid w:val="001C2C40"/>
    <w:rsid w:val="001C4F40"/>
    <w:rsid w:val="001C5DE5"/>
    <w:rsid w:val="001C6956"/>
    <w:rsid w:val="001D038A"/>
    <w:rsid w:val="001D4641"/>
    <w:rsid w:val="001E5BE3"/>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6C39"/>
    <w:rsid w:val="0026061A"/>
    <w:rsid w:val="00263657"/>
    <w:rsid w:val="00263BF3"/>
    <w:rsid w:val="002650A3"/>
    <w:rsid w:val="0027119A"/>
    <w:rsid w:val="00271E16"/>
    <w:rsid w:val="0027532A"/>
    <w:rsid w:val="002922E1"/>
    <w:rsid w:val="002923CC"/>
    <w:rsid w:val="002925A3"/>
    <w:rsid w:val="002940D8"/>
    <w:rsid w:val="00295122"/>
    <w:rsid w:val="0029715A"/>
    <w:rsid w:val="002A3BFF"/>
    <w:rsid w:val="002A3D90"/>
    <w:rsid w:val="002A4593"/>
    <w:rsid w:val="002B064D"/>
    <w:rsid w:val="002B2630"/>
    <w:rsid w:val="002B2CEF"/>
    <w:rsid w:val="002B3DD1"/>
    <w:rsid w:val="002B5250"/>
    <w:rsid w:val="002B73FF"/>
    <w:rsid w:val="002C0F94"/>
    <w:rsid w:val="002C62E8"/>
    <w:rsid w:val="002D1589"/>
    <w:rsid w:val="002D2932"/>
    <w:rsid w:val="002D6CB5"/>
    <w:rsid w:val="002E0949"/>
    <w:rsid w:val="002E4B95"/>
    <w:rsid w:val="002F06F1"/>
    <w:rsid w:val="002F2A3E"/>
    <w:rsid w:val="002F6E68"/>
    <w:rsid w:val="002F788D"/>
    <w:rsid w:val="00307AAA"/>
    <w:rsid w:val="00310C80"/>
    <w:rsid w:val="00310FBA"/>
    <w:rsid w:val="00312102"/>
    <w:rsid w:val="00314380"/>
    <w:rsid w:val="00326E3A"/>
    <w:rsid w:val="003308DF"/>
    <w:rsid w:val="00330DDA"/>
    <w:rsid w:val="0033297F"/>
    <w:rsid w:val="0034293B"/>
    <w:rsid w:val="003517FB"/>
    <w:rsid w:val="0035258A"/>
    <w:rsid w:val="0036271E"/>
    <w:rsid w:val="003704F7"/>
    <w:rsid w:val="00373262"/>
    <w:rsid w:val="00377A45"/>
    <w:rsid w:val="00377B5E"/>
    <w:rsid w:val="00381A2C"/>
    <w:rsid w:val="00382819"/>
    <w:rsid w:val="003A2361"/>
    <w:rsid w:val="003A31C5"/>
    <w:rsid w:val="003A3424"/>
    <w:rsid w:val="003A40B2"/>
    <w:rsid w:val="003A4814"/>
    <w:rsid w:val="003A6C7D"/>
    <w:rsid w:val="003B74B8"/>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CE1"/>
    <w:rsid w:val="00432E60"/>
    <w:rsid w:val="00433C7B"/>
    <w:rsid w:val="004418B2"/>
    <w:rsid w:val="00441A32"/>
    <w:rsid w:val="00441C79"/>
    <w:rsid w:val="00442248"/>
    <w:rsid w:val="00442703"/>
    <w:rsid w:val="00443B14"/>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C2685"/>
    <w:rsid w:val="004C4C0D"/>
    <w:rsid w:val="004D340A"/>
    <w:rsid w:val="004E2BD4"/>
    <w:rsid w:val="004F7356"/>
    <w:rsid w:val="004F737C"/>
    <w:rsid w:val="005029A4"/>
    <w:rsid w:val="00502F25"/>
    <w:rsid w:val="005077EA"/>
    <w:rsid w:val="00507996"/>
    <w:rsid w:val="005103A0"/>
    <w:rsid w:val="005117B0"/>
    <w:rsid w:val="00512DFD"/>
    <w:rsid w:val="005138FA"/>
    <w:rsid w:val="005144A3"/>
    <w:rsid w:val="00514779"/>
    <w:rsid w:val="005149DD"/>
    <w:rsid w:val="00515BA3"/>
    <w:rsid w:val="00516850"/>
    <w:rsid w:val="00517588"/>
    <w:rsid w:val="00522BF0"/>
    <w:rsid w:val="005257E9"/>
    <w:rsid w:val="005267B4"/>
    <w:rsid w:val="005308CE"/>
    <w:rsid w:val="00545015"/>
    <w:rsid w:val="005458DE"/>
    <w:rsid w:val="0055071C"/>
    <w:rsid w:val="005509C7"/>
    <w:rsid w:val="00552036"/>
    <w:rsid w:val="005527A1"/>
    <w:rsid w:val="00553DDD"/>
    <w:rsid w:val="005545E9"/>
    <w:rsid w:val="00560136"/>
    <w:rsid w:val="00563EEF"/>
    <w:rsid w:val="0056463C"/>
    <w:rsid w:val="00564739"/>
    <w:rsid w:val="00565653"/>
    <w:rsid w:val="00565779"/>
    <w:rsid w:val="00574045"/>
    <w:rsid w:val="005753F4"/>
    <w:rsid w:val="0057676D"/>
    <w:rsid w:val="00577276"/>
    <w:rsid w:val="005906E4"/>
    <w:rsid w:val="00592F7D"/>
    <w:rsid w:val="0059511D"/>
    <w:rsid w:val="005A00F2"/>
    <w:rsid w:val="005A1F74"/>
    <w:rsid w:val="005A308F"/>
    <w:rsid w:val="005A32FB"/>
    <w:rsid w:val="005A7E0C"/>
    <w:rsid w:val="005B362F"/>
    <w:rsid w:val="005B56A2"/>
    <w:rsid w:val="005C6145"/>
    <w:rsid w:val="005C65B6"/>
    <w:rsid w:val="005C674F"/>
    <w:rsid w:val="005D2AA8"/>
    <w:rsid w:val="005D3058"/>
    <w:rsid w:val="005D41E4"/>
    <w:rsid w:val="005D68B3"/>
    <w:rsid w:val="005D6D55"/>
    <w:rsid w:val="005E4BAC"/>
    <w:rsid w:val="005E5F72"/>
    <w:rsid w:val="005F07E5"/>
    <w:rsid w:val="005F1A55"/>
    <w:rsid w:val="0060131A"/>
    <w:rsid w:val="00602DC0"/>
    <w:rsid w:val="006055F1"/>
    <w:rsid w:val="006073F4"/>
    <w:rsid w:val="006077CD"/>
    <w:rsid w:val="006102DD"/>
    <w:rsid w:val="00614EF6"/>
    <w:rsid w:val="0061660C"/>
    <w:rsid w:val="006236B8"/>
    <w:rsid w:val="00625F09"/>
    <w:rsid w:val="006302A0"/>
    <w:rsid w:val="0064144D"/>
    <w:rsid w:val="006541F7"/>
    <w:rsid w:val="006608CD"/>
    <w:rsid w:val="00661D5D"/>
    <w:rsid w:val="00665C0B"/>
    <w:rsid w:val="00667D17"/>
    <w:rsid w:val="00671DD2"/>
    <w:rsid w:val="00675E27"/>
    <w:rsid w:val="00684561"/>
    <w:rsid w:val="006851FD"/>
    <w:rsid w:val="00690074"/>
    <w:rsid w:val="00691547"/>
    <w:rsid w:val="006973F4"/>
    <w:rsid w:val="006A3917"/>
    <w:rsid w:val="006A7D6D"/>
    <w:rsid w:val="006B1128"/>
    <w:rsid w:val="006B3D13"/>
    <w:rsid w:val="006B4BD0"/>
    <w:rsid w:val="006B7B80"/>
    <w:rsid w:val="006C19A4"/>
    <w:rsid w:val="006C1E6C"/>
    <w:rsid w:val="006C345F"/>
    <w:rsid w:val="006C3EF5"/>
    <w:rsid w:val="006C6B26"/>
    <w:rsid w:val="006D0351"/>
    <w:rsid w:val="006D15FC"/>
    <w:rsid w:val="006D3D02"/>
    <w:rsid w:val="006D578C"/>
    <w:rsid w:val="006E00D7"/>
    <w:rsid w:val="006F11D7"/>
    <w:rsid w:val="006F2CF6"/>
    <w:rsid w:val="006F3434"/>
    <w:rsid w:val="006F3B04"/>
    <w:rsid w:val="006F4AAC"/>
    <w:rsid w:val="006F6FB6"/>
    <w:rsid w:val="00700119"/>
    <w:rsid w:val="0070174A"/>
    <w:rsid w:val="00701F56"/>
    <w:rsid w:val="007062A3"/>
    <w:rsid w:val="00716094"/>
    <w:rsid w:val="00720383"/>
    <w:rsid w:val="0072244B"/>
    <w:rsid w:val="00722548"/>
    <w:rsid w:val="007302FE"/>
    <w:rsid w:val="00737502"/>
    <w:rsid w:val="007410DF"/>
    <w:rsid w:val="007422D7"/>
    <w:rsid w:val="00743693"/>
    <w:rsid w:val="00744D7B"/>
    <w:rsid w:val="007453AA"/>
    <w:rsid w:val="00745AB0"/>
    <w:rsid w:val="00753450"/>
    <w:rsid w:val="00754C71"/>
    <w:rsid w:val="00760E17"/>
    <w:rsid w:val="007623C9"/>
    <w:rsid w:val="007704E0"/>
    <w:rsid w:val="00775ECA"/>
    <w:rsid w:val="0077715F"/>
    <w:rsid w:val="007777F8"/>
    <w:rsid w:val="00780F87"/>
    <w:rsid w:val="00785644"/>
    <w:rsid w:val="00787762"/>
    <w:rsid w:val="00797B46"/>
    <w:rsid w:val="007A000D"/>
    <w:rsid w:val="007A5FAD"/>
    <w:rsid w:val="007A625A"/>
    <w:rsid w:val="007B175A"/>
    <w:rsid w:val="007B33DE"/>
    <w:rsid w:val="007B70D8"/>
    <w:rsid w:val="007C019A"/>
    <w:rsid w:val="007C048F"/>
    <w:rsid w:val="007D3965"/>
    <w:rsid w:val="007D5B51"/>
    <w:rsid w:val="007D6641"/>
    <w:rsid w:val="007E3815"/>
    <w:rsid w:val="007F2FB6"/>
    <w:rsid w:val="007F586F"/>
    <w:rsid w:val="0080213C"/>
    <w:rsid w:val="00805663"/>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615A9"/>
    <w:rsid w:val="0087180F"/>
    <w:rsid w:val="00873E3C"/>
    <w:rsid w:val="008803AA"/>
    <w:rsid w:val="00881E8F"/>
    <w:rsid w:val="0088250A"/>
    <w:rsid w:val="00890F63"/>
    <w:rsid w:val="008936BA"/>
    <w:rsid w:val="008A7134"/>
    <w:rsid w:val="008A746D"/>
    <w:rsid w:val="008C04FC"/>
    <w:rsid w:val="008C0F39"/>
    <w:rsid w:val="008C44D2"/>
    <w:rsid w:val="008C560F"/>
    <w:rsid w:val="008C6925"/>
    <w:rsid w:val="008D2689"/>
    <w:rsid w:val="008D5DD5"/>
    <w:rsid w:val="008E2939"/>
    <w:rsid w:val="008F066C"/>
    <w:rsid w:val="008F0923"/>
    <w:rsid w:val="008F5D5A"/>
    <w:rsid w:val="009012AD"/>
    <w:rsid w:val="009072D6"/>
    <w:rsid w:val="0091000B"/>
    <w:rsid w:val="00912B71"/>
    <w:rsid w:val="00914357"/>
    <w:rsid w:val="0092150E"/>
    <w:rsid w:val="009220FB"/>
    <w:rsid w:val="00924027"/>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5C6D"/>
    <w:rsid w:val="009C6F26"/>
    <w:rsid w:val="009C72E8"/>
    <w:rsid w:val="009C7F8D"/>
    <w:rsid w:val="009D497A"/>
    <w:rsid w:val="009D50B4"/>
    <w:rsid w:val="009E6781"/>
    <w:rsid w:val="009F3A4E"/>
    <w:rsid w:val="009F50BA"/>
    <w:rsid w:val="00A00D6E"/>
    <w:rsid w:val="00A00DA7"/>
    <w:rsid w:val="00A053B0"/>
    <w:rsid w:val="00A149C1"/>
    <w:rsid w:val="00A162A5"/>
    <w:rsid w:val="00A241A1"/>
    <w:rsid w:val="00A25CC8"/>
    <w:rsid w:val="00A403D9"/>
    <w:rsid w:val="00A472D6"/>
    <w:rsid w:val="00A47FF7"/>
    <w:rsid w:val="00A55107"/>
    <w:rsid w:val="00A55E08"/>
    <w:rsid w:val="00A57AA5"/>
    <w:rsid w:val="00A60DB1"/>
    <w:rsid w:val="00A60FC7"/>
    <w:rsid w:val="00A64E73"/>
    <w:rsid w:val="00A6576F"/>
    <w:rsid w:val="00A6589C"/>
    <w:rsid w:val="00A66EB2"/>
    <w:rsid w:val="00A7165F"/>
    <w:rsid w:val="00A7207B"/>
    <w:rsid w:val="00A73404"/>
    <w:rsid w:val="00A77BC7"/>
    <w:rsid w:val="00A80E5A"/>
    <w:rsid w:val="00A80E8B"/>
    <w:rsid w:val="00A82438"/>
    <w:rsid w:val="00A838B4"/>
    <w:rsid w:val="00A95B3C"/>
    <w:rsid w:val="00A9762F"/>
    <w:rsid w:val="00AA18E6"/>
    <w:rsid w:val="00AA2001"/>
    <w:rsid w:val="00AA4C4C"/>
    <w:rsid w:val="00AA5E77"/>
    <w:rsid w:val="00AB26EE"/>
    <w:rsid w:val="00AB396F"/>
    <w:rsid w:val="00AC34DE"/>
    <w:rsid w:val="00AC388A"/>
    <w:rsid w:val="00AC531E"/>
    <w:rsid w:val="00AC7D19"/>
    <w:rsid w:val="00AD2DEC"/>
    <w:rsid w:val="00AD7E75"/>
    <w:rsid w:val="00AE4174"/>
    <w:rsid w:val="00AF5AE0"/>
    <w:rsid w:val="00B166FC"/>
    <w:rsid w:val="00B2314F"/>
    <w:rsid w:val="00B237B1"/>
    <w:rsid w:val="00B24356"/>
    <w:rsid w:val="00B309C4"/>
    <w:rsid w:val="00B316C6"/>
    <w:rsid w:val="00B33E50"/>
    <w:rsid w:val="00B342E1"/>
    <w:rsid w:val="00B35C11"/>
    <w:rsid w:val="00B35CCF"/>
    <w:rsid w:val="00B35CF4"/>
    <w:rsid w:val="00B36B64"/>
    <w:rsid w:val="00B5334F"/>
    <w:rsid w:val="00B61D8E"/>
    <w:rsid w:val="00B62AAF"/>
    <w:rsid w:val="00B63646"/>
    <w:rsid w:val="00B66864"/>
    <w:rsid w:val="00B71554"/>
    <w:rsid w:val="00B71AFD"/>
    <w:rsid w:val="00B82189"/>
    <w:rsid w:val="00B824E7"/>
    <w:rsid w:val="00B90E38"/>
    <w:rsid w:val="00B9107C"/>
    <w:rsid w:val="00B933FB"/>
    <w:rsid w:val="00B949AE"/>
    <w:rsid w:val="00B97C7B"/>
    <w:rsid w:val="00BA4357"/>
    <w:rsid w:val="00BA7A9D"/>
    <w:rsid w:val="00BB261C"/>
    <w:rsid w:val="00BB3510"/>
    <w:rsid w:val="00BB5966"/>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15651"/>
    <w:rsid w:val="00C25853"/>
    <w:rsid w:val="00C25ABA"/>
    <w:rsid w:val="00C31714"/>
    <w:rsid w:val="00C35060"/>
    <w:rsid w:val="00C36202"/>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B65DE"/>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48FA"/>
    <w:rsid w:val="00CF60CF"/>
    <w:rsid w:val="00CF7B74"/>
    <w:rsid w:val="00D006F2"/>
    <w:rsid w:val="00D05A17"/>
    <w:rsid w:val="00D06A79"/>
    <w:rsid w:val="00D07C7A"/>
    <w:rsid w:val="00D12AC1"/>
    <w:rsid w:val="00D131BD"/>
    <w:rsid w:val="00D1429F"/>
    <w:rsid w:val="00D178F5"/>
    <w:rsid w:val="00D202C9"/>
    <w:rsid w:val="00D20933"/>
    <w:rsid w:val="00D2228E"/>
    <w:rsid w:val="00D30420"/>
    <w:rsid w:val="00D306A0"/>
    <w:rsid w:val="00D32933"/>
    <w:rsid w:val="00D36893"/>
    <w:rsid w:val="00D40E16"/>
    <w:rsid w:val="00D42474"/>
    <w:rsid w:val="00D44200"/>
    <w:rsid w:val="00D4623B"/>
    <w:rsid w:val="00D46C31"/>
    <w:rsid w:val="00D518BB"/>
    <w:rsid w:val="00D51CB7"/>
    <w:rsid w:val="00D54FE2"/>
    <w:rsid w:val="00D56FB7"/>
    <w:rsid w:val="00D636F7"/>
    <w:rsid w:val="00D66C81"/>
    <w:rsid w:val="00D67DE1"/>
    <w:rsid w:val="00D739ED"/>
    <w:rsid w:val="00D823DC"/>
    <w:rsid w:val="00D90342"/>
    <w:rsid w:val="00DA139C"/>
    <w:rsid w:val="00DA4C54"/>
    <w:rsid w:val="00DA4F58"/>
    <w:rsid w:val="00DA50FA"/>
    <w:rsid w:val="00DA63B8"/>
    <w:rsid w:val="00DA6B9B"/>
    <w:rsid w:val="00DB011B"/>
    <w:rsid w:val="00DB01E1"/>
    <w:rsid w:val="00DB0ABE"/>
    <w:rsid w:val="00DB3D58"/>
    <w:rsid w:val="00DB5E2F"/>
    <w:rsid w:val="00DB716C"/>
    <w:rsid w:val="00DC2879"/>
    <w:rsid w:val="00DC6FA8"/>
    <w:rsid w:val="00DC6FAA"/>
    <w:rsid w:val="00DD38CF"/>
    <w:rsid w:val="00DD4846"/>
    <w:rsid w:val="00DD67CE"/>
    <w:rsid w:val="00DD7605"/>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404FD"/>
    <w:rsid w:val="00E74D93"/>
    <w:rsid w:val="00E80DC8"/>
    <w:rsid w:val="00E86D7F"/>
    <w:rsid w:val="00E8726A"/>
    <w:rsid w:val="00EA09CF"/>
    <w:rsid w:val="00EB0F3D"/>
    <w:rsid w:val="00EB5105"/>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B7E"/>
    <w:rsid w:val="00F05483"/>
    <w:rsid w:val="00F11FF8"/>
    <w:rsid w:val="00F12850"/>
    <w:rsid w:val="00F15EC1"/>
    <w:rsid w:val="00F2657C"/>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B7358"/>
    <w:rsid w:val="00FC11B5"/>
    <w:rsid w:val="00FC1857"/>
    <w:rsid w:val="00FC22BE"/>
    <w:rsid w:val="00FC2794"/>
    <w:rsid w:val="00FC30C3"/>
    <w:rsid w:val="00FC4627"/>
    <w:rsid w:val="00FC6229"/>
    <w:rsid w:val="00FC667E"/>
    <w:rsid w:val="00FD0A7F"/>
    <w:rsid w:val="00FD4713"/>
    <w:rsid w:val="00FD687E"/>
    <w:rsid w:val="00FD73F1"/>
    <w:rsid w:val="00FE0573"/>
    <w:rsid w:val="00FE1423"/>
    <w:rsid w:val="00FE550E"/>
    <w:rsid w:val="00FE576C"/>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uiPriority w:val="99"/>
    <w:qFormat/>
    <w:rsid w:val="001B46D7"/>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1B46D7"/>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9">
    <w:name w:val="[Ростех] Простой текст (Без уровня)"/>
    <w:link w:val="afffffa"/>
    <w:uiPriority w:val="99"/>
    <w:qFormat/>
    <w:rsid w:val="001B46D7"/>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link w:val="53"/>
    <w:uiPriority w:val="99"/>
    <w:qFormat/>
    <w:rsid w:val="001B46D7"/>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character" w:customStyle="1" w:styleId="53">
    <w:name w:val="[Ростех] Текст Подпункта (Уровень 5) Знак"/>
    <w:basedOn w:val="a5"/>
    <w:link w:val="52"/>
    <w:uiPriority w:val="99"/>
    <w:qFormat/>
    <w:rsid w:val="001B46D7"/>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1B46D7"/>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1B46D7"/>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afffffa">
    <w:name w:val="[Ростех] Простой текст (Без уровня) Знак"/>
    <w:basedOn w:val="a5"/>
    <w:link w:val="afffff9"/>
    <w:uiPriority w:val="99"/>
    <w:rsid w:val="001B46D7"/>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73401125">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141626971">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295112962">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689456875">
      <w:bodyDiv w:val="1"/>
      <w:marLeft w:val="0"/>
      <w:marRight w:val="0"/>
      <w:marTop w:val="0"/>
      <w:marBottom w:val="0"/>
      <w:divBdr>
        <w:top w:val="none" w:sz="0" w:space="0" w:color="auto"/>
        <w:left w:val="none" w:sz="0" w:space="0" w:color="auto"/>
        <w:bottom w:val="none" w:sz="0" w:space="0" w:color="auto"/>
        <w:right w:val="none" w:sz="0" w:space="0" w:color="auto"/>
      </w:divBdr>
    </w:div>
    <w:div w:id="721947340">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104423647">
      <w:bodyDiv w:val="1"/>
      <w:marLeft w:val="0"/>
      <w:marRight w:val="0"/>
      <w:marTop w:val="0"/>
      <w:marBottom w:val="0"/>
      <w:divBdr>
        <w:top w:val="none" w:sz="0" w:space="0" w:color="auto"/>
        <w:left w:val="none" w:sz="0" w:space="0" w:color="auto"/>
        <w:bottom w:val="none" w:sz="0" w:space="0" w:color="auto"/>
        <w:right w:val="none" w:sz="0" w:space="0" w:color="auto"/>
      </w:divBdr>
    </w:div>
    <w:div w:id="1309672592">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499268255">
      <w:bodyDiv w:val="1"/>
      <w:marLeft w:val="0"/>
      <w:marRight w:val="0"/>
      <w:marTop w:val="0"/>
      <w:marBottom w:val="0"/>
      <w:divBdr>
        <w:top w:val="none" w:sz="0" w:space="0" w:color="auto"/>
        <w:left w:val="none" w:sz="0" w:space="0" w:color="auto"/>
        <w:bottom w:val="none" w:sz="0" w:space="0" w:color="auto"/>
        <w:right w:val="none" w:sz="0" w:space="0" w:color="auto"/>
      </w:divBdr>
    </w:div>
    <w:div w:id="1542787432">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717310552">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F08362728CF46C28148D59DA2E4018B"/>
        <w:category>
          <w:name w:val="Общие"/>
          <w:gallery w:val="placeholder"/>
        </w:category>
        <w:types>
          <w:type w:val="bbPlcHdr"/>
        </w:types>
        <w:behaviors>
          <w:behavior w:val="content"/>
        </w:behaviors>
        <w:guid w:val="{59FB30F1-8A08-4657-9D78-CD36E7E6FA2E}"/>
      </w:docPartPr>
      <w:docPartBody>
        <w:p w:rsidR="00AC3E15" w:rsidRDefault="00AC3E15" w:rsidP="00AC3E15">
          <w:pPr>
            <w:pStyle w:val="FF08362728CF46C28148D59DA2E4018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3CCDF8AA444A429C60B944B1AA8C03"/>
        <w:category>
          <w:name w:val="Общие"/>
          <w:gallery w:val="placeholder"/>
        </w:category>
        <w:types>
          <w:type w:val="bbPlcHdr"/>
        </w:types>
        <w:behaviors>
          <w:behavior w:val="content"/>
        </w:behaviors>
        <w:guid w:val="{A614B045-5C99-4B25-98B5-1409B46ADEF4}"/>
      </w:docPartPr>
      <w:docPartBody>
        <w:p w:rsidR="00AC3E15" w:rsidRDefault="00AC3E15" w:rsidP="00AC3E15">
          <w:pPr>
            <w:pStyle w:val="823CCDF8AA444A429C60B944B1AA8C0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0FEC4D42B3644C7281012FFDF5340924"/>
        <w:category>
          <w:name w:val="Общие"/>
          <w:gallery w:val="placeholder"/>
        </w:category>
        <w:types>
          <w:type w:val="bbPlcHdr"/>
        </w:types>
        <w:behaviors>
          <w:behavior w:val="content"/>
        </w:behaviors>
        <w:guid w:val="{DF00B37A-DBA3-4C6E-BBB4-00D4AC0C33B3}"/>
      </w:docPartPr>
      <w:docPartBody>
        <w:p w:rsidR="00AC3E15" w:rsidRDefault="00AC3E15" w:rsidP="00AC3E15">
          <w:pPr>
            <w:pStyle w:val="0FEC4D42B3644C7281012FFDF534092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782ACC8F844153B3EE9B52CF2391E0"/>
        <w:category>
          <w:name w:val="Общие"/>
          <w:gallery w:val="placeholder"/>
        </w:category>
        <w:types>
          <w:type w:val="bbPlcHdr"/>
        </w:types>
        <w:behaviors>
          <w:behavior w:val="content"/>
        </w:behaviors>
        <w:guid w:val="{0537F05D-4F66-4E83-AE60-DEE6E692C485}"/>
      </w:docPartPr>
      <w:docPartBody>
        <w:p w:rsidR="00AC3E15" w:rsidRDefault="00AC3E15" w:rsidP="00AC3E15">
          <w:pPr>
            <w:pStyle w:val="FB782ACC8F844153B3EE9B52CF2391E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147FDFD36D44A0182F1E742C2DE0441"/>
        <w:category>
          <w:name w:val="Общие"/>
          <w:gallery w:val="placeholder"/>
        </w:category>
        <w:types>
          <w:type w:val="bbPlcHdr"/>
        </w:types>
        <w:behaviors>
          <w:behavior w:val="content"/>
        </w:behaviors>
        <w:guid w:val="{F871136E-DD1B-4C07-AF6C-6AC5CBD0B277}"/>
      </w:docPartPr>
      <w:docPartBody>
        <w:p w:rsidR="00AC3E15" w:rsidRDefault="00AC3E15" w:rsidP="00AC3E15">
          <w:pPr>
            <w:pStyle w:val="A147FDFD36D44A0182F1E742C2DE044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F1D689EA0664AF5BDAC6C95C5562E03"/>
        <w:category>
          <w:name w:val="Общие"/>
          <w:gallery w:val="placeholder"/>
        </w:category>
        <w:types>
          <w:type w:val="bbPlcHdr"/>
        </w:types>
        <w:behaviors>
          <w:behavior w:val="content"/>
        </w:behaviors>
        <w:guid w:val="{A0409A7B-C93E-4955-99EE-E9D7E6C18EC2}"/>
      </w:docPartPr>
      <w:docPartBody>
        <w:p w:rsidR="00AC3E15" w:rsidRDefault="00AC3E15" w:rsidP="00AC3E15">
          <w:pPr>
            <w:pStyle w:val="2F1D689EA0664AF5BDAC6C95C5562E0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000A760809564BB8830F18338982E46C"/>
        <w:category>
          <w:name w:val="Общие"/>
          <w:gallery w:val="placeholder"/>
        </w:category>
        <w:types>
          <w:type w:val="bbPlcHdr"/>
        </w:types>
        <w:behaviors>
          <w:behavior w:val="content"/>
        </w:behaviors>
        <w:guid w:val="{C044C485-203A-42CB-B030-64D97EB82361}"/>
      </w:docPartPr>
      <w:docPartBody>
        <w:p w:rsidR="00000000" w:rsidRDefault="004446F4" w:rsidP="004446F4">
          <w:pPr>
            <w:pStyle w:val="000A760809564BB8830F18338982E46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02B01"/>
    <w:rsid w:val="000D386C"/>
    <w:rsid w:val="000F6952"/>
    <w:rsid w:val="001010E6"/>
    <w:rsid w:val="00136F80"/>
    <w:rsid w:val="001500FF"/>
    <w:rsid w:val="00192F0B"/>
    <w:rsid w:val="001F5910"/>
    <w:rsid w:val="0024062D"/>
    <w:rsid w:val="0024765F"/>
    <w:rsid w:val="00271D9F"/>
    <w:rsid w:val="002D2551"/>
    <w:rsid w:val="002F314C"/>
    <w:rsid w:val="0038571A"/>
    <w:rsid w:val="004446F4"/>
    <w:rsid w:val="005439A6"/>
    <w:rsid w:val="00546BA4"/>
    <w:rsid w:val="005D4774"/>
    <w:rsid w:val="00736BB6"/>
    <w:rsid w:val="007649C1"/>
    <w:rsid w:val="007973CF"/>
    <w:rsid w:val="008308AE"/>
    <w:rsid w:val="008933DD"/>
    <w:rsid w:val="00926088"/>
    <w:rsid w:val="009C0474"/>
    <w:rsid w:val="009D5DC6"/>
    <w:rsid w:val="009D6266"/>
    <w:rsid w:val="009F47ED"/>
    <w:rsid w:val="00A17D62"/>
    <w:rsid w:val="00A902C1"/>
    <w:rsid w:val="00AC3E15"/>
    <w:rsid w:val="00AE0F8F"/>
    <w:rsid w:val="00C27F3D"/>
    <w:rsid w:val="00C344E4"/>
    <w:rsid w:val="00CB3B1A"/>
    <w:rsid w:val="00CC641A"/>
    <w:rsid w:val="00DC6CEE"/>
    <w:rsid w:val="00E3355B"/>
    <w:rsid w:val="00E57BD2"/>
    <w:rsid w:val="00E82A49"/>
    <w:rsid w:val="00EA5BDA"/>
    <w:rsid w:val="00EB12A2"/>
    <w:rsid w:val="00F13CBA"/>
    <w:rsid w:val="00F3679A"/>
    <w:rsid w:val="00FC72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2316CE61DFE54970AB87D6DCA9F5FBAB">
    <w:name w:val="2316CE61DFE54970AB87D6DCA9F5FBAB"/>
    <w:rsid w:val="00AC3E15"/>
  </w:style>
  <w:style w:type="paragraph" w:customStyle="1" w:styleId="7F7ED132FB6B442CB6135E2C85B8DC24">
    <w:name w:val="7F7ED132FB6B442CB6135E2C85B8DC24"/>
    <w:rsid w:val="00AC3E15"/>
  </w:style>
  <w:style w:type="paragraph" w:customStyle="1" w:styleId="E3CCA64B3D3C41C49E0407A85FE7E4D5">
    <w:name w:val="E3CCA64B3D3C41C49E0407A85FE7E4D5"/>
    <w:rsid w:val="00AC3E15"/>
  </w:style>
  <w:style w:type="paragraph" w:customStyle="1" w:styleId="D55E64E34670448E842999A969B73281">
    <w:name w:val="D55E64E34670448E842999A969B73281"/>
    <w:rsid w:val="00AC3E15"/>
  </w:style>
  <w:style w:type="paragraph" w:customStyle="1" w:styleId="8D4E730E20834284BC3A486BD6BF5417">
    <w:name w:val="8D4E730E20834284BC3A486BD6BF5417"/>
    <w:rsid w:val="00AC3E15"/>
  </w:style>
  <w:style w:type="paragraph" w:customStyle="1" w:styleId="8B328B90E33442EF9DB0519DFA12EF26">
    <w:name w:val="8B328B90E33442EF9DB0519DFA12EF26"/>
    <w:rsid w:val="00AC3E15"/>
  </w:style>
  <w:style w:type="paragraph" w:customStyle="1" w:styleId="D22E129BAA064258A88195B4D0939AC3">
    <w:name w:val="D22E129BAA064258A88195B4D0939AC3"/>
    <w:rsid w:val="00AC3E15"/>
  </w:style>
  <w:style w:type="paragraph" w:customStyle="1" w:styleId="0266603C55024AABA0814A08E8B656F9">
    <w:name w:val="0266603C55024AABA0814A08E8B656F9"/>
    <w:rsid w:val="00AC3E15"/>
  </w:style>
  <w:style w:type="paragraph" w:customStyle="1" w:styleId="44CFB5EF8AD449119B7CBE60EF773959">
    <w:name w:val="44CFB5EF8AD449119B7CBE60EF773959"/>
    <w:rsid w:val="00AC3E15"/>
  </w:style>
  <w:style w:type="paragraph" w:customStyle="1" w:styleId="FA8D0E1CD11B4E3487090F6BE641D520">
    <w:name w:val="FA8D0E1CD11B4E3487090F6BE641D520"/>
    <w:rsid w:val="00AC3E15"/>
  </w:style>
  <w:style w:type="paragraph" w:customStyle="1" w:styleId="4AE1F5416CFA4419A0B149CEA6ABCF02">
    <w:name w:val="4AE1F5416CFA4419A0B149CEA6ABCF02"/>
    <w:rsid w:val="00AC3E15"/>
  </w:style>
  <w:style w:type="paragraph" w:customStyle="1" w:styleId="25CF96B94B5348AC81592439A215A7F8">
    <w:name w:val="25CF96B94B5348AC81592439A215A7F8"/>
    <w:rsid w:val="00AC3E15"/>
  </w:style>
  <w:style w:type="paragraph" w:customStyle="1" w:styleId="36CBDBC6CFCB438487FC74A38E1BE696">
    <w:name w:val="36CBDBC6CFCB438487FC74A38E1BE696"/>
    <w:rsid w:val="00AC3E15"/>
  </w:style>
  <w:style w:type="paragraph" w:customStyle="1" w:styleId="AE94572C9E11475C8B3E613CE99F613C">
    <w:name w:val="AE94572C9E11475C8B3E613CE99F613C"/>
    <w:rsid w:val="00AC3E15"/>
  </w:style>
  <w:style w:type="paragraph" w:customStyle="1" w:styleId="D89DBA9630274831B0DA2231B74ADAB6">
    <w:name w:val="D89DBA9630274831B0DA2231B74ADAB6"/>
    <w:rsid w:val="00AC3E15"/>
  </w:style>
  <w:style w:type="paragraph" w:customStyle="1" w:styleId="B60152A8022B4FA69C419C174FFA1A01">
    <w:name w:val="B60152A8022B4FA69C419C174FFA1A01"/>
    <w:rsid w:val="00AC3E15"/>
  </w:style>
  <w:style w:type="paragraph" w:customStyle="1" w:styleId="A957E5C945D040DCAD433FE83D3F1CC8">
    <w:name w:val="A957E5C945D040DCAD433FE83D3F1CC8"/>
    <w:rsid w:val="00AC3E15"/>
  </w:style>
  <w:style w:type="paragraph" w:customStyle="1" w:styleId="5AD1E6F58D854DC3A46964EA289E5BA9">
    <w:name w:val="5AD1E6F58D854DC3A46964EA289E5BA9"/>
    <w:rsid w:val="00AC3E15"/>
  </w:style>
  <w:style w:type="paragraph" w:customStyle="1" w:styleId="210651CBF4584F3CA5B8DDA06860553B">
    <w:name w:val="210651CBF4584F3CA5B8DDA06860553B"/>
    <w:rsid w:val="00AC3E15"/>
  </w:style>
  <w:style w:type="paragraph" w:customStyle="1" w:styleId="691246FDCB384806BEEC21980D8BD075">
    <w:name w:val="691246FDCB384806BEEC21980D8BD075"/>
    <w:rsid w:val="00AC3E15"/>
  </w:style>
  <w:style w:type="paragraph" w:customStyle="1" w:styleId="9E0015E07A3A4B54913990B0314DE31D">
    <w:name w:val="9E0015E07A3A4B54913990B0314DE31D"/>
    <w:rsid w:val="00AC3E15"/>
  </w:style>
  <w:style w:type="paragraph" w:customStyle="1" w:styleId="B99D41E54BE047BE8B5EFE4053D6033C">
    <w:name w:val="B99D41E54BE047BE8B5EFE4053D6033C"/>
    <w:rsid w:val="00AC3E15"/>
  </w:style>
  <w:style w:type="paragraph" w:customStyle="1" w:styleId="A0167A08F7CD4D2BA545F2B0265C3A5D">
    <w:name w:val="A0167A08F7CD4D2BA545F2B0265C3A5D"/>
    <w:rsid w:val="00AC3E15"/>
  </w:style>
  <w:style w:type="paragraph" w:customStyle="1" w:styleId="8212799D00E243E29FF2A73625D98C86">
    <w:name w:val="8212799D00E243E29FF2A73625D98C86"/>
    <w:rsid w:val="00AC3E15"/>
  </w:style>
  <w:style w:type="paragraph" w:customStyle="1" w:styleId="D384ED8D2D584ECE93B41401117FFF4E">
    <w:name w:val="D384ED8D2D584ECE93B41401117FFF4E"/>
    <w:rsid w:val="00AC3E15"/>
  </w:style>
  <w:style w:type="paragraph" w:customStyle="1" w:styleId="A2160E71F02548F884B11BB41209D85E">
    <w:name w:val="A2160E71F02548F884B11BB41209D85E"/>
    <w:rsid w:val="00AC3E15"/>
  </w:style>
  <w:style w:type="paragraph" w:customStyle="1" w:styleId="D2B8860E275646908DAB635E9C73962E">
    <w:name w:val="D2B8860E275646908DAB635E9C73962E"/>
    <w:rsid w:val="00AC3E15"/>
  </w:style>
  <w:style w:type="paragraph" w:customStyle="1" w:styleId="94D5BC32182542A1AC9490E687581ABA">
    <w:name w:val="94D5BC32182542A1AC9490E687581ABA"/>
    <w:rsid w:val="00AC3E15"/>
  </w:style>
  <w:style w:type="paragraph" w:customStyle="1" w:styleId="A439623DEB73471B9B54AB7F4D44A028">
    <w:name w:val="A439623DEB73471B9B54AB7F4D44A028"/>
    <w:rsid w:val="00AC3E15"/>
  </w:style>
  <w:style w:type="paragraph" w:customStyle="1" w:styleId="6E30443B6C7F4C42B1696BC8E6697248">
    <w:name w:val="6E30443B6C7F4C42B1696BC8E6697248"/>
    <w:rsid w:val="00AC3E15"/>
  </w:style>
  <w:style w:type="paragraph" w:customStyle="1" w:styleId="FAD803DB14384DC998AEEA580E38FE7F">
    <w:name w:val="FAD803DB14384DC998AEEA580E38FE7F"/>
    <w:rsid w:val="00AC3E15"/>
  </w:style>
  <w:style w:type="paragraph" w:customStyle="1" w:styleId="C532668D5AD8449CBA532B59CF7D0C8A">
    <w:name w:val="C532668D5AD8449CBA532B59CF7D0C8A"/>
    <w:rsid w:val="00AC3E15"/>
  </w:style>
  <w:style w:type="paragraph" w:customStyle="1" w:styleId="578AD3AADAD941919C78A0F7A65D816D">
    <w:name w:val="578AD3AADAD941919C78A0F7A65D816D"/>
    <w:rsid w:val="00AC3E15"/>
  </w:style>
  <w:style w:type="paragraph" w:customStyle="1" w:styleId="173A3847A5AB4411BFBD710FA1429DB6">
    <w:name w:val="173A3847A5AB4411BFBD710FA1429DB6"/>
    <w:rsid w:val="00AC3E15"/>
  </w:style>
  <w:style w:type="paragraph" w:customStyle="1" w:styleId="C2380523E1734E189FED053CE80618D6">
    <w:name w:val="C2380523E1734E189FED053CE80618D6"/>
    <w:rsid w:val="00AC3E15"/>
  </w:style>
  <w:style w:type="paragraph" w:customStyle="1" w:styleId="A79F2DC9F28D44B583845409896E2681">
    <w:name w:val="A79F2DC9F28D44B583845409896E2681"/>
    <w:rsid w:val="00AC3E15"/>
  </w:style>
  <w:style w:type="paragraph" w:customStyle="1" w:styleId="72131D9E43BA46A0A6A047B692D9BBD6">
    <w:name w:val="72131D9E43BA46A0A6A047B692D9BBD6"/>
    <w:rsid w:val="00AC3E15"/>
  </w:style>
  <w:style w:type="paragraph" w:customStyle="1" w:styleId="0D1624D064E043C0BD4E753FC0342B50">
    <w:name w:val="0D1624D064E043C0BD4E753FC0342B50"/>
    <w:rsid w:val="00AC3E15"/>
  </w:style>
  <w:style w:type="paragraph" w:customStyle="1" w:styleId="66A5CD272A6A4D7FB3AA8909479D861F">
    <w:name w:val="66A5CD272A6A4D7FB3AA8909479D861F"/>
    <w:rsid w:val="00AC3E15"/>
  </w:style>
  <w:style w:type="paragraph" w:customStyle="1" w:styleId="3026EED0759F49ACA1949304093E437B">
    <w:name w:val="3026EED0759F49ACA1949304093E437B"/>
    <w:rsid w:val="00AC3E15"/>
  </w:style>
  <w:style w:type="paragraph" w:customStyle="1" w:styleId="380448F248F345F99FD6C871184663AD">
    <w:name w:val="380448F248F345F99FD6C871184663AD"/>
    <w:rsid w:val="00AC3E15"/>
  </w:style>
  <w:style w:type="paragraph" w:customStyle="1" w:styleId="DB6EA2196A934B45BE18FA017891CCC3">
    <w:name w:val="DB6EA2196A934B45BE18FA017891CCC3"/>
    <w:rsid w:val="00AC3E15"/>
  </w:style>
  <w:style w:type="paragraph" w:customStyle="1" w:styleId="8C1A234075834EFAB44C183E581463ED">
    <w:name w:val="8C1A234075834EFAB44C183E581463ED"/>
    <w:rsid w:val="00AC3E15"/>
  </w:style>
  <w:style w:type="paragraph" w:customStyle="1" w:styleId="6E0C5FB417E14D22A9E1A00DC345C35F">
    <w:name w:val="6E0C5FB417E14D22A9E1A00DC345C35F"/>
    <w:rsid w:val="00AC3E15"/>
  </w:style>
  <w:style w:type="paragraph" w:customStyle="1" w:styleId="1E48888C4E3249E5BFDE05CC5FA21EA0">
    <w:name w:val="1E48888C4E3249E5BFDE05CC5FA21EA0"/>
    <w:rsid w:val="00AC3E15"/>
  </w:style>
  <w:style w:type="paragraph" w:customStyle="1" w:styleId="36F1F72385D8481583C95C643C3E184A">
    <w:name w:val="36F1F72385D8481583C95C643C3E184A"/>
    <w:rsid w:val="00AC3E15"/>
  </w:style>
  <w:style w:type="paragraph" w:customStyle="1" w:styleId="DCABA17E6841400C9465FC5FF2D95A45">
    <w:name w:val="DCABA17E6841400C9465FC5FF2D95A45"/>
    <w:rsid w:val="00AC3E15"/>
  </w:style>
  <w:style w:type="paragraph" w:customStyle="1" w:styleId="09F7D78844E14BB6BF966EED8A95AA73">
    <w:name w:val="09F7D78844E14BB6BF966EED8A95AA73"/>
    <w:rsid w:val="00AC3E15"/>
  </w:style>
  <w:style w:type="paragraph" w:customStyle="1" w:styleId="9049C11D5E0147A38F137EE09B986676">
    <w:name w:val="9049C11D5E0147A38F137EE09B986676"/>
    <w:rsid w:val="00AC3E15"/>
  </w:style>
  <w:style w:type="paragraph" w:customStyle="1" w:styleId="30C9083D0B6E4E988E66CFE32B6AE68A">
    <w:name w:val="30C9083D0B6E4E988E66CFE32B6AE68A"/>
    <w:rsid w:val="00AC3E15"/>
  </w:style>
  <w:style w:type="paragraph" w:customStyle="1" w:styleId="05A052232F5A4DC388E310755368323C">
    <w:name w:val="05A052232F5A4DC388E310755368323C"/>
    <w:rsid w:val="00AC3E15"/>
  </w:style>
  <w:style w:type="paragraph" w:customStyle="1" w:styleId="12797B4F5D6949F68F49C43124FA03C7">
    <w:name w:val="12797B4F5D6949F68F49C43124FA03C7"/>
    <w:rsid w:val="00AC3E15"/>
  </w:style>
  <w:style w:type="paragraph" w:customStyle="1" w:styleId="AEDA43E6780842029726775B82DC285E">
    <w:name w:val="AEDA43E6780842029726775B82DC285E"/>
    <w:rsid w:val="00AC3E15"/>
  </w:style>
  <w:style w:type="paragraph" w:customStyle="1" w:styleId="33A253B321214F80A2792CDD09C89F4D">
    <w:name w:val="33A253B321214F80A2792CDD09C89F4D"/>
    <w:rsid w:val="00AC3E15"/>
  </w:style>
  <w:style w:type="paragraph" w:customStyle="1" w:styleId="B0347B265A6A43A58B5C9756F19F4896">
    <w:name w:val="B0347B265A6A43A58B5C9756F19F4896"/>
    <w:rsid w:val="00AC3E15"/>
  </w:style>
  <w:style w:type="paragraph" w:customStyle="1" w:styleId="C31C89D699204D71835B1C141096F732">
    <w:name w:val="C31C89D699204D71835B1C141096F732"/>
    <w:rsid w:val="00AC3E15"/>
  </w:style>
  <w:style w:type="paragraph" w:customStyle="1" w:styleId="FEFE975965B6444BB0633899C17EFE6A">
    <w:name w:val="FEFE975965B6444BB0633899C17EFE6A"/>
    <w:rsid w:val="00AC3E15"/>
  </w:style>
  <w:style w:type="paragraph" w:customStyle="1" w:styleId="3B9545B4CCBC4E418CE989FE2C768B80">
    <w:name w:val="3B9545B4CCBC4E418CE989FE2C768B80"/>
    <w:rsid w:val="00AC3E15"/>
  </w:style>
  <w:style w:type="paragraph" w:customStyle="1" w:styleId="9F4CA20191084B1EB04115AE36ADD72C">
    <w:name w:val="9F4CA20191084B1EB04115AE36ADD72C"/>
    <w:rsid w:val="00AC3E15"/>
  </w:style>
  <w:style w:type="paragraph" w:customStyle="1" w:styleId="F0593B876ED64038A1B66A8B4F41FF03">
    <w:name w:val="F0593B876ED64038A1B66A8B4F41FF03"/>
    <w:rsid w:val="00AC3E15"/>
  </w:style>
  <w:style w:type="paragraph" w:customStyle="1" w:styleId="7B599C0904604B8281FF5165131A3660">
    <w:name w:val="7B599C0904604B8281FF5165131A3660"/>
    <w:rsid w:val="00AC3E15"/>
  </w:style>
  <w:style w:type="paragraph" w:customStyle="1" w:styleId="5E49D328C94840AC9295B9976EBD0332">
    <w:name w:val="5E49D328C94840AC9295B9976EBD0332"/>
    <w:rsid w:val="00AC3E15"/>
  </w:style>
  <w:style w:type="paragraph" w:customStyle="1" w:styleId="FEBB9A4580EF4F92BF30CF7A78CD1C30">
    <w:name w:val="FEBB9A4580EF4F92BF30CF7A78CD1C30"/>
    <w:rsid w:val="00AC3E15"/>
  </w:style>
  <w:style w:type="paragraph" w:customStyle="1" w:styleId="6D8BC56594134CDEB4A7484DAD0A4504">
    <w:name w:val="6D8BC56594134CDEB4A7484DAD0A4504"/>
    <w:rsid w:val="00AC3E15"/>
  </w:style>
  <w:style w:type="paragraph" w:customStyle="1" w:styleId="6386BD6750434DC9A7EE21412E7E4BE0">
    <w:name w:val="6386BD6750434DC9A7EE21412E7E4BE0"/>
    <w:rsid w:val="00AC3E15"/>
  </w:style>
  <w:style w:type="paragraph" w:customStyle="1" w:styleId="92905C791A7246CEA044D074C1617E9B">
    <w:name w:val="92905C791A7246CEA044D074C1617E9B"/>
    <w:rsid w:val="00AC3E15"/>
  </w:style>
  <w:style w:type="paragraph" w:customStyle="1" w:styleId="B1B2429E4C91439E9DD1020D47650724">
    <w:name w:val="B1B2429E4C91439E9DD1020D47650724"/>
    <w:rsid w:val="00AC3E15"/>
  </w:style>
  <w:style w:type="paragraph" w:customStyle="1" w:styleId="644A498B647C4DAAAB46BB2254872E5F">
    <w:name w:val="644A498B647C4DAAAB46BB2254872E5F"/>
    <w:rsid w:val="00AC3E15"/>
  </w:style>
  <w:style w:type="paragraph" w:customStyle="1" w:styleId="0E473F0F6A46471DAB6B06324631D68B">
    <w:name w:val="0E473F0F6A46471DAB6B06324631D68B"/>
    <w:rsid w:val="00AC3E15"/>
  </w:style>
  <w:style w:type="paragraph" w:customStyle="1" w:styleId="758489EA373344C9ACA72CB342E4ABEE">
    <w:name w:val="758489EA373344C9ACA72CB342E4ABEE"/>
    <w:rsid w:val="00AC3E15"/>
  </w:style>
  <w:style w:type="paragraph" w:customStyle="1" w:styleId="2B8D1E7197244984B6F9C8C71C9653A1">
    <w:name w:val="2B8D1E7197244984B6F9C8C71C9653A1"/>
    <w:rsid w:val="00AC3E15"/>
  </w:style>
  <w:style w:type="paragraph" w:customStyle="1" w:styleId="86540C1A6373498D8CD5B65E37F93B11">
    <w:name w:val="86540C1A6373498D8CD5B65E37F93B11"/>
    <w:rsid w:val="00AC3E15"/>
  </w:style>
  <w:style w:type="paragraph" w:customStyle="1" w:styleId="B9FD13ABCC9A4745B14BFADA322D940B">
    <w:name w:val="B9FD13ABCC9A4745B14BFADA322D940B"/>
    <w:rsid w:val="00AC3E15"/>
  </w:style>
  <w:style w:type="paragraph" w:customStyle="1" w:styleId="48E9C00D9BC842DFBD3E8303923A627A">
    <w:name w:val="48E9C00D9BC842DFBD3E8303923A627A"/>
    <w:rsid w:val="00AC3E15"/>
  </w:style>
  <w:style w:type="paragraph" w:customStyle="1" w:styleId="9CC1C5B98D2E42EAA54521219B154865">
    <w:name w:val="9CC1C5B98D2E42EAA54521219B154865"/>
    <w:rsid w:val="00AC3E15"/>
  </w:style>
  <w:style w:type="paragraph" w:customStyle="1" w:styleId="F8BF0FAF32254527BAD7D70F472F1A26">
    <w:name w:val="F8BF0FAF32254527BAD7D70F472F1A26"/>
    <w:rsid w:val="00AC3E15"/>
  </w:style>
  <w:style w:type="paragraph" w:customStyle="1" w:styleId="84153D65EB214F919B41C4312842E3D7">
    <w:name w:val="84153D65EB214F919B41C4312842E3D7"/>
    <w:rsid w:val="00AC3E15"/>
  </w:style>
  <w:style w:type="paragraph" w:customStyle="1" w:styleId="A3F5EF0FDC424C40968C0618DDE25572">
    <w:name w:val="A3F5EF0FDC424C40968C0618DDE25572"/>
    <w:rsid w:val="00AC3E15"/>
  </w:style>
  <w:style w:type="paragraph" w:customStyle="1" w:styleId="1296683C578544F69588029AFAEDCE38">
    <w:name w:val="1296683C578544F69588029AFAEDCE38"/>
    <w:rsid w:val="00AC3E15"/>
  </w:style>
  <w:style w:type="paragraph" w:customStyle="1" w:styleId="175FBB9016A8460EA7F40F143D0BBE7B">
    <w:name w:val="175FBB9016A8460EA7F40F143D0BBE7B"/>
    <w:rsid w:val="00AC3E15"/>
  </w:style>
  <w:style w:type="paragraph" w:customStyle="1" w:styleId="3597766F322F4CB383804375CC64318E">
    <w:name w:val="3597766F322F4CB383804375CC64318E"/>
    <w:rsid w:val="00AC3E15"/>
  </w:style>
  <w:style w:type="paragraph" w:customStyle="1" w:styleId="4DDB87C0F58C4AF7B0A522C361190E4A">
    <w:name w:val="4DDB87C0F58C4AF7B0A522C361190E4A"/>
    <w:rsid w:val="00AC3E15"/>
  </w:style>
  <w:style w:type="paragraph" w:customStyle="1" w:styleId="1395A20FC1684F3F92F60C5D4319AA0D">
    <w:name w:val="1395A20FC1684F3F92F60C5D4319AA0D"/>
    <w:rsid w:val="00AC3E15"/>
  </w:style>
  <w:style w:type="paragraph" w:customStyle="1" w:styleId="36DA4B2177104655AFFA8614B6FD38E4">
    <w:name w:val="36DA4B2177104655AFFA8614B6FD38E4"/>
    <w:rsid w:val="00AC3E15"/>
  </w:style>
  <w:style w:type="paragraph" w:customStyle="1" w:styleId="8FEC3C87AE824E20A75EAF8145E8800F">
    <w:name w:val="8FEC3C87AE824E20A75EAF8145E8800F"/>
    <w:rsid w:val="00AC3E15"/>
  </w:style>
  <w:style w:type="paragraph" w:customStyle="1" w:styleId="7EDB2456E5464ACD9C7814A4F28EBFBD">
    <w:name w:val="7EDB2456E5464ACD9C7814A4F28EBFBD"/>
    <w:rsid w:val="00AC3E15"/>
  </w:style>
  <w:style w:type="paragraph" w:customStyle="1" w:styleId="6273EE11953D4081A41E1E212ECF6B32">
    <w:name w:val="6273EE11953D4081A41E1E212ECF6B32"/>
    <w:rsid w:val="00AC3E15"/>
  </w:style>
  <w:style w:type="paragraph" w:customStyle="1" w:styleId="A0CEEC6918104456A6ABD1B31EC38717">
    <w:name w:val="A0CEEC6918104456A6ABD1B31EC38717"/>
    <w:rsid w:val="00AC3E15"/>
  </w:style>
  <w:style w:type="paragraph" w:customStyle="1" w:styleId="FF08362728CF46C28148D59DA2E4018B">
    <w:name w:val="FF08362728CF46C28148D59DA2E4018B"/>
    <w:rsid w:val="00AC3E15"/>
  </w:style>
  <w:style w:type="paragraph" w:customStyle="1" w:styleId="A3D6E6F5FD064AC6BF229DB44EB0DB9D">
    <w:name w:val="A3D6E6F5FD064AC6BF229DB44EB0DB9D"/>
    <w:rsid w:val="00AC3E15"/>
  </w:style>
  <w:style w:type="paragraph" w:customStyle="1" w:styleId="05C4368E84B4446EBA6DC9BBD0500D27">
    <w:name w:val="05C4368E84B4446EBA6DC9BBD0500D27"/>
    <w:rsid w:val="00AC3E15"/>
  </w:style>
  <w:style w:type="paragraph" w:customStyle="1" w:styleId="B1E17506F2B54D558E990595CBBA23E7">
    <w:name w:val="B1E17506F2B54D558E990595CBBA23E7"/>
    <w:rsid w:val="00AC3E15"/>
  </w:style>
  <w:style w:type="paragraph" w:customStyle="1" w:styleId="B748F9FBE55A41138781BEA00AB76B22">
    <w:name w:val="B748F9FBE55A41138781BEA00AB76B22"/>
    <w:rsid w:val="00AC3E15"/>
  </w:style>
  <w:style w:type="paragraph" w:customStyle="1" w:styleId="61FA9D4358F24403B5B7A5889B4A8C39">
    <w:name w:val="61FA9D4358F24403B5B7A5889B4A8C39"/>
    <w:rsid w:val="00AC3E15"/>
  </w:style>
  <w:style w:type="paragraph" w:customStyle="1" w:styleId="823CCDF8AA444A429C60B944B1AA8C03">
    <w:name w:val="823CCDF8AA444A429C60B944B1AA8C03"/>
    <w:rsid w:val="00AC3E15"/>
  </w:style>
  <w:style w:type="paragraph" w:customStyle="1" w:styleId="0FEC4D42B3644C7281012FFDF5340924">
    <w:name w:val="0FEC4D42B3644C7281012FFDF5340924"/>
    <w:rsid w:val="00AC3E15"/>
  </w:style>
  <w:style w:type="paragraph" w:customStyle="1" w:styleId="08F9923FD5B84569AC846128FB929205">
    <w:name w:val="08F9923FD5B84569AC846128FB929205"/>
    <w:rsid w:val="00AC3E15"/>
  </w:style>
  <w:style w:type="paragraph" w:customStyle="1" w:styleId="FB782ACC8F844153B3EE9B52CF2391E0">
    <w:name w:val="FB782ACC8F844153B3EE9B52CF2391E0"/>
    <w:rsid w:val="00AC3E15"/>
  </w:style>
  <w:style w:type="paragraph" w:customStyle="1" w:styleId="CF2E770D3FEB42A7BE7B188BDA6E64E4">
    <w:name w:val="CF2E770D3FEB42A7BE7B188BDA6E64E4"/>
    <w:rsid w:val="00AC3E15"/>
  </w:style>
  <w:style w:type="paragraph" w:customStyle="1" w:styleId="A147FDFD36D44A0182F1E742C2DE0441">
    <w:name w:val="A147FDFD36D44A0182F1E742C2DE0441"/>
    <w:rsid w:val="00AC3E15"/>
  </w:style>
  <w:style w:type="paragraph" w:customStyle="1" w:styleId="2F1D689EA0664AF5BDAC6C95C5562E03">
    <w:name w:val="2F1D689EA0664AF5BDAC6C95C5562E03"/>
    <w:rsid w:val="00AC3E15"/>
  </w:style>
  <w:style w:type="paragraph" w:customStyle="1" w:styleId="15B410F302B14796AAA56817E4AB6490">
    <w:name w:val="15B410F302B14796AAA56817E4AB6490"/>
    <w:rsid w:val="00AC3E15"/>
  </w:style>
  <w:style w:type="paragraph" w:customStyle="1" w:styleId="E64A1385994640659B1E677A73C2E179">
    <w:name w:val="E64A1385994640659B1E677A73C2E179"/>
    <w:rsid w:val="008933DD"/>
  </w:style>
  <w:style w:type="paragraph" w:customStyle="1" w:styleId="000A760809564BB8830F18338982E46C">
    <w:name w:val="000A760809564BB8830F18338982E46C"/>
    <w:rsid w:val="004446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56C04-906B-4E5A-A24D-F07521FA9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74</Pages>
  <Words>31344</Words>
  <Characters>178666</Characters>
  <Application>Microsoft Office Word</Application>
  <DocSecurity>0</DocSecurity>
  <Lines>1488</Lines>
  <Paragraphs>419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73</cp:revision>
  <dcterms:created xsi:type="dcterms:W3CDTF">2025-04-24T12:11:00Z</dcterms:created>
  <dcterms:modified xsi:type="dcterms:W3CDTF">2025-09-26T11:16:00Z</dcterms:modified>
</cp:coreProperties>
</file>