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D8A2" w14:textId="77777777" w:rsidR="002137BB" w:rsidRPr="00217E53" w:rsidRDefault="002137BB" w:rsidP="00217E53">
      <w:pPr>
        <w:spacing w:line="23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38"/>
        <w:gridCol w:w="222"/>
        <w:gridCol w:w="173"/>
        <w:gridCol w:w="50"/>
        <w:gridCol w:w="222"/>
      </w:tblGrid>
      <w:tr w:rsidR="00BF4B69" w:rsidRPr="00217E53" w14:paraId="1530DDB1" w14:textId="77777777" w:rsidTr="00E118C2">
        <w:tc>
          <w:tcPr>
            <w:tcW w:w="5954" w:type="dxa"/>
          </w:tcPr>
          <w:tbl>
            <w:tblPr>
              <w:tblStyle w:val="51"/>
              <w:tblW w:w="9372" w:type="dxa"/>
              <w:tblLayout w:type="fixed"/>
              <w:tblLook w:val="04A0" w:firstRow="1" w:lastRow="0" w:firstColumn="1" w:lastColumn="0" w:noHBand="0" w:noVBand="1"/>
            </w:tblPr>
            <w:tblGrid>
              <w:gridCol w:w="5856"/>
              <w:gridCol w:w="998"/>
              <w:gridCol w:w="838"/>
              <w:gridCol w:w="700"/>
              <w:gridCol w:w="980"/>
            </w:tblGrid>
            <w:tr w:rsidR="000257AA" w14:paraId="5113B93B" w14:textId="77777777" w:rsidTr="000257AA"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1673D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bookmarkStart w:id="0" w:name="_Hlk212877693"/>
                  <w:r>
                    <w:rPr>
                      <w:b/>
                      <w:noProof/>
                    </w:rPr>
                    <w:drawing>
                      <wp:anchor distT="0" distB="0" distL="0" distR="114300" simplePos="0" relativeHeight="251659264" behindDoc="0" locked="0" layoutInCell="1" allowOverlap="1" wp14:anchorId="645F636C" wp14:editId="3A7619D9">
                        <wp:simplePos x="0" y="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1990725" cy="525780"/>
                        <wp:effectExtent l="0" t="0" r="0" b="0"/>
                        <wp:wrapSquare wrapText="bothSides"/>
                        <wp:docPr id="1" name="Рисунок 2" descr="E:\YandexDisk\Yandex.Disk\Кировский компрессор\!Кировский компрессор\Компания\Логотип\комп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E:\YandexDisk\Yandex.Disk\Кировский компрессор\!Кировский компрессор\Компания\Логотип\комп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26554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УТВЕРЖДАЮ</w:t>
                  </w:r>
                </w:p>
                <w:p w14:paraId="41861D02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Генеральный директор</w:t>
                  </w:r>
                </w:p>
              </w:tc>
            </w:tr>
            <w:tr w:rsidR="000257AA" w14:paraId="66BC416B" w14:textId="77777777" w:rsidTr="000257AA">
              <w:trPr>
                <w:trHeight w:val="567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CB5EEA9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ИНН 4345538284 / КПП 434501001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A91CE9D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B05BBC" w14:textId="77777777" w:rsidR="000257AA" w:rsidRDefault="000257AA" w:rsidP="000257AA">
                  <w:pPr>
                    <w:widowControl w:val="0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Л.Н. Куницын</w:t>
                  </w:r>
                </w:p>
              </w:tc>
            </w:tr>
            <w:tr w:rsidR="000257AA" w14:paraId="0B215EDB" w14:textId="77777777" w:rsidTr="000257AA">
              <w:trPr>
                <w:trHeight w:val="567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F26851A" w14:textId="77777777" w:rsidR="000257AA" w:rsidRDefault="000257AA" w:rsidP="000257A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CD317A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«____»</w:t>
                  </w:r>
                </w:p>
              </w:tc>
              <w:tc>
                <w:tcPr>
                  <w:tcW w:w="1538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1EFF8E6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2C78C0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2025 г.</w:t>
                  </w:r>
                </w:p>
              </w:tc>
            </w:tr>
            <w:bookmarkEnd w:id="0"/>
          </w:tbl>
          <w:p w14:paraId="1A40A9D7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4360" w:type="dxa"/>
            <w:gridSpan w:val="4"/>
          </w:tcPr>
          <w:p w14:paraId="3DC04C03" w14:textId="77777777" w:rsidR="00BF4B69" w:rsidRPr="00217E53" w:rsidRDefault="00BF4B69" w:rsidP="00217E53">
            <w:pPr>
              <w:spacing w:line="23" w:lineRule="atLeast"/>
              <w:rPr>
                <w:rFonts w:eastAsia="Calibri"/>
                <w:b/>
              </w:rPr>
            </w:pPr>
          </w:p>
        </w:tc>
      </w:tr>
      <w:tr w:rsidR="00BF4B69" w:rsidRPr="00217E53" w14:paraId="1D7C09A8" w14:textId="77777777" w:rsidTr="000257AA">
        <w:trPr>
          <w:trHeight w:val="567"/>
        </w:trPr>
        <w:tc>
          <w:tcPr>
            <w:tcW w:w="5954" w:type="dxa"/>
            <w:vAlign w:val="bottom"/>
          </w:tcPr>
          <w:p w14:paraId="0EB59789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67831A24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gridSpan w:val="2"/>
            <w:vAlign w:val="bottom"/>
          </w:tcPr>
          <w:p w14:paraId="2B8EB9D6" w14:textId="77777777" w:rsidR="00BF4B69" w:rsidRPr="00217E53" w:rsidRDefault="00BF4B69" w:rsidP="00217E53">
            <w:pPr>
              <w:spacing w:line="23" w:lineRule="atLeast"/>
              <w:ind w:right="-231"/>
              <w:jc w:val="center"/>
              <w:rPr>
                <w:rFonts w:eastAsia="Calibri"/>
              </w:rPr>
            </w:pPr>
          </w:p>
        </w:tc>
      </w:tr>
      <w:tr w:rsidR="00BF4B69" w:rsidRPr="00217E53" w14:paraId="413D9193" w14:textId="77777777" w:rsidTr="000257AA">
        <w:trPr>
          <w:trHeight w:val="567"/>
        </w:trPr>
        <w:tc>
          <w:tcPr>
            <w:tcW w:w="5954" w:type="dxa"/>
            <w:vAlign w:val="bottom"/>
          </w:tcPr>
          <w:p w14:paraId="3A8B2D60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  <w:vAlign w:val="bottom"/>
          </w:tcPr>
          <w:p w14:paraId="08589053" w14:textId="77777777" w:rsidR="00BF4B69" w:rsidRPr="00217E53" w:rsidRDefault="00BF4B69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8A56877" w14:textId="77777777" w:rsidR="00BF4B69" w:rsidRPr="00217E53" w:rsidRDefault="00BF4B69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1100" w:type="dxa"/>
            <w:vAlign w:val="bottom"/>
          </w:tcPr>
          <w:p w14:paraId="0CA56C6F" w14:textId="77777777" w:rsidR="00BF4B69" w:rsidRPr="00217E53" w:rsidRDefault="00BF4B69" w:rsidP="00217E53">
            <w:pPr>
              <w:spacing w:line="23" w:lineRule="atLeast"/>
              <w:rPr>
                <w:rFonts w:eastAsia="Calibri"/>
              </w:rPr>
            </w:pPr>
          </w:p>
        </w:tc>
      </w:tr>
    </w:tbl>
    <w:p w14:paraId="72069788" w14:textId="77777777" w:rsidR="00BF4B69" w:rsidRPr="00217E53" w:rsidRDefault="00BF4B69" w:rsidP="00217E53">
      <w:pPr>
        <w:spacing w:line="23" w:lineRule="atLeast"/>
        <w:jc w:val="center"/>
        <w:rPr>
          <w:b/>
        </w:rPr>
      </w:pPr>
    </w:p>
    <w:p w14:paraId="01F0222A" w14:textId="77777777" w:rsidR="003F4F99" w:rsidRPr="00217E53" w:rsidRDefault="003F4F99" w:rsidP="00217E53">
      <w:pPr>
        <w:spacing w:line="23" w:lineRule="atLeast"/>
        <w:jc w:val="center"/>
        <w:rPr>
          <w:b/>
        </w:rPr>
      </w:pPr>
    </w:p>
    <w:p w14:paraId="745B4C25" w14:textId="77777777" w:rsidR="00BF4B69" w:rsidRPr="000257AA" w:rsidRDefault="00BF4B69" w:rsidP="00217E53">
      <w:pPr>
        <w:spacing w:line="23" w:lineRule="atLeast"/>
        <w:jc w:val="center"/>
        <w:rPr>
          <w:b/>
        </w:rPr>
      </w:pPr>
      <w:r w:rsidRPr="00217E53">
        <w:rPr>
          <w:b/>
        </w:rPr>
        <w:t xml:space="preserve">ТЕХНИЧЕСКОЕ ЗАДАНИЕ № </w:t>
      </w:r>
      <w:r w:rsidR="000257AA" w:rsidRPr="000257AA">
        <w:rPr>
          <w:b/>
        </w:rPr>
        <w:t>23</w:t>
      </w:r>
      <w:r w:rsidR="00006EB3" w:rsidRPr="000257AA">
        <w:rPr>
          <w:b/>
        </w:rPr>
        <w:t>.</w:t>
      </w:r>
      <w:r w:rsidR="000257AA" w:rsidRPr="000257AA">
        <w:rPr>
          <w:b/>
        </w:rPr>
        <w:t>1</w:t>
      </w:r>
      <w:r w:rsidR="00006EB3" w:rsidRPr="000257AA">
        <w:rPr>
          <w:b/>
        </w:rPr>
        <w:t>1</w:t>
      </w:r>
      <w:r w:rsidR="00EB33A2" w:rsidRPr="000257AA">
        <w:rPr>
          <w:b/>
        </w:rPr>
        <w:t>-2025</w:t>
      </w:r>
    </w:p>
    <w:p w14:paraId="6D850BB2" w14:textId="77777777" w:rsidR="00BF4B69" w:rsidRPr="00396A37" w:rsidRDefault="00BF4B69" w:rsidP="00217E53">
      <w:pPr>
        <w:spacing w:line="23" w:lineRule="atLeast"/>
        <w:jc w:val="center"/>
      </w:pPr>
      <w:r w:rsidRPr="00217E53">
        <w:t>на поставку токарного обрабатывающего центра с ЧПУ</w:t>
      </w:r>
      <w:r w:rsidR="00396A37" w:rsidRPr="00396A37">
        <w:t xml:space="preserve"> </w:t>
      </w:r>
      <w:r w:rsidR="00396A37">
        <w:t>с диаметром патрона 3</w:t>
      </w:r>
      <w:r w:rsidR="00A55F9D">
        <w:t>0</w:t>
      </w:r>
      <w:r w:rsidR="00396A37">
        <w:t>5 мм,</w:t>
      </w:r>
      <w:r w:rsidRPr="00217E53">
        <w:t xml:space="preserve"> </w:t>
      </w:r>
      <w:r w:rsidR="00A05DCF" w:rsidRPr="00217E53">
        <w:t>с</w:t>
      </w:r>
      <w:r w:rsidRPr="00217E53">
        <w:t xml:space="preserve"> фрезерной функцией</w:t>
      </w:r>
      <w:r w:rsidR="004065F3">
        <w:t xml:space="preserve">, оснащённого </w:t>
      </w:r>
      <w:r w:rsidR="00396A37">
        <w:t>осью</w:t>
      </w:r>
      <w:r w:rsidR="00396A37">
        <w:rPr>
          <w:lang w:val="en-US"/>
        </w:rPr>
        <w:t>Y</w:t>
      </w:r>
    </w:p>
    <w:p w14:paraId="241E9DEF" w14:textId="77777777" w:rsidR="00BF4B69" w:rsidRPr="00217E53" w:rsidRDefault="00BF4B69" w:rsidP="00217E53">
      <w:pPr>
        <w:spacing w:line="23" w:lineRule="atLeast"/>
        <w:jc w:val="center"/>
        <w:rPr>
          <w:i/>
        </w:rPr>
      </w:pPr>
      <w:r w:rsidRPr="00217E53">
        <w:rPr>
          <w:i/>
        </w:rPr>
        <w:t xml:space="preserve">Техническое задание является неотъемлемой частью договора. </w:t>
      </w:r>
    </w:p>
    <w:p w14:paraId="459D8D73" w14:textId="77777777" w:rsidR="00BF4B69" w:rsidRPr="00217E53" w:rsidRDefault="00BF4B69" w:rsidP="00217E53">
      <w:pPr>
        <w:spacing w:line="23" w:lineRule="atLeast"/>
        <w:jc w:val="center"/>
        <w:rPr>
          <w:i/>
        </w:rPr>
      </w:pPr>
    </w:p>
    <w:p w14:paraId="48485463" w14:textId="77777777" w:rsidR="00BF4B69" w:rsidRPr="00217E53" w:rsidRDefault="00BF4B69" w:rsidP="00217E53">
      <w:pPr>
        <w:pStyle w:val="af2"/>
        <w:numPr>
          <w:ilvl w:val="0"/>
          <w:numId w:val="2"/>
        </w:numPr>
        <w:tabs>
          <w:tab w:val="left" w:pos="993"/>
        </w:tabs>
        <w:spacing w:line="23" w:lineRule="atLeast"/>
        <w:ind w:left="0" w:firstLine="709"/>
        <w:jc w:val="both"/>
        <w:rPr>
          <w:b/>
        </w:rPr>
      </w:pPr>
      <w:r w:rsidRPr="00217E53">
        <w:rPr>
          <w:b/>
        </w:rPr>
        <w:t xml:space="preserve">Назначение оборудования: </w:t>
      </w:r>
      <w:r w:rsidRPr="00217E53">
        <w:t xml:space="preserve">Предназначен для выполнения следующих операций: точение, </w:t>
      </w:r>
      <w:r w:rsidR="000257AA">
        <w:rPr>
          <w:lang w:val="ru-RU"/>
        </w:rPr>
        <w:t xml:space="preserve">растачивание, сверление, </w:t>
      </w:r>
      <w:r w:rsidRPr="00217E53">
        <w:t>нарезание резьбы,</w:t>
      </w:r>
      <w:r w:rsidR="00F271B3" w:rsidRPr="00217E53">
        <w:t xml:space="preserve"> фрезерование.</w:t>
      </w:r>
    </w:p>
    <w:p w14:paraId="19DA2B1D" w14:textId="77777777" w:rsidR="00BF4B69" w:rsidRPr="00217E53" w:rsidRDefault="00BF4B69" w:rsidP="00217E53">
      <w:pPr>
        <w:pStyle w:val="af2"/>
        <w:numPr>
          <w:ilvl w:val="1"/>
          <w:numId w:val="3"/>
        </w:numPr>
        <w:tabs>
          <w:tab w:val="left" w:pos="1276"/>
        </w:tabs>
        <w:spacing w:line="23" w:lineRule="atLeast"/>
        <w:ind w:firstLine="709"/>
        <w:jc w:val="both"/>
        <w:rPr>
          <w:b/>
        </w:rPr>
      </w:pPr>
      <w:r w:rsidRPr="00217E53">
        <w:rPr>
          <w:b/>
        </w:rPr>
        <w:t xml:space="preserve">Режим работы оборудования </w:t>
      </w:r>
      <w:r w:rsidRPr="00217E53">
        <w:t>– 3 смены по 8 часов, 5 дней в неделю, с остановкой на плановое обслуживание.</w:t>
      </w:r>
    </w:p>
    <w:p w14:paraId="61B4C682" w14:textId="77777777" w:rsidR="00BF4B69" w:rsidRPr="00217E53" w:rsidRDefault="00BF4B69" w:rsidP="00217E53">
      <w:pPr>
        <w:pStyle w:val="af2"/>
        <w:numPr>
          <w:ilvl w:val="1"/>
          <w:numId w:val="3"/>
        </w:numPr>
        <w:tabs>
          <w:tab w:val="left" w:pos="1276"/>
        </w:tabs>
        <w:spacing w:line="23" w:lineRule="atLeast"/>
        <w:ind w:firstLine="709"/>
        <w:jc w:val="both"/>
        <w:rPr>
          <w:b/>
        </w:rPr>
      </w:pPr>
      <w:r w:rsidRPr="00217E53">
        <w:rPr>
          <w:b/>
        </w:rPr>
        <w:t xml:space="preserve">Обрабатываемые материалы </w:t>
      </w:r>
      <w:r w:rsidRPr="00217E53">
        <w:t xml:space="preserve">– сталь (конструкционная, нержавеющая), </w:t>
      </w:r>
      <w:r w:rsidR="000257AA">
        <w:rPr>
          <w:lang w:val="ru-RU"/>
        </w:rPr>
        <w:t>высокопрочный чугун, цветные металлы</w:t>
      </w:r>
      <w:r w:rsidRPr="00217E53">
        <w:t xml:space="preserve"> и сплавы на их основе.</w:t>
      </w:r>
    </w:p>
    <w:p w14:paraId="6F30544C" w14:textId="77777777" w:rsidR="001A485D" w:rsidRPr="00217E53" w:rsidRDefault="001A485D" w:rsidP="00217E53">
      <w:pPr>
        <w:pStyle w:val="af2"/>
        <w:tabs>
          <w:tab w:val="left" w:pos="1276"/>
        </w:tabs>
        <w:spacing w:line="23" w:lineRule="atLeast"/>
        <w:ind w:left="709"/>
        <w:jc w:val="both"/>
        <w:rPr>
          <w:b/>
        </w:rPr>
      </w:pPr>
    </w:p>
    <w:p w14:paraId="2C1ED71B" w14:textId="77777777" w:rsidR="00BF4B69" w:rsidRPr="00217E53" w:rsidRDefault="00BF4B69" w:rsidP="00217E53">
      <w:pPr>
        <w:pStyle w:val="af2"/>
        <w:numPr>
          <w:ilvl w:val="0"/>
          <w:numId w:val="2"/>
        </w:numPr>
        <w:tabs>
          <w:tab w:val="left" w:pos="993"/>
        </w:tabs>
        <w:spacing w:line="23" w:lineRule="atLeast"/>
        <w:ind w:left="0" w:firstLine="709"/>
        <w:rPr>
          <w:b/>
        </w:rPr>
      </w:pPr>
      <w:r w:rsidRPr="00217E53">
        <w:rPr>
          <w:b/>
        </w:rPr>
        <w:t>Общие требования:</w:t>
      </w:r>
    </w:p>
    <w:p w14:paraId="362EE513" w14:textId="77777777" w:rsidR="00217E53" w:rsidRPr="00217E53" w:rsidRDefault="00217E53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04"/>
        <w:gridCol w:w="3827"/>
        <w:gridCol w:w="5664"/>
      </w:tblGrid>
      <w:tr w:rsidR="00B12C58" w:rsidRPr="00217E53" w14:paraId="3681086F" w14:textId="77777777" w:rsidTr="001B74C2">
        <w:trPr>
          <w:trHeight w:val="421"/>
          <w:jc w:val="center"/>
        </w:trPr>
        <w:tc>
          <w:tcPr>
            <w:tcW w:w="704" w:type="dxa"/>
            <w:vAlign w:val="center"/>
          </w:tcPr>
          <w:p w14:paraId="4016E192" w14:textId="77777777" w:rsidR="00B12C58" w:rsidRPr="00217E53" w:rsidRDefault="00B12C58" w:rsidP="00217E53">
            <w:pPr>
              <w:spacing w:line="23" w:lineRule="atLeast"/>
              <w:jc w:val="center"/>
              <w:rPr>
                <w:b/>
              </w:rPr>
            </w:pPr>
            <w:r w:rsidRPr="00217E53">
              <w:rPr>
                <w:b/>
              </w:rPr>
              <w:t>№ п/п</w:t>
            </w:r>
          </w:p>
        </w:tc>
        <w:tc>
          <w:tcPr>
            <w:tcW w:w="3827" w:type="dxa"/>
            <w:vAlign w:val="center"/>
          </w:tcPr>
          <w:p w14:paraId="48D86572" w14:textId="77777777" w:rsidR="00B12C58" w:rsidRPr="00217E53" w:rsidRDefault="00B12C58" w:rsidP="00217E53">
            <w:pPr>
              <w:spacing w:line="23" w:lineRule="atLeast"/>
              <w:jc w:val="center"/>
              <w:rPr>
                <w:b/>
              </w:rPr>
            </w:pPr>
            <w:r w:rsidRPr="00217E53">
              <w:rPr>
                <w:b/>
              </w:rPr>
              <w:t>Параметр</w:t>
            </w:r>
          </w:p>
        </w:tc>
        <w:tc>
          <w:tcPr>
            <w:tcW w:w="5664" w:type="dxa"/>
            <w:vAlign w:val="center"/>
          </w:tcPr>
          <w:p w14:paraId="30B8A43A" w14:textId="77777777" w:rsidR="00B12C58" w:rsidRPr="00217E53" w:rsidRDefault="00B12C58" w:rsidP="00217E53">
            <w:pPr>
              <w:spacing w:line="23" w:lineRule="atLeast"/>
              <w:jc w:val="center"/>
              <w:rPr>
                <w:b/>
              </w:rPr>
            </w:pPr>
            <w:r w:rsidRPr="00217E53">
              <w:rPr>
                <w:b/>
              </w:rPr>
              <w:t>Требования по параметру</w:t>
            </w:r>
          </w:p>
        </w:tc>
      </w:tr>
      <w:tr w:rsidR="00B12C58" w:rsidRPr="00217E53" w14:paraId="7851E738" w14:textId="77777777" w:rsidTr="001B74C2">
        <w:trPr>
          <w:trHeight w:val="510"/>
          <w:jc w:val="center"/>
        </w:trPr>
        <w:tc>
          <w:tcPr>
            <w:tcW w:w="704" w:type="dxa"/>
            <w:vAlign w:val="center"/>
          </w:tcPr>
          <w:p w14:paraId="0F2D491E" w14:textId="77777777" w:rsidR="00B12C58" w:rsidRPr="00217E53" w:rsidRDefault="001C0884" w:rsidP="00217E53">
            <w:pPr>
              <w:spacing w:line="23" w:lineRule="atLeast"/>
              <w:jc w:val="center"/>
            </w:pPr>
            <w:r w:rsidRPr="00217E53">
              <w:t>2.1</w:t>
            </w:r>
          </w:p>
        </w:tc>
        <w:tc>
          <w:tcPr>
            <w:tcW w:w="3827" w:type="dxa"/>
            <w:vAlign w:val="center"/>
          </w:tcPr>
          <w:p w14:paraId="575ABF9D" w14:textId="77777777" w:rsidR="00B12C58" w:rsidRPr="00217E53" w:rsidRDefault="00B12C58" w:rsidP="00217E53">
            <w:pPr>
              <w:spacing w:line="23" w:lineRule="atLeast"/>
            </w:pPr>
            <w:r w:rsidRPr="00217E53">
              <w:t>Срок поставки оборудования</w:t>
            </w:r>
          </w:p>
        </w:tc>
        <w:tc>
          <w:tcPr>
            <w:tcW w:w="5664" w:type="dxa"/>
            <w:vAlign w:val="center"/>
          </w:tcPr>
          <w:p w14:paraId="4F75E152" w14:textId="77777777" w:rsidR="00B12C58" w:rsidRPr="00217E53" w:rsidRDefault="000257AA" w:rsidP="00217E53">
            <w:pPr>
              <w:spacing w:line="23" w:lineRule="atLeast"/>
              <w:jc w:val="both"/>
            </w:pPr>
            <w:r>
              <w:t>Январь 2026 года</w:t>
            </w:r>
          </w:p>
        </w:tc>
      </w:tr>
      <w:tr w:rsidR="00B12C58" w:rsidRPr="00217E53" w14:paraId="6D073543" w14:textId="77777777" w:rsidTr="001C0884">
        <w:trPr>
          <w:trHeight w:val="726"/>
          <w:jc w:val="center"/>
        </w:trPr>
        <w:tc>
          <w:tcPr>
            <w:tcW w:w="704" w:type="dxa"/>
            <w:vAlign w:val="center"/>
          </w:tcPr>
          <w:p w14:paraId="792046C7" w14:textId="77777777" w:rsidR="00B12C58" w:rsidRPr="00217E53" w:rsidRDefault="001C0884" w:rsidP="00217E53">
            <w:pPr>
              <w:spacing w:line="23" w:lineRule="atLeast"/>
              <w:jc w:val="center"/>
            </w:pPr>
            <w:r w:rsidRPr="00217E53">
              <w:t>2.2</w:t>
            </w:r>
          </w:p>
        </w:tc>
        <w:tc>
          <w:tcPr>
            <w:tcW w:w="3827" w:type="dxa"/>
            <w:vAlign w:val="center"/>
          </w:tcPr>
          <w:p w14:paraId="66482ECF" w14:textId="77777777" w:rsidR="00B12C58" w:rsidRPr="00217E53" w:rsidRDefault="00B12C58" w:rsidP="00217E53">
            <w:pPr>
              <w:spacing w:line="23" w:lineRule="atLeast"/>
            </w:pPr>
            <w:r w:rsidRPr="00217E53">
              <w:t>Количество поставляемого оборудования</w:t>
            </w:r>
          </w:p>
        </w:tc>
        <w:tc>
          <w:tcPr>
            <w:tcW w:w="5664" w:type="dxa"/>
            <w:vAlign w:val="center"/>
          </w:tcPr>
          <w:p w14:paraId="7A38B867" w14:textId="77777777" w:rsidR="00B12C58" w:rsidRPr="00217E53" w:rsidRDefault="008D6184" w:rsidP="00217E53">
            <w:pPr>
              <w:spacing w:line="23" w:lineRule="atLeast"/>
              <w:jc w:val="both"/>
            </w:pPr>
            <w:r w:rsidRPr="00217E53">
              <w:t>1</w:t>
            </w:r>
            <w:r w:rsidR="00B12C58" w:rsidRPr="00217E53">
              <w:t xml:space="preserve"> единиц</w:t>
            </w:r>
            <w:r w:rsidR="000257AA">
              <w:t>а</w:t>
            </w:r>
          </w:p>
        </w:tc>
      </w:tr>
      <w:tr w:rsidR="001C0884" w:rsidRPr="00217E53" w14:paraId="5967AD66" w14:textId="77777777" w:rsidTr="001B74C2">
        <w:trPr>
          <w:trHeight w:val="726"/>
          <w:jc w:val="center"/>
        </w:trPr>
        <w:tc>
          <w:tcPr>
            <w:tcW w:w="704" w:type="dxa"/>
            <w:vAlign w:val="center"/>
          </w:tcPr>
          <w:p w14:paraId="48933045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2.3</w:t>
            </w:r>
          </w:p>
        </w:tc>
        <w:tc>
          <w:tcPr>
            <w:tcW w:w="3827" w:type="dxa"/>
            <w:vAlign w:val="center"/>
          </w:tcPr>
          <w:p w14:paraId="51AF9451" w14:textId="77777777" w:rsidR="001C0884" w:rsidRPr="00217E53" w:rsidRDefault="001C0884" w:rsidP="00217E53">
            <w:pPr>
              <w:spacing w:line="23" w:lineRule="atLeast"/>
            </w:pPr>
            <w:r w:rsidRPr="00217E53">
              <w:t>Сопроводительная документация товара</w:t>
            </w:r>
          </w:p>
        </w:tc>
        <w:tc>
          <w:tcPr>
            <w:tcW w:w="5664" w:type="dxa"/>
            <w:vAlign w:val="center"/>
          </w:tcPr>
          <w:p w14:paraId="57D9CBAE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>Комплектность и наполнение документации должны соответствовать ГОСТ Р2.601-2019. 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1C0884" w:rsidRPr="00217E53" w14:paraId="0BA304E7" w14:textId="77777777" w:rsidTr="001B74C2">
        <w:trPr>
          <w:trHeight w:val="726"/>
          <w:jc w:val="center"/>
        </w:trPr>
        <w:tc>
          <w:tcPr>
            <w:tcW w:w="704" w:type="dxa"/>
            <w:vAlign w:val="center"/>
          </w:tcPr>
          <w:p w14:paraId="7973FE10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2.4</w:t>
            </w:r>
          </w:p>
        </w:tc>
        <w:tc>
          <w:tcPr>
            <w:tcW w:w="3827" w:type="dxa"/>
            <w:vAlign w:val="center"/>
          </w:tcPr>
          <w:p w14:paraId="71E6AE1C" w14:textId="77777777" w:rsidR="001C0884" w:rsidRPr="00217E53" w:rsidRDefault="001C0884" w:rsidP="00217E53">
            <w:pPr>
              <w:spacing w:line="23" w:lineRule="atLeast"/>
            </w:pPr>
            <w:r w:rsidRPr="00217E53">
              <w:t>Инструктаж</w:t>
            </w:r>
          </w:p>
        </w:tc>
        <w:tc>
          <w:tcPr>
            <w:tcW w:w="5664" w:type="dxa"/>
            <w:vAlign w:val="center"/>
          </w:tcPr>
          <w:p w14:paraId="39B26394" w14:textId="77777777" w:rsidR="001C0884" w:rsidRPr="00217E53" w:rsidRDefault="001C0884" w:rsidP="00217E53">
            <w:pPr>
              <w:spacing w:line="23" w:lineRule="atLeast"/>
              <w:contextualSpacing/>
              <w:jc w:val="both"/>
            </w:pPr>
            <w:r w:rsidRPr="00217E53">
              <w:t xml:space="preserve">Инструктаж по работе на оборудовании должен составлять не менее </w:t>
            </w:r>
            <w:r w:rsidR="00FC1284">
              <w:t>5</w:t>
            </w:r>
            <w:r w:rsidRPr="00217E53">
              <w:t xml:space="preserve"> рабочих дней и состоять из 3-х частей (инструктаж производственного персонала, инструктаж обслуживающего персонала, инструктаж технологов).</w:t>
            </w:r>
          </w:p>
        </w:tc>
      </w:tr>
      <w:tr w:rsidR="001C0884" w:rsidRPr="00217E53" w14:paraId="0A7D333D" w14:textId="77777777" w:rsidTr="001B74C2">
        <w:trPr>
          <w:trHeight w:val="726"/>
          <w:jc w:val="center"/>
        </w:trPr>
        <w:tc>
          <w:tcPr>
            <w:tcW w:w="704" w:type="dxa"/>
            <w:vAlign w:val="center"/>
          </w:tcPr>
          <w:p w14:paraId="07FFC71F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2.5</w:t>
            </w:r>
          </w:p>
        </w:tc>
        <w:tc>
          <w:tcPr>
            <w:tcW w:w="3827" w:type="dxa"/>
            <w:vAlign w:val="center"/>
          </w:tcPr>
          <w:p w14:paraId="7A86A263" w14:textId="77777777" w:rsidR="001C0884" w:rsidRPr="00217E53" w:rsidRDefault="001C0884" w:rsidP="00217E53">
            <w:pPr>
              <w:spacing w:line="23" w:lineRule="atLeast"/>
            </w:pPr>
            <w:r w:rsidRPr="00217E53">
              <w:t>Состояние оборудования</w:t>
            </w:r>
          </w:p>
        </w:tc>
        <w:tc>
          <w:tcPr>
            <w:tcW w:w="5664" w:type="dxa"/>
            <w:vAlign w:val="center"/>
          </w:tcPr>
          <w:p w14:paraId="1A109DAA" w14:textId="77777777" w:rsidR="001C0884" w:rsidRPr="00217E53" w:rsidRDefault="001C0884" w:rsidP="00217E53">
            <w:pPr>
              <w:spacing w:line="23" w:lineRule="atLeast"/>
              <w:contextualSpacing/>
              <w:jc w:val="both"/>
            </w:pPr>
            <w:r w:rsidRPr="00217E53">
              <w:t>Поставляемое оборудование должно быть новым, не ранее 2025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1C0884" w:rsidRPr="00217E53" w14:paraId="0DBE2150" w14:textId="77777777" w:rsidTr="001B74C2">
        <w:trPr>
          <w:trHeight w:val="530"/>
          <w:jc w:val="center"/>
        </w:trPr>
        <w:tc>
          <w:tcPr>
            <w:tcW w:w="704" w:type="dxa"/>
            <w:vAlign w:val="center"/>
          </w:tcPr>
          <w:p w14:paraId="002372A5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2.6</w:t>
            </w:r>
          </w:p>
        </w:tc>
        <w:tc>
          <w:tcPr>
            <w:tcW w:w="3827" w:type="dxa"/>
            <w:vAlign w:val="center"/>
          </w:tcPr>
          <w:p w14:paraId="6AF1E25B" w14:textId="77777777" w:rsidR="001C0884" w:rsidRPr="00217E53" w:rsidRDefault="001C0884" w:rsidP="00217E53">
            <w:pPr>
              <w:spacing w:line="23" w:lineRule="atLeast"/>
            </w:pPr>
            <w:r w:rsidRPr="00217E53">
              <w:t>Доставка оборудования</w:t>
            </w:r>
          </w:p>
        </w:tc>
        <w:tc>
          <w:tcPr>
            <w:tcW w:w="5664" w:type="dxa"/>
            <w:vAlign w:val="center"/>
          </w:tcPr>
          <w:p w14:paraId="5C85A2A9" w14:textId="77777777" w:rsidR="001C0884" w:rsidRPr="00217E53" w:rsidRDefault="001C0884" w:rsidP="00217E53">
            <w:pPr>
              <w:spacing w:line="23" w:lineRule="atLeast"/>
              <w:contextualSpacing/>
              <w:jc w:val="both"/>
            </w:pPr>
            <w:r w:rsidRPr="00217E53">
              <w:t xml:space="preserve">Кировская обл., г. Киров, ул. </w:t>
            </w:r>
            <w:r w:rsidR="00FC1284">
              <w:t>Тихая</w:t>
            </w:r>
            <w:r w:rsidRPr="00217E53">
              <w:t xml:space="preserve">, д. </w:t>
            </w:r>
            <w:r w:rsidR="00FC1284">
              <w:t>12</w:t>
            </w:r>
            <w:r w:rsidRPr="00217E53">
              <w:t xml:space="preserve"> </w:t>
            </w:r>
          </w:p>
        </w:tc>
      </w:tr>
      <w:tr w:rsidR="001C0884" w:rsidRPr="00217E53" w14:paraId="3563AAFE" w14:textId="77777777" w:rsidTr="001B74C2">
        <w:trPr>
          <w:trHeight w:val="530"/>
          <w:jc w:val="center"/>
        </w:trPr>
        <w:tc>
          <w:tcPr>
            <w:tcW w:w="704" w:type="dxa"/>
            <w:vAlign w:val="center"/>
          </w:tcPr>
          <w:p w14:paraId="5210AD76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2.7</w:t>
            </w:r>
          </w:p>
        </w:tc>
        <w:tc>
          <w:tcPr>
            <w:tcW w:w="3827" w:type="dxa"/>
            <w:vAlign w:val="center"/>
          </w:tcPr>
          <w:p w14:paraId="64DB78EF" w14:textId="77777777" w:rsidR="001C0884" w:rsidRPr="00217E53" w:rsidRDefault="001C0884" w:rsidP="00217E53">
            <w:pPr>
              <w:spacing w:line="23" w:lineRule="atLeast"/>
            </w:pPr>
            <w:r w:rsidRPr="00217E53">
              <w:t>Монтаж и ПНР</w:t>
            </w:r>
          </w:p>
        </w:tc>
        <w:tc>
          <w:tcPr>
            <w:tcW w:w="5664" w:type="dxa"/>
            <w:vAlign w:val="center"/>
          </w:tcPr>
          <w:p w14:paraId="52BB4655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75861F17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 xml:space="preserve">Поставщик осуществляет такелажные работы, монтаж и подключение, а также пуско-наладочные </w:t>
            </w:r>
            <w:r w:rsidRPr="00217E53">
              <w:lastRenderedPageBreak/>
              <w:t xml:space="preserve">работы в соответствии с разделом </w:t>
            </w:r>
            <w:r w:rsidR="00153EA1" w:rsidRPr="00217E53">
              <w:t>8</w:t>
            </w:r>
            <w:r w:rsidRPr="00217E53">
              <w:t xml:space="preserve"> настоящего технического задания.</w:t>
            </w:r>
          </w:p>
        </w:tc>
      </w:tr>
      <w:tr w:rsidR="001C0884" w:rsidRPr="00217E53" w14:paraId="162A12D3" w14:textId="77777777" w:rsidTr="001B74C2">
        <w:trPr>
          <w:trHeight w:val="70"/>
          <w:jc w:val="center"/>
        </w:trPr>
        <w:tc>
          <w:tcPr>
            <w:tcW w:w="704" w:type="dxa"/>
            <w:vAlign w:val="center"/>
          </w:tcPr>
          <w:p w14:paraId="4BA3B301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lastRenderedPageBreak/>
              <w:t>2.8</w:t>
            </w:r>
          </w:p>
        </w:tc>
        <w:tc>
          <w:tcPr>
            <w:tcW w:w="3827" w:type="dxa"/>
            <w:vAlign w:val="center"/>
          </w:tcPr>
          <w:p w14:paraId="62171A4F" w14:textId="77777777" w:rsidR="001C0884" w:rsidRPr="00217E53" w:rsidRDefault="001C0884" w:rsidP="00217E53">
            <w:pPr>
              <w:spacing w:line="23" w:lineRule="atLeast"/>
            </w:pPr>
            <w:r w:rsidRPr="00217E53">
              <w:t>Требования к сроку гарантийного обслуживания</w:t>
            </w:r>
          </w:p>
        </w:tc>
        <w:tc>
          <w:tcPr>
            <w:tcW w:w="5664" w:type="dxa"/>
            <w:vAlign w:val="center"/>
          </w:tcPr>
          <w:p w14:paraId="2B592696" w14:textId="77777777" w:rsidR="001C0884" w:rsidRPr="00217E53" w:rsidRDefault="001C0884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t>Гарантийный срок определяется производителем в технической документации к оборудованию, но в любом случае должен составлять не менее 2 (двух) лет с момента ввода в эксплуатацию.</w:t>
            </w:r>
          </w:p>
        </w:tc>
      </w:tr>
      <w:tr w:rsidR="001C0884" w:rsidRPr="00217E53" w14:paraId="3D9C63C9" w14:textId="77777777" w:rsidTr="001B74C2">
        <w:trPr>
          <w:trHeight w:val="70"/>
          <w:jc w:val="center"/>
        </w:trPr>
        <w:tc>
          <w:tcPr>
            <w:tcW w:w="704" w:type="dxa"/>
            <w:vAlign w:val="center"/>
          </w:tcPr>
          <w:p w14:paraId="6720E352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2.9</w:t>
            </w:r>
          </w:p>
        </w:tc>
        <w:tc>
          <w:tcPr>
            <w:tcW w:w="3827" w:type="dxa"/>
            <w:vAlign w:val="center"/>
          </w:tcPr>
          <w:p w14:paraId="73BDA33E" w14:textId="77777777" w:rsidR="001C0884" w:rsidRPr="00217E53" w:rsidRDefault="001C0884" w:rsidP="00217E53">
            <w:pPr>
              <w:spacing w:line="23" w:lineRule="atLeast"/>
            </w:pPr>
            <w:r w:rsidRPr="00217E53">
              <w:t>Срок службы оборудования до капитального ремонта</w:t>
            </w:r>
          </w:p>
        </w:tc>
        <w:tc>
          <w:tcPr>
            <w:tcW w:w="5664" w:type="dxa"/>
            <w:vAlign w:val="center"/>
          </w:tcPr>
          <w:p w14:paraId="4D2C754A" w14:textId="77777777" w:rsidR="001C0884" w:rsidRPr="00217E53" w:rsidRDefault="001C0884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t>Не менее 7 лет. 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1C0884" w:rsidRPr="00217E53" w14:paraId="75267CAC" w14:textId="77777777" w:rsidTr="001B74C2">
        <w:trPr>
          <w:trHeight w:val="70"/>
          <w:jc w:val="center"/>
        </w:trPr>
        <w:tc>
          <w:tcPr>
            <w:tcW w:w="704" w:type="dxa"/>
            <w:vAlign w:val="center"/>
          </w:tcPr>
          <w:p w14:paraId="33ACEFEF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2.10</w:t>
            </w:r>
          </w:p>
        </w:tc>
        <w:tc>
          <w:tcPr>
            <w:tcW w:w="3827" w:type="dxa"/>
            <w:vAlign w:val="center"/>
          </w:tcPr>
          <w:p w14:paraId="0C7D7C78" w14:textId="77777777" w:rsidR="001C0884" w:rsidRPr="00217E53" w:rsidRDefault="001C0884" w:rsidP="00217E53">
            <w:pPr>
              <w:spacing w:line="23" w:lineRule="atLeast"/>
            </w:pPr>
            <w:r w:rsidRPr="00217E53">
              <w:t>Упаковка оборудования</w:t>
            </w:r>
          </w:p>
        </w:tc>
        <w:tc>
          <w:tcPr>
            <w:tcW w:w="5664" w:type="dxa"/>
            <w:vAlign w:val="center"/>
          </w:tcPr>
          <w:p w14:paraId="451CB680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  <w:p w14:paraId="79921B19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 xml:space="preserve">На упаковку станка </w:t>
            </w:r>
            <w:r w:rsidR="00FC1284">
              <w:t xml:space="preserve">должны быть </w:t>
            </w:r>
            <w:r w:rsidRPr="00217E53">
              <w:t>установлены маркеры сохранности груза, фиксирующие чрезмерные нагрузки в процессе транспортировки.</w:t>
            </w:r>
          </w:p>
        </w:tc>
      </w:tr>
    </w:tbl>
    <w:p w14:paraId="6089D695" w14:textId="77777777" w:rsidR="00BF4B69" w:rsidRPr="004065F3" w:rsidRDefault="004065F3" w:rsidP="00217E53">
      <w:pPr>
        <w:pStyle w:val="af2"/>
        <w:tabs>
          <w:tab w:val="left" w:pos="1134"/>
        </w:tabs>
        <w:spacing w:line="23" w:lineRule="atLeast"/>
        <w:ind w:left="709"/>
        <w:rPr>
          <w:b/>
          <w:lang w:val="ru-RU"/>
        </w:rPr>
      </w:pPr>
      <w:r>
        <w:rPr>
          <w:b/>
          <w:lang w:val="ru-RU"/>
        </w:rPr>
        <w:t xml:space="preserve"> </w:t>
      </w:r>
    </w:p>
    <w:p w14:paraId="22F9F4F6" w14:textId="77777777" w:rsidR="0034039E" w:rsidRPr="00217E53" w:rsidRDefault="00BF4B69" w:rsidP="00217E53">
      <w:pPr>
        <w:pStyle w:val="af2"/>
        <w:numPr>
          <w:ilvl w:val="0"/>
          <w:numId w:val="2"/>
        </w:numPr>
        <w:tabs>
          <w:tab w:val="left" w:pos="993"/>
        </w:tabs>
        <w:spacing w:line="23" w:lineRule="atLeast"/>
        <w:ind w:left="0" w:firstLine="709"/>
        <w:rPr>
          <w:b/>
        </w:rPr>
      </w:pPr>
      <w:r w:rsidRPr="00217E53">
        <w:rPr>
          <w:b/>
        </w:rPr>
        <w:t>Основные технич</w:t>
      </w:r>
      <w:r w:rsidR="00541C41" w:rsidRPr="00217E53">
        <w:rPr>
          <w:b/>
        </w:rPr>
        <w:t>еские характеристики:</w:t>
      </w:r>
    </w:p>
    <w:p w14:paraId="6A374B3F" w14:textId="77777777" w:rsidR="00217E53" w:rsidRPr="00217E53" w:rsidRDefault="00217E53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4335"/>
        <w:gridCol w:w="967"/>
        <w:gridCol w:w="4032"/>
      </w:tblGrid>
      <w:tr w:rsidR="0034039E" w:rsidRPr="00217E53" w14:paraId="0F8985E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64E8D78" w14:textId="77777777" w:rsidR="0034039E" w:rsidRPr="00217E53" w:rsidRDefault="0034039E" w:rsidP="00217E53">
            <w:pPr>
              <w:spacing w:line="23" w:lineRule="atLeast"/>
              <w:ind w:left="-27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E962FC6" w14:textId="77777777" w:rsidR="0034039E" w:rsidRPr="00217E53" w:rsidRDefault="0034039E" w:rsidP="00217E53">
            <w:pPr>
              <w:spacing w:line="23" w:lineRule="atLeast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2B3B073" w14:textId="77777777" w:rsidR="0034039E" w:rsidRPr="00217E53" w:rsidRDefault="0034039E" w:rsidP="00217E53">
            <w:pPr>
              <w:spacing w:line="23" w:lineRule="atLeast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284E673" w14:textId="77777777" w:rsidR="0034039E" w:rsidRPr="00217E53" w:rsidRDefault="0034039E" w:rsidP="00217E53">
            <w:pPr>
              <w:spacing w:line="23" w:lineRule="atLeast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Значение показателя</w:t>
            </w:r>
          </w:p>
        </w:tc>
      </w:tr>
      <w:tr w:rsidR="0034039E" w:rsidRPr="00217E53" w14:paraId="4C617356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29E1896A" w14:textId="77777777" w:rsidR="0034039E" w:rsidRPr="00FB74A8" w:rsidRDefault="00741AA9" w:rsidP="00217E53">
            <w:pPr>
              <w:pStyle w:val="af2"/>
              <w:numPr>
                <w:ilvl w:val="1"/>
                <w:numId w:val="10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 xml:space="preserve">. </w:t>
            </w:r>
            <w:r w:rsidR="0034039E" w:rsidRPr="00FB74A8">
              <w:rPr>
                <w:b/>
                <w:bCs/>
                <w:color w:val="000000"/>
                <w:lang w:val="ru-RU" w:eastAsia="ru-RU"/>
              </w:rPr>
              <w:t>Рабочие перемещения</w:t>
            </w:r>
          </w:p>
        </w:tc>
      </w:tr>
      <w:tr w:rsidR="0034039E" w:rsidRPr="00217E53" w14:paraId="4F6C10C4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1927D30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1.1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BD97732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Перемещение по оси </w:t>
            </w:r>
            <w:r w:rsidRPr="00217E53">
              <w:rPr>
                <w:bCs/>
                <w:color w:val="000000"/>
                <w:lang w:val="en-US"/>
              </w:rPr>
              <w:t>X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0BEB46B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F1C656F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5276A1">
              <w:rPr>
                <w:bCs/>
                <w:color w:val="000000"/>
              </w:rPr>
              <w:t>34</w:t>
            </w:r>
            <w:r w:rsidRPr="00217E53">
              <w:rPr>
                <w:bCs/>
                <w:color w:val="000000"/>
                <w:lang w:val="en-US"/>
              </w:rPr>
              <w:t>0</w:t>
            </w:r>
          </w:p>
        </w:tc>
      </w:tr>
      <w:tr w:rsidR="0034039E" w:rsidRPr="00217E53" w14:paraId="5F60632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FCC06F1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1.2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133404A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Перемещение по оси Z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63630B9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7F7FAE1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6C5945">
              <w:rPr>
                <w:bCs/>
                <w:color w:val="000000"/>
              </w:rPr>
              <w:t>20</w:t>
            </w:r>
            <w:r w:rsidR="005276A1">
              <w:rPr>
                <w:bCs/>
                <w:color w:val="000000"/>
              </w:rPr>
              <w:t>0</w:t>
            </w:r>
            <w:r w:rsidRPr="00217E53">
              <w:rPr>
                <w:bCs/>
                <w:color w:val="000000"/>
              </w:rPr>
              <w:t>0</w:t>
            </w:r>
          </w:p>
        </w:tc>
      </w:tr>
      <w:tr w:rsidR="005276A1" w:rsidRPr="00217E53" w14:paraId="02F10367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C7B737" w14:textId="77777777" w:rsidR="005276A1" w:rsidRPr="00217E53" w:rsidRDefault="005276A1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BCC84BB" w14:textId="77777777" w:rsidR="005276A1" w:rsidRPr="00794B09" w:rsidRDefault="005276A1" w:rsidP="00217E53">
            <w:pPr>
              <w:spacing w:line="23" w:lineRule="atLeast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Перемещение по оси </w:t>
            </w:r>
            <w:r w:rsidR="00794B09"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00CEC46" w14:textId="77777777" w:rsidR="005276A1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AD11A76" w14:textId="77777777" w:rsidR="005276A1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менее 150 (</w:t>
            </w:r>
            <w:r w:rsidRPr="005276A1">
              <w:rPr>
                <w:bCs/>
                <w:color w:val="000000"/>
              </w:rPr>
              <w:t xml:space="preserve">± </w:t>
            </w:r>
            <w:r>
              <w:rPr>
                <w:bCs/>
                <w:color w:val="000000"/>
              </w:rPr>
              <w:t>75 мм)</w:t>
            </w:r>
          </w:p>
        </w:tc>
      </w:tr>
      <w:tr w:rsidR="0034039E" w:rsidRPr="00217E53" w14:paraId="775E4826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31C346C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1.</w:t>
            </w:r>
            <w:r w:rsidR="005276A1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C14014F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Поворот оси С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682F7A9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град.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963DE9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</w:rPr>
              <w:t>не менее 360</w:t>
            </w:r>
          </w:p>
        </w:tc>
      </w:tr>
      <w:tr w:rsidR="0034039E" w:rsidRPr="00217E53" w14:paraId="428F3A9E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7702D416" w14:textId="77777777" w:rsidR="0034039E" w:rsidRPr="00217E53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en-US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Рабочая зона</w:t>
            </w:r>
          </w:p>
        </w:tc>
      </w:tr>
      <w:tr w:rsidR="0034039E" w:rsidRPr="00217E53" w14:paraId="027F7D9D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BC88529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2.</w:t>
            </w:r>
            <w:r w:rsidR="00A54985" w:rsidRPr="00217E53">
              <w:rPr>
                <w:bCs/>
                <w:color w:val="000000"/>
              </w:rPr>
              <w:t>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6A92D7E" w14:textId="77777777" w:rsidR="0034039E" w:rsidRPr="00217E53" w:rsidRDefault="005276A1" w:rsidP="00217E53">
            <w:pPr>
              <w:spacing w:line="2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Максимальный диаметр проворачиваемой заготовки над станиной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3430C1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E32EB7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5276A1">
              <w:rPr>
                <w:bCs/>
                <w:color w:val="000000"/>
              </w:rPr>
              <w:t>63</w:t>
            </w:r>
            <w:r w:rsidR="000E7454" w:rsidRPr="00217E53">
              <w:rPr>
                <w:bCs/>
                <w:color w:val="000000"/>
              </w:rPr>
              <w:t>0</w:t>
            </w:r>
          </w:p>
        </w:tc>
      </w:tr>
      <w:tr w:rsidR="005276A1" w:rsidRPr="00217E53" w14:paraId="4BAA8DB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00293A0" w14:textId="77777777" w:rsidR="005276A1" w:rsidRPr="00217E53" w:rsidRDefault="005276A1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3.2.2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DE645AF" w14:textId="77777777" w:rsidR="005276A1" w:rsidRPr="00217E53" w:rsidRDefault="005276A1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диаметр точения</w:t>
            </w:r>
            <w:r>
              <w:rPr>
                <w:bCs/>
                <w:color w:val="000000"/>
              </w:rPr>
              <w:t xml:space="preserve"> над станиной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60C0BFC" w14:textId="77777777" w:rsidR="005276A1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734B257" w14:textId="77777777" w:rsidR="005276A1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менее 520</w:t>
            </w:r>
          </w:p>
        </w:tc>
      </w:tr>
      <w:tr w:rsidR="005276A1" w:rsidRPr="00217E53" w14:paraId="6135AB2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90C9F91" w14:textId="77777777" w:rsidR="005276A1" w:rsidRPr="00217E53" w:rsidRDefault="005276A1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3.2.3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4526CF2" w14:textId="77777777" w:rsidR="005276A1" w:rsidRPr="00217E53" w:rsidRDefault="005276A1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диаметр точения</w:t>
            </w:r>
            <w:r>
              <w:rPr>
                <w:bCs/>
                <w:color w:val="000000"/>
              </w:rPr>
              <w:t xml:space="preserve"> над суппортом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92A4FA4" w14:textId="77777777" w:rsidR="005276A1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73E043F" w14:textId="77777777" w:rsidR="005276A1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менее 380 мм</w:t>
            </w:r>
          </w:p>
        </w:tc>
      </w:tr>
      <w:tr w:rsidR="0034039E" w:rsidRPr="00217E53" w14:paraId="6057E89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2F478FF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2.</w:t>
            </w:r>
            <w:r w:rsidR="005276A1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7D2A973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Максимальная длина точения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7BB8050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F36473D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5276A1">
              <w:rPr>
                <w:bCs/>
                <w:color w:val="000000"/>
              </w:rPr>
              <w:t>1</w:t>
            </w:r>
            <w:r w:rsidR="006C5945">
              <w:rPr>
                <w:bCs/>
                <w:color w:val="000000"/>
              </w:rPr>
              <w:t>9</w:t>
            </w:r>
            <w:r w:rsidR="005276A1">
              <w:rPr>
                <w:bCs/>
                <w:color w:val="000000"/>
              </w:rPr>
              <w:t>5</w:t>
            </w:r>
            <w:r w:rsidRPr="00217E53">
              <w:rPr>
                <w:bCs/>
                <w:color w:val="000000"/>
              </w:rPr>
              <w:t>0</w:t>
            </w:r>
          </w:p>
        </w:tc>
      </w:tr>
      <w:tr w:rsidR="0034039E" w:rsidRPr="00217E53" w14:paraId="093BCB9C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2783E02C" w14:textId="77777777" w:rsidR="0034039E" w:rsidRPr="00FB74A8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Характеристики шпинделя</w:t>
            </w:r>
          </w:p>
        </w:tc>
      </w:tr>
      <w:tr w:rsidR="0034039E" w:rsidRPr="00217E53" w14:paraId="0F16781D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5FEC80F" w14:textId="77777777" w:rsidR="0034039E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3.1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A4DBD9E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</w:t>
            </w:r>
            <w:r w:rsidR="00BB485A" w:rsidRPr="00217E53">
              <w:rPr>
                <w:bCs/>
                <w:color w:val="000000"/>
              </w:rPr>
              <w:t>ая</w:t>
            </w:r>
            <w:r w:rsidRPr="00217E53">
              <w:rPr>
                <w:bCs/>
                <w:color w:val="000000"/>
              </w:rPr>
              <w:t xml:space="preserve"> скорость вращения шпинделя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3702BE5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об/мин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150AD56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396A37">
              <w:rPr>
                <w:bCs/>
                <w:color w:val="000000"/>
              </w:rPr>
              <w:t>1</w:t>
            </w:r>
            <w:r w:rsidR="005276A1">
              <w:rPr>
                <w:bCs/>
                <w:color w:val="000000"/>
              </w:rPr>
              <w:t>5</w:t>
            </w:r>
            <w:r w:rsidRPr="00217E53">
              <w:rPr>
                <w:bCs/>
                <w:color w:val="000000"/>
              </w:rPr>
              <w:t>00</w:t>
            </w:r>
          </w:p>
        </w:tc>
      </w:tr>
      <w:tr w:rsidR="00396A37" w:rsidRPr="00217E53" w14:paraId="02A85DB5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C0AA908" w14:textId="77777777" w:rsidR="00396A37" w:rsidRPr="00217E53" w:rsidRDefault="00AA78C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3.3.2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0037B99" w14:textId="77777777" w:rsidR="00396A37" w:rsidRPr="00217E53" w:rsidRDefault="00AA78C5" w:rsidP="00217E53">
            <w:pPr>
              <w:spacing w:line="2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Передача крутящего момента на шпиндель через редуктор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0A97D2A" w14:textId="77777777" w:rsidR="00396A37" w:rsidRPr="00217E53" w:rsidRDefault="00AA78C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1339358" w14:textId="77777777" w:rsidR="00396A37" w:rsidRPr="00217E53" w:rsidRDefault="00AA78C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</w:t>
            </w:r>
          </w:p>
        </w:tc>
      </w:tr>
      <w:tr w:rsidR="0034039E" w:rsidRPr="00217E53" w14:paraId="626ABFE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01F87DA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</w:t>
            </w:r>
            <w:r w:rsidR="00741AA9" w:rsidRPr="00217E53">
              <w:rPr>
                <w:bCs/>
                <w:color w:val="000000"/>
              </w:rPr>
              <w:t>.3</w:t>
            </w:r>
            <w:r w:rsidRPr="00217E53">
              <w:rPr>
                <w:bCs/>
                <w:color w:val="000000"/>
              </w:rPr>
              <w:t>.</w:t>
            </w:r>
            <w:r w:rsidR="00AA78C5">
              <w:rPr>
                <w:bCs/>
                <w:color w:val="000000"/>
              </w:rPr>
              <w:t>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4AB7849" w14:textId="77777777" w:rsidR="0034039E" w:rsidRPr="00217E53" w:rsidRDefault="002E4B0D" w:rsidP="00217E53">
            <w:pPr>
              <w:spacing w:line="2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Конус шпинделя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1325AF0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3D7A1E5" w14:textId="77777777" w:rsidR="0034039E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 менее </w:t>
            </w:r>
            <w:r w:rsidR="0034039E" w:rsidRPr="00217E53">
              <w:rPr>
                <w:bCs/>
                <w:color w:val="000000"/>
              </w:rPr>
              <w:t xml:space="preserve">А2-8 </w:t>
            </w:r>
          </w:p>
        </w:tc>
      </w:tr>
      <w:tr w:rsidR="003D662F" w:rsidRPr="00217E53" w14:paraId="425CC39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4520353" w14:textId="77777777" w:rsidR="003D662F" w:rsidRPr="00AA78C5" w:rsidRDefault="003D662F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3.3.</w:t>
            </w:r>
            <w:r w:rsidR="00AA78C5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9565647" w14:textId="77777777" w:rsidR="003D662F" w:rsidRPr="003D662F" w:rsidRDefault="003D662F" w:rsidP="00217E53">
            <w:pPr>
              <w:spacing w:line="2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Максимальный вес обрабатываемой детали без поджима задней бабкой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038B471" w14:textId="77777777" w:rsidR="003D662F" w:rsidRPr="00217E53" w:rsidRDefault="003D662F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кг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A6F13F0" w14:textId="77777777" w:rsidR="003D662F" w:rsidRDefault="003D662F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менее 70</w:t>
            </w:r>
          </w:p>
        </w:tc>
      </w:tr>
      <w:tr w:rsidR="00741AA9" w:rsidRPr="00217E53" w14:paraId="2B12E889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7BC7624C" w14:textId="77777777" w:rsidR="00741AA9" w:rsidRPr="00217E53" w:rsidRDefault="002E4B0D" w:rsidP="00217E53">
            <w:pPr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="00E654DC" w:rsidRPr="00217E53">
              <w:rPr>
                <w:b/>
                <w:bCs/>
                <w:color w:val="000000"/>
              </w:rPr>
              <w:t>риспособления</w:t>
            </w:r>
            <w:r>
              <w:rPr>
                <w:b/>
                <w:bCs/>
                <w:color w:val="000000"/>
              </w:rPr>
              <w:t xml:space="preserve"> для установки деталей</w:t>
            </w:r>
          </w:p>
        </w:tc>
      </w:tr>
      <w:tr w:rsidR="00741AA9" w:rsidRPr="00217E53" w14:paraId="18BEE3E2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6F8B0B" w14:textId="77777777" w:rsidR="00741AA9" w:rsidRPr="00217E53" w:rsidRDefault="00E654DC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3.4.1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535CC1C" w14:textId="77777777" w:rsidR="00741AA9" w:rsidRPr="00217E53" w:rsidRDefault="00741AA9" w:rsidP="00217E53">
            <w:pPr>
              <w:spacing w:line="23" w:lineRule="atLeast"/>
              <w:rPr>
                <w:bCs/>
                <w:color w:val="000000"/>
              </w:rPr>
            </w:pPr>
            <w:proofErr w:type="spellStart"/>
            <w:r w:rsidRPr="00217E53">
              <w:rPr>
                <w:bCs/>
                <w:color w:val="000000"/>
              </w:rPr>
              <w:t>Трёхкулачковый</w:t>
            </w:r>
            <w:proofErr w:type="spellEnd"/>
            <w:r w:rsidRPr="00217E53">
              <w:rPr>
                <w:bCs/>
                <w:color w:val="000000"/>
              </w:rPr>
              <w:t xml:space="preserve"> патрон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BE420F8" w14:textId="77777777" w:rsidR="00741AA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9D198EB" w14:textId="77777777" w:rsidR="0035490B" w:rsidRDefault="0035490B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</w:p>
          <w:p w14:paraId="38E44C82" w14:textId="77777777" w:rsidR="00741AA9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D</w:t>
            </w:r>
            <w:r w:rsidRPr="0035490B">
              <w:rPr>
                <w:bCs/>
                <w:color w:val="000000"/>
              </w:rPr>
              <w:t>3</w:t>
            </w:r>
            <w:r w:rsidR="00122AF7">
              <w:rPr>
                <w:bCs/>
                <w:color w:val="000000"/>
              </w:rPr>
              <w:t>0</w:t>
            </w:r>
            <w:r w:rsidRPr="0035490B">
              <w:rPr>
                <w:bCs/>
                <w:color w:val="000000"/>
              </w:rPr>
              <w:t xml:space="preserve">5 </w:t>
            </w:r>
            <w:r>
              <w:rPr>
                <w:bCs/>
                <w:color w:val="000000"/>
              </w:rPr>
              <w:t xml:space="preserve">мм </w:t>
            </w:r>
            <w:r w:rsidR="00741AA9" w:rsidRPr="00217E53">
              <w:rPr>
                <w:bCs/>
                <w:color w:val="000000"/>
              </w:rPr>
              <w:t>механизированный,</w:t>
            </w:r>
          </w:p>
          <w:p w14:paraId="2957E89A" w14:textId="77777777" w:rsidR="00741AA9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быстрая смена губок,</w:t>
            </w:r>
          </w:p>
          <w:p w14:paraId="2C831977" w14:textId="77777777" w:rsidR="00741AA9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сквозное отверстие под заготовки </w:t>
            </w:r>
            <w:r w:rsidR="005276A1">
              <w:rPr>
                <w:bCs/>
                <w:color w:val="000000"/>
              </w:rPr>
              <w:t>не менее</w:t>
            </w:r>
            <w:r w:rsidRPr="00217E53">
              <w:rPr>
                <w:bCs/>
                <w:color w:val="000000"/>
              </w:rPr>
              <w:t xml:space="preserve"> Ø</w:t>
            </w:r>
            <w:r w:rsidR="005276A1">
              <w:rPr>
                <w:bCs/>
                <w:color w:val="000000"/>
              </w:rPr>
              <w:t>85</w:t>
            </w:r>
            <w:r w:rsidRPr="00217E53">
              <w:rPr>
                <w:bCs/>
                <w:color w:val="000000"/>
              </w:rPr>
              <w:t>,</w:t>
            </w:r>
          </w:p>
          <w:p w14:paraId="3C74A294" w14:textId="77777777" w:rsidR="00741AA9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макс. частота вращения не менее   </w:t>
            </w:r>
            <w:r w:rsidR="002E4B0D">
              <w:rPr>
                <w:bCs/>
                <w:color w:val="000000"/>
              </w:rPr>
              <w:t>2500</w:t>
            </w:r>
            <w:r w:rsidRPr="00217E53">
              <w:rPr>
                <w:bCs/>
                <w:color w:val="000000"/>
              </w:rPr>
              <w:t xml:space="preserve"> об/мин</w:t>
            </w:r>
          </w:p>
          <w:p w14:paraId="618DD205" w14:textId="77777777" w:rsidR="0035490B" w:rsidRPr="00217E53" w:rsidRDefault="0035490B" w:rsidP="0035490B">
            <w:pPr>
              <w:spacing w:line="23" w:lineRule="atLeast"/>
              <w:rPr>
                <w:bCs/>
                <w:color w:val="000000"/>
              </w:rPr>
            </w:pPr>
          </w:p>
        </w:tc>
      </w:tr>
      <w:tr w:rsidR="0034039E" w:rsidRPr="00217E53" w14:paraId="1EF39174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6E391550" w14:textId="77777777" w:rsidR="0034039E" w:rsidRPr="00FB74A8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lastRenderedPageBreak/>
              <w:t>Скорост</w:t>
            </w:r>
            <w:r w:rsidR="002E4B0D">
              <w:rPr>
                <w:b/>
                <w:bCs/>
                <w:color w:val="000000"/>
                <w:lang w:val="ru-RU" w:eastAsia="ru-RU"/>
              </w:rPr>
              <w:t>и</w:t>
            </w:r>
            <w:r w:rsidRPr="00FB74A8">
              <w:rPr>
                <w:b/>
                <w:bCs/>
                <w:color w:val="000000"/>
                <w:lang w:val="ru-RU" w:eastAsia="ru-RU"/>
              </w:rPr>
              <w:t xml:space="preserve"> подач</w:t>
            </w:r>
          </w:p>
        </w:tc>
      </w:tr>
      <w:tr w:rsidR="0034039E" w:rsidRPr="00217E53" w14:paraId="68C0852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11FDE7E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741AA9" w:rsidRPr="00217E53">
              <w:rPr>
                <w:bCs/>
                <w:color w:val="000000"/>
              </w:rPr>
              <w:t>5</w:t>
            </w:r>
            <w:r w:rsidR="0034039E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EA748F6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Ускоренное перемещение по оси Х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2A6E04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6F60F94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2E4B0D">
              <w:rPr>
                <w:bCs/>
                <w:color w:val="000000"/>
              </w:rPr>
              <w:t>16</w:t>
            </w:r>
          </w:p>
        </w:tc>
      </w:tr>
      <w:tr w:rsidR="0034039E" w:rsidRPr="00217E53" w14:paraId="4247042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CC1ABBF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741AA9" w:rsidRPr="00217E53">
              <w:rPr>
                <w:bCs/>
                <w:color w:val="000000"/>
              </w:rPr>
              <w:t>5</w:t>
            </w:r>
            <w:r w:rsidR="0034039E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CE69227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Ускоренное перемещение по оси </w:t>
            </w:r>
            <w:r w:rsidRPr="00217E53">
              <w:rPr>
                <w:bCs/>
                <w:color w:val="000000"/>
                <w:lang w:val="en-US"/>
              </w:rPr>
              <w:t>Z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481E537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6436358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2E4B0D">
              <w:rPr>
                <w:bCs/>
                <w:color w:val="000000"/>
              </w:rPr>
              <w:t>16</w:t>
            </w:r>
          </w:p>
        </w:tc>
      </w:tr>
      <w:tr w:rsidR="002E4B0D" w:rsidRPr="00217E53" w14:paraId="335B7B6F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978310D" w14:textId="77777777" w:rsidR="002E4B0D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3.5.3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2FE9F7B" w14:textId="77777777" w:rsidR="002E4B0D" w:rsidRPr="002E4B0D" w:rsidRDefault="002E4B0D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Ускоренное перемещение по оси </w:t>
            </w:r>
            <w:r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D3910C5" w14:textId="77777777" w:rsidR="002E4B0D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1451C4C" w14:textId="77777777" w:rsidR="002E4B0D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>
              <w:rPr>
                <w:bCs/>
                <w:color w:val="000000"/>
              </w:rPr>
              <w:t>10</w:t>
            </w:r>
          </w:p>
        </w:tc>
      </w:tr>
      <w:tr w:rsidR="0034039E" w:rsidRPr="00217E53" w14:paraId="45A0E98C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79B1369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741AA9" w:rsidRPr="00217E53">
              <w:rPr>
                <w:bCs/>
                <w:color w:val="000000"/>
              </w:rPr>
              <w:t>5</w:t>
            </w:r>
            <w:r w:rsidR="0034039E" w:rsidRPr="00217E53">
              <w:rPr>
                <w:bCs/>
                <w:color w:val="000000"/>
              </w:rPr>
              <w:t>.</w:t>
            </w:r>
            <w:r w:rsidR="002E4B0D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34484EC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Быстрый поворот по оси С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6AC5383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highlight w:val="yellow"/>
              </w:rPr>
            </w:pPr>
            <w:r w:rsidRPr="00217E53">
              <w:rPr>
                <w:bCs/>
                <w:color w:val="000000"/>
              </w:rPr>
              <w:t>об/мин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C0C9325" w14:textId="77777777" w:rsidR="0034039E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3D662F">
              <w:rPr>
                <w:bCs/>
                <w:color w:val="000000"/>
              </w:rPr>
              <w:t>6</w:t>
            </w:r>
            <w:r w:rsidRPr="00217E53">
              <w:rPr>
                <w:bCs/>
                <w:color w:val="000000"/>
                <w:lang w:val="en-US"/>
              </w:rPr>
              <w:t>0</w:t>
            </w:r>
          </w:p>
          <w:p w14:paraId="4975C204" w14:textId="77777777" w:rsidR="002E4B0D" w:rsidRPr="002E4B0D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</w:p>
        </w:tc>
      </w:tr>
      <w:tr w:rsidR="0034039E" w:rsidRPr="00217E53" w14:paraId="48938D3A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492C6E62" w14:textId="77777777" w:rsidR="0034039E" w:rsidRPr="00FB74A8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Точность</w:t>
            </w:r>
          </w:p>
        </w:tc>
      </w:tr>
      <w:tr w:rsidR="0034039E" w:rsidRPr="00217E53" w14:paraId="38CE0367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F9DCBED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34039E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3A5257B" w14:textId="77777777" w:rsidR="0034039E" w:rsidRPr="00217E53" w:rsidRDefault="009C61A7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>Точность позиционирования линейных осей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19BA61E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B409CD9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2E4B0D" w:rsidRPr="005276A1">
              <w:rPr>
                <w:bCs/>
                <w:color w:val="000000"/>
              </w:rPr>
              <w:t>±</w:t>
            </w:r>
            <w:r w:rsidRPr="00217E53">
              <w:rPr>
                <w:color w:val="000000"/>
              </w:rPr>
              <w:t>0,00</w:t>
            </w:r>
            <w:r w:rsidR="002E4B0D">
              <w:rPr>
                <w:color w:val="000000"/>
              </w:rPr>
              <w:t>5</w:t>
            </w:r>
          </w:p>
        </w:tc>
      </w:tr>
      <w:tr w:rsidR="0034039E" w:rsidRPr="00217E53" w14:paraId="421ACC5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26566B3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34039E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721CA87" w14:textId="77777777" w:rsidR="0034039E" w:rsidRPr="00217E53" w:rsidRDefault="009C61A7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>Повторяемость позиционирования линейных осей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6636D4C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F649E54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2E4B0D" w:rsidRPr="005276A1">
              <w:rPr>
                <w:bCs/>
                <w:color w:val="000000"/>
              </w:rPr>
              <w:t>±</w:t>
            </w:r>
            <w:r w:rsidRPr="00217E53">
              <w:rPr>
                <w:color w:val="000000"/>
              </w:rPr>
              <w:t>0,00</w:t>
            </w:r>
            <w:r w:rsidR="002E4B0D">
              <w:rPr>
                <w:color w:val="000000"/>
              </w:rPr>
              <w:t>3</w:t>
            </w:r>
          </w:p>
        </w:tc>
      </w:tr>
      <w:tr w:rsidR="001A1605" w:rsidRPr="00217E53" w14:paraId="2CF235C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91D0410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9319BFA" w14:textId="77777777" w:rsidR="001A1605" w:rsidRPr="00217E53" w:rsidRDefault="001A1605" w:rsidP="00217E53">
            <w:pPr>
              <w:spacing w:line="23" w:lineRule="atLeast"/>
              <w:rPr>
                <w:bCs/>
              </w:rPr>
            </w:pPr>
            <w:r w:rsidRPr="00217E53">
              <w:rPr>
                <w:bCs/>
              </w:rPr>
              <w:t>Минимальная дискретность задания перемещения шпинделя (ось С)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F398835" w14:textId="77777777" w:rsidR="001A1605" w:rsidRPr="00217E53" w:rsidRDefault="001A1605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град.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D2B308B" w14:textId="77777777" w:rsidR="001A1605" w:rsidRPr="00217E53" w:rsidRDefault="001A1605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rPr>
                <w:bCs/>
              </w:rPr>
              <w:t>не более 0,001</w:t>
            </w:r>
          </w:p>
        </w:tc>
      </w:tr>
      <w:tr w:rsidR="001A1605" w:rsidRPr="00217E53" w14:paraId="41450057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306526F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495542E" w14:textId="77777777" w:rsidR="001A1605" w:rsidRPr="00217E53" w:rsidRDefault="001E5302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>Дискретность по линейным осям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FCB12BE" w14:textId="77777777" w:rsidR="001A1605" w:rsidRPr="00217E53" w:rsidRDefault="001A160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C9AFF67" w14:textId="77777777" w:rsidR="001A1605" w:rsidRPr="00217E53" w:rsidRDefault="001E5302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t>не более 0,005</w:t>
            </w:r>
          </w:p>
        </w:tc>
      </w:tr>
      <w:tr w:rsidR="001A1605" w:rsidRPr="00217E53" w14:paraId="0995310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2ACEFE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853A164" w14:textId="77777777" w:rsidR="001A1605" w:rsidRPr="00217E53" w:rsidRDefault="001E5302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 xml:space="preserve">Двунаправленная точность позиционирования оси </w:t>
            </w:r>
            <w:r w:rsidRPr="00217E53">
              <w:rPr>
                <w:lang w:val="en-US"/>
              </w:rPr>
              <w:t>C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B635F3B" w14:textId="77777777" w:rsidR="001A1605" w:rsidRPr="00217E53" w:rsidRDefault="001E5302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t>угловых сек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E493578" w14:textId="77777777" w:rsidR="001A1605" w:rsidRPr="00217E53" w:rsidRDefault="001A1605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1E5302" w:rsidRPr="00217E53">
              <w:rPr>
                <w:color w:val="000000"/>
              </w:rPr>
              <w:t>1</w:t>
            </w:r>
            <w:r w:rsidR="00FF7530" w:rsidRPr="00217E53">
              <w:rPr>
                <w:color w:val="000000"/>
              </w:rPr>
              <w:t>5</w:t>
            </w:r>
          </w:p>
        </w:tc>
      </w:tr>
      <w:tr w:rsidR="001A1605" w:rsidRPr="00217E53" w14:paraId="1A5DB44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B86E43C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0EEB3F4" w14:textId="77777777" w:rsidR="001A1605" w:rsidRPr="00217E53" w:rsidRDefault="001E5302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 xml:space="preserve">Двунаправленная повторяемость позиционирования оси </w:t>
            </w:r>
            <w:r w:rsidRPr="00217E53">
              <w:rPr>
                <w:lang w:val="en-US"/>
              </w:rPr>
              <w:t>C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07A6F89" w14:textId="77777777" w:rsidR="001A1605" w:rsidRPr="00217E53" w:rsidRDefault="001E5302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t>угловых сек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41590B9" w14:textId="77777777" w:rsidR="001A1605" w:rsidRPr="00217E53" w:rsidRDefault="001A1605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1E5302" w:rsidRPr="00217E53">
              <w:rPr>
                <w:color w:val="000000"/>
              </w:rPr>
              <w:t>5</w:t>
            </w:r>
          </w:p>
        </w:tc>
      </w:tr>
      <w:tr w:rsidR="00633B56" w:rsidRPr="00217E53" w14:paraId="307D9186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17DA65BC" w14:textId="77777777" w:rsidR="00633B56" w:rsidRPr="00FB74A8" w:rsidRDefault="00633B56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lang w:val="ru-RU" w:eastAsia="ru-RU"/>
              </w:rPr>
              <w:t>Инструментальная система</w:t>
            </w:r>
          </w:p>
        </w:tc>
      </w:tr>
      <w:tr w:rsidR="00633B56" w:rsidRPr="00217E53" w14:paraId="787F015F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C448C4F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CC7893E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Тип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DE8E17F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  <w:lang w:val="en-US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A1F940A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револьверная головка</w:t>
            </w:r>
          </w:p>
        </w:tc>
      </w:tr>
      <w:tr w:rsidR="00633B56" w:rsidRPr="00217E53" w14:paraId="7B6D684F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B648D20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B86E8F5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Количество инструментов / количество ячеек с приводной функцией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1A3BACD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шт.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141FC01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не менее 12/</w:t>
            </w:r>
            <w:r w:rsidR="00E7426E" w:rsidRPr="00217E53">
              <w:rPr>
                <w:bCs/>
                <w:color w:val="000000"/>
              </w:rPr>
              <w:t>6</w:t>
            </w:r>
          </w:p>
        </w:tc>
      </w:tr>
      <w:tr w:rsidR="00633B56" w:rsidRPr="00217E53" w14:paraId="200A112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2F479683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865E426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Тип </w:t>
            </w:r>
            <w:r w:rsidR="00E355A7">
              <w:rPr>
                <w:bCs/>
                <w:color w:val="000000"/>
              </w:rPr>
              <w:t>крепления инструментальных блоков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7EE675D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000214C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  <w:lang w:val="en-US"/>
              </w:rPr>
              <w:t>BMT</w:t>
            </w:r>
            <w:r w:rsidR="00E355A7">
              <w:rPr>
                <w:bCs/>
                <w:color w:val="000000"/>
              </w:rPr>
              <w:t>6</w:t>
            </w:r>
            <w:r w:rsidRPr="00217E53">
              <w:rPr>
                <w:bCs/>
                <w:color w:val="000000"/>
              </w:rPr>
              <w:t>5</w:t>
            </w:r>
          </w:p>
        </w:tc>
      </w:tr>
      <w:tr w:rsidR="00633B56" w:rsidRPr="00217E53" w14:paraId="01AA2955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D4146B6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</w:t>
            </w:r>
            <w:r w:rsidR="007348B5" w:rsidRPr="00217E53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C427C34" w14:textId="77777777" w:rsidR="00633B56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Максимальные обороты приводного инструмента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DA38053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об/мин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47EDB27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E355A7">
              <w:rPr>
                <w:bCs/>
                <w:color w:val="000000"/>
              </w:rPr>
              <w:t>4</w:t>
            </w:r>
            <w:r w:rsidRPr="00217E53">
              <w:rPr>
                <w:bCs/>
                <w:color w:val="000000"/>
              </w:rPr>
              <w:t>000</w:t>
            </w:r>
          </w:p>
        </w:tc>
      </w:tr>
      <w:tr w:rsidR="00633B56" w:rsidRPr="00217E53" w14:paraId="077B22A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8006443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</w:t>
            </w:r>
            <w:r w:rsidR="007348B5" w:rsidRPr="00217E53">
              <w:rPr>
                <w:bCs/>
                <w:color w:val="000000"/>
              </w:rPr>
              <w:t>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2135BFF" w14:textId="77777777" w:rsidR="00633B56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размер державки токарного инструмента для обработки наружных диаметров (Д х Ш)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BBD1C2D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0EEE2AF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E355A7">
              <w:rPr>
                <w:bCs/>
                <w:color w:val="000000"/>
              </w:rPr>
              <w:t>32</w:t>
            </w:r>
            <w:r w:rsidRPr="00217E53">
              <w:rPr>
                <w:bCs/>
                <w:color w:val="000000"/>
              </w:rPr>
              <w:sym w:font="Symbol" w:char="F0B4"/>
            </w:r>
            <w:r w:rsidRPr="00217E53">
              <w:rPr>
                <w:bCs/>
                <w:color w:val="000000"/>
              </w:rPr>
              <w:t>25</w:t>
            </w:r>
          </w:p>
        </w:tc>
      </w:tr>
      <w:tr w:rsidR="00633B56" w:rsidRPr="00217E53" w14:paraId="4E45359C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9EC1FCE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</w:t>
            </w:r>
            <w:r w:rsidR="007348B5" w:rsidRPr="00217E53">
              <w:rPr>
                <w:bCs/>
                <w:color w:val="000000"/>
              </w:rPr>
              <w:t>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28CE6D9" w14:textId="77777777" w:rsidR="00633B56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размер державки токарного инструмента для обработки внутренних диаметров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280D179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2F0E31A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Pr="00217E53">
              <w:rPr>
                <w:bCs/>
                <w:color w:val="000000"/>
                <w:lang w:val="en-US"/>
              </w:rPr>
              <w:t>Ø</w:t>
            </w:r>
            <w:r w:rsidRPr="00217E53">
              <w:rPr>
                <w:bCs/>
                <w:color w:val="000000"/>
              </w:rPr>
              <w:t>40</w:t>
            </w:r>
          </w:p>
        </w:tc>
      </w:tr>
      <w:tr w:rsidR="00633B56" w:rsidRPr="00217E53" w14:paraId="703D582C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5026815B" w14:textId="77777777" w:rsidR="00633B56" w:rsidRPr="00FB74A8" w:rsidRDefault="00633B56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Задняя бабка</w:t>
            </w:r>
          </w:p>
        </w:tc>
      </w:tr>
      <w:tr w:rsidR="00633B56" w:rsidRPr="00217E53" w14:paraId="44E3CE2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C6C8133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3.8</w:t>
            </w:r>
            <w:r w:rsidR="00633B56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9A56D0C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Диаметр пиноли задней бабки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A555861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72C2DC0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Pr="00217E53">
              <w:rPr>
                <w:bCs/>
                <w:color w:val="000000"/>
                <w:lang w:val="en-US"/>
              </w:rPr>
              <w:t>Ø</w:t>
            </w:r>
            <w:r w:rsidRPr="00217E53">
              <w:rPr>
                <w:bCs/>
                <w:color w:val="000000"/>
              </w:rPr>
              <w:t>100</w:t>
            </w:r>
          </w:p>
        </w:tc>
      </w:tr>
      <w:tr w:rsidR="00633B56" w:rsidRPr="00217E53" w14:paraId="38C879C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26993B9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3.8</w:t>
            </w:r>
            <w:r w:rsidR="00633B56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7551851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Стандарт конуса пиноли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692BBDB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63DB7FE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КМ</w:t>
            </w:r>
            <w:r w:rsidR="00E355A7">
              <w:rPr>
                <w:bCs/>
                <w:color w:val="000000"/>
              </w:rPr>
              <w:t>6</w:t>
            </w:r>
          </w:p>
        </w:tc>
      </w:tr>
      <w:tr w:rsidR="00633B56" w:rsidRPr="00217E53" w14:paraId="2146AA2F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DF53796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3.8</w:t>
            </w:r>
            <w:r w:rsidR="00633B56" w:rsidRPr="00217E53">
              <w:rPr>
                <w:bCs/>
                <w:color w:val="000000"/>
              </w:rPr>
              <w:t>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3626356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Максимальное перемещение пиноли 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089BF2C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F77C829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>не менее 100</w:t>
            </w:r>
          </w:p>
        </w:tc>
      </w:tr>
      <w:tr w:rsidR="007348B5" w:rsidRPr="00217E53" w14:paraId="02514975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2EFB8605" w14:textId="77777777" w:rsidR="007348B5" w:rsidRPr="00FB74A8" w:rsidRDefault="007348B5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Система охлаждения зоны резания</w:t>
            </w:r>
          </w:p>
        </w:tc>
      </w:tr>
      <w:tr w:rsidR="007348B5" w:rsidRPr="00217E53" w14:paraId="09A80C8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37BC69A" w14:textId="77777777" w:rsidR="007348B5" w:rsidRPr="00217E53" w:rsidRDefault="007348B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3.9.1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E7EC529" w14:textId="77777777" w:rsidR="007348B5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Тип системы охлаждения СОЖ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05E7DBE" w14:textId="77777777" w:rsidR="007348B5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40AB3FE" w14:textId="77777777" w:rsidR="007348B5" w:rsidRPr="00217E53" w:rsidRDefault="007348B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наружный (поливом)</w:t>
            </w:r>
          </w:p>
        </w:tc>
      </w:tr>
      <w:tr w:rsidR="009254D9" w:rsidRPr="00217E53" w14:paraId="63D1209C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EF5C7E1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3.9.2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601A9A1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Давление СОЖ поливом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8D54362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proofErr w:type="spellStart"/>
            <w:r w:rsidRPr="00217E53">
              <w:rPr>
                <w:bCs/>
                <w:color w:val="000000"/>
              </w:rPr>
              <w:t>атм</w:t>
            </w:r>
            <w:proofErr w:type="spellEnd"/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886BB6C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не менее 1</w:t>
            </w:r>
          </w:p>
        </w:tc>
      </w:tr>
      <w:tr w:rsidR="009254D9" w:rsidRPr="00217E53" w14:paraId="2C07D6D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8DCDC9B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3.9.3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C0821A3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Тип СОЖ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EFF69AB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7859DEA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proofErr w:type="spellStart"/>
            <w:r w:rsidRPr="00217E53">
              <w:rPr>
                <w:bCs/>
                <w:color w:val="000000"/>
              </w:rPr>
              <w:t>водосмешиваемая</w:t>
            </w:r>
            <w:proofErr w:type="spellEnd"/>
          </w:p>
        </w:tc>
      </w:tr>
      <w:tr w:rsidR="009254D9" w:rsidRPr="00217E53" w14:paraId="3E8F2391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43CA2F8E" w14:textId="77777777" w:rsidR="009254D9" w:rsidRPr="00FB74A8" w:rsidRDefault="009254D9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Характеристики приводов</w:t>
            </w:r>
          </w:p>
        </w:tc>
      </w:tr>
      <w:tr w:rsidR="009254D9" w:rsidRPr="00217E53" w14:paraId="1FA4CA5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454485F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0691E10" w14:textId="77777777" w:rsidR="009254D9" w:rsidRPr="00217E53" w:rsidRDefault="009254D9" w:rsidP="00217E53">
            <w:pPr>
              <w:spacing w:line="23" w:lineRule="atLeast"/>
              <w:rPr>
                <w:bCs/>
              </w:rPr>
            </w:pPr>
            <w:r w:rsidRPr="00217E53">
              <w:rPr>
                <w:bCs/>
              </w:rPr>
              <w:t>Мощность шпинделя (пост.</w:t>
            </w:r>
            <w:r w:rsidR="00954558">
              <w:rPr>
                <w:bCs/>
              </w:rPr>
              <w:t>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BB2EC1B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A18ACA9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 xml:space="preserve">не менее </w:t>
            </w:r>
            <w:r w:rsidR="00483A1D">
              <w:rPr>
                <w:bCs/>
              </w:rPr>
              <w:t>1</w:t>
            </w:r>
            <w:r w:rsidR="006C5945">
              <w:rPr>
                <w:bCs/>
              </w:rPr>
              <w:t>8,5</w:t>
            </w:r>
          </w:p>
        </w:tc>
      </w:tr>
      <w:tr w:rsidR="009254D9" w:rsidRPr="00217E53" w14:paraId="5F0D0D9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F3BB63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4686C88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По оси </w:t>
            </w:r>
            <w:r w:rsidRPr="00217E53">
              <w:rPr>
                <w:bCs/>
                <w:color w:val="000000"/>
                <w:lang w:val="en-US"/>
              </w:rPr>
              <w:t>Z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5184D4A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059C5FC" w14:textId="77777777" w:rsidR="009254D9" w:rsidRPr="004E4E7F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483A1D">
              <w:rPr>
                <w:bCs/>
                <w:color w:val="000000"/>
                <w:lang w:val="en-US"/>
              </w:rPr>
              <w:t>4</w:t>
            </w:r>
            <w:r w:rsidR="004E4E7F">
              <w:rPr>
                <w:bCs/>
                <w:color w:val="000000"/>
              </w:rPr>
              <w:t>,0</w:t>
            </w:r>
          </w:p>
        </w:tc>
      </w:tr>
      <w:tr w:rsidR="009254D9" w:rsidRPr="00217E53" w14:paraId="55F421A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2CE5649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0D0E37F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По оси </w:t>
            </w:r>
            <w:r w:rsidRPr="00217E53">
              <w:rPr>
                <w:bCs/>
                <w:color w:val="000000"/>
                <w:lang w:val="en-US"/>
              </w:rPr>
              <w:t>X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8B442B9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67086E6" w14:textId="77777777" w:rsidR="009254D9" w:rsidRPr="004E4E7F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483A1D">
              <w:rPr>
                <w:bCs/>
                <w:color w:val="000000"/>
                <w:lang w:val="en-US"/>
              </w:rPr>
              <w:t>4</w:t>
            </w:r>
            <w:r w:rsidR="004E4E7F">
              <w:rPr>
                <w:bCs/>
                <w:color w:val="000000"/>
              </w:rPr>
              <w:t>,0</w:t>
            </w:r>
          </w:p>
        </w:tc>
      </w:tr>
      <w:tr w:rsidR="00483A1D" w:rsidRPr="00217E53" w14:paraId="1A0101C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1BB3C44" w14:textId="77777777" w:rsidR="00483A1D" w:rsidRPr="00217E53" w:rsidRDefault="00483A1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703AC35" w14:textId="77777777" w:rsidR="00483A1D" w:rsidRPr="00483A1D" w:rsidRDefault="00483A1D" w:rsidP="00217E53">
            <w:pPr>
              <w:spacing w:line="23" w:lineRule="atLeast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По оси </w:t>
            </w:r>
            <w:r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2F24D3D" w14:textId="77777777" w:rsidR="00483A1D" w:rsidRPr="00217E53" w:rsidRDefault="00483A1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489EAC9" w14:textId="77777777" w:rsidR="00483A1D" w:rsidRPr="00954558" w:rsidRDefault="00483A1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954558">
              <w:rPr>
                <w:bCs/>
                <w:color w:val="000000"/>
              </w:rPr>
              <w:t>2,7</w:t>
            </w:r>
          </w:p>
        </w:tc>
      </w:tr>
      <w:tr w:rsidR="009254D9" w:rsidRPr="00217E53" w14:paraId="0AC5CE1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3AD0FB2" w14:textId="77777777" w:rsidR="009254D9" w:rsidRPr="00483A1D" w:rsidRDefault="009254D9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>3.10.</w:t>
            </w:r>
            <w:r w:rsidR="00483A1D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13FFD8D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Приводной блок револьверной головки (максимальная мощность)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EEED48D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B5D0642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4E4E7F">
              <w:rPr>
                <w:bCs/>
                <w:color w:val="000000"/>
              </w:rPr>
              <w:t>4,0</w:t>
            </w:r>
          </w:p>
        </w:tc>
      </w:tr>
      <w:tr w:rsidR="009254D9" w:rsidRPr="00217E53" w14:paraId="6D10CA60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617F55F0" w14:textId="77777777" w:rsidR="009254D9" w:rsidRPr="00FB74A8" w:rsidRDefault="009254D9" w:rsidP="003D662F">
            <w:pPr>
              <w:pStyle w:val="af2"/>
              <w:numPr>
                <w:ilvl w:val="1"/>
                <w:numId w:val="12"/>
              </w:numPr>
              <w:spacing w:line="23" w:lineRule="atLeast"/>
              <w:rPr>
                <w:b/>
                <w:lang w:val="ru-RU" w:eastAsia="ru-RU"/>
              </w:rPr>
            </w:pPr>
            <w:r w:rsidRPr="00FB74A8">
              <w:rPr>
                <w:b/>
                <w:lang w:val="ru-RU" w:eastAsia="ru-RU"/>
              </w:rPr>
              <w:lastRenderedPageBreak/>
              <w:t>Особенности конструкции</w:t>
            </w:r>
          </w:p>
        </w:tc>
      </w:tr>
      <w:tr w:rsidR="009254D9" w:rsidRPr="00217E53" w14:paraId="4D6F2A48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830BE2F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3.1</w:t>
            </w:r>
            <w:r w:rsidR="003D662F">
              <w:rPr>
                <w:bCs/>
              </w:rPr>
              <w:t>1</w:t>
            </w:r>
            <w:r w:rsidRPr="00217E53">
              <w:rPr>
                <w:bCs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0FCEDE9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lang w:val="ru-RU" w:eastAsia="ru-RU"/>
              </w:rPr>
            </w:pPr>
            <w:r w:rsidRPr="00FB74A8">
              <w:rPr>
                <w:lang w:val="ru-RU" w:eastAsia="ru-RU"/>
              </w:rPr>
              <w:t>Цельнолитая станина из чугуна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23FDF82" w14:textId="77777777" w:rsidR="009254D9" w:rsidRPr="00FB74A8" w:rsidRDefault="009254D9" w:rsidP="00217E53">
            <w:pPr>
              <w:pStyle w:val="af2"/>
              <w:spacing w:line="23" w:lineRule="atLeast"/>
              <w:ind w:left="-2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76E4C3B" w14:textId="77777777" w:rsidR="009254D9" w:rsidRPr="00FB74A8" w:rsidRDefault="009254D9" w:rsidP="00217E53">
            <w:pPr>
              <w:pStyle w:val="af2"/>
              <w:spacing w:line="23" w:lineRule="atLeast"/>
              <w:ind w:left="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032DD98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CB5E47F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3.1</w:t>
            </w:r>
            <w:r w:rsidR="003D662F">
              <w:rPr>
                <w:bCs/>
              </w:rPr>
              <w:t>1</w:t>
            </w:r>
            <w:r w:rsidRPr="00217E53">
              <w:rPr>
                <w:bCs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90BBBE6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Наклонная станина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2341F47" w14:textId="77777777" w:rsidR="009254D9" w:rsidRPr="00FB74A8" w:rsidRDefault="009254D9" w:rsidP="00217E53">
            <w:pPr>
              <w:pStyle w:val="af2"/>
              <w:spacing w:line="23" w:lineRule="atLeast"/>
              <w:ind w:left="-2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4A0AD86" w14:textId="77777777" w:rsidR="009254D9" w:rsidRPr="00FB74A8" w:rsidRDefault="009254D9" w:rsidP="00217E53">
            <w:pPr>
              <w:pStyle w:val="af2"/>
              <w:spacing w:line="23" w:lineRule="atLeast"/>
              <w:ind w:left="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701C50DD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0FDEBF4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3.1</w:t>
            </w:r>
            <w:r w:rsidR="003D662F">
              <w:rPr>
                <w:bCs/>
              </w:rPr>
              <w:t>1</w:t>
            </w:r>
            <w:r w:rsidRPr="00217E53">
              <w:rPr>
                <w:bCs/>
              </w:rPr>
              <w:t>.3</w:t>
            </w:r>
          </w:p>
        </w:tc>
        <w:tc>
          <w:tcPr>
            <w:tcW w:w="9334" w:type="dxa"/>
            <w:gridSpan w:val="3"/>
            <w:tcMar>
              <w:left w:w="57" w:type="dxa"/>
              <w:right w:w="57" w:type="dxa"/>
            </w:tcMar>
            <w:vAlign w:val="center"/>
          </w:tcPr>
          <w:p w14:paraId="7851AB0F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Конструкция станка должна обладать необходимой жесткостью и обеспечивать эффективную работу на режимах резания, соответствующих максимальной мощности и крутящему моменту шпинделя, заданных в технических характеристиках</w:t>
            </w:r>
          </w:p>
        </w:tc>
      </w:tr>
      <w:tr w:rsidR="009254D9" w:rsidRPr="00217E53" w14:paraId="6CFBED0E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09571637" w14:textId="77777777" w:rsidR="009254D9" w:rsidRPr="00FB74A8" w:rsidRDefault="009254D9" w:rsidP="00217E53">
            <w:pPr>
              <w:pStyle w:val="af2"/>
              <w:numPr>
                <w:ilvl w:val="1"/>
                <w:numId w:val="12"/>
              </w:numPr>
              <w:spacing w:line="23" w:lineRule="atLeast"/>
              <w:ind w:left="1084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Система ЧПУ</w:t>
            </w:r>
          </w:p>
        </w:tc>
      </w:tr>
      <w:tr w:rsidR="009254D9" w:rsidRPr="00217E53" w14:paraId="36C8D3B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7C23151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FEAB464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Система ЧПУ (указывается модель и производитель)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A170A24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0ECC831" w14:textId="77777777" w:rsidR="009254D9" w:rsidRPr="00217E53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bCs/>
                <w:lang w:val="en-US" w:eastAsia="ru-RU"/>
              </w:rPr>
            </w:pPr>
            <w:r w:rsidRPr="00217E53">
              <w:rPr>
                <w:lang w:val="en-US" w:eastAsia="ru-RU"/>
              </w:rPr>
              <w:t>Fanuc</w:t>
            </w:r>
          </w:p>
        </w:tc>
      </w:tr>
      <w:tr w:rsidR="009254D9" w:rsidRPr="00217E53" w14:paraId="4F0B3C3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16F2477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FD6D547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 xml:space="preserve">Программное обеспечение оборудования должно быть на русском языке. 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FC0DBC8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4BC8371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46692D82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D123D0E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FBD46EF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Стандартные G-циклы системы ЧПУ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B571A9C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7A4C011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6749395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C03AC31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3F1B715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Возможность прерывания программы и выполнения отвода инструмента (для контроля и/или замены режущего инструмента) с последующим возвратом в точку прерывания и продолжением выполнения программы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B096DF5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3CC14DD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4B487317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F2A0E14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B6B140C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Запуск программы с произвольного кадра с предварительным чтением всей программы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5ECD0BA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910242C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265376D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57421A8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33BFDE0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lang w:val="ru-RU" w:eastAsia="ru-RU"/>
              </w:rPr>
              <w:t>Объём памяти для программ и данных (буферизированная)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F875E07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Мбайт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72F22B6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не менее 1</w:t>
            </w:r>
          </w:p>
        </w:tc>
      </w:tr>
      <w:tr w:rsidR="009254D9" w:rsidRPr="00217E53" w14:paraId="4D3938A4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B01C31B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</w:t>
            </w:r>
            <w:r w:rsidR="006C5945">
              <w:rPr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DA6CFD4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Интерфейс</w:t>
            </w:r>
            <w:r w:rsidRPr="00217E53">
              <w:rPr>
                <w:lang w:val="en-US" w:eastAsia="ru-RU"/>
              </w:rPr>
              <w:t xml:space="preserve"> Ethernet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37FDCF2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B4BFD18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3ABEF1F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273ECAE4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</w:t>
            </w:r>
            <w:r w:rsidR="006C5945">
              <w:rPr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EFA421A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 xml:space="preserve">Интерфейс </w:t>
            </w:r>
            <w:r w:rsidRPr="00217E53">
              <w:rPr>
                <w:lang w:val="en-US" w:eastAsia="ru-RU"/>
              </w:rPr>
              <w:t>USB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1C6BEE7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0968D7E" w14:textId="77777777" w:rsidR="009254D9" w:rsidRPr="00217E53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en-US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3585708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A56613C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</w:t>
            </w:r>
            <w:r w:rsidR="006C5945">
              <w:rPr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EDD0AF8" w14:textId="77777777" w:rsidR="009254D9" w:rsidRPr="00217E53" w:rsidRDefault="009254D9" w:rsidP="00217E53">
            <w:pPr>
              <w:spacing w:line="23" w:lineRule="atLeast"/>
            </w:pPr>
            <w:r w:rsidRPr="00217E53">
              <w:t>Возможность удалённого подключения для считывания технических и технологических данных оборудования (для интеграции оборудования в общезаводскую систему SCADA)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0FAB392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CC7BC09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опция</w:t>
            </w:r>
          </w:p>
        </w:tc>
      </w:tr>
      <w:tr w:rsidR="009254D9" w:rsidRPr="00217E53" w14:paraId="4E6E3B2C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B39A010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3.13.1</w:t>
            </w:r>
            <w:r w:rsidR="006C5945">
              <w:rPr>
                <w:bCs/>
                <w:color w:val="000000"/>
                <w:lang w:val="ru-RU" w:eastAsia="ru-RU"/>
              </w:rPr>
              <w:t>0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CBE5D2E" w14:textId="77777777" w:rsidR="009254D9" w:rsidRPr="00217E53" w:rsidRDefault="009254D9" w:rsidP="00217E53">
            <w:pPr>
              <w:spacing w:line="23" w:lineRule="atLeast"/>
            </w:pPr>
            <w:r w:rsidRPr="00217E53">
              <w:t>Программное обеспечение оборудования не должно быть защищено паролями и требовать ввода каких-либо дополнительных ключей и паролей (например, при проведении аварийных ремонтов и ППР)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E097F9C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D714B9B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</w:tbl>
    <w:p w14:paraId="75E0D3DC" w14:textId="77777777" w:rsidR="000D7859" w:rsidRPr="00217E53" w:rsidRDefault="000D7859" w:rsidP="00217E53">
      <w:pPr>
        <w:pStyle w:val="af2"/>
        <w:spacing w:line="23" w:lineRule="atLeast"/>
        <w:ind w:left="284"/>
        <w:jc w:val="both"/>
      </w:pPr>
      <w:r w:rsidRPr="00217E53">
        <w:t>Примечание. Система ЧПУ должна обеспечивать реализацию полного функционала станка с учётом опций, указанных в настоящих технических требованиях и в согласованной спецификации, а также подключение коллаборативного робота для загрузки-выгрузки заготовок и автоматическое закрытие/открытие дверей.</w:t>
      </w:r>
    </w:p>
    <w:p w14:paraId="4D2C86B2" w14:textId="77777777" w:rsidR="0034039E" w:rsidRPr="00217E53" w:rsidRDefault="0034039E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p w14:paraId="40384A88" w14:textId="77777777" w:rsidR="0078382E" w:rsidRPr="00217E53" w:rsidRDefault="0078382E" w:rsidP="00217E53">
      <w:pPr>
        <w:pStyle w:val="af2"/>
        <w:numPr>
          <w:ilvl w:val="0"/>
          <w:numId w:val="12"/>
        </w:numPr>
        <w:tabs>
          <w:tab w:val="left" w:pos="993"/>
        </w:tabs>
        <w:spacing w:line="23" w:lineRule="atLeast"/>
        <w:ind w:left="0" w:firstLine="709"/>
        <w:rPr>
          <w:b/>
        </w:rPr>
      </w:pPr>
      <w:r w:rsidRPr="00217E53">
        <w:rPr>
          <w:b/>
        </w:rPr>
        <w:t>Комплектация оборудования (из учета на каждую единицу оборудования, если другое не оговорено в примечании):</w:t>
      </w:r>
    </w:p>
    <w:p w14:paraId="4A902483" w14:textId="77777777" w:rsidR="00217E53" w:rsidRPr="00217E53" w:rsidRDefault="00217E53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28"/>
        <w:gridCol w:w="2698"/>
      </w:tblGrid>
      <w:tr w:rsidR="0078382E" w:rsidRPr="00217E53" w14:paraId="2E1222ED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6D59F04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№ п/п</w:t>
            </w:r>
          </w:p>
        </w:tc>
        <w:tc>
          <w:tcPr>
            <w:tcW w:w="6828" w:type="dxa"/>
            <w:vAlign w:val="center"/>
          </w:tcPr>
          <w:p w14:paraId="1C4225BC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2698" w:type="dxa"/>
            <w:vAlign w:val="center"/>
          </w:tcPr>
          <w:p w14:paraId="30AE6980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Примечание</w:t>
            </w:r>
          </w:p>
        </w:tc>
      </w:tr>
      <w:tr w:rsidR="0078382E" w:rsidRPr="00217E53" w14:paraId="7274636F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08D2A642" w14:textId="77777777" w:rsidR="0078382E" w:rsidRPr="00FB74A8" w:rsidRDefault="003527D8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</w:p>
        </w:tc>
        <w:tc>
          <w:tcPr>
            <w:tcW w:w="6828" w:type="dxa"/>
            <w:vAlign w:val="center"/>
          </w:tcPr>
          <w:p w14:paraId="1440E262" w14:textId="77777777" w:rsidR="0078382E" w:rsidRPr="00217E53" w:rsidRDefault="0078382E" w:rsidP="00217E53">
            <w:pPr>
              <w:spacing w:line="23" w:lineRule="atLeast"/>
              <w:jc w:val="both"/>
            </w:pPr>
            <w:r w:rsidRPr="00217E53">
              <w:rPr>
                <w:rFonts w:eastAsia="Calibri"/>
              </w:rPr>
              <w:t>Оборудование в комплектации согласно требованиям ТЗ</w:t>
            </w:r>
          </w:p>
        </w:tc>
        <w:tc>
          <w:tcPr>
            <w:tcW w:w="2698" w:type="dxa"/>
            <w:vAlign w:val="center"/>
          </w:tcPr>
          <w:p w14:paraId="18398A1E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DD23414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76177E8D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</w:p>
        </w:tc>
        <w:tc>
          <w:tcPr>
            <w:tcW w:w="6828" w:type="dxa"/>
            <w:vAlign w:val="center"/>
          </w:tcPr>
          <w:p w14:paraId="7E5ED058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color w:val="000000"/>
              </w:rPr>
              <w:t>Все надписи и обозначения на оборудовании на русском языке</w:t>
            </w:r>
          </w:p>
        </w:tc>
        <w:tc>
          <w:tcPr>
            <w:tcW w:w="2698" w:type="dxa"/>
            <w:vAlign w:val="center"/>
          </w:tcPr>
          <w:p w14:paraId="166BBA2E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70D11C97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4424B40A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4.3</w:t>
            </w:r>
          </w:p>
        </w:tc>
        <w:tc>
          <w:tcPr>
            <w:tcW w:w="6828" w:type="dxa"/>
            <w:vAlign w:val="center"/>
          </w:tcPr>
          <w:p w14:paraId="4F1BB621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rPr>
                <w:rFonts w:eastAsia="Dotum"/>
              </w:rPr>
              <w:t>Комплект инструмента для обслуживания оборудования</w:t>
            </w:r>
          </w:p>
        </w:tc>
        <w:tc>
          <w:tcPr>
            <w:tcW w:w="2698" w:type="dxa"/>
            <w:vAlign w:val="center"/>
          </w:tcPr>
          <w:p w14:paraId="7526E94D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1 комплект </w:t>
            </w:r>
          </w:p>
        </w:tc>
      </w:tr>
      <w:tr w:rsidR="009254D9" w:rsidRPr="00217E53" w14:paraId="1EF90405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142C32B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4.4</w:t>
            </w:r>
          </w:p>
        </w:tc>
        <w:tc>
          <w:tcPr>
            <w:tcW w:w="6828" w:type="dxa"/>
            <w:vAlign w:val="center"/>
          </w:tcPr>
          <w:p w14:paraId="19461B45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Комплект для установки и выравнивания оборудования</w:t>
            </w:r>
          </w:p>
        </w:tc>
        <w:tc>
          <w:tcPr>
            <w:tcW w:w="2698" w:type="dxa"/>
            <w:vAlign w:val="center"/>
          </w:tcPr>
          <w:p w14:paraId="3190E6F5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73236F0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21C0470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4.5</w:t>
            </w:r>
          </w:p>
        </w:tc>
        <w:tc>
          <w:tcPr>
            <w:tcW w:w="6828" w:type="dxa"/>
            <w:vAlign w:val="center"/>
          </w:tcPr>
          <w:p w14:paraId="17E3279D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t>Комплект контрольных оправок и средств измерений для проверки оборудования на геометрическую точность</w:t>
            </w:r>
          </w:p>
        </w:tc>
        <w:tc>
          <w:tcPr>
            <w:tcW w:w="2698" w:type="dxa"/>
            <w:vAlign w:val="center"/>
          </w:tcPr>
          <w:p w14:paraId="00736D3C" w14:textId="77777777" w:rsidR="009254D9" w:rsidRPr="00217E53" w:rsidRDefault="009254D9" w:rsidP="00217E53">
            <w:pPr>
              <w:spacing w:line="23" w:lineRule="atLeast"/>
              <w:jc w:val="center"/>
            </w:pPr>
            <w:r w:rsidRPr="00217E53">
              <w:t>1 комплект</w:t>
            </w:r>
          </w:p>
        </w:tc>
      </w:tr>
      <w:tr w:rsidR="009254D9" w:rsidRPr="00217E53" w14:paraId="520157EB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0C729279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4.6</w:t>
            </w:r>
          </w:p>
        </w:tc>
        <w:tc>
          <w:tcPr>
            <w:tcW w:w="6828" w:type="dxa"/>
            <w:vAlign w:val="center"/>
          </w:tcPr>
          <w:p w14:paraId="2269DF83" w14:textId="77777777" w:rsidR="009254D9" w:rsidRPr="00217E53" w:rsidRDefault="009254D9" w:rsidP="00217E53">
            <w:pPr>
              <w:spacing w:line="23" w:lineRule="atLeast"/>
              <w:jc w:val="both"/>
            </w:pPr>
            <w:proofErr w:type="spellStart"/>
            <w:r w:rsidRPr="00217E53">
              <w:t>Флеш</w:t>
            </w:r>
            <w:proofErr w:type="spellEnd"/>
            <w:r w:rsidRPr="00217E53">
              <w:t>-карта с бэкапом системы ЧПУ станка и настроек станка</w:t>
            </w:r>
          </w:p>
        </w:tc>
        <w:tc>
          <w:tcPr>
            <w:tcW w:w="2698" w:type="dxa"/>
            <w:vAlign w:val="center"/>
          </w:tcPr>
          <w:p w14:paraId="52B056DE" w14:textId="77777777" w:rsidR="009254D9" w:rsidRPr="00217E53" w:rsidRDefault="009254D9" w:rsidP="00217E53">
            <w:pPr>
              <w:spacing w:line="23" w:lineRule="atLeast"/>
              <w:jc w:val="center"/>
            </w:pPr>
            <w:r w:rsidRPr="00217E53">
              <w:t>наличие</w:t>
            </w:r>
          </w:p>
        </w:tc>
      </w:tr>
      <w:tr w:rsidR="009254D9" w:rsidRPr="00217E53" w14:paraId="1E19D708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896A0F9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lastRenderedPageBreak/>
              <w:t>4.</w:t>
            </w:r>
            <w:r w:rsidR="00AF4E1D">
              <w:rPr>
                <w:rFonts w:eastAsia="Calibri"/>
                <w:lang w:val="ru-RU" w:eastAsia="ru-RU"/>
              </w:rPr>
              <w:t>7</w:t>
            </w:r>
          </w:p>
        </w:tc>
        <w:tc>
          <w:tcPr>
            <w:tcW w:w="6828" w:type="dxa"/>
          </w:tcPr>
          <w:p w14:paraId="65AA38B0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t>Комплект сменных фильтров для работы оборудования, количество комплектов:</w:t>
            </w:r>
          </w:p>
          <w:p w14:paraId="4E4D95AC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t>- 1 в станке;</w:t>
            </w:r>
          </w:p>
          <w:p w14:paraId="1173CA3E" w14:textId="77777777" w:rsidR="009254D9" w:rsidRPr="00217E53" w:rsidRDefault="009254D9" w:rsidP="00217E53">
            <w:pPr>
              <w:spacing w:line="23" w:lineRule="atLeast"/>
              <w:jc w:val="both"/>
              <w:rPr>
                <w:b/>
              </w:rPr>
            </w:pPr>
            <w:r w:rsidRPr="00217E53">
              <w:t>- 1 дополнительный</w:t>
            </w:r>
          </w:p>
        </w:tc>
        <w:tc>
          <w:tcPr>
            <w:tcW w:w="2698" w:type="dxa"/>
            <w:vAlign w:val="center"/>
          </w:tcPr>
          <w:p w14:paraId="22226F70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7F8ABBB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605B2259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8</w:t>
            </w:r>
          </w:p>
        </w:tc>
        <w:tc>
          <w:tcPr>
            <w:tcW w:w="6828" w:type="dxa"/>
            <w:vAlign w:val="center"/>
          </w:tcPr>
          <w:p w14:paraId="2341A55F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rFonts w:eastAsia="Dotum"/>
              </w:rPr>
              <w:t xml:space="preserve">Комплект ЗИП для проведения планового обслуживания сроком </w:t>
            </w:r>
            <w:r w:rsidR="00AD0F9C">
              <w:rPr>
                <w:rFonts w:eastAsia="Dotum"/>
              </w:rPr>
              <w:t>на 2</w:t>
            </w:r>
            <w:r w:rsidRPr="00217E53">
              <w:rPr>
                <w:rFonts w:eastAsia="Dotum"/>
              </w:rPr>
              <w:t xml:space="preserve"> год</w:t>
            </w:r>
            <w:r w:rsidR="00AD0F9C">
              <w:rPr>
                <w:rFonts w:eastAsia="Dotum"/>
              </w:rPr>
              <w:t>а</w:t>
            </w:r>
          </w:p>
        </w:tc>
        <w:tc>
          <w:tcPr>
            <w:tcW w:w="2698" w:type="dxa"/>
            <w:vAlign w:val="center"/>
          </w:tcPr>
          <w:p w14:paraId="2871FCB6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CC5BE9C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9E10810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9</w:t>
            </w:r>
          </w:p>
        </w:tc>
        <w:tc>
          <w:tcPr>
            <w:tcW w:w="6828" w:type="dxa"/>
            <w:vAlign w:val="center"/>
          </w:tcPr>
          <w:p w14:paraId="28FF3391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rFonts w:eastAsia="Calibri"/>
              </w:rPr>
              <w:t>Комплект документации на оборудование</w:t>
            </w:r>
          </w:p>
        </w:tc>
        <w:tc>
          <w:tcPr>
            <w:tcW w:w="2698" w:type="dxa"/>
            <w:vAlign w:val="center"/>
          </w:tcPr>
          <w:p w14:paraId="616A0EC6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Согласно требованиям п. 3 общих требований ТЗ</w:t>
            </w:r>
          </w:p>
        </w:tc>
      </w:tr>
      <w:tr w:rsidR="009254D9" w:rsidRPr="00217E53" w14:paraId="1C9BF01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092E4A1B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0</w:t>
            </w:r>
          </w:p>
        </w:tc>
        <w:tc>
          <w:tcPr>
            <w:tcW w:w="6828" w:type="dxa"/>
            <w:vAlign w:val="center"/>
          </w:tcPr>
          <w:p w14:paraId="4FDDA2B5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color w:val="000000"/>
              </w:rPr>
              <w:t>Зажим/разжим патрона с помощью педали</w:t>
            </w:r>
          </w:p>
        </w:tc>
        <w:tc>
          <w:tcPr>
            <w:tcW w:w="2698" w:type="dxa"/>
            <w:vAlign w:val="center"/>
          </w:tcPr>
          <w:p w14:paraId="04B7DCBD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24FA5B50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5575DE1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1</w:t>
            </w:r>
          </w:p>
        </w:tc>
        <w:tc>
          <w:tcPr>
            <w:tcW w:w="6828" w:type="dxa"/>
            <w:vAlign w:val="center"/>
          </w:tcPr>
          <w:p w14:paraId="23B9564F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color w:val="000000"/>
              </w:rPr>
              <w:t>Регулируемое давление зажима токарного патрона</w:t>
            </w:r>
          </w:p>
        </w:tc>
        <w:tc>
          <w:tcPr>
            <w:tcW w:w="2698" w:type="dxa"/>
            <w:vAlign w:val="center"/>
          </w:tcPr>
          <w:p w14:paraId="1830D8D0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9CA57E5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38DC4EF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2</w:t>
            </w:r>
          </w:p>
        </w:tc>
        <w:tc>
          <w:tcPr>
            <w:tcW w:w="6828" w:type="dxa"/>
            <w:vAlign w:val="center"/>
          </w:tcPr>
          <w:p w14:paraId="60C8D97E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rFonts w:eastAsia="Dotum"/>
              </w:rPr>
              <w:t>Автоблокировка двери</w:t>
            </w:r>
          </w:p>
        </w:tc>
        <w:tc>
          <w:tcPr>
            <w:tcW w:w="2698" w:type="dxa"/>
            <w:vAlign w:val="center"/>
          </w:tcPr>
          <w:p w14:paraId="144C9A5B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4E151C30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429AC6EE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3</w:t>
            </w:r>
          </w:p>
        </w:tc>
        <w:tc>
          <w:tcPr>
            <w:tcW w:w="6828" w:type="dxa"/>
            <w:vAlign w:val="center"/>
          </w:tcPr>
          <w:p w14:paraId="46CE7107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Вращающийся центр</w:t>
            </w:r>
          </w:p>
        </w:tc>
        <w:tc>
          <w:tcPr>
            <w:tcW w:w="2698" w:type="dxa"/>
            <w:vAlign w:val="center"/>
          </w:tcPr>
          <w:p w14:paraId="78D2E7D7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47AFF23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AE74BA9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4</w:t>
            </w:r>
          </w:p>
        </w:tc>
        <w:tc>
          <w:tcPr>
            <w:tcW w:w="6828" w:type="dxa"/>
          </w:tcPr>
          <w:p w14:paraId="364E4D4A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Система автоматической смазки</w:t>
            </w:r>
          </w:p>
        </w:tc>
        <w:tc>
          <w:tcPr>
            <w:tcW w:w="2698" w:type="dxa"/>
          </w:tcPr>
          <w:p w14:paraId="74F7E0E1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2C1E5A51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D9AD507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5</w:t>
            </w:r>
          </w:p>
        </w:tc>
        <w:tc>
          <w:tcPr>
            <w:tcW w:w="6828" w:type="dxa"/>
            <w:vAlign w:val="center"/>
          </w:tcPr>
          <w:p w14:paraId="17EB5C4A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Маяк 3-х цветный</w:t>
            </w:r>
          </w:p>
        </w:tc>
        <w:tc>
          <w:tcPr>
            <w:tcW w:w="2698" w:type="dxa"/>
            <w:vAlign w:val="center"/>
          </w:tcPr>
          <w:p w14:paraId="3B404831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7D540BE8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37B9917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6</w:t>
            </w:r>
          </w:p>
        </w:tc>
        <w:tc>
          <w:tcPr>
            <w:tcW w:w="6828" w:type="dxa"/>
          </w:tcPr>
          <w:p w14:paraId="57ACBBA8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Система защиты рабочей зоны - полная кабинетная</w:t>
            </w:r>
          </w:p>
        </w:tc>
        <w:tc>
          <w:tcPr>
            <w:tcW w:w="2698" w:type="dxa"/>
          </w:tcPr>
          <w:p w14:paraId="18A7EDA2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185202A4" w14:textId="77777777" w:rsidTr="007C5DD7">
        <w:trPr>
          <w:trHeight w:val="246"/>
        </w:trPr>
        <w:tc>
          <w:tcPr>
            <w:tcW w:w="709" w:type="dxa"/>
            <w:vAlign w:val="center"/>
          </w:tcPr>
          <w:p w14:paraId="1C59BBFE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7</w:t>
            </w:r>
          </w:p>
        </w:tc>
        <w:tc>
          <w:tcPr>
            <w:tcW w:w="6828" w:type="dxa"/>
          </w:tcPr>
          <w:p w14:paraId="398DCABA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Кондиционирование электрошкафа</w:t>
            </w:r>
          </w:p>
        </w:tc>
        <w:tc>
          <w:tcPr>
            <w:tcW w:w="2698" w:type="dxa"/>
          </w:tcPr>
          <w:p w14:paraId="0FA7180A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2395AE6D" w14:textId="77777777" w:rsidTr="007C5DD7">
        <w:trPr>
          <w:trHeight w:val="246"/>
        </w:trPr>
        <w:tc>
          <w:tcPr>
            <w:tcW w:w="709" w:type="dxa"/>
            <w:vAlign w:val="center"/>
          </w:tcPr>
          <w:p w14:paraId="1D3BFA3D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18</w:t>
            </w:r>
          </w:p>
        </w:tc>
        <w:tc>
          <w:tcPr>
            <w:tcW w:w="6828" w:type="dxa"/>
          </w:tcPr>
          <w:p w14:paraId="20FBB387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Освещение зоны резания</w:t>
            </w:r>
          </w:p>
        </w:tc>
        <w:tc>
          <w:tcPr>
            <w:tcW w:w="2698" w:type="dxa"/>
          </w:tcPr>
          <w:p w14:paraId="732312D0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DE96DC1" w14:textId="77777777" w:rsidTr="007C5DD7">
        <w:trPr>
          <w:trHeight w:val="246"/>
        </w:trPr>
        <w:tc>
          <w:tcPr>
            <w:tcW w:w="709" w:type="dxa"/>
            <w:vAlign w:val="center"/>
          </w:tcPr>
          <w:p w14:paraId="40513EA0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19</w:t>
            </w:r>
          </w:p>
        </w:tc>
        <w:tc>
          <w:tcPr>
            <w:tcW w:w="6828" w:type="dxa"/>
          </w:tcPr>
          <w:p w14:paraId="07DC4E5B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Переносной пульт оператора (ручной маховичок)</w:t>
            </w:r>
          </w:p>
        </w:tc>
        <w:tc>
          <w:tcPr>
            <w:tcW w:w="2698" w:type="dxa"/>
          </w:tcPr>
          <w:p w14:paraId="29B69E73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533296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F2465FE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0</w:t>
            </w:r>
          </w:p>
        </w:tc>
        <w:tc>
          <w:tcPr>
            <w:tcW w:w="6828" w:type="dxa"/>
          </w:tcPr>
          <w:p w14:paraId="1269BC29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Система подачи СОЖ</w:t>
            </w:r>
          </w:p>
        </w:tc>
        <w:tc>
          <w:tcPr>
            <w:tcW w:w="2698" w:type="dxa"/>
          </w:tcPr>
          <w:p w14:paraId="7D64202C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593629A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6C914BD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1</w:t>
            </w:r>
          </w:p>
        </w:tc>
        <w:tc>
          <w:tcPr>
            <w:tcW w:w="6828" w:type="dxa"/>
          </w:tcPr>
          <w:p w14:paraId="3B2D5DD8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Устройство очистки СОЖ - скиммер ленточного типа</w:t>
            </w:r>
          </w:p>
        </w:tc>
        <w:tc>
          <w:tcPr>
            <w:tcW w:w="2698" w:type="dxa"/>
          </w:tcPr>
          <w:p w14:paraId="5675F05F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19FC354B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023A6B9E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2</w:t>
            </w:r>
          </w:p>
        </w:tc>
        <w:tc>
          <w:tcPr>
            <w:tcW w:w="6828" w:type="dxa"/>
          </w:tcPr>
          <w:p w14:paraId="163F2C52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Пистолет ручной промывки</w:t>
            </w:r>
          </w:p>
        </w:tc>
        <w:tc>
          <w:tcPr>
            <w:tcW w:w="2698" w:type="dxa"/>
          </w:tcPr>
          <w:p w14:paraId="109407CE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20382F5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7B952E59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3</w:t>
            </w:r>
          </w:p>
        </w:tc>
        <w:tc>
          <w:tcPr>
            <w:tcW w:w="6828" w:type="dxa"/>
          </w:tcPr>
          <w:p w14:paraId="251FFDB3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Гидравлическая станция</w:t>
            </w:r>
          </w:p>
        </w:tc>
        <w:tc>
          <w:tcPr>
            <w:tcW w:w="2698" w:type="dxa"/>
          </w:tcPr>
          <w:p w14:paraId="57548F1F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1BAA35F3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BC3E405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4</w:t>
            </w:r>
          </w:p>
        </w:tc>
        <w:tc>
          <w:tcPr>
            <w:tcW w:w="6828" w:type="dxa"/>
            <w:vAlign w:val="center"/>
          </w:tcPr>
          <w:p w14:paraId="650F66AF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t>Конвейер для удаления стружки из зоны резания и бак для стружки</w:t>
            </w:r>
          </w:p>
        </w:tc>
        <w:tc>
          <w:tcPr>
            <w:tcW w:w="2698" w:type="dxa"/>
            <w:vAlign w:val="center"/>
          </w:tcPr>
          <w:p w14:paraId="1AE343BC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5312F08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6BE47D06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5</w:t>
            </w:r>
          </w:p>
        </w:tc>
        <w:tc>
          <w:tcPr>
            <w:tcW w:w="6828" w:type="dxa"/>
            <w:vAlign w:val="center"/>
          </w:tcPr>
          <w:p w14:paraId="379D2F8A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Гидравлический патрон с мягкими кулачками </w:t>
            </w:r>
            <w:r w:rsidR="00F83F6A">
              <w:rPr>
                <w:rFonts w:eastAsia="Calibri"/>
              </w:rPr>
              <w:t xml:space="preserve">(по 3 комплекта прямых и обратных кулачков) </w:t>
            </w:r>
            <w:r w:rsidRPr="00217E53">
              <w:rPr>
                <w:rFonts w:eastAsia="Calibri"/>
              </w:rPr>
              <w:t>и гидравлический цилиндр</w:t>
            </w:r>
          </w:p>
        </w:tc>
        <w:tc>
          <w:tcPr>
            <w:tcW w:w="2698" w:type="dxa"/>
            <w:vAlign w:val="center"/>
          </w:tcPr>
          <w:p w14:paraId="24358B64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7BF2ECFB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AE6061F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6</w:t>
            </w:r>
          </w:p>
        </w:tc>
        <w:tc>
          <w:tcPr>
            <w:tcW w:w="6828" w:type="dxa"/>
            <w:vAlign w:val="center"/>
          </w:tcPr>
          <w:p w14:paraId="2585A04A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Трансформатор</w:t>
            </w:r>
          </w:p>
        </w:tc>
        <w:tc>
          <w:tcPr>
            <w:tcW w:w="2698" w:type="dxa"/>
            <w:vAlign w:val="center"/>
          </w:tcPr>
          <w:p w14:paraId="1263063C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0721F43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17A5A70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7</w:t>
            </w:r>
          </w:p>
        </w:tc>
        <w:tc>
          <w:tcPr>
            <w:tcW w:w="6828" w:type="dxa"/>
            <w:vAlign w:val="center"/>
          </w:tcPr>
          <w:p w14:paraId="3DEC3AE7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  <w:lang w:val="en-US"/>
              </w:rPr>
            </w:pPr>
            <w:r w:rsidRPr="00217E53">
              <w:rPr>
                <w:rFonts w:eastAsia="Calibri"/>
              </w:rPr>
              <w:t>Датчик привязки инструмента</w:t>
            </w:r>
          </w:p>
        </w:tc>
        <w:tc>
          <w:tcPr>
            <w:tcW w:w="2698" w:type="dxa"/>
            <w:vAlign w:val="center"/>
          </w:tcPr>
          <w:p w14:paraId="2A9C7CF2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F83F6A" w:rsidRPr="00217E53" w14:paraId="4CFF449B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452634E4" w14:textId="77777777" w:rsidR="00F83F6A" w:rsidRPr="00FB74A8" w:rsidRDefault="00F83F6A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4.28</w:t>
            </w:r>
          </w:p>
        </w:tc>
        <w:tc>
          <w:tcPr>
            <w:tcW w:w="6828" w:type="dxa"/>
            <w:vAlign w:val="center"/>
          </w:tcPr>
          <w:p w14:paraId="65C7E9B7" w14:textId="77777777" w:rsidR="00F83F6A" w:rsidRPr="00217E53" w:rsidRDefault="00F83F6A" w:rsidP="00217E53">
            <w:pPr>
              <w:spacing w:line="23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Система измерения детали и инструмента</w:t>
            </w:r>
          </w:p>
        </w:tc>
        <w:tc>
          <w:tcPr>
            <w:tcW w:w="2698" w:type="dxa"/>
            <w:vAlign w:val="center"/>
          </w:tcPr>
          <w:p w14:paraId="415DF7FC" w14:textId="77777777" w:rsidR="00F83F6A" w:rsidRPr="00217E53" w:rsidRDefault="00F83F6A" w:rsidP="00217E53">
            <w:pPr>
              <w:spacing w:line="23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9254D9" w:rsidRPr="00217E53" w14:paraId="6960130D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77F7C1C7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9</w:t>
            </w:r>
          </w:p>
        </w:tc>
        <w:tc>
          <w:tcPr>
            <w:tcW w:w="6828" w:type="dxa"/>
            <w:vAlign w:val="center"/>
          </w:tcPr>
          <w:p w14:paraId="76D1D677" w14:textId="77777777" w:rsidR="009254D9" w:rsidRPr="00217E53" w:rsidRDefault="009254D9" w:rsidP="0071546D">
            <w:pPr>
              <w:keepLines/>
              <w:spacing w:line="23" w:lineRule="atLeast"/>
              <w:jc w:val="both"/>
            </w:pPr>
            <w:bookmarkStart w:id="1" w:name="_Hlk201848663"/>
            <w:r w:rsidRPr="00217E53">
              <w:t xml:space="preserve">Комплект вспомогательного инструмента и станочной оснастки </w:t>
            </w:r>
            <w:r w:rsidR="00F83F6A">
              <w:t>согласно Приложения 4</w:t>
            </w:r>
            <w:bookmarkEnd w:id="1"/>
          </w:p>
        </w:tc>
        <w:tc>
          <w:tcPr>
            <w:tcW w:w="2698" w:type="dxa"/>
            <w:vAlign w:val="center"/>
          </w:tcPr>
          <w:p w14:paraId="6B1D9813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t>наличие</w:t>
            </w:r>
          </w:p>
        </w:tc>
      </w:tr>
      <w:tr w:rsidR="0046578B" w:rsidRPr="00217E53" w14:paraId="3726529D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5C7C732" w14:textId="77777777" w:rsidR="0046578B" w:rsidRPr="00FB74A8" w:rsidRDefault="0046578B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4.30</w:t>
            </w:r>
          </w:p>
        </w:tc>
        <w:tc>
          <w:tcPr>
            <w:tcW w:w="6828" w:type="dxa"/>
            <w:vAlign w:val="center"/>
          </w:tcPr>
          <w:p w14:paraId="7C318B19" w14:textId="77777777" w:rsidR="0046578B" w:rsidRPr="00217E53" w:rsidRDefault="0046578B" w:rsidP="00217E53">
            <w:pPr>
              <w:keepLines/>
              <w:spacing w:line="23" w:lineRule="atLeast"/>
              <w:jc w:val="both"/>
            </w:pPr>
            <w:r>
              <w:t>Комплект смазочных масел на первый год работы станка</w:t>
            </w:r>
          </w:p>
        </w:tc>
        <w:tc>
          <w:tcPr>
            <w:tcW w:w="2698" w:type="dxa"/>
            <w:vAlign w:val="center"/>
          </w:tcPr>
          <w:p w14:paraId="13B2384B" w14:textId="77777777" w:rsidR="0046578B" w:rsidRPr="00217E53" w:rsidRDefault="0046578B" w:rsidP="00217E53">
            <w:pPr>
              <w:spacing w:line="23" w:lineRule="atLeast"/>
              <w:jc w:val="center"/>
            </w:pPr>
            <w:r>
              <w:t>наличие</w:t>
            </w:r>
          </w:p>
        </w:tc>
      </w:tr>
    </w:tbl>
    <w:p w14:paraId="543C21CF" w14:textId="77777777" w:rsidR="0034039E" w:rsidRPr="00217E53" w:rsidRDefault="0034039E" w:rsidP="00217E53">
      <w:pPr>
        <w:tabs>
          <w:tab w:val="left" w:pos="142"/>
        </w:tabs>
        <w:spacing w:line="23" w:lineRule="atLeast"/>
        <w:ind w:left="-142"/>
        <w:jc w:val="both"/>
      </w:pPr>
    </w:p>
    <w:p w14:paraId="21E9D4B3" w14:textId="77777777" w:rsidR="001E5302" w:rsidRPr="00217E53" w:rsidRDefault="001E5302" w:rsidP="00217E53">
      <w:pPr>
        <w:spacing w:line="23" w:lineRule="atLeast"/>
        <w:ind w:left="284" w:firstLine="425"/>
        <w:jc w:val="both"/>
        <w:rPr>
          <w:i/>
          <w:iCs/>
        </w:rPr>
      </w:pPr>
      <w:r w:rsidRPr="00217E53">
        <w:rPr>
          <w:i/>
          <w:iCs/>
        </w:rPr>
        <w:t>Спецификация комплекта вспомогательного инструмента и станочной оснастки</w:t>
      </w:r>
      <w:r w:rsidR="00D71C75" w:rsidRPr="00217E53">
        <w:rPr>
          <w:i/>
          <w:iCs/>
        </w:rPr>
        <w:t xml:space="preserve"> (4.2</w:t>
      </w:r>
      <w:r w:rsidR="0071546D">
        <w:rPr>
          <w:i/>
          <w:iCs/>
        </w:rPr>
        <w:t>9</w:t>
      </w:r>
      <w:r w:rsidR="00D71C75" w:rsidRPr="00217E53">
        <w:rPr>
          <w:i/>
          <w:iCs/>
        </w:rPr>
        <w:t>)</w:t>
      </w:r>
      <w:r w:rsidRPr="00217E53">
        <w:rPr>
          <w:i/>
          <w:iCs/>
        </w:rPr>
        <w:t xml:space="preserve"> согласовывается дополнительно в соответствии с договором поставки.</w:t>
      </w:r>
    </w:p>
    <w:p w14:paraId="229189FB" w14:textId="77777777" w:rsidR="003527D8" w:rsidRPr="00217E53" w:rsidRDefault="003527D8" w:rsidP="00217E53">
      <w:pPr>
        <w:spacing w:line="23" w:lineRule="atLeast"/>
        <w:ind w:left="360"/>
        <w:contextualSpacing/>
        <w:jc w:val="both"/>
        <w:rPr>
          <w:b/>
        </w:rPr>
      </w:pPr>
    </w:p>
    <w:p w14:paraId="44672971" w14:textId="77777777" w:rsidR="003527D8" w:rsidRPr="00217E53" w:rsidRDefault="003527D8" w:rsidP="00217E53">
      <w:pPr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rPr>
          <w:b/>
        </w:rPr>
        <w:t>Сопроводительная документация товара</w:t>
      </w:r>
      <w:r w:rsidRPr="00217E53">
        <w:rPr>
          <w:b/>
          <w:lang w:val="en-US"/>
        </w:rPr>
        <w:t>.</w:t>
      </w:r>
    </w:p>
    <w:p w14:paraId="44ADA3ED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547686B3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jc w:val="both"/>
      </w:pPr>
      <w:r w:rsidRPr="00217E53">
        <w:t>Эксплуатационные документы должны быть предоставлены в бумажном и электронном виде на русском языке включая, но не ограничиваясь:</w:t>
      </w:r>
    </w:p>
    <w:p w14:paraId="621A656E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паспорт на изделие;</w:t>
      </w:r>
    </w:p>
    <w:p w14:paraId="29B21616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протокол точности;</w:t>
      </w:r>
    </w:p>
    <w:p w14:paraId="30061DC3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паспорта на комплектующие;</w:t>
      </w:r>
    </w:p>
    <w:p w14:paraId="75B09E86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руководства по установке, эксплуатации и обслуживанию станка и дополнительных агрегатов;</w:t>
      </w:r>
    </w:p>
    <w:p w14:paraId="13BE6EF9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инструкцию по программированию системы ЧПУ;</w:t>
      </w:r>
    </w:p>
    <w:p w14:paraId="0BB3F657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инструкцию по эксплуатации системы управления;</w:t>
      </w:r>
    </w:p>
    <w:p w14:paraId="11FE1DB5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электрические схемы;</w:t>
      </w:r>
    </w:p>
    <w:p w14:paraId="5CC661C6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гидравлические и пневматические схемы;</w:t>
      </w:r>
    </w:p>
    <w:p w14:paraId="41A1CB89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монтажный чертёж и руководство по монтажу;</w:t>
      </w:r>
    </w:p>
    <w:p w14:paraId="770A221B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t>перечень запасных и быстроизнашивающихся деталей.</w:t>
      </w:r>
    </w:p>
    <w:p w14:paraId="5ACB4FC2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  <w:rPr>
          <w:b/>
        </w:rPr>
      </w:pPr>
    </w:p>
    <w:p w14:paraId="44BF9952" w14:textId="77777777" w:rsidR="003527D8" w:rsidRPr="00217E53" w:rsidRDefault="003527D8" w:rsidP="00217E53">
      <w:pPr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rPr>
          <w:b/>
        </w:rPr>
        <w:t>Безопасность и экологичность оборудования.</w:t>
      </w:r>
    </w:p>
    <w:p w14:paraId="0569C273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45555938" w14:textId="77777777" w:rsidR="003527D8" w:rsidRPr="00217E53" w:rsidRDefault="003527D8" w:rsidP="00217E53">
      <w:pPr>
        <w:numPr>
          <w:ilvl w:val="1"/>
          <w:numId w:val="13"/>
        </w:numPr>
        <w:spacing w:line="23" w:lineRule="atLeast"/>
        <w:ind w:left="993"/>
        <w:contextualSpacing/>
      </w:pPr>
      <w:r w:rsidRPr="00217E53">
        <w:t>Оборудование должно соответствовать:</w:t>
      </w:r>
    </w:p>
    <w:p w14:paraId="764C8FF5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723BA94E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МЭК 60204-1-2007 «Безопасность машин. Электрооборудование машин и механизмов. Часть 1. Общие требования»;</w:t>
      </w:r>
    </w:p>
    <w:p w14:paraId="75DB068D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6E973ABE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12.012-2004 «Система стандартов безопасности труда. Вибрационная безопасность. Общие требования»;</w:t>
      </w:r>
    </w:p>
    <w:p w14:paraId="3AB57E0A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12.1.003-83 «Система стандартов безопасности труда. Шум. Общие требования безопасности»;</w:t>
      </w:r>
    </w:p>
    <w:p w14:paraId="5FB11894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12.1.004-91 «Система стандартов безопасности труда. Пожарная безопасность. Общие требования».</w:t>
      </w:r>
    </w:p>
    <w:p w14:paraId="2808C287" w14:textId="77777777" w:rsidR="000C3F35" w:rsidRPr="00217E53" w:rsidRDefault="003527D8" w:rsidP="00217E53">
      <w:pPr>
        <w:numPr>
          <w:ilvl w:val="1"/>
          <w:numId w:val="13"/>
        </w:numPr>
        <w:tabs>
          <w:tab w:val="left" w:pos="709"/>
        </w:tabs>
        <w:spacing w:line="23" w:lineRule="atLeast"/>
        <w:ind w:left="993"/>
        <w:contextualSpacing/>
      </w:pPr>
      <w:r w:rsidRPr="00217E53"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рабочего.</w:t>
      </w:r>
    </w:p>
    <w:p w14:paraId="731B89EF" w14:textId="77777777" w:rsidR="003527D8" w:rsidRPr="00217E53" w:rsidRDefault="003527D8" w:rsidP="00217E53">
      <w:pPr>
        <w:numPr>
          <w:ilvl w:val="1"/>
          <w:numId w:val="13"/>
        </w:numPr>
        <w:tabs>
          <w:tab w:val="left" w:pos="709"/>
        </w:tabs>
        <w:spacing w:line="23" w:lineRule="atLeast"/>
        <w:ind w:left="0" w:firstLine="709"/>
        <w:contextualSpacing/>
      </w:pPr>
      <w:r w:rsidRPr="00217E53">
        <w:t>В конструкции оборудования должны быть предусмотрены устройства, исключающие перебеги рабочих органов за пределы допускаемых положений.</w:t>
      </w:r>
    </w:p>
    <w:p w14:paraId="02878E50" w14:textId="77777777" w:rsidR="003527D8" w:rsidRPr="00217E53" w:rsidRDefault="003527D8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</w:pPr>
      <w:r w:rsidRPr="00217E53">
        <w:t>В конструкции оборудования должны быть предусмотрены устройства, исключающие самопроизвольное включение и (или) перемещение механизмов.</w:t>
      </w:r>
    </w:p>
    <w:p w14:paraId="256B498A" w14:textId="77777777" w:rsidR="003527D8" w:rsidRPr="00217E53" w:rsidRDefault="003527D8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</w:pPr>
      <w:r w:rsidRPr="00217E53"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1FF0E8A3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</w:pPr>
    </w:p>
    <w:p w14:paraId="781973DA" w14:textId="77777777" w:rsidR="003527D8" w:rsidRPr="00217E53" w:rsidRDefault="003527D8" w:rsidP="00217E53">
      <w:pPr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rPr>
          <w:b/>
        </w:rPr>
        <w:t>Требования к условиям эксплуатации оборудования.</w:t>
      </w:r>
    </w:p>
    <w:p w14:paraId="037E6CB5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241D0EA2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bookmarkStart w:id="2" w:name="_Hlk113447047"/>
      <w:r w:rsidRPr="00217E53">
        <w:t>Климатическое исполнение оборудования должно соответствовать ГОСТ 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09C71D25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Климатическое исполнение: УХЛ – для районов с умеренным и холодным климатом.</w:t>
      </w:r>
    </w:p>
    <w:p w14:paraId="36B5C213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Категория изделий: 4 – эксплуатируемых в помещениях с искусственно регулируемыми климатическими условиями.</w:t>
      </w:r>
    </w:p>
    <w:p w14:paraId="75E31E21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Температура в помещении: +10…+40°С</w:t>
      </w:r>
    </w:p>
    <w:p w14:paraId="2507BFEA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Относительная влажность: не более 70%</w:t>
      </w:r>
    </w:p>
    <w:p w14:paraId="355A4B73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</w:pPr>
      <w:r w:rsidRPr="00217E53">
        <w:t>Электропитание: 3х380В; 50Гц.</w:t>
      </w:r>
    </w:p>
    <w:p w14:paraId="640D53A4" w14:textId="77777777" w:rsidR="000E7454" w:rsidRPr="00217E53" w:rsidRDefault="000E7454" w:rsidP="00217E53">
      <w:pPr>
        <w:tabs>
          <w:tab w:val="left" w:pos="1134"/>
        </w:tabs>
        <w:spacing w:line="23" w:lineRule="atLeast"/>
        <w:ind w:firstLine="709"/>
      </w:pPr>
    </w:p>
    <w:p w14:paraId="6E4EA4C0" w14:textId="77777777" w:rsidR="000E7454" w:rsidRPr="00217E53" w:rsidRDefault="000E7454" w:rsidP="00217E53">
      <w:pPr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bookmarkStart w:id="3" w:name="_Ref142547892"/>
      <w:r w:rsidRPr="00217E53">
        <w:rPr>
          <w:b/>
        </w:rPr>
        <w:t>Требования к сроку проведения пуско-наладочных работ.</w:t>
      </w:r>
      <w:bookmarkEnd w:id="3"/>
    </w:p>
    <w:p w14:paraId="5A134259" w14:textId="77777777" w:rsidR="000E7454" w:rsidRPr="00217E53" w:rsidRDefault="000E7454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2FE5400D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bookmarkStart w:id="4" w:name="_Ref142032236"/>
      <w:r w:rsidRPr="00217E53">
        <w:t xml:space="preserve">Поставщик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</w:t>
      </w:r>
      <w:r w:rsidR="00AF4E1D">
        <w:t>1</w:t>
      </w:r>
      <w:r w:rsidRPr="00217E53">
        <w:t>0 календарных дней с момента подписания Договора.</w:t>
      </w:r>
      <w:bookmarkEnd w:id="4"/>
    </w:p>
    <w:p w14:paraId="08D705E6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bookmarkStart w:id="5" w:name="_Ref142032250"/>
      <w:r w:rsidRPr="00217E53">
        <w:t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 (п. 8.1).</w:t>
      </w:r>
      <w:bookmarkEnd w:id="5"/>
    </w:p>
    <w:p w14:paraId="3C09ED7F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bookmarkStart w:id="6" w:name="_Ref142032265"/>
      <w:r w:rsidRPr="00217E53"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6"/>
    </w:p>
    <w:p w14:paraId="63E8E9AA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 xml:space="preserve">По окончании работ по п. </w:t>
      </w:r>
      <w:r w:rsidRPr="00217E53">
        <w:fldChar w:fldCharType="begin"/>
      </w:r>
      <w:r w:rsidRPr="00217E53">
        <w:instrText xml:space="preserve"> REF _Ref142032250 \r \h  \* MERGEFORMAT </w:instrText>
      </w:r>
      <w:r w:rsidRPr="00217E53">
        <w:fldChar w:fldCharType="separate"/>
      </w:r>
      <w:r w:rsidRPr="00217E53">
        <w:t>8.2</w:t>
      </w:r>
      <w:r w:rsidRPr="00217E53">
        <w:fldChar w:fldCharType="end"/>
      </w:r>
      <w:r w:rsidRPr="00217E53">
        <w:t xml:space="preserve"> и получении уведомления п. </w:t>
      </w:r>
      <w:r w:rsidRPr="00217E53">
        <w:fldChar w:fldCharType="begin"/>
      </w:r>
      <w:r w:rsidRPr="00217E53">
        <w:instrText xml:space="preserve"> REF _Ref142032265 \r \h  \* MERGEFORMAT </w:instrText>
      </w:r>
      <w:r w:rsidRPr="00217E53">
        <w:fldChar w:fldCharType="separate"/>
      </w:r>
      <w:r w:rsidRPr="00217E53">
        <w:t>8.3</w:t>
      </w:r>
      <w:r w:rsidRPr="00217E53">
        <w:fldChar w:fldCharType="end"/>
      </w:r>
      <w:r w:rsidRPr="00217E53">
        <w:t xml:space="preserve"> Заказчик оповещает Поставщика о готовности принять оборудование и специалистов Поставщика для проведения разгрузки оборудования, сборки, монтажа и подключения, а также пуско-наладочных работ, проведения инструктажа для персонала Заказчика и сдачи-приемки Оборудования в эксплуатацию.</w:t>
      </w:r>
    </w:p>
    <w:p w14:paraId="7959185D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 xml:space="preserve">Оборудование и специалисты Поставщика обязаны прибыть на объект Заказчика в городе Киров для проведения разгрузки оборудования, сборки, монтажа и подключения, а также пуско-наладочных работ и инструктажа для персонала Заказчика, и сдачи-приемки Оборудования в эксплуатацию в течение 5 (пяти) календарных дней после получения письменного уведомления от </w:t>
      </w:r>
      <w:r w:rsidRPr="00217E53">
        <w:lastRenderedPageBreak/>
        <w:t>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6A08A06B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Поставщик обязуется в срок не более 10 календарных дней с момента прибытия специалистов Поставщика на площадку Заказчика провести сборку, монтаж и подключение, пуско-наладочные работы, а также инструктаж персонала Заказчика по работе на Оборудовании и по обслуживанию Оборудования.</w:t>
      </w:r>
    </w:p>
    <w:p w14:paraId="67FF13CB" w14:textId="77777777" w:rsidR="000E7454" w:rsidRPr="00217E53" w:rsidRDefault="000E7454" w:rsidP="00217E53">
      <w:pPr>
        <w:tabs>
          <w:tab w:val="left" w:pos="1134"/>
        </w:tabs>
        <w:spacing w:line="23" w:lineRule="atLeast"/>
        <w:ind w:firstLine="709"/>
      </w:pPr>
    </w:p>
    <w:p w14:paraId="3FA7344E" w14:textId="77777777" w:rsidR="003527D8" w:rsidRPr="00217E53" w:rsidRDefault="003527D8" w:rsidP="00217E53">
      <w:pPr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bookmarkStart w:id="7" w:name="_Ref142031551"/>
      <w:r w:rsidRPr="00217E53">
        <w:rPr>
          <w:b/>
        </w:rPr>
        <w:t>Требования к условиям приемочных испытаний.</w:t>
      </w:r>
      <w:bookmarkEnd w:id="7"/>
    </w:p>
    <w:p w14:paraId="0C8E5AD9" w14:textId="77777777" w:rsidR="003527D8" w:rsidRPr="00217E53" w:rsidRDefault="003527D8" w:rsidP="00217E53">
      <w:pPr>
        <w:pStyle w:val="af2"/>
        <w:spacing w:line="23" w:lineRule="atLeast"/>
        <w:ind w:left="538"/>
        <w:contextualSpacing w:val="0"/>
        <w:jc w:val="both"/>
      </w:pPr>
      <w:r w:rsidRPr="00217E53">
        <w:tab/>
        <w:t>Приёмка оборудования по качеству проводится на месте установки оборудования после монтажных и пусконаладочных работ. Обеспечение испытаний необходимым инструментом, приспособлениями и материалами (включая необходимые для работы станка технологические жидкости, фильтры, заготовки для испытаний и др.) осуществляется Поставщиком.</w:t>
      </w:r>
    </w:p>
    <w:p w14:paraId="4C3FE763" w14:textId="77777777" w:rsidR="003527D8" w:rsidRPr="00217E53" w:rsidRDefault="000E7454" w:rsidP="00217E53">
      <w:pPr>
        <w:numPr>
          <w:ilvl w:val="0"/>
          <w:numId w:val="6"/>
        </w:numPr>
        <w:spacing w:line="23" w:lineRule="atLeast"/>
        <w:contextualSpacing/>
        <w:jc w:val="both"/>
        <w:rPr>
          <w:bCs/>
        </w:rPr>
      </w:pPr>
      <w:r w:rsidRPr="00217E53">
        <w:rPr>
          <w:bCs/>
        </w:rPr>
        <w:t xml:space="preserve">Испытание на холостом ходу с контролем повторяемости позиционирования </w:t>
      </w:r>
      <w:r w:rsidRPr="00217E53">
        <w:t>–</w:t>
      </w:r>
      <w:r w:rsidR="003527D8" w:rsidRPr="00217E53">
        <w:t xml:space="preserve"> в соответствии с приложением 1 к ТЗ.</w:t>
      </w:r>
    </w:p>
    <w:p w14:paraId="4A9C8F6A" w14:textId="77777777" w:rsidR="003527D8" w:rsidRPr="00217E53" w:rsidRDefault="003527D8" w:rsidP="00217E53">
      <w:pPr>
        <w:pStyle w:val="af2"/>
        <w:numPr>
          <w:ilvl w:val="0"/>
          <w:numId w:val="6"/>
        </w:numPr>
        <w:spacing w:line="23" w:lineRule="atLeast"/>
        <w:contextualSpacing w:val="0"/>
        <w:jc w:val="both"/>
      </w:pPr>
      <w:r w:rsidRPr="00217E53">
        <w:t>Проверка геометрической точности – в соответствии с приложением 2 к ТЗ.</w:t>
      </w:r>
    </w:p>
    <w:p w14:paraId="7336B62A" w14:textId="77777777" w:rsidR="003527D8" w:rsidRPr="00217E53" w:rsidRDefault="003527D8" w:rsidP="00217E53">
      <w:pPr>
        <w:pStyle w:val="af2"/>
        <w:numPr>
          <w:ilvl w:val="0"/>
          <w:numId w:val="6"/>
        </w:numPr>
        <w:spacing w:line="23" w:lineRule="atLeast"/>
        <w:contextualSpacing w:val="0"/>
        <w:jc w:val="both"/>
      </w:pPr>
      <w:r w:rsidRPr="00217E53">
        <w:t>Проверка точности образцов по ГОСТ ISO 10791-7 – в соответствии с приложением </w:t>
      </w:r>
      <w:r w:rsidR="000E7454" w:rsidRPr="00217E53">
        <w:t>3</w:t>
      </w:r>
      <w:r w:rsidRPr="00217E53">
        <w:t xml:space="preserve"> к ТЗ.</w:t>
      </w:r>
    </w:p>
    <w:p w14:paraId="14F74F3D" w14:textId="77777777" w:rsidR="003527D8" w:rsidRPr="00217E53" w:rsidRDefault="003527D8" w:rsidP="00217E53">
      <w:pPr>
        <w:pStyle w:val="af2"/>
        <w:numPr>
          <w:ilvl w:val="0"/>
          <w:numId w:val="6"/>
        </w:numPr>
        <w:spacing w:line="23" w:lineRule="atLeast"/>
        <w:contextualSpacing w:val="0"/>
        <w:jc w:val="both"/>
      </w:pPr>
      <w:r w:rsidRPr="00217E53">
        <w:t>Иные проверки в соответствии с методикой приёмо-сдаточных испытаний Изготовителя</w:t>
      </w:r>
    </w:p>
    <w:bookmarkEnd w:id="2"/>
    <w:p w14:paraId="6EA792E0" w14:textId="77777777" w:rsidR="003527D8" w:rsidRPr="00217E53" w:rsidRDefault="003527D8" w:rsidP="00217E53">
      <w:pPr>
        <w:tabs>
          <w:tab w:val="left" w:pos="1134"/>
        </w:tabs>
        <w:spacing w:line="23" w:lineRule="atLeast"/>
        <w:contextualSpacing/>
        <w:jc w:val="both"/>
      </w:pPr>
    </w:p>
    <w:p w14:paraId="2DBA92AA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  <w:rPr>
          <w:b/>
        </w:rPr>
      </w:pPr>
      <w:r w:rsidRPr="00217E53">
        <w:rPr>
          <w:b/>
        </w:rPr>
        <w:t>Приложения:</w:t>
      </w:r>
    </w:p>
    <w:p w14:paraId="69993DD3" w14:textId="77777777" w:rsidR="0009059E" w:rsidRPr="00217E53" w:rsidRDefault="0009059E" w:rsidP="00217E53">
      <w:pPr>
        <w:spacing w:line="23" w:lineRule="atLeast"/>
        <w:ind w:firstLine="567"/>
        <w:contextualSpacing/>
        <w:jc w:val="both"/>
        <w:rPr>
          <w:bCs/>
        </w:rPr>
      </w:pPr>
      <w:r w:rsidRPr="00217E53">
        <w:t xml:space="preserve">1. Приложение 1 - </w:t>
      </w:r>
      <w:r w:rsidR="00444D98" w:rsidRPr="00217E53">
        <w:rPr>
          <w:bCs/>
        </w:rPr>
        <w:t>Испытание на холостом ходу с контролем повторяемости позиционирования.</w:t>
      </w:r>
    </w:p>
    <w:p w14:paraId="36E5BF17" w14:textId="77777777" w:rsidR="0009059E" w:rsidRPr="00217E53" w:rsidRDefault="0009059E" w:rsidP="00217E53">
      <w:pPr>
        <w:spacing w:line="23" w:lineRule="atLeast"/>
        <w:ind w:firstLine="567"/>
        <w:contextualSpacing/>
        <w:jc w:val="both"/>
      </w:pPr>
      <w:r w:rsidRPr="00217E53">
        <w:t>2. Приложение 2 - Проверка геометрической точности</w:t>
      </w:r>
    </w:p>
    <w:p w14:paraId="26E09D5D" w14:textId="77777777" w:rsidR="0009059E" w:rsidRPr="00217E53" w:rsidRDefault="0009059E" w:rsidP="00217E53">
      <w:pPr>
        <w:spacing w:line="23" w:lineRule="atLeast"/>
        <w:ind w:firstLine="567"/>
        <w:contextualSpacing/>
        <w:jc w:val="both"/>
      </w:pPr>
      <w:r w:rsidRPr="00217E53">
        <w:t xml:space="preserve">3. Приложение </w:t>
      </w:r>
      <w:r w:rsidR="00444D98" w:rsidRPr="00217E53">
        <w:t>3</w:t>
      </w:r>
      <w:r w:rsidRPr="00217E53">
        <w:t xml:space="preserve"> - </w:t>
      </w:r>
      <w:bookmarkStart w:id="8" w:name="_Hlk201849274"/>
      <w:r w:rsidRPr="00217E53">
        <w:t>Проверка точности образцов по ГОСТ Р ИСО 13041-6</w:t>
      </w:r>
      <w:bookmarkEnd w:id="8"/>
      <w:r w:rsidRPr="00217E53">
        <w:t>.</w:t>
      </w:r>
    </w:p>
    <w:p w14:paraId="1201C19E" w14:textId="77777777" w:rsidR="003527D8" w:rsidRPr="00217E53" w:rsidRDefault="00AF4E1D" w:rsidP="00217E53">
      <w:pPr>
        <w:spacing w:line="23" w:lineRule="atLeast"/>
        <w:ind w:firstLine="567"/>
        <w:contextualSpacing/>
      </w:pPr>
      <w:r>
        <w:t>4</w:t>
      </w:r>
      <w:r w:rsidR="003527D8" w:rsidRPr="00217E53">
        <w:t>.</w:t>
      </w:r>
      <w:r w:rsidR="000E7454" w:rsidRPr="00217E53">
        <w:t xml:space="preserve"> </w:t>
      </w:r>
      <w:r w:rsidR="003527D8" w:rsidRPr="00217E53">
        <w:rPr>
          <w:bCs/>
        </w:rPr>
        <w:t>Приложение</w:t>
      </w:r>
      <w:r w:rsidR="000E7454" w:rsidRPr="00217E53">
        <w:rPr>
          <w:bCs/>
        </w:rPr>
        <w:t xml:space="preserve"> </w:t>
      </w:r>
      <w:r>
        <w:rPr>
          <w:bCs/>
        </w:rPr>
        <w:t>4</w:t>
      </w:r>
      <w:r w:rsidR="000E7454" w:rsidRPr="00217E53">
        <w:rPr>
          <w:bCs/>
        </w:rPr>
        <w:t xml:space="preserve"> </w:t>
      </w:r>
      <w:r w:rsidR="003527D8" w:rsidRPr="00217E53">
        <w:rPr>
          <w:bCs/>
        </w:rPr>
        <w:t>- Спецификация комплекта вспомогательного инструмента и станочной оснастки (согласно п. 4.</w:t>
      </w:r>
      <w:r w:rsidR="00026D79" w:rsidRPr="00217E53">
        <w:rPr>
          <w:bCs/>
        </w:rPr>
        <w:t>2</w:t>
      </w:r>
      <w:r w:rsidR="00760403">
        <w:rPr>
          <w:bCs/>
        </w:rPr>
        <w:t>9</w:t>
      </w:r>
      <w:r w:rsidR="003527D8" w:rsidRPr="00217E53">
        <w:rPr>
          <w:bCs/>
        </w:rPr>
        <w:t>)</w:t>
      </w:r>
      <w:r w:rsidR="000547F4" w:rsidRPr="00217E53">
        <w:rPr>
          <w:bCs/>
        </w:rPr>
        <w:t>.</w:t>
      </w:r>
    </w:p>
    <w:p w14:paraId="686D9327" w14:textId="77777777" w:rsidR="0034039E" w:rsidRPr="00217E53" w:rsidRDefault="0034039E" w:rsidP="00217E53">
      <w:pPr>
        <w:pStyle w:val="af2"/>
        <w:tabs>
          <w:tab w:val="left" w:pos="993"/>
        </w:tabs>
        <w:spacing w:line="23" w:lineRule="atLeast"/>
        <w:ind w:left="0" w:firstLine="709"/>
        <w:jc w:val="both"/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7404"/>
        <w:gridCol w:w="1397"/>
        <w:gridCol w:w="1112"/>
      </w:tblGrid>
      <w:tr w:rsidR="00444D98" w:rsidRPr="00217E53" w14:paraId="4A2D36AF" w14:textId="77777777" w:rsidTr="00285A62">
        <w:trPr>
          <w:trHeight w:val="1133"/>
        </w:trPr>
        <w:tc>
          <w:tcPr>
            <w:tcW w:w="7404" w:type="dxa"/>
          </w:tcPr>
          <w:p w14:paraId="4EB32751" w14:textId="77777777" w:rsidR="00444D98" w:rsidRPr="00217E53" w:rsidRDefault="00444D98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Разработчик:</w:t>
            </w:r>
          </w:p>
          <w:p w14:paraId="49F83AB2" w14:textId="77777777" w:rsidR="00444D98" w:rsidRPr="00217E53" w:rsidRDefault="00444D98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</w:rPr>
            </w:pPr>
          </w:p>
          <w:p w14:paraId="52F0AA8F" w14:textId="77777777" w:rsidR="00444D98" w:rsidRPr="00217E53" w:rsidRDefault="00051FD4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Инженер-технолог по мех. обработке </w:t>
            </w:r>
          </w:p>
          <w:p w14:paraId="75CC1F5D" w14:textId="77777777" w:rsidR="00444D98" w:rsidRPr="00217E53" w:rsidRDefault="00051FD4" w:rsidP="00217E53">
            <w:pPr>
              <w:spacing w:line="23" w:lineRule="atLeast"/>
              <w:ind w:firstLine="7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Зыков Сергей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2DC36CF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52F7F23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</w:tr>
      <w:tr w:rsidR="00444D98" w:rsidRPr="00217E53" w14:paraId="3C2160A5" w14:textId="77777777" w:rsidTr="00285A62">
        <w:trPr>
          <w:trHeight w:val="273"/>
        </w:trPr>
        <w:tc>
          <w:tcPr>
            <w:tcW w:w="7404" w:type="dxa"/>
          </w:tcPr>
          <w:p w14:paraId="4397B0AA" w14:textId="77777777" w:rsidR="00444D98" w:rsidRPr="00217E53" w:rsidRDefault="00444D98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2D614279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73FF833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(дата)</w:t>
            </w:r>
          </w:p>
        </w:tc>
      </w:tr>
      <w:tr w:rsidR="00444D98" w:rsidRPr="00217E53" w14:paraId="18E38FE1" w14:textId="77777777" w:rsidTr="00285A62">
        <w:trPr>
          <w:trHeight w:val="904"/>
        </w:trPr>
        <w:tc>
          <w:tcPr>
            <w:tcW w:w="7404" w:type="dxa"/>
          </w:tcPr>
          <w:p w14:paraId="6785628B" w14:textId="77777777" w:rsidR="00EB3F64" w:rsidRDefault="00EB3F64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</w:p>
          <w:p w14:paraId="03226F14" w14:textId="77777777" w:rsidR="00444D98" w:rsidRPr="00217E53" w:rsidRDefault="00444D98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Согласовано:</w:t>
            </w:r>
          </w:p>
          <w:p w14:paraId="5B0BFA0D" w14:textId="77777777" w:rsidR="00EB3F64" w:rsidRDefault="00EB3F64" w:rsidP="00051FD4">
            <w:pPr>
              <w:spacing w:line="23" w:lineRule="atLeast"/>
              <w:ind w:firstLine="746"/>
              <w:rPr>
                <w:rFonts w:eastAsiaTheme="minorEastAsia"/>
                <w:b/>
                <w:color w:val="000000" w:themeColor="text1"/>
              </w:rPr>
            </w:pPr>
          </w:p>
          <w:p w14:paraId="7584AFDF" w14:textId="77777777" w:rsidR="00444D98" w:rsidRPr="00217E53" w:rsidRDefault="00051FD4" w:rsidP="00051FD4">
            <w:pPr>
              <w:spacing w:line="23" w:lineRule="atLeast"/>
              <w:ind w:firstLine="746"/>
              <w:rPr>
                <w:b/>
                <w:color w:val="000000"/>
              </w:rPr>
            </w:pPr>
            <w:r>
              <w:rPr>
                <w:rFonts w:eastAsiaTheme="minorEastAsia"/>
                <w:b/>
                <w:color w:val="000000" w:themeColor="text1"/>
              </w:rPr>
              <w:t>Технический директор</w:t>
            </w:r>
            <w:r w:rsidRPr="00217E53">
              <w:rPr>
                <w:b/>
                <w:color w:val="000000"/>
              </w:rPr>
              <w:t xml:space="preserve"> </w:t>
            </w:r>
          </w:p>
          <w:p w14:paraId="7E5BE51C" w14:textId="77777777" w:rsidR="00051FD4" w:rsidRDefault="00051FD4" w:rsidP="00051FD4">
            <w:pPr>
              <w:widowControl w:val="0"/>
              <w:ind w:firstLine="746"/>
              <w:rPr>
                <w:rFonts w:eastAsiaTheme="minorEastAsia"/>
                <w:b/>
                <w:color w:val="000000" w:themeColor="text1"/>
              </w:rPr>
            </w:pPr>
            <w:proofErr w:type="spellStart"/>
            <w:r>
              <w:rPr>
                <w:rFonts w:eastAsiaTheme="minorEastAsia"/>
                <w:b/>
                <w:color w:val="000000" w:themeColor="text1"/>
              </w:rPr>
              <w:t>Думбрава</w:t>
            </w:r>
            <w:proofErr w:type="spellEnd"/>
            <w:r>
              <w:rPr>
                <w:rFonts w:eastAsiaTheme="minorEastAsia"/>
                <w:b/>
                <w:color w:val="000000" w:themeColor="text1"/>
              </w:rPr>
              <w:t xml:space="preserve"> Андрей Викторович</w:t>
            </w:r>
          </w:p>
          <w:p w14:paraId="267160FA" w14:textId="77777777" w:rsidR="00444D98" w:rsidRPr="00217E53" w:rsidRDefault="00444D98" w:rsidP="00217E53">
            <w:pPr>
              <w:spacing w:line="23" w:lineRule="atLeast"/>
              <w:ind w:firstLine="709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6A22FC2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770F169E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</w:tr>
      <w:tr w:rsidR="00444D98" w:rsidRPr="00217E53" w14:paraId="2B53671A" w14:textId="77777777" w:rsidTr="00285A62">
        <w:trPr>
          <w:trHeight w:val="273"/>
        </w:trPr>
        <w:tc>
          <w:tcPr>
            <w:tcW w:w="7404" w:type="dxa"/>
          </w:tcPr>
          <w:p w14:paraId="6D13748A" w14:textId="77777777" w:rsidR="00444D98" w:rsidRPr="00217E53" w:rsidRDefault="00444D98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E6ACF1E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298647B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(дата)</w:t>
            </w:r>
          </w:p>
        </w:tc>
      </w:tr>
      <w:tr w:rsidR="00444D98" w:rsidRPr="00217E53" w14:paraId="15DF497D" w14:textId="77777777" w:rsidTr="00285A62">
        <w:trPr>
          <w:trHeight w:val="594"/>
        </w:trPr>
        <w:tc>
          <w:tcPr>
            <w:tcW w:w="7404" w:type="dxa"/>
          </w:tcPr>
          <w:p w14:paraId="39A70E90" w14:textId="77777777" w:rsidR="00051FD4" w:rsidRDefault="00051FD4" w:rsidP="00051FD4">
            <w:pPr>
              <w:widowControl w:val="0"/>
              <w:tabs>
                <w:tab w:val="left" w:pos="993"/>
              </w:tabs>
              <w:ind w:firstLine="746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 xml:space="preserve">Специалист по закупкам и </w:t>
            </w:r>
          </w:p>
          <w:p w14:paraId="58E68B0B" w14:textId="77777777" w:rsidR="00051FD4" w:rsidRDefault="00051FD4" w:rsidP="00051FD4">
            <w:pPr>
              <w:widowControl w:val="0"/>
              <w:tabs>
                <w:tab w:val="left" w:pos="993"/>
              </w:tabs>
              <w:ind w:firstLine="746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материально-техническому снабжению</w:t>
            </w:r>
          </w:p>
          <w:p w14:paraId="1F7111F2" w14:textId="77777777" w:rsidR="00444D98" w:rsidRPr="00217E53" w:rsidRDefault="00051FD4" w:rsidP="00051FD4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</w:rPr>
            </w:pPr>
            <w:r>
              <w:rPr>
                <w:rFonts w:eastAsia="Calibri"/>
                <w:b/>
              </w:rPr>
              <w:t>Шубин Данил Александрович</w:t>
            </w:r>
            <w:r w:rsidRPr="00217E53">
              <w:rPr>
                <w:rFonts w:eastAsia="Calibri"/>
                <w:b/>
              </w:rPr>
              <w:t xml:space="preserve">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FCA286F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97E1B05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</w:tr>
      <w:tr w:rsidR="00444D98" w:rsidRPr="00217E53" w14:paraId="42765E5A" w14:textId="77777777" w:rsidTr="00285A62">
        <w:trPr>
          <w:trHeight w:val="263"/>
        </w:trPr>
        <w:tc>
          <w:tcPr>
            <w:tcW w:w="7404" w:type="dxa"/>
          </w:tcPr>
          <w:p w14:paraId="3212FC81" w14:textId="77777777" w:rsidR="00444D98" w:rsidRPr="00217E53" w:rsidRDefault="00444D98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D6DAE44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3C33289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(дата)</w:t>
            </w:r>
          </w:p>
        </w:tc>
      </w:tr>
    </w:tbl>
    <w:p w14:paraId="520E7F75" w14:textId="77777777" w:rsidR="000E7454" w:rsidRPr="00217E53" w:rsidRDefault="00FB6D03" w:rsidP="00217E53">
      <w:pPr>
        <w:spacing w:line="23" w:lineRule="atLeast"/>
        <w:ind w:firstLine="708"/>
        <w:jc w:val="both"/>
        <w:rPr>
          <w:b/>
        </w:rPr>
      </w:pPr>
      <w:r w:rsidRPr="00217E53">
        <w:rPr>
          <w:b/>
        </w:rPr>
        <w:br w:type="page"/>
      </w:r>
      <w:r w:rsidR="000E7454" w:rsidRPr="00217E53">
        <w:rPr>
          <w:b/>
        </w:rPr>
        <w:lastRenderedPageBreak/>
        <w:t>Приложение 1. Испытание на холостом ходу с контролем повторяемости позиционирования.</w:t>
      </w:r>
    </w:p>
    <w:p w14:paraId="113C8067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Испытание проводится работой станка в автоматическом режиме на холостом ходу по специальной тест-программе по следующему временному графику:</w:t>
      </w:r>
    </w:p>
    <w:tbl>
      <w:tblPr>
        <w:tblW w:w="85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39"/>
        <w:gridCol w:w="1638"/>
        <w:gridCol w:w="2110"/>
        <w:gridCol w:w="1797"/>
        <w:gridCol w:w="1005"/>
      </w:tblGrid>
      <w:tr w:rsidR="000E7454" w:rsidRPr="00217E53" w14:paraId="5B02B0B3" w14:textId="77777777" w:rsidTr="00AF22C6"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9169B2D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1 день</w:t>
            </w:r>
          </w:p>
        </w:tc>
        <w:tc>
          <w:tcPr>
            <w:tcW w:w="1039" w:type="dxa"/>
            <w:vMerge w:val="restart"/>
            <w:vAlign w:val="center"/>
          </w:tcPr>
          <w:p w14:paraId="534BEA2F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t>Начало смены</w:t>
            </w:r>
          </w:p>
        </w:tc>
        <w:tc>
          <w:tcPr>
            <w:tcW w:w="1638" w:type="dxa"/>
            <w:vAlign w:val="center"/>
          </w:tcPr>
          <w:p w14:paraId="2263E8F0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Испытание</w:t>
            </w:r>
          </w:p>
        </w:tc>
        <w:tc>
          <w:tcPr>
            <w:tcW w:w="2110" w:type="dxa"/>
            <w:vAlign w:val="center"/>
          </w:tcPr>
          <w:p w14:paraId="6DEC0D2F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Перерыв</w:t>
            </w:r>
          </w:p>
        </w:tc>
        <w:tc>
          <w:tcPr>
            <w:tcW w:w="1797" w:type="dxa"/>
            <w:vAlign w:val="center"/>
          </w:tcPr>
          <w:p w14:paraId="13C2C7A7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Испытание</w:t>
            </w:r>
          </w:p>
        </w:tc>
        <w:tc>
          <w:tcPr>
            <w:tcW w:w="1005" w:type="dxa"/>
            <w:vMerge w:val="restart"/>
            <w:vAlign w:val="center"/>
          </w:tcPr>
          <w:p w14:paraId="327203A5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Конец смены</w:t>
            </w:r>
          </w:p>
        </w:tc>
      </w:tr>
      <w:tr w:rsidR="000E7454" w:rsidRPr="00217E53" w14:paraId="39B244BD" w14:textId="77777777" w:rsidTr="00AF22C6">
        <w:tc>
          <w:tcPr>
            <w:tcW w:w="993" w:type="dxa"/>
            <w:vMerge/>
            <w:tcBorders>
              <w:left w:val="nil"/>
              <w:bottom w:val="nil"/>
            </w:tcBorders>
          </w:tcPr>
          <w:p w14:paraId="1141A21D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039" w:type="dxa"/>
            <w:vMerge/>
          </w:tcPr>
          <w:p w14:paraId="1DF4F945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638" w:type="dxa"/>
            <w:vAlign w:val="center"/>
          </w:tcPr>
          <w:p w14:paraId="5A0B9186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4 часа</w:t>
            </w:r>
          </w:p>
        </w:tc>
        <w:tc>
          <w:tcPr>
            <w:tcW w:w="2110" w:type="dxa"/>
            <w:vAlign w:val="center"/>
          </w:tcPr>
          <w:p w14:paraId="08DAAA22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1 час</w:t>
            </w:r>
          </w:p>
        </w:tc>
        <w:tc>
          <w:tcPr>
            <w:tcW w:w="1797" w:type="dxa"/>
            <w:vAlign w:val="center"/>
          </w:tcPr>
          <w:p w14:paraId="47BD95C5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4 часа</w:t>
            </w:r>
          </w:p>
        </w:tc>
        <w:tc>
          <w:tcPr>
            <w:tcW w:w="1005" w:type="dxa"/>
            <w:vMerge/>
          </w:tcPr>
          <w:p w14:paraId="4F2781FA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</w:p>
        </w:tc>
      </w:tr>
    </w:tbl>
    <w:p w14:paraId="0703D63D" w14:textId="77777777" w:rsidR="000E7454" w:rsidRPr="00217E53" w:rsidRDefault="000E7454" w:rsidP="00217E53">
      <w:pPr>
        <w:tabs>
          <w:tab w:val="left" w:pos="915"/>
        </w:tabs>
        <w:spacing w:line="23" w:lineRule="atLeast"/>
      </w:pPr>
    </w:p>
    <w:tbl>
      <w:tblPr>
        <w:tblW w:w="55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58"/>
        <w:gridCol w:w="1918"/>
        <w:gridCol w:w="1581"/>
      </w:tblGrid>
      <w:tr w:rsidR="000E7454" w:rsidRPr="00217E53" w14:paraId="0D16FD53" w14:textId="77777777" w:rsidTr="00AF22C6"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93E91E4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2 день</w:t>
            </w:r>
          </w:p>
        </w:tc>
        <w:tc>
          <w:tcPr>
            <w:tcW w:w="1058" w:type="dxa"/>
            <w:vMerge w:val="restart"/>
            <w:vAlign w:val="center"/>
          </w:tcPr>
          <w:p w14:paraId="306FA65B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t>Начало смены</w:t>
            </w:r>
          </w:p>
        </w:tc>
        <w:tc>
          <w:tcPr>
            <w:tcW w:w="1918" w:type="dxa"/>
            <w:vAlign w:val="center"/>
          </w:tcPr>
          <w:p w14:paraId="464DB252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Испытание</w:t>
            </w:r>
          </w:p>
        </w:tc>
        <w:tc>
          <w:tcPr>
            <w:tcW w:w="1581" w:type="dxa"/>
            <w:vMerge w:val="restart"/>
            <w:vAlign w:val="center"/>
          </w:tcPr>
          <w:p w14:paraId="2DBED5A6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Конец испытаний</w:t>
            </w:r>
          </w:p>
        </w:tc>
      </w:tr>
      <w:tr w:rsidR="000E7454" w:rsidRPr="00217E53" w14:paraId="3CD93D7F" w14:textId="77777777" w:rsidTr="00AF22C6">
        <w:tc>
          <w:tcPr>
            <w:tcW w:w="993" w:type="dxa"/>
            <w:vMerge/>
            <w:tcBorders>
              <w:left w:val="nil"/>
              <w:bottom w:val="nil"/>
            </w:tcBorders>
          </w:tcPr>
          <w:p w14:paraId="46011F96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058" w:type="dxa"/>
            <w:vMerge/>
          </w:tcPr>
          <w:p w14:paraId="34258D71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918" w:type="dxa"/>
            <w:vAlign w:val="center"/>
          </w:tcPr>
          <w:p w14:paraId="1FAFFAA0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4 часа</w:t>
            </w:r>
          </w:p>
        </w:tc>
        <w:tc>
          <w:tcPr>
            <w:tcW w:w="1581" w:type="dxa"/>
            <w:vMerge/>
          </w:tcPr>
          <w:p w14:paraId="3D2E860C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</w:p>
        </w:tc>
      </w:tr>
    </w:tbl>
    <w:p w14:paraId="75190162" w14:textId="77777777" w:rsidR="000E7454" w:rsidRPr="00217E53" w:rsidRDefault="000E7454" w:rsidP="00217E53">
      <w:pPr>
        <w:spacing w:line="23" w:lineRule="atLeast"/>
        <w:ind w:firstLine="425"/>
        <w:jc w:val="both"/>
      </w:pPr>
      <w:r w:rsidRPr="00217E53">
        <w:t>Перед началом испытания выбрать референсные положения для контроля позиционирования линейных осей X, Z и зафиксировать начальные положения по индикаторам, закреплённым на револьвере станка относительно контрольной оправки, установленной в шпиндель.</w:t>
      </w:r>
    </w:p>
    <w:p w14:paraId="5B56FB0B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 xml:space="preserve">Для выполнения измерений, револьвер станка позиционируется в необходимую инструментальную ячейку и перемещается в заданное референсное положения по программе. При достижении заданного положения, выполняется технологический останов и фиксация отклонения от начального положения. </w:t>
      </w:r>
    </w:p>
    <w:p w14:paraId="32E9CB4F" w14:textId="77777777" w:rsidR="000E7454" w:rsidRPr="00217E53" w:rsidRDefault="000E7454" w:rsidP="00217E53">
      <w:pPr>
        <w:spacing w:line="23" w:lineRule="atLeast"/>
        <w:ind w:firstLine="425"/>
        <w:jc w:val="both"/>
      </w:pPr>
      <w:r w:rsidRPr="00217E53">
        <w:t>Измерения и фиксацию результатов выполнять в следующие моменты времени:</w:t>
      </w:r>
    </w:p>
    <w:p w14:paraId="4E296845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В начале испытания и после окончания перерыва</w:t>
      </w:r>
    </w:p>
    <w:p w14:paraId="2591FF5A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Через 10 мин после начала испытания или окончания перерыва.</w:t>
      </w:r>
    </w:p>
    <w:p w14:paraId="6CFDE2D4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Через 40 мин после начала испытания или окончания перерыва.</w:t>
      </w:r>
    </w:p>
    <w:p w14:paraId="62F3D5A0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Через 2 ч после начала испытания или окончания перерыва.</w:t>
      </w:r>
    </w:p>
    <w:p w14:paraId="3F5749A5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В конце испытаний и перед началом перерыва.</w:t>
      </w:r>
    </w:p>
    <w:p w14:paraId="12B115B6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</w:p>
    <w:p w14:paraId="2E9AA7A2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>Тест-программа предусматривает:</w:t>
      </w:r>
    </w:p>
    <w:p w14:paraId="7E1DB462" w14:textId="77777777" w:rsidR="000E7454" w:rsidRPr="00217E53" w:rsidRDefault="000E7454" w:rsidP="00217E53">
      <w:pPr>
        <w:numPr>
          <w:ilvl w:val="0"/>
          <w:numId w:val="7"/>
        </w:numPr>
        <w:spacing w:line="23" w:lineRule="atLeast"/>
        <w:jc w:val="both"/>
      </w:pPr>
      <w:r w:rsidRPr="00217E53">
        <w:t>многократные перемещения рабочих органов с различными подачами во всем диапазоне длин осей;</w:t>
      </w:r>
    </w:p>
    <w:p w14:paraId="549E1F31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движение по осям X, Z;</w:t>
      </w:r>
    </w:p>
    <w:p w14:paraId="511F83ED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 xml:space="preserve">вращение поворотной оси </w:t>
      </w:r>
      <w:r w:rsidRPr="00217E53">
        <w:rPr>
          <w:lang w:val="en-US"/>
        </w:rPr>
        <w:t>C</w:t>
      </w:r>
      <w:r w:rsidRPr="00217E53">
        <w:t>;</w:t>
      </w:r>
    </w:p>
    <w:p w14:paraId="4114EEDE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вращение шпинделя на 80% от максимальной частоты вращения не менее 50% времени в каждом периоде между выполнением замеров, в остальное время не менее 30% от максимальной частоты вращения.</w:t>
      </w:r>
    </w:p>
    <w:p w14:paraId="5B1C9755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смену инструмента не менее двух раз в промежутке между выполнением замеров. В течение всего времени испытания револьвер должен позиционироваться во все инструментальные позиции.</w:t>
      </w:r>
    </w:p>
    <w:p w14:paraId="72E68C2A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использование других устройств станка М-функциями.</w:t>
      </w:r>
    </w:p>
    <w:p w14:paraId="119C23DE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последовательное позиционирование на рабочей подаче в выбранные референсные положения с последующим технологическим остановом для выполнения измерений и фиксации результатов.</w:t>
      </w:r>
    </w:p>
    <w:p w14:paraId="2E18B1D3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>Поставщик оборудования предоставляет тест-программу под конкретную модель оборудования и согласовывает с Заказчиком.</w:t>
      </w:r>
    </w:p>
    <w:p w14:paraId="046AABA5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>Критерием успешного прохождения испытания является отсутствие сбоев и отказов и возврат рабочих органов станка в контролируемые индикаторами положения с погрешностью не более 0,015 мм.</w:t>
      </w:r>
    </w:p>
    <w:p w14:paraId="0B479111" w14:textId="77777777" w:rsidR="000E7454" w:rsidRPr="00217E53" w:rsidRDefault="000E7454" w:rsidP="00217E53">
      <w:pPr>
        <w:spacing w:line="23" w:lineRule="atLeast"/>
        <w:ind w:firstLine="709"/>
        <w:contextualSpacing/>
        <w:rPr>
          <w:b/>
          <w:bCs/>
        </w:rPr>
      </w:pPr>
      <w:r w:rsidRPr="00217E53">
        <w:t>В случае отказа необходимо устранить причину его возникновения, а затем повторить испытания по тест-программе в течение всего запланированного времени.</w:t>
      </w:r>
      <w:r w:rsidRPr="00217E53">
        <w:rPr>
          <w:b/>
        </w:rPr>
        <w:br w:type="page"/>
      </w:r>
      <w:r w:rsidRPr="00217E53">
        <w:rPr>
          <w:b/>
          <w:bCs/>
        </w:rPr>
        <w:lastRenderedPageBreak/>
        <w:t>Приложение 2.  Проверка геометрической точности</w:t>
      </w:r>
    </w:p>
    <w:p w14:paraId="5394EE86" w14:textId="77777777" w:rsidR="000E7454" w:rsidRPr="00217E53" w:rsidRDefault="000E7454" w:rsidP="00217E53">
      <w:pPr>
        <w:spacing w:line="23" w:lineRule="atLeast"/>
        <w:ind w:firstLine="709"/>
        <w:contextualSpacing/>
      </w:pPr>
    </w:p>
    <w:p w14:paraId="138F711C" w14:textId="77777777" w:rsidR="000E7454" w:rsidRPr="00217E53" w:rsidRDefault="000E7454" w:rsidP="00217E53">
      <w:pPr>
        <w:tabs>
          <w:tab w:val="left" w:pos="142"/>
        </w:tabs>
        <w:spacing w:line="23" w:lineRule="atLeast"/>
        <w:ind w:firstLine="709"/>
      </w:pPr>
      <w:r w:rsidRPr="00217E53">
        <w:rPr>
          <w:rFonts w:eastAsia="Calibri"/>
        </w:rPr>
        <w:t>Таблица 2.1 «</w:t>
      </w:r>
      <w:r w:rsidRPr="00217E53">
        <w:t>Проверка геометрической точности</w:t>
      </w:r>
      <w:r w:rsidRPr="00217E53">
        <w:rPr>
          <w:rFonts w:eastAsia="Calibri"/>
        </w:rPr>
        <w:t>»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84"/>
        <w:gridCol w:w="2381"/>
        <w:gridCol w:w="1068"/>
        <w:gridCol w:w="1778"/>
        <w:gridCol w:w="1491"/>
      </w:tblGrid>
      <w:tr w:rsidR="000E7454" w:rsidRPr="00217E53" w14:paraId="694E8F5C" w14:textId="77777777" w:rsidTr="00AF22C6">
        <w:trPr>
          <w:tblHeader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0F2FE44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1</w:t>
            </w: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051127EF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2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7E35BC43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3</w: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6E8443C4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4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6328A6AB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5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298EE0B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6</w:t>
            </w:r>
          </w:p>
        </w:tc>
      </w:tr>
      <w:tr w:rsidR="000E7454" w:rsidRPr="00217E53" w14:paraId="4EF79CC1" w14:textId="77777777" w:rsidTr="00AF22C6">
        <w:trPr>
          <w:trHeight w:val="470"/>
          <w:tblHeader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5DEAAF2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№</w:t>
            </w:r>
          </w:p>
          <w:p w14:paraId="4A50B65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proofErr w:type="spellStart"/>
            <w:r w:rsidRPr="00217E53">
              <w:rPr>
                <w:rFonts w:eastAsia="Calibri"/>
                <w:b/>
              </w:rPr>
              <w:t>п.п</w:t>
            </w:r>
            <w:proofErr w:type="spellEnd"/>
            <w:r w:rsidRPr="00217E53">
              <w:rPr>
                <w:rFonts w:eastAsia="Calibri"/>
                <w:b/>
              </w:rPr>
              <w:t>.</w:t>
            </w: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156F284E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Предмет</w:t>
            </w:r>
            <w:r w:rsidRPr="00217E53">
              <w:rPr>
                <w:rFonts w:eastAsia="Calibri"/>
                <w:b/>
              </w:rPr>
              <w:br/>
              <w:t xml:space="preserve"> проверки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6469FADF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Схема</w: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50CA223D" w14:textId="77777777" w:rsidR="000E7454" w:rsidRPr="00217E53" w:rsidRDefault="000E7454" w:rsidP="00217E53">
            <w:pPr>
              <w:spacing w:line="23" w:lineRule="atLeast"/>
              <w:ind w:left="-108" w:right="-108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Средство измерения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75906735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Указания по проверке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3FD44F6B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Допустимое отклонение, мм</w:t>
            </w:r>
          </w:p>
        </w:tc>
      </w:tr>
      <w:tr w:rsidR="000E7454" w:rsidRPr="00217E53" w14:paraId="0100B4A3" w14:textId="77777777" w:rsidTr="00AF22C6">
        <w:trPr>
          <w:trHeight w:val="3018"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456CA3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5E65587E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Радиальное биение фланца шпинделя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7100CB3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object w:dxaOrig="1584" w:dyaOrig="2392" w14:anchorId="5FCA7E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02pt" o:ole="">
                  <v:imagedata r:id="rId9" o:title=""/>
                </v:shape>
                <o:OLEObject Type="Embed" ProgID="Word.Picture.8" ShapeID="_x0000_i1025" DrawAspect="Content" ObjectID="_1825580045" r:id="rId10"/>
              </w:objec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4680D6F8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Индикатор, стойка магнитная</w:t>
            </w:r>
          </w:p>
          <w:p w14:paraId="57C3C7C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0CD3F56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индикатор под прямым углом к поверхности конуса</w:t>
            </w:r>
          </w:p>
          <w:p w14:paraId="3A7A880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09C02D1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Медленно повернуть шпиндель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2C8E6A9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0,01</w:t>
            </w:r>
            <w:r w:rsidRPr="00217E53">
              <w:rPr>
                <w:rFonts w:eastAsia="Calibri"/>
                <w:lang w:val="en-US"/>
              </w:rPr>
              <w:t>5</w:t>
            </w:r>
          </w:p>
          <w:p w14:paraId="6E9C65F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при полном обороте шпинделя</w:t>
            </w:r>
          </w:p>
        </w:tc>
      </w:tr>
      <w:tr w:rsidR="000E7454" w:rsidRPr="00217E53" w14:paraId="11CCE410" w14:textId="77777777" w:rsidTr="00AF22C6">
        <w:trPr>
          <w:jc w:val="center"/>
        </w:trPr>
        <w:tc>
          <w:tcPr>
            <w:tcW w:w="54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1E8717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153147D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Параллельность оси отверстия инструмента</w:t>
            </w:r>
          </w:p>
          <w:p w14:paraId="1E9DB0D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к продольному перемещению салазок</w:t>
            </w:r>
          </w:p>
        </w:tc>
        <w:tc>
          <w:tcPr>
            <w:tcW w:w="238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965DB2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7D95443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object w:dxaOrig="9615" w:dyaOrig="6225" w14:anchorId="7653ED2D">
                <v:shape id="_x0000_i1026" type="#_x0000_t75" style="width:115.5pt;height:75pt" o:ole="">
                  <v:imagedata r:id="rId11" o:title=""/>
                </v:shape>
                <o:OLEObject Type="Embed" ProgID="PBrush" ShapeID="_x0000_i1026" DrawAspect="Content" ObjectID="_1825580046" r:id="rId12"/>
              </w:object>
            </w:r>
          </w:p>
        </w:tc>
        <w:tc>
          <w:tcPr>
            <w:tcW w:w="10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673CFF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Индикатор, стойка магнитная, контрольная оправка</w:t>
            </w:r>
          </w:p>
        </w:tc>
        <w:tc>
          <w:tcPr>
            <w:tcW w:w="17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9BF5A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контрольную оправку в револьверную голову</w:t>
            </w:r>
          </w:p>
          <w:p w14:paraId="532BDA8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546BB5E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индикатор под прямым углом к поверхности оправки</w:t>
            </w:r>
          </w:p>
          <w:p w14:paraId="432F1E1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01A3104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Переместить каретку на расстояние 100 мм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67B47A83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</w:tr>
      <w:tr w:rsidR="000E7454" w:rsidRPr="00217E53" w14:paraId="5093A39E" w14:textId="77777777" w:rsidTr="00AF22C6">
        <w:trPr>
          <w:trHeight w:val="619"/>
          <w:jc w:val="center"/>
        </w:trPr>
        <w:tc>
          <w:tcPr>
            <w:tcW w:w="540" w:type="dxa"/>
            <w:vMerge/>
            <w:tcMar>
              <w:left w:w="28" w:type="dxa"/>
              <w:right w:w="28" w:type="dxa"/>
            </w:tcMar>
            <w:vAlign w:val="center"/>
          </w:tcPr>
          <w:p w14:paraId="7C55EB09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0726C57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а) в плоскости X-Z</w:t>
            </w:r>
          </w:p>
        </w:tc>
        <w:tc>
          <w:tcPr>
            <w:tcW w:w="2381" w:type="dxa"/>
            <w:vMerge/>
            <w:tcMar>
              <w:left w:w="28" w:type="dxa"/>
              <w:right w:w="28" w:type="dxa"/>
            </w:tcMar>
            <w:vAlign w:val="center"/>
          </w:tcPr>
          <w:p w14:paraId="7571154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068" w:type="dxa"/>
            <w:vMerge/>
            <w:tcMar>
              <w:left w:w="28" w:type="dxa"/>
              <w:right w:w="28" w:type="dxa"/>
            </w:tcMar>
            <w:vAlign w:val="center"/>
          </w:tcPr>
          <w:p w14:paraId="0E4947F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778" w:type="dxa"/>
            <w:vMerge/>
            <w:tcMar>
              <w:left w:w="28" w:type="dxa"/>
              <w:right w:w="28" w:type="dxa"/>
            </w:tcMar>
            <w:vAlign w:val="center"/>
          </w:tcPr>
          <w:p w14:paraId="2C5A9132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2980E310" w14:textId="77777777" w:rsidR="000E7454" w:rsidRPr="00217E53" w:rsidRDefault="000E7454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а) 0,040/100</w:t>
            </w:r>
          </w:p>
        </w:tc>
      </w:tr>
      <w:tr w:rsidR="000E7454" w:rsidRPr="00217E53" w14:paraId="245E1FA4" w14:textId="77777777" w:rsidTr="00AF22C6">
        <w:trPr>
          <w:trHeight w:val="427"/>
          <w:jc w:val="center"/>
        </w:trPr>
        <w:tc>
          <w:tcPr>
            <w:tcW w:w="540" w:type="dxa"/>
            <w:vMerge/>
            <w:tcMar>
              <w:left w:w="28" w:type="dxa"/>
              <w:right w:w="28" w:type="dxa"/>
            </w:tcMar>
            <w:vAlign w:val="center"/>
          </w:tcPr>
          <w:p w14:paraId="4AF8D730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476430C4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б) в плоскости Y-Z</w:t>
            </w:r>
          </w:p>
        </w:tc>
        <w:tc>
          <w:tcPr>
            <w:tcW w:w="2381" w:type="dxa"/>
            <w:vMerge/>
            <w:tcMar>
              <w:left w:w="28" w:type="dxa"/>
              <w:right w:w="28" w:type="dxa"/>
            </w:tcMar>
            <w:vAlign w:val="center"/>
          </w:tcPr>
          <w:p w14:paraId="69AFB15B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068" w:type="dxa"/>
            <w:vMerge/>
            <w:tcMar>
              <w:left w:w="28" w:type="dxa"/>
              <w:right w:w="28" w:type="dxa"/>
            </w:tcMar>
            <w:vAlign w:val="center"/>
          </w:tcPr>
          <w:p w14:paraId="1433EE5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778" w:type="dxa"/>
            <w:vMerge/>
            <w:tcMar>
              <w:left w:w="28" w:type="dxa"/>
              <w:right w:w="28" w:type="dxa"/>
            </w:tcMar>
            <w:vAlign w:val="center"/>
          </w:tcPr>
          <w:p w14:paraId="274A4F6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68D3E752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б) 0,040/100</w:t>
            </w:r>
          </w:p>
        </w:tc>
      </w:tr>
      <w:tr w:rsidR="000E7454" w:rsidRPr="00217E53" w14:paraId="05A8AEA5" w14:textId="77777777" w:rsidTr="00AF22C6">
        <w:trPr>
          <w:trHeight w:val="427"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9F08ACE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2C09CB7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proofErr w:type="spellStart"/>
            <w:r w:rsidRPr="00217E53">
              <w:rPr>
                <w:rFonts w:eastAsia="Calibri"/>
              </w:rPr>
              <w:t>Разновысотность</w:t>
            </w:r>
            <w:proofErr w:type="spellEnd"/>
            <w:r w:rsidRPr="00217E53">
              <w:rPr>
                <w:rFonts w:eastAsia="Calibri"/>
              </w:rPr>
              <w:t xml:space="preserve"> центра задней и передней бабок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0ECF6AC7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noProof/>
              </w:rPr>
              <w:drawing>
                <wp:inline distT="0" distB="0" distL="0" distR="0" wp14:anchorId="0CBED9BA" wp14:editId="10B36A26">
                  <wp:extent cx="1457325" cy="695325"/>
                  <wp:effectExtent l="0" t="0" r="0" b="0"/>
                  <wp:docPr id="3" name="Рисунок 2" descr="Р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463FFFE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Индикатор, стойка магнитная, контрольная оправка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20490FD2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Установить контрольную оправку </w:t>
            </w:r>
            <w:proofErr w:type="gramStart"/>
            <w:r w:rsidRPr="00217E53">
              <w:rPr>
                <w:rFonts w:eastAsia="Calibri"/>
              </w:rPr>
              <w:t>в центра</w:t>
            </w:r>
            <w:proofErr w:type="gramEnd"/>
          </w:p>
          <w:p w14:paraId="2DF0A908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0491652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индикатор под прямым углом к поверхности оправки</w:t>
            </w:r>
          </w:p>
          <w:p w14:paraId="58E293C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074C613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Переместить каретку на расстояние 400 мм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183A0A45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0,040/400</w:t>
            </w:r>
          </w:p>
        </w:tc>
      </w:tr>
    </w:tbl>
    <w:p w14:paraId="33409E8C" w14:textId="77777777" w:rsidR="000E7454" w:rsidRPr="00217E53" w:rsidRDefault="000E7454" w:rsidP="00217E53">
      <w:pPr>
        <w:tabs>
          <w:tab w:val="left" w:pos="142"/>
        </w:tabs>
        <w:spacing w:line="23" w:lineRule="atLeast"/>
        <w:ind w:firstLine="709"/>
        <w:jc w:val="both"/>
      </w:pPr>
    </w:p>
    <w:p w14:paraId="510F39F3" w14:textId="77777777" w:rsidR="000E7454" w:rsidRPr="00217E53" w:rsidRDefault="000E7454" w:rsidP="00217E53">
      <w:pPr>
        <w:pageBreakBefore/>
        <w:spacing w:line="23" w:lineRule="atLeast"/>
        <w:jc w:val="both"/>
        <w:rPr>
          <w:b/>
        </w:rPr>
      </w:pPr>
      <w:r w:rsidRPr="00217E53">
        <w:rPr>
          <w:b/>
        </w:rPr>
        <w:lastRenderedPageBreak/>
        <w:t xml:space="preserve">Приложение 3. </w:t>
      </w:r>
      <w:bookmarkStart w:id="9" w:name="_Hlk201849380"/>
      <w:r w:rsidRPr="00217E53">
        <w:rPr>
          <w:b/>
        </w:rPr>
        <w:t>Проверка точности образцов по ГОСТ Р ИСО 13041-6</w:t>
      </w:r>
      <w:bookmarkEnd w:id="9"/>
    </w:p>
    <w:p w14:paraId="502EF7FE" w14:textId="77777777" w:rsidR="000E7454" w:rsidRPr="00217E53" w:rsidRDefault="000E7454" w:rsidP="00217E53">
      <w:pPr>
        <w:spacing w:line="23" w:lineRule="atLeast"/>
        <w:jc w:val="both"/>
      </w:pPr>
    </w:p>
    <w:p w14:paraId="34ECA783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Проверку точности испытательного образца проводить:</w:t>
      </w:r>
    </w:p>
    <w:p w14:paraId="75E31711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-</w:t>
      </w:r>
      <w:r w:rsidRPr="00217E53">
        <w:tab/>
        <w:t>на площадке Заказчика;</w:t>
      </w:r>
    </w:p>
    <w:p w14:paraId="23F8D626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- по методике ГОСТ Р ИСО 13041-6;</w:t>
      </w:r>
    </w:p>
    <w:p w14:paraId="1C3C23BC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-</w:t>
      </w:r>
      <w:r w:rsidRPr="00217E53">
        <w:tab/>
        <w:t>установить объём испытаний и допуски на обрабатываемые поверхности в соответствии с таблицей 3.1</w:t>
      </w:r>
    </w:p>
    <w:p w14:paraId="4A33920D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bookmarkStart w:id="10" w:name="_Hlk201849491"/>
      <w:r w:rsidRPr="00217E53">
        <w:t>-</w:t>
      </w:r>
      <w:r w:rsidRPr="00217E53">
        <w:tab/>
        <w:t>заготовки для обработки, вспомогательную (в том числе для закрепления заготовок) и инструментальную оснастку, режущий инструмент для обработки предоставляет Поставщик оборудования.</w:t>
      </w:r>
    </w:p>
    <w:bookmarkEnd w:id="10"/>
    <w:p w14:paraId="3776E3C0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6391"/>
        <w:gridCol w:w="19"/>
        <w:gridCol w:w="3581"/>
        <w:gridCol w:w="107"/>
      </w:tblGrid>
      <w:tr w:rsidR="000E7454" w:rsidRPr="00217E53" w14:paraId="546420B1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0C0D39" w14:textId="77777777" w:rsidR="000E7454" w:rsidRPr="00217E53" w:rsidRDefault="000E7454" w:rsidP="00217E53">
            <w:pPr>
              <w:spacing w:line="23" w:lineRule="atLeast"/>
              <w:ind w:left="29"/>
              <w:contextualSpacing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 Таблица 3.1 «Испытания точности образцов по ГОСТ Р ИСО 13041-6»</w:t>
            </w:r>
          </w:p>
        </w:tc>
      </w:tr>
      <w:tr w:rsidR="000E7454" w:rsidRPr="00217E53" w14:paraId="05AD19B0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7101A" w14:textId="77777777" w:rsidR="000E7454" w:rsidRPr="00217E53" w:rsidRDefault="000E7454" w:rsidP="00217E53">
            <w:pPr>
              <w:spacing w:line="23" w:lineRule="atLeast"/>
              <w:ind w:firstLine="29"/>
              <w:contextualSpacing/>
              <w:jc w:val="both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1</w:t>
            </w:r>
          </w:p>
          <w:p w14:paraId="61417B34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Обточка цилиндрического образца:</w:t>
            </w:r>
          </w:p>
          <w:p w14:paraId="282057DA" w14:textId="77777777" w:rsidR="000E7454" w:rsidRPr="00217E53" w:rsidRDefault="000E7454" w:rsidP="00217E53">
            <w:pPr>
              <w:spacing w:line="23" w:lineRule="atLeast"/>
              <w:ind w:left="29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а) </w:t>
            </w:r>
            <w:proofErr w:type="spellStart"/>
            <w:r w:rsidRPr="00217E53">
              <w:rPr>
                <w:rFonts w:eastAsia="Calibri"/>
              </w:rPr>
              <w:t>круглость</w:t>
            </w:r>
            <w:proofErr w:type="spellEnd"/>
            <w:r w:rsidRPr="00217E53">
              <w:rPr>
                <w:rFonts w:eastAsia="Calibri"/>
              </w:rPr>
              <w:t>;</w:t>
            </w:r>
          </w:p>
          <w:p w14:paraId="7BD7177D" w14:textId="77777777" w:rsidR="000E7454" w:rsidRPr="00217E53" w:rsidRDefault="000E7454" w:rsidP="00217E53">
            <w:pPr>
              <w:spacing w:line="23" w:lineRule="atLeast"/>
              <w:ind w:firstLine="29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б) постоянство обработанных диаметров</w:t>
            </w:r>
          </w:p>
        </w:tc>
      </w:tr>
      <w:tr w:rsidR="000E7454" w:rsidRPr="00217E53" w14:paraId="2DD72CA9" w14:textId="77777777" w:rsidTr="00AF22C6">
        <w:trPr>
          <w:gridAfter w:val="1"/>
          <w:wAfter w:w="107" w:type="dxa"/>
          <w:trHeight w:val="2343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BF3167" w14:textId="77777777" w:rsidR="000E7454" w:rsidRPr="00217E53" w:rsidRDefault="008B01A3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4DFBE269" wp14:editId="5329AF3C">
                  <wp:extent cx="1781175" cy="1219200"/>
                  <wp:effectExtent l="0" t="0" r="0" b="0"/>
                  <wp:docPr id="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509F6E00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D92CFB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34202D22" w14:textId="77777777" w:rsidTr="00AF22C6">
        <w:trPr>
          <w:gridAfter w:val="1"/>
          <w:wAfter w:w="107" w:type="dxa"/>
          <w:trHeight w:val="334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E785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D93E8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Допуски, мкм</w:t>
            </w:r>
          </w:p>
        </w:tc>
      </w:tr>
      <w:tr w:rsidR="000E7454" w:rsidRPr="00217E53" w14:paraId="5AD0435F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042F3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proofErr w:type="spellStart"/>
            <w:r w:rsidRPr="00217E53">
              <w:rPr>
                <w:rFonts w:eastAsia="Calibri"/>
              </w:rPr>
              <w:t>Круглость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536B2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5</w:t>
            </w:r>
            <w:r w:rsidRPr="00217E53">
              <w:rPr>
                <w:rFonts w:eastAsia="Calibri"/>
                <w:lang w:val="en-US"/>
              </w:rPr>
              <w:t>,</w:t>
            </w:r>
            <w:r w:rsidRPr="00217E53">
              <w:rPr>
                <w:rFonts w:eastAsia="Calibri"/>
              </w:rPr>
              <w:t>0</w:t>
            </w:r>
          </w:p>
        </w:tc>
      </w:tr>
      <w:tr w:rsidR="000E7454" w:rsidRPr="00217E53" w14:paraId="29E6CDAA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58542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Постоянство обработанных диаметров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C5DE1E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  <w:lang w:val="en-US"/>
              </w:rPr>
            </w:pPr>
            <w:r w:rsidRPr="00217E53">
              <w:rPr>
                <w:rFonts w:eastAsia="Calibri"/>
              </w:rPr>
              <w:t>10</w:t>
            </w:r>
            <w:r w:rsidRPr="00217E53">
              <w:rPr>
                <w:rFonts w:eastAsia="Calibri"/>
                <w:lang w:val="en-US"/>
              </w:rPr>
              <w:t>,0</w:t>
            </w:r>
          </w:p>
        </w:tc>
      </w:tr>
      <w:tr w:rsidR="000E7454" w:rsidRPr="00217E53" w14:paraId="30E233A9" w14:textId="77777777" w:rsidTr="00AF22C6">
        <w:trPr>
          <w:gridAfter w:val="1"/>
          <w:wAfter w:w="107" w:type="dxa"/>
          <w:trHeight w:val="419"/>
          <w:jc w:val="center"/>
        </w:trPr>
        <w:tc>
          <w:tcPr>
            <w:tcW w:w="100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6CB609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2</w:t>
            </w:r>
          </w:p>
          <w:p w14:paraId="63904634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Проверка плоскостности поверхности, перпендикулярной оси шпинделя</w:t>
            </w:r>
          </w:p>
        </w:tc>
      </w:tr>
      <w:tr w:rsidR="000E7454" w:rsidRPr="00217E53" w14:paraId="11928B95" w14:textId="77777777" w:rsidTr="00AF22C6">
        <w:trPr>
          <w:gridAfter w:val="1"/>
          <w:wAfter w:w="107" w:type="dxa"/>
          <w:trHeight w:val="2343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4B8CD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01346984" wp14:editId="52C0A2D3">
                  <wp:extent cx="1571625" cy="1590675"/>
                  <wp:effectExtent l="0" t="0" r="0" b="0"/>
                  <wp:docPr id="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5E199D03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019764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525802E5" w14:textId="77777777" w:rsidTr="00AF22C6">
        <w:trPr>
          <w:gridAfter w:val="1"/>
          <w:wAfter w:w="107" w:type="dxa"/>
          <w:trHeight w:val="334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316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5220C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Допуски,</w:t>
            </w:r>
            <w:r w:rsidRPr="00217E53">
              <w:rPr>
                <w:rFonts w:eastAsia="Calibri"/>
                <w:lang w:val="en-US"/>
              </w:rPr>
              <w:t xml:space="preserve"> </w:t>
            </w:r>
            <w:r w:rsidRPr="00217E53">
              <w:rPr>
                <w:rFonts w:eastAsia="Calibri"/>
              </w:rPr>
              <w:t>мкм</w:t>
            </w:r>
          </w:p>
        </w:tc>
      </w:tr>
      <w:tr w:rsidR="000E7454" w:rsidRPr="00217E53" w14:paraId="36D15BE6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73F18C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Плоскостность торца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063FFC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highlight w:val="darkCyan"/>
                <w:lang w:val="en-US"/>
              </w:rPr>
            </w:pPr>
            <w:r w:rsidRPr="00217E53">
              <w:rPr>
                <w:rFonts w:eastAsia="Calibri"/>
              </w:rPr>
              <w:t>10</w:t>
            </w:r>
            <w:r w:rsidRPr="00217E53">
              <w:rPr>
                <w:rFonts w:eastAsia="Calibri"/>
                <w:lang w:val="en-US"/>
              </w:rPr>
              <w:t>,0</w:t>
            </w:r>
          </w:p>
        </w:tc>
      </w:tr>
      <w:tr w:rsidR="000E7454" w:rsidRPr="00217E53" w14:paraId="7D0500D9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BF469F" w14:textId="77777777" w:rsidR="000E7454" w:rsidRPr="00217E53" w:rsidRDefault="000E7454" w:rsidP="00217E53">
            <w:pPr>
              <w:pageBreakBefore/>
              <w:spacing w:line="23" w:lineRule="atLeast"/>
              <w:ind w:left="28"/>
              <w:contextualSpacing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lastRenderedPageBreak/>
              <w:t xml:space="preserve"> Таблица 3.1 «Испытания точности образцов по ГОСТ Р ИСО 13041-6»</w:t>
            </w:r>
          </w:p>
        </w:tc>
      </w:tr>
      <w:tr w:rsidR="000E7454" w:rsidRPr="00217E53" w14:paraId="235C1D18" w14:textId="77777777" w:rsidTr="00AF22C6">
        <w:trPr>
          <w:gridAfter w:val="1"/>
          <w:wAfter w:w="107" w:type="dxa"/>
          <w:trHeight w:val="419"/>
          <w:jc w:val="center"/>
        </w:trPr>
        <w:tc>
          <w:tcPr>
            <w:tcW w:w="100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FE82C9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3</w:t>
            </w:r>
          </w:p>
          <w:p w14:paraId="15EC3FE6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Проверка обработки вращающимся инструментом.</w:t>
            </w:r>
          </w:p>
        </w:tc>
      </w:tr>
      <w:tr w:rsidR="000E7454" w:rsidRPr="00217E53" w14:paraId="44B89D2E" w14:textId="77777777" w:rsidTr="00AF22C6">
        <w:trPr>
          <w:gridAfter w:val="1"/>
          <w:wAfter w:w="107" w:type="dxa"/>
          <w:trHeight w:val="2343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4E096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4333697F" wp14:editId="26630135">
                  <wp:extent cx="2762250" cy="2676525"/>
                  <wp:effectExtent l="0" t="0" r="0" b="0"/>
                  <wp:docPr id="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416A1466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72BA82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38A9C613" w14:textId="77777777" w:rsidTr="00AF22C6">
        <w:trPr>
          <w:gridAfter w:val="1"/>
          <w:wAfter w:w="107" w:type="dxa"/>
          <w:trHeight w:val="334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D5A9C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Размер образца: М3-80 (размеры приведены в таблице 4 ГОСТ Р ИСО 13041-6)</w:t>
            </w:r>
          </w:p>
        </w:tc>
      </w:tr>
      <w:tr w:rsidR="000E7454" w:rsidRPr="00217E53" w14:paraId="507EC4D2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0919B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highlight w:val="darkCyan"/>
              </w:rPr>
            </w:pPr>
            <w:r w:rsidRPr="00217E53">
              <w:rPr>
                <w:rFonts w:eastAsia="Calibri"/>
              </w:rPr>
              <w:t xml:space="preserve">Фрезерование выполняется в режиме преобразования координат </w:t>
            </w:r>
            <w:r w:rsidRPr="00217E53">
              <w:rPr>
                <w:rFonts w:eastAsia="Calibri"/>
                <w:lang w:val="en-US"/>
              </w:rPr>
              <w:t>Y</w:t>
            </w:r>
            <w:r w:rsidRPr="00217E53">
              <w:rPr>
                <w:rFonts w:eastAsia="Calibri"/>
              </w:rPr>
              <w:t xml:space="preserve"> в </w:t>
            </w:r>
            <w:r w:rsidRPr="00217E53">
              <w:rPr>
                <w:rFonts w:eastAsia="Calibri"/>
                <w:lang w:val="en-US"/>
              </w:rPr>
              <w:t>XC</w:t>
            </w:r>
          </w:p>
        </w:tc>
      </w:tr>
      <w:tr w:rsidR="000E7454" w:rsidRPr="00217E53" w14:paraId="12C7865B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7A24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Допуски формы и расположения обработанных поверхностей: в соответствии с таблицей 5 ГОСТ Р ИСО 13041-6</w:t>
            </w:r>
          </w:p>
        </w:tc>
      </w:tr>
      <w:tr w:rsidR="000E7454" w:rsidRPr="00217E53" w14:paraId="41F37B9A" w14:textId="77777777" w:rsidTr="00AF22C6">
        <w:tblPrEx>
          <w:jc w:val="left"/>
        </w:tblPrEx>
        <w:trPr>
          <w:gridBefore w:val="1"/>
          <w:wBefore w:w="108" w:type="dxa"/>
          <w:trHeight w:val="284"/>
        </w:trPr>
        <w:tc>
          <w:tcPr>
            <w:tcW w:w="100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7A0B48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4</w:t>
            </w:r>
          </w:p>
          <w:p w14:paraId="640F81CD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Проверка отклонения от </w:t>
            </w:r>
            <w:proofErr w:type="spellStart"/>
            <w:r w:rsidRPr="00217E53">
              <w:rPr>
                <w:rFonts w:eastAsia="Calibri"/>
              </w:rPr>
              <w:t>круглости</w:t>
            </w:r>
            <w:proofErr w:type="spellEnd"/>
            <w:r w:rsidRPr="00217E53">
              <w:rPr>
                <w:rFonts w:eastAsia="Calibri"/>
              </w:rPr>
              <w:t xml:space="preserve"> дуги 100° продольного сечения</w:t>
            </w:r>
          </w:p>
        </w:tc>
      </w:tr>
      <w:tr w:rsidR="000E7454" w:rsidRPr="00217E53" w14:paraId="18F0D8C2" w14:textId="77777777" w:rsidTr="00AF22C6">
        <w:tblPrEx>
          <w:jc w:val="left"/>
        </w:tblPrEx>
        <w:trPr>
          <w:gridBefore w:val="1"/>
          <w:wBefore w:w="108" w:type="dxa"/>
          <w:trHeight w:val="2349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98C87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3F322073" wp14:editId="0113BF96">
                  <wp:extent cx="1933575" cy="1962150"/>
                  <wp:effectExtent l="0" t="0" r="0" b="0"/>
                  <wp:docPr id="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3AE55787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B8496A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704CC65B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6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B9EBA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50063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Допуск, мкм</w:t>
            </w:r>
          </w:p>
        </w:tc>
      </w:tr>
      <w:tr w:rsidR="000E7454" w:rsidRPr="00217E53" w14:paraId="608CC786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6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627C95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Допуск </w:t>
            </w:r>
            <w:proofErr w:type="spellStart"/>
            <w:r w:rsidRPr="00217E53">
              <w:rPr>
                <w:rFonts w:eastAsia="Calibri"/>
              </w:rPr>
              <w:t>круглости</w:t>
            </w:r>
            <w:proofErr w:type="spellEnd"/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22CC7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lang w:val="en-US"/>
              </w:rPr>
            </w:pPr>
            <w:r w:rsidRPr="00217E53">
              <w:rPr>
                <w:rFonts w:eastAsia="Calibri"/>
              </w:rPr>
              <w:t>25</w:t>
            </w:r>
            <w:r w:rsidRPr="00217E53">
              <w:rPr>
                <w:rFonts w:eastAsia="Calibri"/>
                <w:lang w:val="en-US"/>
              </w:rPr>
              <w:t>,0</w:t>
            </w:r>
          </w:p>
        </w:tc>
      </w:tr>
      <w:tr w:rsidR="000E7454" w:rsidRPr="00217E53" w14:paraId="1508B980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5BFD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Размер образца: М4-50 (номинальный радиус </w:t>
            </w:r>
            <w:r w:rsidRPr="00217E53">
              <w:rPr>
                <w:rFonts w:eastAsia="Calibri"/>
                <w:lang w:val="en-US"/>
              </w:rPr>
              <w:t>R</w:t>
            </w:r>
            <w:r w:rsidRPr="00217E53">
              <w:rPr>
                <w:rFonts w:eastAsia="Calibri"/>
              </w:rPr>
              <w:t>50)</w:t>
            </w:r>
          </w:p>
        </w:tc>
      </w:tr>
    </w:tbl>
    <w:p w14:paraId="0AC12D02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2FE86079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00C9C506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57981A18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012DFD4A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5C5AB468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1EC7E049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74F4220A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54CACB73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02EBD153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2BCA08C3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00BEEFBF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380020C5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77F5E9C0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30155B4B" w14:textId="77777777" w:rsidR="000E7454" w:rsidRPr="00217E53" w:rsidRDefault="000E7454" w:rsidP="00217E53">
      <w:pPr>
        <w:pStyle w:val="af2"/>
        <w:tabs>
          <w:tab w:val="left" w:pos="993"/>
        </w:tabs>
        <w:spacing w:line="23" w:lineRule="atLeast"/>
        <w:ind w:left="643"/>
        <w:rPr>
          <w:b/>
        </w:rPr>
      </w:pPr>
      <w:r w:rsidRPr="00217E53">
        <w:rPr>
          <w:b/>
        </w:rPr>
        <w:lastRenderedPageBreak/>
        <w:t xml:space="preserve">Приложение </w:t>
      </w:r>
      <w:r w:rsidR="005475EA">
        <w:rPr>
          <w:b/>
          <w:lang w:val="ru-RU"/>
        </w:rPr>
        <w:t>4</w:t>
      </w:r>
      <w:r w:rsidRPr="00217E53">
        <w:rPr>
          <w:b/>
        </w:rPr>
        <w:t>. Спецификация комплекта вспомогательного инструмента и станочной оснастки (согласно п. 4.</w:t>
      </w:r>
      <w:r w:rsidR="0046578B">
        <w:rPr>
          <w:b/>
          <w:lang w:val="ru-RU"/>
        </w:rPr>
        <w:t>29</w:t>
      </w:r>
      <w:r w:rsidRPr="00217E53">
        <w:rPr>
          <w:b/>
        </w:rPr>
        <w:t>)</w:t>
      </w:r>
    </w:p>
    <w:p w14:paraId="3E5C1F7E" w14:textId="77777777" w:rsidR="000E7454" w:rsidRPr="00217E53" w:rsidRDefault="000E7454" w:rsidP="00217E53">
      <w:pPr>
        <w:pStyle w:val="af2"/>
        <w:tabs>
          <w:tab w:val="left" w:pos="993"/>
        </w:tabs>
        <w:spacing w:line="23" w:lineRule="atLeast"/>
        <w:ind w:left="643"/>
        <w:rPr>
          <w:b/>
        </w:rPr>
      </w:pPr>
    </w:p>
    <w:p w14:paraId="6F30F70B" w14:textId="77777777" w:rsidR="000E7454" w:rsidRPr="00217E53" w:rsidRDefault="000E7454" w:rsidP="00217E53">
      <w:pPr>
        <w:spacing w:line="23" w:lineRule="atLeast"/>
        <w:rPr>
          <w:b/>
        </w:rPr>
      </w:pPr>
      <w:r w:rsidRPr="00217E53">
        <w:rPr>
          <w:rFonts w:eastAsia="Calibri"/>
        </w:rPr>
        <w:t xml:space="preserve">Таблица </w:t>
      </w:r>
      <w:r w:rsidR="005475EA">
        <w:rPr>
          <w:rFonts w:eastAsia="Calibri"/>
        </w:rPr>
        <w:t>4</w:t>
      </w:r>
      <w:r w:rsidRPr="00217E53">
        <w:rPr>
          <w:rFonts w:eastAsia="Calibri"/>
        </w:rPr>
        <w:t>.1 «</w:t>
      </w:r>
      <w:r w:rsidRPr="00217E53">
        <w:rPr>
          <w:bCs/>
        </w:rPr>
        <w:t>Спецификация комплекта вспомогательного инструмента и станочной оснастки из расчета количества на каждый станок</w:t>
      </w:r>
      <w:r w:rsidRPr="00217E53">
        <w:rPr>
          <w:rFonts w:eastAsia="Calibri"/>
        </w:rPr>
        <w:t>»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73"/>
        <w:gridCol w:w="989"/>
      </w:tblGrid>
      <w:tr w:rsidR="000E7454" w:rsidRPr="00217E53" w14:paraId="48B6C97F" w14:textId="77777777" w:rsidTr="005475EA">
        <w:tc>
          <w:tcPr>
            <w:tcW w:w="636" w:type="dxa"/>
            <w:vAlign w:val="center"/>
          </w:tcPr>
          <w:p w14:paraId="44824BC5" w14:textId="77777777" w:rsidR="000E7454" w:rsidRPr="00217E53" w:rsidRDefault="000E7454" w:rsidP="00217E53">
            <w:pPr>
              <w:spacing w:line="23" w:lineRule="atLeast"/>
              <w:jc w:val="center"/>
            </w:pPr>
            <w:r w:rsidRPr="00217E53">
              <w:t>№ п/п</w:t>
            </w:r>
          </w:p>
        </w:tc>
        <w:tc>
          <w:tcPr>
            <w:tcW w:w="7873" w:type="dxa"/>
            <w:vAlign w:val="center"/>
          </w:tcPr>
          <w:p w14:paraId="55A19843" w14:textId="77777777" w:rsidR="000E7454" w:rsidRPr="00217E53" w:rsidRDefault="000E7454" w:rsidP="00217E53">
            <w:pPr>
              <w:spacing w:line="23" w:lineRule="atLeast"/>
              <w:jc w:val="center"/>
            </w:pPr>
            <w:r w:rsidRPr="00217E53">
              <w:t>Наименование</w:t>
            </w:r>
          </w:p>
        </w:tc>
        <w:tc>
          <w:tcPr>
            <w:tcW w:w="989" w:type="dxa"/>
            <w:vAlign w:val="center"/>
          </w:tcPr>
          <w:p w14:paraId="335B180F" w14:textId="77777777" w:rsidR="000E7454" w:rsidRPr="00217E53" w:rsidRDefault="000E7454" w:rsidP="00217E53">
            <w:pPr>
              <w:spacing w:line="23" w:lineRule="atLeast"/>
              <w:jc w:val="center"/>
            </w:pPr>
            <w:r w:rsidRPr="00217E53">
              <w:t>Кол-во, шт.</w:t>
            </w:r>
          </w:p>
        </w:tc>
      </w:tr>
      <w:tr w:rsidR="000E7454" w:rsidRPr="00217E53" w14:paraId="18B273BD" w14:textId="77777777" w:rsidTr="005475EA">
        <w:tc>
          <w:tcPr>
            <w:tcW w:w="636" w:type="dxa"/>
            <w:vAlign w:val="center"/>
          </w:tcPr>
          <w:p w14:paraId="275CE302" w14:textId="77777777" w:rsidR="000E7454" w:rsidRPr="00217E53" w:rsidRDefault="00383BC9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3" w:type="dxa"/>
            <w:vAlign w:val="center"/>
          </w:tcPr>
          <w:p w14:paraId="317D7D59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</w:rPr>
              <w:t xml:space="preserve">Блок радиальный </w:t>
            </w:r>
            <w:r w:rsidR="005475EA">
              <w:rPr>
                <w:rFonts w:eastAsia="Calibri"/>
              </w:rPr>
              <w:t>для наружной обработки</w:t>
            </w:r>
          </w:p>
        </w:tc>
        <w:tc>
          <w:tcPr>
            <w:tcW w:w="989" w:type="dxa"/>
            <w:vAlign w:val="center"/>
          </w:tcPr>
          <w:p w14:paraId="363E8CF5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0E7454" w:rsidRPr="00217E53" w14:paraId="3C9778FE" w14:textId="77777777" w:rsidTr="005475EA">
        <w:tc>
          <w:tcPr>
            <w:tcW w:w="636" w:type="dxa"/>
            <w:vAlign w:val="center"/>
          </w:tcPr>
          <w:p w14:paraId="110EE03F" w14:textId="77777777" w:rsidR="000E7454" w:rsidRPr="00383BC9" w:rsidRDefault="00383BC9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3" w:type="dxa"/>
            <w:vAlign w:val="center"/>
          </w:tcPr>
          <w:p w14:paraId="02BD886A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</w:rPr>
              <w:t xml:space="preserve">Блок </w:t>
            </w:r>
            <w:r w:rsidR="00EC111F">
              <w:rPr>
                <w:rFonts w:eastAsia="Calibri"/>
              </w:rPr>
              <w:t>осевой</w:t>
            </w:r>
            <w:r w:rsidRPr="00217E53">
              <w:rPr>
                <w:rFonts w:eastAsia="Calibri"/>
              </w:rPr>
              <w:t xml:space="preserve"> </w:t>
            </w:r>
            <w:r w:rsidR="005475EA">
              <w:rPr>
                <w:rFonts w:eastAsia="Calibri"/>
              </w:rPr>
              <w:t>для торцевого точения</w:t>
            </w:r>
          </w:p>
        </w:tc>
        <w:tc>
          <w:tcPr>
            <w:tcW w:w="989" w:type="dxa"/>
            <w:vAlign w:val="center"/>
          </w:tcPr>
          <w:p w14:paraId="3C26EE79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0E7454" w:rsidRPr="00217E53" w14:paraId="37163BFE" w14:textId="77777777" w:rsidTr="005475EA">
        <w:tc>
          <w:tcPr>
            <w:tcW w:w="636" w:type="dxa"/>
            <w:vAlign w:val="center"/>
          </w:tcPr>
          <w:p w14:paraId="1A097B5F" w14:textId="77777777" w:rsidR="000E7454" w:rsidRPr="00383BC9" w:rsidRDefault="00383BC9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3" w:type="dxa"/>
            <w:vAlign w:val="center"/>
          </w:tcPr>
          <w:p w14:paraId="78CEAFD8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</w:rPr>
            </w:pPr>
            <w:r w:rsidRPr="00217E53">
              <w:rPr>
                <w:rFonts w:eastAsia="Calibri"/>
              </w:rPr>
              <w:t xml:space="preserve">Блок </w:t>
            </w:r>
            <w:r w:rsidR="00EC111F">
              <w:rPr>
                <w:rFonts w:eastAsia="Calibri"/>
              </w:rPr>
              <w:t>осевой</w:t>
            </w:r>
            <w:r w:rsidRPr="00217E53">
              <w:rPr>
                <w:rFonts w:eastAsia="Calibri"/>
              </w:rPr>
              <w:t xml:space="preserve"> для расточных резцов</w:t>
            </w:r>
          </w:p>
        </w:tc>
        <w:tc>
          <w:tcPr>
            <w:tcW w:w="989" w:type="dxa"/>
            <w:vAlign w:val="center"/>
          </w:tcPr>
          <w:p w14:paraId="2C3CE47C" w14:textId="77777777" w:rsidR="000E7454" w:rsidRPr="00217E53" w:rsidRDefault="00EC111F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EC111F" w:rsidRPr="00217E53" w14:paraId="427FB8F2" w14:textId="77777777" w:rsidTr="005475EA">
        <w:tc>
          <w:tcPr>
            <w:tcW w:w="636" w:type="dxa"/>
            <w:vAlign w:val="center"/>
          </w:tcPr>
          <w:p w14:paraId="6B085C08" w14:textId="77777777" w:rsidR="00EC111F" w:rsidRDefault="00EC111F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3" w:type="dxa"/>
            <w:vAlign w:val="center"/>
          </w:tcPr>
          <w:p w14:paraId="3ABF9A2A" w14:textId="77777777" w:rsidR="00EC111F" w:rsidRPr="00217E53" w:rsidRDefault="00EC111F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>Блок осевой для свёрл с конусом Морзе КМ</w:t>
            </w:r>
            <w:r w:rsidR="008F27F3">
              <w:rPr>
                <w:rFonts w:eastAsia="Calibri"/>
              </w:rPr>
              <w:t>3</w:t>
            </w:r>
          </w:p>
        </w:tc>
        <w:tc>
          <w:tcPr>
            <w:tcW w:w="989" w:type="dxa"/>
            <w:vAlign w:val="center"/>
          </w:tcPr>
          <w:p w14:paraId="638A0F74" w14:textId="77777777" w:rsidR="00EC111F" w:rsidRDefault="008F27F3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8F27F3" w:rsidRPr="00217E53" w14:paraId="20690AB2" w14:textId="77777777" w:rsidTr="005475EA">
        <w:tc>
          <w:tcPr>
            <w:tcW w:w="636" w:type="dxa"/>
            <w:vAlign w:val="center"/>
          </w:tcPr>
          <w:p w14:paraId="38E6F3A8" w14:textId="77777777" w:rsidR="008F27F3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3" w:type="dxa"/>
            <w:vAlign w:val="center"/>
          </w:tcPr>
          <w:p w14:paraId="0F1E4269" w14:textId="77777777" w:rsidR="008F27F3" w:rsidRDefault="008F27F3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>Блок осевой для свёрл с конусом Морзе КМ4</w:t>
            </w:r>
          </w:p>
        </w:tc>
        <w:tc>
          <w:tcPr>
            <w:tcW w:w="989" w:type="dxa"/>
            <w:vAlign w:val="center"/>
          </w:tcPr>
          <w:p w14:paraId="16E66979" w14:textId="77777777" w:rsidR="008F27F3" w:rsidRDefault="008F27F3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8F27F3" w:rsidRPr="00217E53" w14:paraId="5E87BB21" w14:textId="77777777" w:rsidTr="005475EA">
        <w:tc>
          <w:tcPr>
            <w:tcW w:w="636" w:type="dxa"/>
            <w:vAlign w:val="center"/>
          </w:tcPr>
          <w:p w14:paraId="78CC09EE" w14:textId="77777777" w:rsidR="008F27F3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73" w:type="dxa"/>
            <w:vAlign w:val="center"/>
          </w:tcPr>
          <w:p w14:paraId="46A5E34D" w14:textId="77777777" w:rsidR="008F27F3" w:rsidRDefault="008F27F3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>Блок осевой для свёрл с конусом Морзе КМ5</w:t>
            </w:r>
          </w:p>
        </w:tc>
        <w:tc>
          <w:tcPr>
            <w:tcW w:w="989" w:type="dxa"/>
            <w:vAlign w:val="center"/>
          </w:tcPr>
          <w:p w14:paraId="650DD3EB" w14:textId="77777777" w:rsidR="008F27F3" w:rsidRDefault="008F27F3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0E7454" w:rsidRPr="00217E53" w14:paraId="1C803C2D" w14:textId="77777777" w:rsidTr="005475EA">
        <w:tc>
          <w:tcPr>
            <w:tcW w:w="636" w:type="dxa"/>
            <w:vAlign w:val="center"/>
          </w:tcPr>
          <w:p w14:paraId="1822DC40" w14:textId="77777777" w:rsidR="000E7454" w:rsidRPr="00383BC9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73" w:type="dxa"/>
            <w:vAlign w:val="center"/>
          </w:tcPr>
          <w:p w14:paraId="0C682F03" w14:textId="77777777" w:rsidR="000E7454" w:rsidRPr="00217E53" w:rsidRDefault="005475EA" w:rsidP="00217E53">
            <w:pPr>
              <w:spacing w:line="23" w:lineRule="atLeast"/>
              <w:rPr>
                <w:rFonts w:eastAsia="Calibri"/>
                <w:bCs/>
              </w:rPr>
            </w:pPr>
            <w:r>
              <w:rPr>
                <w:rFonts w:eastAsia="Calibri"/>
              </w:rPr>
              <w:t>Блок приводной</w:t>
            </w:r>
            <w:r w:rsidR="000E7454" w:rsidRPr="00217E53">
              <w:rPr>
                <w:rFonts w:eastAsia="Calibri"/>
              </w:rPr>
              <w:t xml:space="preserve"> осев</w:t>
            </w:r>
            <w:r>
              <w:rPr>
                <w:rFonts w:eastAsia="Calibri"/>
              </w:rPr>
              <w:t>ой</w:t>
            </w:r>
            <w:r w:rsidR="000E7454" w:rsidRPr="00217E53">
              <w:rPr>
                <w:rFonts w:eastAsia="Calibri"/>
              </w:rPr>
              <w:t xml:space="preserve"> сверлильно-фрезерн</w:t>
            </w:r>
            <w:r>
              <w:rPr>
                <w:rFonts w:eastAsia="Calibri"/>
              </w:rPr>
              <w:t>ый</w:t>
            </w:r>
            <w:r w:rsidR="000E7454" w:rsidRPr="00217E53">
              <w:rPr>
                <w:rFonts w:eastAsia="Calibri"/>
              </w:rPr>
              <w:t xml:space="preserve"> BMT</w:t>
            </w:r>
            <w:r>
              <w:rPr>
                <w:rFonts w:eastAsia="Calibri"/>
              </w:rPr>
              <w:t>65</w:t>
            </w:r>
          </w:p>
        </w:tc>
        <w:tc>
          <w:tcPr>
            <w:tcW w:w="989" w:type="dxa"/>
            <w:vAlign w:val="center"/>
          </w:tcPr>
          <w:p w14:paraId="13E03C91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0E7454" w:rsidRPr="00217E53" w14:paraId="2FC03080" w14:textId="77777777" w:rsidTr="005475EA">
        <w:tc>
          <w:tcPr>
            <w:tcW w:w="636" w:type="dxa"/>
            <w:vAlign w:val="center"/>
          </w:tcPr>
          <w:p w14:paraId="7E915858" w14:textId="77777777" w:rsidR="000E7454" w:rsidRPr="00383BC9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73" w:type="dxa"/>
            <w:vAlign w:val="center"/>
          </w:tcPr>
          <w:p w14:paraId="28F72B8B" w14:textId="77777777" w:rsidR="000E7454" w:rsidRPr="00217E53" w:rsidRDefault="005475EA" w:rsidP="00217E53">
            <w:pPr>
              <w:spacing w:line="23" w:lineRule="atLeast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</w:rPr>
              <w:t>Блок приводной радиальный</w:t>
            </w:r>
            <w:r w:rsidR="000E7454" w:rsidRPr="00217E53">
              <w:rPr>
                <w:rFonts w:eastAsia="Calibri"/>
              </w:rPr>
              <w:t xml:space="preserve"> сверлильно-фрезерн</w:t>
            </w:r>
            <w:r>
              <w:rPr>
                <w:rFonts w:eastAsia="Calibri"/>
              </w:rPr>
              <w:t>ый</w:t>
            </w:r>
            <w:r w:rsidR="000E7454" w:rsidRPr="00217E53">
              <w:rPr>
                <w:rFonts w:eastAsia="Calibri"/>
              </w:rPr>
              <w:t xml:space="preserve"> BMT</w:t>
            </w:r>
            <w:r>
              <w:rPr>
                <w:rFonts w:eastAsia="Calibri"/>
              </w:rPr>
              <w:t>6</w:t>
            </w:r>
            <w:r w:rsidR="000E7454" w:rsidRPr="00217E53">
              <w:rPr>
                <w:rFonts w:eastAsia="Calibri"/>
              </w:rPr>
              <w:t>5</w:t>
            </w:r>
          </w:p>
        </w:tc>
        <w:tc>
          <w:tcPr>
            <w:tcW w:w="989" w:type="dxa"/>
            <w:vAlign w:val="center"/>
          </w:tcPr>
          <w:p w14:paraId="2D4E4BD7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</w:t>
            </w:r>
          </w:p>
        </w:tc>
      </w:tr>
      <w:tr w:rsidR="00383BC9" w:rsidRPr="00217E53" w14:paraId="0E1B7B7F" w14:textId="77777777" w:rsidTr="005475EA">
        <w:tc>
          <w:tcPr>
            <w:tcW w:w="636" w:type="dxa"/>
            <w:vAlign w:val="center"/>
          </w:tcPr>
          <w:p w14:paraId="7B117D95" w14:textId="77777777" w:rsidR="00383BC9" w:rsidRPr="00217E53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73" w:type="dxa"/>
            <w:vAlign w:val="center"/>
          </w:tcPr>
          <w:p w14:paraId="690BAA39" w14:textId="77777777" w:rsidR="00383BC9" w:rsidRPr="00383BC9" w:rsidRDefault="00383BC9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Набор</w:t>
            </w:r>
            <w:r w:rsidRPr="00217E53">
              <w:rPr>
                <w:rFonts w:eastAsia="Calibri"/>
                <w:lang w:val="en-US"/>
              </w:rPr>
              <w:t xml:space="preserve"> </w:t>
            </w:r>
            <w:r w:rsidRPr="00217E53">
              <w:rPr>
                <w:rFonts w:eastAsia="Calibri"/>
              </w:rPr>
              <w:t>цанг</w:t>
            </w:r>
            <w:r w:rsidRPr="00217E53">
              <w:rPr>
                <w:rFonts w:eastAsia="Calibri"/>
                <w:lang w:val="en-US"/>
              </w:rPr>
              <w:t xml:space="preserve"> ER</w:t>
            </w:r>
            <w:r>
              <w:rPr>
                <w:rFonts w:eastAsia="Calibri"/>
              </w:rPr>
              <w:t>32</w:t>
            </w:r>
          </w:p>
        </w:tc>
        <w:tc>
          <w:tcPr>
            <w:tcW w:w="989" w:type="dxa"/>
            <w:vAlign w:val="center"/>
          </w:tcPr>
          <w:p w14:paraId="7F8E3886" w14:textId="77777777" w:rsidR="00383BC9" w:rsidRPr="00217E53" w:rsidRDefault="008F27F3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</w:tr>
      <w:tr w:rsidR="000E7454" w:rsidRPr="00217E53" w14:paraId="7DE3CE90" w14:textId="77777777" w:rsidTr="005475EA">
        <w:tc>
          <w:tcPr>
            <w:tcW w:w="636" w:type="dxa"/>
            <w:vAlign w:val="center"/>
          </w:tcPr>
          <w:p w14:paraId="4F5D72B4" w14:textId="77777777" w:rsidR="000E7454" w:rsidRPr="00383BC9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73" w:type="dxa"/>
            <w:vAlign w:val="center"/>
          </w:tcPr>
          <w:p w14:paraId="4F064CBD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</w:rPr>
              <w:t>Втулка переходная D40-d16</w:t>
            </w:r>
          </w:p>
        </w:tc>
        <w:tc>
          <w:tcPr>
            <w:tcW w:w="989" w:type="dxa"/>
            <w:vAlign w:val="center"/>
          </w:tcPr>
          <w:p w14:paraId="3FBAD75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  <w:bCs/>
                <w:color w:val="000000"/>
              </w:rPr>
              <w:t>3</w:t>
            </w:r>
          </w:p>
        </w:tc>
      </w:tr>
      <w:tr w:rsidR="000E7454" w:rsidRPr="00217E53" w14:paraId="3CE3BCDF" w14:textId="77777777" w:rsidTr="005475EA">
        <w:tc>
          <w:tcPr>
            <w:tcW w:w="636" w:type="dxa"/>
            <w:vAlign w:val="center"/>
          </w:tcPr>
          <w:p w14:paraId="27785FBA" w14:textId="77777777" w:rsidR="000E7454" w:rsidRPr="00383BC9" w:rsidRDefault="008F27F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73" w:type="dxa"/>
            <w:vAlign w:val="center"/>
          </w:tcPr>
          <w:p w14:paraId="4FFD2E52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</w:rPr>
              <w:t>Втулка переходная D40-d20</w:t>
            </w:r>
          </w:p>
        </w:tc>
        <w:tc>
          <w:tcPr>
            <w:tcW w:w="989" w:type="dxa"/>
            <w:vAlign w:val="center"/>
          </w:tcPr>
          <w:p w14:paraId="3EE6F22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  <w:bCs/>
                <w:color w:val="000000"/>
              </w:rPr>
              <w:t>3</w:t>
            </w:r>
          </w:p>
        </w:tc>
      </w:tr>
      <w:tr w:rsidR="00EC111F" w:rsidRPr="00217E53" w14:paraId="67F32176" w14:textId="77777777" w:rsidTr="005475EA">
        <w:tc>
          <w:tcPr>
            <w:tcW w:w="636" w:type="dxa"/>
            <w:vAlign w:val="center"/>
          </w:tcPr>
          <w:p w14:paraId="07D18B89" w14:textId="77777777" w:rsidR="00EC111F" w:rsidRDefault="00EC111F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F27F3">
              <w:rPr>
                <w:bCs/>
              </w:rPr>
              <w:t>2</w:t>
            </w:r>
          </w:p>
        </w:tc>
        <w:tc>
          <w:tcPr>
            <w:tcW w:w="7873" w:type="dxa"/>
            <w:vAlign w:val="center"/>
          </w:tcPr>
          <w:p w14:paraId="0CE2B60D" w14:textId="77777777" w:rsidR="00EC111F" w:rsidRPr="00217E53" w:rsidRDefault="00EC111F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Втулка переходная D40-d2</w:t>
            </w:r>
            <w:r>
              <w:rPr>
                <w:rFonts w:eastAsia="Calibri"/>
              </w:rPr>
              <w:t>5</w:t>
            </w:r>
          </w:p>
        </w:tc>
        <w:tc>
          <w:tcPr>
            <w:tcW w:w="989" w:type="dxa"/>
            <w:vAlign w:val="center"/>
          </w:tcPr>
          <w:p w14:paraId="706EDBCC" w14:textId="77777777" w:rsidR="00EC111F" w:rsidRPr="00217E53" w:rsidRDefault="00EC111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</w:tr>
      <w:tr w:rsidR="000E7454" w:rsidRPr="00217E53" w14:paraId="32C7AFF4" w14:textId="77777777" w:rsidTr="005475EA">
        <w:tc>
          <w:tcPr>
            <w:tcW w:w="636" w:type="dxa"/>
            <w:vAlign w:val="center"/>
          </w:tcPr>
          <w:p w14:paraId="75578B8C" w14:textId="77777777" w:rsidR="000E7454" w:rsidRPr="00383BC9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8F27F3">
              <w:rPr>
                <w:rFonts w:eastAsia="Calibri"/>
                <w:bCs/>
              </w:rPr>
              <w:t>3</w:t>
            </w:r>
          </w:p>
        </w:tc>
        <w:tc>
          <w:tcPr>
            <w:tcW w:w="7873" w:type="dxa"/>
            <w:vAlign w:val="center"/>
          </w:tcPr>
          <w:p w14:paraId="3A917857" w14:textId="77777777" w:rsidR="000E7454" w:rsidRPr="00217E53" w:rsidRDefault="000E7454" w:rsidP="00217E53">
            <w:pPr>
              <w:spacing w:line="23" w:lineRule="atLeast"/>
              <w:rPr>
                <w:bCs/>
              </w:rPr>
            </w:pPr>
            <w:r w:rsidRPr="00217E53">
              <w:rPr>
                <w:rFonts w:eastAsia="Calibri"/>
              </w:rPr>
              <w:t>Втулка переходная D40-d32</w:t>
            </w:r>
          </w:p>
        </w:tc>
        <w:tc>
          <w:tcPr>
            <w:tcW w:w="989" w:type="dxa"/>
            <w:vAlign w:val="center"/>
          </w:tcPr>
          <w:p w14:paraId="79C26C75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  <w:bCs/>
                <w:color w:val="000000"/>
              </w:rPr>
              <w:t>3</w:t>
            </w:r>
          </w:p>
        </w:tc>
      </w:tr>
      <w:tr w:rsidR="000E7454" w:rsidRPr="00217E53" w14:paraId="394050A9" w14:textId="77777777" w:rsidTr="005475EA">
        <w:tc>
          <w:tcPr>
            <w:tcW w:w="636" w:type="dxa"/>
            <w:vAlign w:val="center"/>
          </w:tcPr>
          <w:p w14:paraId="31B5E966" w14:textId="77777777" w:rsidR="000E7454" w:rsidRPr="00383BC9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8F27F3">
              <w:rPr>
                <w:rFonts w:eastAsia="Calibri"/>
                <w:bCs/>
              </w:rPr>
              <w:t>4</w:t>
            </w:r>
          </w:p>
        </w:tc>
        <w:tc>
          <w:tcPr>
            <w:tcW w:w="7873" w:type="dxa"/>
            <w:vAlign w:val="center"/>
          </w:tcPr>
          <w:p w14:paraId="2AC7CC04" w14:textId="77777777" w:rsidR="000E7454" w:rsidRPr="00383BC9" w:rsidRDefault="000E7454" w:rsidP="00217E53">
            <w:pPr>
              <w:spacing w:line="23" w:lineRule="atLeast"/>
              <w:rPr>
                <w:bCs/>
              </w:rPr>
            </w:pPr>
            <w:r w:rsidRPr="00217E53">
              <w:rPr>
                <w:rFonts w:eastAsia="Calibri"/>
              </w:rPr>
              <w:t>Цанговый патрон C</w:t>
            </w:r>
            <w:r w:rsidR="00EC111F">
              <w:rPr>
                <w:rFonts w:eastAsia="Calibri"/>
              </w:rPr>
              <w:t>40</w:t>
            </w:r>
            <w:r w:rsidRPr="00217E53">
              <w:rPr>
                <w:rFonts w:eastAsia="Calibri"/>
              </w:rPr>
              <w:t>-ER</w:t>
            </w:r>
            <w:r w:rsidR="00383BC9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-100</w:t>
            </w:r>
          </w:p>
        </w:tc>
        <w:tc>
          <w:tcPr>
            <w:tcW w:w="989" w:type="dxa"/>
            <w:vAlign w:val="center"/>
          </w:tcPr>
          <w:p w14:paraId="4DEA86C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  <w:bCs/>
                <w:color w:val="000000"/>
              </w:rPr>
              <w:t>2</w:t>
            </w:r>
          </w:p>
        </w:tc>
      </w:tr>
      <w:tr w:rsidR="000E7454" w:rsidRPr="00217E53" w14:paraId="7333A5D8" w14:textId="77777777" w:rsidTr="005475EA">
        <w:tc>
          <w:tcPr>
            <w:tcW w:w="636" w:type="dxa"/>
            <w:vAlign w:val="center"/>
          </w:tcPr>
          <w:p w14:paraId="73634639" w14:textId="77777777" w:rsidR="000E7454" w:rsidRPr="00383BC9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8F27F3">
              <w:rPr>
                <w:rFonts w:eastAsia="Calibri"/>
                <w:bCs/>
              </w:rPr>
              <w:t>5</w:t>
            </w:r>
          </w:p>
        </w:tc>
        <w:tc>
          <w:tcPr>
            <w:tcW w:w="7873" w:type="dxa"/>
            <w:vAlign w:val="center"/>
          </w:tcPr>
          <w:p w14:paraId="4289E8F3" w14:textId="77777777" w:rsidR="00F00AE7" w:rsidRPr="00383BC9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Ключ для цанговых патронов ER</w:t>
            </w:r>
            <w:r w:rsidR="00EC111F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-UM.KM/RD</w:t>
            </w:r>
          </w:p>
        </w:tc>
        <w:tc>
          <w:tcPr>
            <w:tcW w:w="989" w:type="dxa"/>
            <w:vAlign w:val="center"/>
          </w:tcPr>
          <w:p w14:paraId="3FBA9003" w14:textId="77777777" w:rsidR="000E7454" w:rsidRPr="00217E53" w:rsidRDefault="00EC111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</w:tr>
      <w:tr w:rsidR="00F83F6A" w:rsidRPr="00217E53" w14:paraId="5965B5CD" w14:textId="77777777" w:rsidTr="005475EA">
        <w:tc>
          <w:tcPr>
            <w:tcW w:w="636" w:type="dxa"/>
            <w:vAlign w:val="center"/>
          </w:tcPr>
          <w:p w14:paraId="1F6E38BF" w14:textId="77777777" w:rsidR="00F83F6A" w:rsidRDefault="00F83F6A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8F27F3">
              <w:rPr>
                <w:rFonts w:eastAsia="Calibri"/>
                <w:bCs/>
              </w:rPr>
              <w:t>6</w:t>
            </w:r>
          </w:p>
        </w:tc>
        <w:tc>
          <w:tcPr>
            <w:tcW w:w="7873" w:type="dxa"/>
            <w:vAlign w:val="center"/>
          </w:tcPr>
          <w:p w14:paraId="6283B2CE" w14:textId="77777777" w:rsidR="00F83F6A" w:rsidRPr="00F83F6A" w:rsidRDefault="00F83F6A" w:rsidP="00217E53">
            <w:pPr>
              <w:spacing w:line="23" w:lineRule="atLeas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Четырёхкулачковый</w:t>
            </w:r>
            <w:proofErr w:type="spellEnd"/>
            <w:r>
              <w:rPr>
                <w:rFonts w:eastAsia="Calibri"/>
              </w:rPr>
              <w:t xml:space="preserve"> патрон с ручным зажимом </w:t>
            </w:r>
            <w:r>
              <w:rPr>
                <w:rFonts w:eastAsia="Calibri"/>
                <w:lang w:val="en-US"/>
              </w:rPr>
              <w:t>D</w:t>
            </w:r>
            <w:r w:rsidRPr="00F83F6A">
              <w:rPr>
                <w:rFonts w:eastAsia="Calibri"/>
              </w:rPr>
              <w:t>3</w:t>
            </w:r>
            <w:r w:rsidR="008F27F3">
              <w:rPr>
                <w:rFonts w:eastAsia="Calibri"/>
              </w:rPr>
              <w:t>0</w:t>
            </w:r>
            <w:r w:rsidRPr="00F83F6A">
              <w:rPr>
                <w:rFonts w:eastAsia="Calibri"/>
              </w:rPr>
              <w:t xml:space="preserve">5 </w:t>
            </w:r>
            <w:r>
              <w:rPr>
                <w:rFonts w:eastAsia="Calibri"/>
              </w:rPr>
              <w:t>мм</w:t>
            </w:r>
            <w:r w:rsidR="000A3C8E">
              <w:rPr>
                <w:rFonts w:eastAsia="Calibri"/>
              </w:rPr>
              <w:t xml:space="preserve"> с комплектом «калёных» прямых и обратных кулачков</w:t>
            </w:r>
          </w:p>
        </w:tc>
        <w:tc>
          <w:tcPr>
            <w:tcW w:w="989" w:type="dxa"/>
            <w:vAlign w:val="center"/>
          </w:tcPr>
          <w:p w14:paraId="716F643F" w14:textId="77777777" w:rsidR="00F83F6A" w:rsidRDefault="00F83F6A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</w:tr>
      <w:tr w:rsidR="00F83F6A" w:rsidRPr="00217E53" w14:paraId="20372868" w14:textId="77777777" w:rsidTr="005475EA">
        <w:tc>
          <w:tcPr>
            <w:tcW w:w="636" w:type="dxa"/>
            <w:vAlign w:val="center"/>
          </w:tcPr>
          <w:p w14:paraId="2DFC6F7C" w14:textId="77777777" w:rsidR="00F83F6A" w:rsidRDefault="00F83F6A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8F27F3">
              <w:rPr>
                <w:rFonts w:eastAsia="Calibri"/>
                <w:bCs/>
              </w:rPr>
              <w:t>7</w:t>
            </w:r>
          </w:p>
        </w:tc>
        <w:tc>
          <w:tcPr>
            <w:tcW w:w="7873" w:type="dxa"/>
            <w:vAlign w:val="center"/>
          </w:tcPr>
          <w:p w14:paraId="484DC51C" w14:textId="77777777" w:rsidR="00F83F6A" w:rsidRDefault="00F83F6A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Комплект «сырых» прямых кулачков к </w:t>
            </w:r>
            <w:proofErr w:type="spellStart"/>
            <w:r>
              <w:rPr>
                <w:rFonts w:eastAsia="Calibri"/>
              </w:rPr>
              <w:t>четырёхкулачковому</w:t>
            </w:r>
            <w:proofErr w:type="spellEnd"/>
            <w:r>
              <w:rPr>
                <w:rFonts w:eastAsia="Calibri"/>
              </w:rPr>
              <w:t xml:space="preserve"> патрону</w:t>
            </w:r>
          </w:p>
        </w:tc>
        <w:tc>
          <w:tcPr>
            <w:tcW w:w="989" w:type="dxa"/>
            <w:vAlign w:val="center"/>
          </w:tcPr>
          <w:p w14:paraId="6A8F8D93" w14:textId="77777777" w:rsidR="00F83F6A" w:rsidRDefault="00F83F6A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</w:tr>
      <w:tr w:rsidR="00F83F6A" w:rsidRPr="00217E53" w14:paraId="34646DCC" w14:textId="77777777" w:rsidTr="005475EA">
        <w:tc>
          <w:tcPr>
            <w:tcW w:w="636" w:type="dxa"/>
            <w:vAlign w:val="center"/>
          </w:tcPr>
          <w:p w14:paraId="7F15D5C0" w14:textId="77777777" w:rsidR="00F83F6A" w:rsidRDefault="00F83F6A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8F27F3">
              <w:rPr>
                <w:rFonts w:eastAsia="Calibri"/>
                <w:bCs/>
              </w:rPr>
              <w:t>8</w:t>
            </w:r>
          </w:p>
        </w:tc>
        <w:tc>
          <w:tcPr>
            <w:tcW w:w="7873" w:type="dxa"/>
            <w:vAlign w:val="center"/>
          </w:tcPr>
          <w:p w14:paraId="03B61AE5" w14:textId="77777777" w:rsidR="00F83F6A" w:rsidRDefault="00F83F6A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Комплект «сырых» обратных кулачков к </w:t>
            </w:r>
            <w:proofErr w:type="spellStart"/>
            <w:r>
              <w:rPr>
                <w:rFonts w:eastAsia="Calibri"/>
              </w:rPr>
              <w:t>четырёхкулачковому</w:t>
            </w:r>
            <w:proofErr w:type="spellEnd"/>
            <w:r>
              <w:rPr>
                <w:rFonts w:eastAsia="Calibri"/>
              </w:rPr>
              <w:t xml:space="preserve"> патрону</w:t>
            </w:r>
          </w:p>
        </w:tc>
        <w:tc>
          <w:tcPr>
            <w:tcW w:w="989" w:type="dxa"/>
            <w:vAlign w:val="center"/>
          </w:tcPr>
          <w:p w14:paraId="7C326548" w14:textId="77777777" w:rsidR="00F83F6A" w:rsidRDefault="00F83F6A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</w:tr>
    </w:tbl>
    <w:p w14:paraId="0BD501A8" w14:textId="77777777" w:rsidR="000E7454" w:rsidRPr="00217E53" w:rsidRDefault="000E7454" w:rsidP="00217E53">
      <w:pPr>
        <w:tabs>
          <w:tab w:val="left" w:pos="993"/>
        </w:tabs>
        <w:spacing w:line="23" w:lineRule="atLeast"/>
        <w:contextualSpacing/>
        <w:rPr>
          <w:rFonts w:eastAsia="Calibri"/>
          <w:b/>
          <w:u w:val="single"/>
        </w:rPr>
      </w:pPr>
    </w:p>
    <w:p w14:paraId="05AD35A5" w14:textId="77777777" w:rsidR="000E7454" w:rsidRPr="00217E53" w:rsidRDefault="000E7454" w:rsidP="00217E53">
      <w:pPr>
        <w:spacing w:line="23" w:lineRule="atLeast"/>
      </w:pPr>
    </w:p>
    <w:p w14:paraId="60EFA37A" w14:textId="77777777" w:rsidR="00E84E28" w:rsidRDefault="00E84E28" w:rsidP="00217E53">
      <w:pPr>
        <w:spacing w:line="23" w:lineRule="atLeast"/>
        <w:jc w:val="both"/>
      </w:pPr>
    </w:p>
    <w:p w14:paraId="584EC302" w14:textId="77777777" w:rsidR="00993471" w:rsidRDefault="00993471" w:rsidP="00217E53">
      <w:pPr>
        <w:spacing w:line="23" w:lineRule="atLeast"/>
        <w:jc w:val="both"/>
      </w:pPr>
    </w:p>
    <w:p w14:paraId="5B38F6E6" w14:textId="77777777" w:rsidR="00993471" w:rsidRDefault="00993471" w:rsidP="00217E53">
      <w:pPr>
        <w:spacing w:line="23" w:lineRule="atLeast"/>
        <w:jc w:val="both"/>
      </w:pPr>
    </w:p>
    <w:p w14:paraId="3A41B500" w14:textId="77777777" w:rsidR="00993471" w:rsidRDefault="00993471" w:rsidP="00217E53">
      <w:pPr>
        <w:spacing w:line="23" w:lineRule="atLeast"/>
        <w:jc w:val="both"/>
      </w:pPr>
    </w:p>
    <w:p w14:paraId="20BF0D5E" w14:textId="77777777" w:rsidR="00993471" w:rsidRDefault="00993471" w:rsidP="00217E53">
      <w:pPr>
        <w:spacing w:line="23" w:lineRule="atLeast"/>
        <w:jc w:val="both"/>
      </w:pPr>
    </w:p>
    <w:p w14:paraId="66BF9E39" w14:textId="77777777" w:rsidR="00993471" w:rsidRDefault="00993471" w:rsidP="00217E53">
      <w:pPr>
        <w:spacing w:line="23" w:lineRule="atLeast"/>
        <w:jc w:val="both"/>
      </w:pPr>
    </w:p>
    <w:p w14:paraId="2584A6C6" w14:textId="77777777" w:rsidR="00993471" w:rsidRDefault="00993471" w:rsidP="00217E53">
      <w:pPr>
        <w:spacing w:line="23" w:lineRule="atLeast"/>
        <w:jc w:val="both"/>
      </w:pPr>
    </w:p>
    <w:p w14:paraId="046E5C81" w14:textId="77777777" w:rsidR="00993471" w:rsidRDefault="00993471" w:rsidP="00217E53">
      <w:pPr>
        <w:spacing w:line="23" w:lineRule="atLeast"/>
        <w:jc w:val="both"/>
      </w:pPr>
    </w:p>
    <w:p w14:paraId="5036F700" w14:textId="77777777" w:rsidR="00993471" w:rsidRDefault="00993471" w:rsidP="00217E53">
      <w:pPr>
        <w:spacing w:line="23" w:lineRule="atLeast"/>
        <w:jc w:val="both"/>
      </w:pPr>
    </w:p>
    <w:p w14:paraId="30378647" w14:textId="77777777" w:rsidR="00993471" w:rsidRDefault="00993471" w:rsidP="00217E53">
      <w:pPr>
        <w:spacing w:line="23" w:lineRule="atLeast"/>
        <w:jc w:val="both"/>
      </w:pPr>
    </w:p>
    <w:p w14:paraId="415D478F" w14:textId="77777777" w:rsidR="00993471" w:rsidRDefault="00993471" w:rsidP="00217E53">
      <w:pPr>
        <w:spacing w:line="23" w:lineRule="atLeast"/>
        <w:jc w:val="both"/>
      </w:pPr>
    </w:p>
    <w:p w14:paraId="3796CC9F" w14:textId="77777777" w:rsidR="00993471" w:rsidRDefault="00993471" w:rsidP="00217E53">
      <w:pPr>
        <w:spacing w:line="23" w:lineRule="atLeast"/>
        <w:jc w:val="both"/>
      </w:pPr>
    </w:p>
    <w:p w14:paraId="173DE996" w14:textId="77777777" w:rsidR="00993471" w:rsidRDefault="00993471" w:rsidP="00217E53">
      <w:pPr>
        <w:spacing w:line="23" w:lineRule="atLeast"/>
        <w:jc w:val="both"/>
      </w:pPr>
    </w:p>
    <w:p w14:paraId="7C05FD3A" w14:textId="77777777" w:rsidR="00993471" w:rsidRDefault="00993471" w:rsidP="00217E53">
      <w:pPr>
        <w:spacing w:line="23" w:lineRule="atLeast"/>
        <w:jc w:val="both"/>
      </w:pPr>
    </w:p>
    <w:p w14:paraId="3925C7E7" w14:textId="77777777" w:rsidR="00993471" w:rsidRDefault="00993471" w:rsidP="00217E53">
      <w:pPr>
        <w:spacing w:line="23" w:lineRule="atLeast"/>
        <w:jc w:val="both"/>
      </w:pPr>
    </w:p>
    <w:p w14:paraId="413F0E50" w14:textId="77777777" w:rsidR="00993471" w:rsidRDefault="00993471" w:rsidP="00217E53">
      <w:pPr>
        <w:spacing w:line="23" w:lineRule="atLeast"/>
        <w:jc w:val="both"/>
      </w:pPr>
    </w:p>
    <w:p w14:paraId="5F384FEA" w14:textId="77777777" w:rsidR="00993471" w:rsidRDefault="00993471" w:rsidP="00217E53">
      <w:pPr>
        <w:spacing w:line="23" w:lineRule="atLeast"/>
        <w:jc w:val="both"/>
      </w:pPr>
    </w:p>
    <w:p w14:paraId="5EDA5F81" w14:textId="77777777" w:rsidR="00993471" w:rsidRDefault="00993471" w:rsidP="00217E53">
      <w:pPr>
        <w:spacing w:line="23" w:lineRule="atLeast"/>
        <w:jc w:val="both"/>
      </w:pPr>
    </w:p>
    <w:p w14:paraId="4F32D8D6" w14:textId="77777777" w:rsidR="00993471" w:rsidRDefault="00993471" w:rsidP="00217E53">
      <w:pPr>
        <w:spacing w:line="23" w:lineRule="atLeast"/>
        <w:jc w:val="both"/>
      </w:pPr>
    </w:p>
    <w:p w14:paraId="095D72E7" w14:textId="77777777" w:rsidR="00993471" w:rsidRDefault="00993471" w:rsidP="00217E53">
      <w:pPr>
        <w:spacing w:line="23" w:lineRule="atLeast"/>
        <w:jc w:val="both"/>
      </w:pPr>
    </w:p>
    <w:p w14:paraId="67EED6F2" w14:textId="77777777" w:rsidR="00993471" w:rsidRDefault="00993471" w:rsidP="00217E53">
      <w:pPr>
        <w:spacing w:line="23" w:lineRule="atLeast"/>
        <w:jc w:val="both"/>
      </w:pPr>
    </w:p>
    <w:p w14:paraId="62B5E009" w14:textId="77777777" w:rsidR="00993471" w:rsidRDefault="00993471" w:rsidP="00217E53">
      <w:pPr>
        <w:spacing w:line="23" w:lineRule="atLeast"/>
        <w:jc w:val="both"/>
      </w:pPr>
    </w:p>
    <w:p w14:paraId="76AFB486" w14:textId="77777777" w:rsidR="00993471" w:rsidRDefault="00993471" w:rsidP="00217E53">
      <w:pPr>
        <w:spacing w:line="23" w:lineRule="atLeast"/>
        <w:jc w:val="both"/>
      </w:pPr>
    </w:p>
    <w:p w14:paraId="124B5021" w14:textId="77777777" w:rsidR="00993471" w:rsidRDefault="00993471" w:rsidP="00217E53">
      <w:pPr>
        <w:spacing w:line="23" w:lineRule="atLeast"/>
        <w:jc w:val="both"/>
      </w:pPr>
    </w:p>
    <w:p w14:paraId="367984EE" w14:textId="77777777" w:rsidR="00993471" w:rsidRDefault="00993471" w:rsidP="00217E53">
      <w:pPr>
        <w:spacing w:line="23" w:lineRule="atLeast"/>
        <w:jc w:val="both"/>
      </w:pPr>
    </w:p>
    <w:p w14:paraId="2469D376" w14:textId="77777777" w:rsidR="00993471" w:rsidRDefault="00993471" w:rsidP="00217E53">
      <w:pPr>
        <w:spacing w:line="23" w:lineRule="atLeast"/>
        <w:jc w:val="both"/>
      </w:pPr>
    </w:p>
    <w:p w14:paraId="1EEEAB3A" w14:textId="77777777" w:rsidR="00993471" w:rsidRDefault="00993471" w:rsidP="00217E53">
      <w:pPr>
        <w:spacing w:line="23" w:lineRule="atLeast"/>
        <w:jc w:val="both"/>
      </w:pPr>
    </w:p>
    <w:p w14:paraId="329E954E" w14:textId="77777777" w:rsidR="00993471" w:rsidRDefault="00993471" w:rsidP="00217E53">
      <w:pPr>
        <w:spacing w:line="23" w:lineRule="atLeast"/>
        <w:jc w:val="both"/>
      </w:pPr>
    </w:p>
    <w:p w14:paraId="4B649295" w14:textId="77777777" w:rsidR="00993471" w:rsidRPr="009A311E" w:rsidRDefault="00993471" w:rsidP="00993471">
      <w:pPr>
        <w:jc w:val="right"/>
        <w:rPr>
          <w:b/>
        </w:rPr>
      </w:pPr>
      <w:r w:rsidRPr="009A311E">
        <w:rPr>
          <w:b/>
        </w:rPr>
        <w:t>Приложение № </w:t>
      </w:r>
      <w:r>
        <w:rPr>
          <w:b/>
        </w:rPr>
        <w:t>1</w:t>
      </w:r>
    </w:p>
    <w:p w14:paraId="6C584D52" w14:textId="77777777" w:rsidR="00993471" w:rsidRPr="009A311E" w:rsidRDefault="00993471" w:rsidP="00993471">
      <w:pPr>
        <w:jc w:val="right"/>
        <w:rPr>
          <w:b/>
        </w:rPr>
      </w:pPr>
      <w:r w:rsidRPr="009A311E">
        <w:rPr>
          <w:b/>
        </w:rPr>
        <w:t xml:space="preserve">к </w:t>
      </w:r>
      <w:r>
        <w:rPr>
          <w:b/>
        </w:rPr>
        <w:t>Техническому заданию</w:t>
      </w:r>
    </w:p>
    <w:p w14:paraId="129B31E9" w14:textId="77777777" w:rsidR="00993471" w:rsidRPr="009A311E" w:rsidRDefault="00993471" w:rsidP="00993471">
      <w:pPr>
        <w:keepNext/>
        <w:tabs>
          <w:tab w:val="left" w:pos="1134"/>
        </w:tabs>
        <w:suppressAutoHyphens/>
        <w:jc w:val="center"/>
        <w:outlineLvl w:val="3"/>
        <w:rPr>
          <w:b/>
          <w:bCs/>
          <w:iCs/>
          <w:szCs w:val="28"/>
        </w:rPr>
      </w:pPr>
      <w:bookmarkStart w:id="11" w:name="_Требования_к_составу"/>
      <w:bookmarkStart w:id="12" w:name="_Toc202455040"/>
      <w:bookmarkEnd w:id="11"/>
      <w:r w:rsidRPr="009A311E">
        <w:rPr>
          <w:b/>
          <w:bCs/>
          <w:iCs/>
          <w:szCs w:val="28"/>
        </w:rPr>
        <w:t>Требования к составу заявки</w:t>
      </w:r>
      <w:bookmarkEnd w:id="12"/>
    </w:p>
    <w:p w14:paraId="66D67981" w14:textId="77777777" w:rsidR="00993471" w:rsidRPr="009A311E" w:rsidRDefault="00993471" w:rsidP="00993471">
      <w:pPr>
        <w:jc w:val="both"/>
        <w:rPr>
          <w:bCs/>
        </w:rPr>
      </w:pPr>
      <w:r w:rsidRPr="009A311E">
        <w:rPr>
          <w:bCs/>
        </w:rPr>
        <w:t>Заявка на участие в закупке должна включать в себя следующие документы:</w:t>
      </w:r>
    </w:p>
    <w:tbl>
      <w:tblPr>
        <w:tblStyle w:val="110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87"/>
        <w:gridCol w:w="9608"/>
      </w:tblGrid>
      <w:tr w:rsidR="00993471" w:rsidRPr="009A311E" w14:paraId="13D6B224" w14:textId="77777777" w:rsidTr="008B68B3">
        <w:trPr>
          <w:trHeight w:val="57"/>
          <w:tblHeader/>
        </w:trPr>
        <w:tc>
          <w:tcPr>
            <w:tcW w:w="288" w:type="pct"/>
            <w:shd w:val="clear" w:color="auto" w:fill="F2F2F2"/>
            <w:vAlign w:val="center"/>
          </w:tcPr>
          <w:p w14:paraId="4D003D1A" w14:textId="77777777" w:rsidR="00993471" w:rsidRPr="009A311E" w:rsidRDefault="00993471" w:rsidP="008B68B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</w:pPr>
            <w:r w:rsidRPr="009A311E"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4712" w:type="pct"/>
            <w:shd w:val="clear" w:color="auto" w:fill="F2F2F2"/>
            <w:vAlign w:val="center"/>
          </w:tcPr>
          <w:p w14:paraId="1D34F639" w14:textId="77777777" w:rsidR="00993471" w:rsidRPr="009A311E" w:rsidRDefault="00993471" w:rsidP="008B68B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</w:pPr>
            <w:r w:rsidRPr="009A311E"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  <w:t>Наименование документа</w:t>
            </w:r>
          </w:p>
        </w:tc>
      </w:tr>
      <w:tr w:rsidR="00993471" w:rsidRPr="009A311E" w14:paraId="1877CBEE" w14:textId="77777777" w:rsidTr="008B68B3">
        <w:trPr>
          <w:trHeight w:val="57"/>
        </w:trPr>
        <w:tc>
          <w:tcPr>
            <w:tcW w:w="288" w:type="pct"/>
          </w:tcPr>
          <w:p w14:paraId="2E7CC2DB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</w:pPr>
          </w:p>
        </w:tc>
        <w:tc>
          <w:tcPr>
            <w:tcW w:w="4712" w:type="pct"/>
          </w:tcPr>
          <w:p w14:paraId="034C12BF" w14:textId="77777777" w:rsidR="00993471" w:rsidRPr="009A311E" w:rsidRDefault="00993471" w:rsidP="008B68B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" w:eastAsia="ru-RU"/>
              </w:rPr>
            </w:pPr>
            <w:r w:rsidRPr="009A3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" w:eastAsia="ru-RU"/>
              </w:rPr>
              <w:t>Общая часть:</w:t>
            </w:r>
          </w:p>
        </w:tc>
      </w:tr>
      <w:tr w:rsidR="00993471" w:rsidRPr="009A311E" w14:paraId="754BDE63" w14:textId="77777777" w:rsidTr="008B68B3">
        <w:trPr>
          <w:trHeight w:val="57"/>
        </w:trPr>
        <w:tc>
          <w:tcPr>
            <w:tcW w:w="288" w:type="pct"/>
          </w:tcPr>
          <w:p w14:paraId="46D73930" w14:textId="77777777" w:rsidR="00993471" w:rsidRPr="009A311E" w:rsidRDefault="00993471" w:rsidP="00993471">
            <w:pPr>
              <w:widowControl w:val="0"/>
              <w:tabs>
                <w:tab w:val="num" w:pos="432"/>
              </w:tabs>
              <w:suppressAutoHyphens/>
              <w:ind w:left="432" w:hanging="432"/>
              <w:jc w:val="both"/>
              <w:outlineLvl w:val="7"/>
              <w:rPr>
                <w:rFonts w:ascii="Times New Roman" w:eastAsia="Times New Roman" w:hAnsi="Times New Roman"/>
                <w:iCs/>
                <w:sz w:val="20"/>
                <w:szCs w:val="20"/>
                <w:lang w:val="ru" w:eastAsia="ru-RU"/>
              </w:rPr>
            </w:pPr>
          </w:p>
        </w:tc>
        <w:tc>
          <w:tcPr>
            <w:tcW w:w="4712" w:type="pct"/>
          </w:tcPr>
          <w:p w14:paraId="49B9BB1B" w14:textId="77777777" w:rsidR="00993471" w:rsidRPr="009A311E" w:rsidRDefault="00993471" w:rsidP="008B68B3">
            <w:pPr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  <w:t>Техническое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  <w:t xml:space="preserve">-коммерческое </w:t>
            </w:r>
            <w:r w:rsidRPr="009A311E"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" w:eastAsia="ru-RU"/>
              </w:rPr>
              <w:t xml:space="preserve">с указанием всех пунктов Технического задания, сроков поставки и стоимости предлагаемого оборудования </w:t>
            </w:r>
          </w:p>
        </w:tc>
      </w:tr>
      <w:tr w:rsidR="00993471" w:rsidRPr="009A311E" w14:paraId="3B3BF210" w14:textId="77777777" w:rsidTr="008B68B3">
        <w:trPr>
          <w:trHeight w:val="57"/>
        </w:trPr>
        <w:tc>
          <w:tcPr>
            <w:tcW w:w="288" w:type="pct"/>
          </w:tcPr>
          <w:p w14:paraId="7A9F6529" w14:textId="77777777" w:rsidR="00993471" w:rsidRPr="009A311E" w:rsidRDefault="00993471" w:rsidP="00993471">
            <w:pPr>
              <w:widowControl w:val="0"/>
              <w:tabs>
                <w:tab w:val="num" w:pos="432"/>
              </w:tabs>
              <w:suppressAutoHyphens/>
              <w:ind w:left="432" w:hanging="432"/>
              <w:jc w:val="both"/>
              <w:outlineLvl w:val="7"/>
              <w:rPr>
                <w:rFonts w:ascii="Times New Roman" w:eastAsia="Times New Roman" w:hAnsi="Times New Roman"/>
                <w:iCs/>
                <w:sz w:val="20"/>
                <w:szCs w:val="20"/>
                <w:lang w:val="ru" w:eastAsia="ru-RU"/>
              </w:rPr>
            </w:pPr>
            <w:bookmarkStart w:id="13" w:name="_Ref30428072"/>
          </w:p>
        </w:tc>
        <w:bookmarkEnd w:id="13"/>
        <w:tc>
          <w:tcPr>
            <w:tcW w:w="4712" w:type="pct"/>
          </w:tcPr>
          <w:p w14:paraId="4FF8D6FF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Копии документов, удостоверяющих личность (для иных физических лиц);</w:t>
            </w:r>
          </w:p>
          <w:p w14:paraId="185CCD48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лиц).</w:t>
            </w:r>
          </w:p>
        </w:tc>
      </w:tr>
      <w:tr w:rsidR="00993471" w:rsidRPr="009A311E" w14:paraId="40BC66C4" w14:textId="77777777" w:rsidTr="008B68B3">
        <w:trPr>
          <w:trHeight w:val="57"/>
        </w:trPr>
        <w:tc>
          <w:tcPr>
            <w:tcW w:w="288" w:type="pct"/>
          </w:tcPr>
          <w:p w14:paraId="05C21E6B" w14:textId="77777777" w:rsidR="00993471" w:rsidRPr="009A311E" w:rsidRDefault="00993471" w:rsidP="00993471">
            <w:pPr>
              <w:widowControl w:val="0"/>
              <w:tabs>
                <w:tab w:val="num" w:pos="432"/>
              </w:tabs>
              <w:suppressAutoHyphens/>
              <w:ind w:left="432" w:hanging="432"/>
              <w:jc w:val="both"/>
              <w:outlineLvl w:val="7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u" w:eastAsia="ru-RU"/>
              </w:rPr>
            </w:pPr>
            <w:bookmarkStart w:id="14" w:name="_Ref160702194"/>
          </w:p>
        </w:tc>
        <w:bookmarkEnd w:id="14"/>
        <w:tc>
          <w:tcPr>
            <w:tcW w:w="4712" w:type="pct"/>
          </w:tcPr>
          <w:p w14:paraId="031590BE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документа (доверенности), подтверждающего полномочия лица действовать от имени участника закупки, оформленная в соответствии с законодательством, за исключением случаев подписания заявки:</w:t>
            </w:r>
          </w:p>
          <w:p w14:paraId="6D5E8065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индивидуальным предпринимателем, если участником закупки является индивидуальный предприниматель;</w:t>
            </w:r>
          </w:p>
          <w:p w14:paraId="5D708573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закупки является юридическое лицо</w:t>
            </w:r>
          </w:p>
        </w:tc>
      </w:tr>
      <w:tr w:rsidR="00993471" w:rsidRPr="009A311E" w14:paraId="4CD94D17" w14:textId="77777777" w:rsidTr="008B68B3">
        <w:trPr>
          <w:trHeight w:val="57"/>
        </w:trPr>
        <w:tc>
          <w:tcPr>
            <w:tcW w:w="288" w:type="pct"/>
          </w:tcPr>
          <w:p w14:paraId="16BF4CD1" w14:textId="77777777" w:rsidR="00993471" w:rsidRPr="009A311E" w:rsidRDefault="00993471" w:rsidP="00993471">
            <w:pPr>
              <w:widowControl w:val="0"/>
              <w:tabs>
                <w:tab w:val="num" w:pos="432"/>
              </w:tabs>
              <w:suppressAutoHyphens/>
              <w:ind w:left="432" w:hanging="432"/>
              <w:jc w:val="both"/>
              <w:outlineLvl w:val="7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u" w:eastAsia="ru-RU"/>
              </w:rPr>
            </w:pPr>
            <w:bookmarkStart w:id="15" w:name="_Ref195805100"/>
          </w:p>
        </w:tc>
        <w:bookmarkEnd w:id="15"/>
        <w:tc>
          <w:tcPr>
            <w:tcW w:w="4712" w:type="pct"/>
          </w:tcPr>
          <w:p w14:paraId="43F298B6" w14:textId="77777777" w:rsidR="00993471" w:rsidRPr="009A311E" w:rsidDel="00BF1F67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Бухгалтерский баланс и отчет о финансовых результатах за последний отчетный период, последний отчетный год (форма по ОКУД 0710001 и 0710002), с уведомлением налогового органа о получении бухгалтерской отчетности (для юридических лиц и индивидуальных предпринимателей)</w:t>
            </w:r>
          </w:p>
        </w:tc>
      </w:tr>
      <w:tr w:rsidR="00993471" w:rsidRPr="009A311E" w14:paraId="3FD8EDFC" w14:textId="77777777" w:rsidTr="008B68B3">
        <w:trPr>
          <w:trHeight w:val="57"/>
        </w:trPr>
        <w:tc>
          <w:tcPr>
            <w:tcW w:w="288" w:type="pct"/>
          </w:tcPr>
          <w:p w14:paraId="476F566E" w14:textId="77777777" w:rsidR="00993471" w:rsidRPr="009A311E" w:rsidRDefault="00993471" w:rsidP="00993471">
            <w:pPr>
              <w:widowControl w:val="0"/>
              <w:tabs>
                <w:tab w:val="num" w:pos="432"/>
              </w:tabs>
              <w:suppressAutoHyphens/>
              <w:ind w:left="432" w:hanging="432"/>
              <w:jc w:val="both"/>
              <w:outlineLvl w:val="7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u" w:eastAsia="ru-RU"/>
              </w:rPr>
            </w:pPr>
          </w:p>
        </w:tc>
        <w:tc>
          <w:tcPr>
            <w:tcW w:w="4712" w:type="pct"/>
          </w:tcPr>
          <w:p w14:paraId="15538318" w14:textId="77777777" w:rsidR="00993471" w:rsidRPr="009A311E" w:rsidRDefault="00993471" w:rsidP="008B68B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Референс-лист поставки товара аналогичный предмету закупки за предыдущий календарный год, предоставляется в свободной форме.</w:t>
            </w:r>
          </w:p>
        </w:tc>
      </w:tr>
    </w:tbl>
    <w:p w14:paraId="15FAA3A4" w14:textId="77777777" w:rsidR="00993471" w:rsidRPr="00217E53" w:rsidRDefault="00993471" w:rsidP="00217E53">
      <w:pPr>
        <w:spacing w:line="23" w:lineRule="atLeast"/>
        <w:jc w:val="both"/>
      </w:pPr>
    </w:p>
    <w:sectPr w:rsidR="00993471" w:rsidRPr="00217E53" w:rsidSect="0034039E">
      <w:footerReference w:type="default" r:id="rId1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C79D" w14:textId="77777777" w:rsidR="00F45388" w:rsidRDefault="00F45388">
      <w:r>
        <w:separator/>
      </w:r>
    </w:p>
  </w:endnote>
  <w:endnote w:type="continuationSeparator" w:id="0">
    <w:p w14:paraId="187BF627" w14:textId="77777777" w:rsidR="00F45388" w:rsidRDefault="00F4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7082" w14:textId="77777777" w:rsidR="007C5DD7" w:rsidRPr="003F4F99" w:rsidRDefault="007C5DD7" w:rsidP="003F4F99">
    <w:pPr>
      <w:pStyle w:val="af0"/>
      <w:jc w:val="right"/>
      <w:rPr>
        <w:rFonts w:ascii="Verdana" w:hAnsi="Verdana"/>
        <w:sz w:val="22"/>
        <w:szCs w:val="22"/>
      </w:rPr>
    </w:pPr>
    <w:r w:rsidRPr="003F4F99">
      <w:rPr>
        <w:rFonts w:ascii="Verdana" w:hAnsi="Verdana"/>
        <w:sz w:val="22"/>
        <w:szCs w:val="22"/>
      </w:rPr>
      <w:fldChar w:fldCharType="begin"/>
    </w:r>
    <w:r w:rsidRPr="003F4F99">
      <w:rPr>
        <w:rFonts w:ascii="Verdana" w:hAnsi="Verdana"/>
        <w:sz w:val="22"/>
        <w:szCs w:val="22"/>
      </w:rPr>
      <w:instrText>PAGE   \* MERGEFORMAT</w:instrText>
    </w:r>
    <w:r w:rsidRPr="003F4F99">
      <w:rPr>
        <w:rFonts w:ascii="Verdana" w:hAnsi="Verdana"/>
        <w:sz w:val="22"/>
        <w:szCs w:val="22"/>
      </w:rPr>
      <w:fldChar w:fldCharType="separate"/>
    </w:r>
    <w:r w:rsidR="00217E53">
      <w:rPr>
        <w:rFonts w:ascii="Verdana" w:hAnsi="Verdana"/>
        <w:noProof/>
        <w:sz w:val="22"/>
        <w:szCs w:val="22"/>
      </w:rPr>
      <w:t>4</w:t>
    </w:r>
    <w:r w:rsidRPr="003F4F99">
      <w:rPr>
        <w:rFonts w:ascii="Verdana" w:hAnsi="Verdana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F88E" w14:textId="77777777" w:rsidR="00F45388" w:rsidRDefault="00F45388">
      <w:r>
        <w:separator/>
      </w:r>
    </w:p>
  </w:footnote>
  <w:footnote w:type="continuationSeparator" w:id="0">
    <w:p w14:paraId="2880EEF3" w14:textId="77777777" w:rsidR="00F45388" w:rsidRDefault="00F4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multilevel"/>
    <w:tmpl w:val="7A3CE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50078"/>
    <w:multiLevelType w:val="hybridMultilevel"/>
    <w:tmpl w:val="652A98CC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1C080A"/>
    <w:multiLevelType w:val="multilevel"/>
    <w:tmpl w:val="D0BA0B5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CA0D71"/>
    <w:multiLevelType w:val="multilevel"/>
    <w:tmpl w:val="7FC648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1CE8"/>
    <w:multiLevelType w:val="multilevel"/>
    <w:tmpl w:val="711495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FF1796"/>
    <w:multiLevelType w:val="hybridMultilevel"/>
    <w:tmpl w:val="160E5540"/>
    <w:lvl w:ilvl="0" w:tplc="8D7689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593661"/>
    <w:multiLevelType w:val="hybridMultilevel"/>
    <w:tmpl w:val="95CC1AA6"/>
    <w:lvl w:ilvl="0" w:tplc="D42E84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7E37F4"/>
    <w:multiLevelType w:val="multilevel"/>
    <w:tmpl w:val="7FC648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85342B"/>
    <w:multiLevelType w:val="multilevel"/>
    <w:tmpl w:val="E4D6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A60A0D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6114FB"/>
    <w:multiLevelType w:val="multilevel"/>
    <w:tmpl w:val="207EF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3361E58"/>
    <w:multiLevelType w:val="hybridMultilevel"/>
    <w:tmpl w:val="EA86C422"/>
    <w:lvl w:ilvl="0" w:tplc="2620234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49C59A1"/>
    <w:multiLevelType w:val="hybridMultilevel"/>
    <w:tmpl w:val="A27E4238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3480915">
    <w:abstractNumId w:val="10"/>
  </w:num>
  <w:num w:numId="2" w16cid:durableId="299579590">
    <w:abstractNumId w:val="0"/>
  </w:num>
  <w:num w:numId="3" w16cid:durableId="984312319">
    <w:abstractNumId w:val="9"/>
  </w:num>
  <w:num w:numId="4" w16cid:durableId="462313074">
    <w:abstractNumId w:val="6"/>
  </w:num>
  <w:num w:numId="5" w16cid:durableId="518616435">
    <w:abstractNumId w:val="4"/>
  </w:num>
  <w:num w:numId="6" w16cid:durableId="214128642">
    <w:abstractNumId w:val="7"/>
  </w:num>
  <w:num w:numId="7" w16cid:durableId="486215644">
    <w:abstractNumId w:val="1"/>
  </w:num>
  <w:num w:numId="8" w16cid:durableId="505943794">
    <w:abstractNumId w:val="13"/>
  </w:num>
  <w:num w:numId="9" w16cid:durableId="1913389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067872">
    <w:abstractNumId w:val="11"/>
  </w:num>
  <w:num w:numId="11" w16cid:durableId="547911394">
    <w:abstractNumId w:val="8"/>
  </w:num>
  <w:num w:numId="12" w16cid:durableId="415173131">
    <w:abstractNumId w:val="2"/>
  </w:num>
  <w:num w:numId="13" w16cid:durableId="165823718">
    <w:abstractNumId w:val="5"/>
  </w:num>
  <w:num w:numId="14" w16cid:durableId="156351801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B"/>
    <w:rsid w:val="0000339D"/>
    <w:rsid w:val="00003BAA"/>
    <w:rsid w:val="00003C21"/>
    <w:rsid w:val="0000434D"/>
    <w:rsid w:val="00004704"/>
    <w:rsid w:val="00006EB3"/>
    <w:rsid w:val="0000719A"/>
    <w:rsid w:val="000103E0"/>
    <w:rsid w:val="000106F4"/>
    <w:rsid w:val="00010ABB"/>
    <w:rsid w:val="00010F45"/>
    <w:rsid w:val="000111F1"/>
    <w:rsid w:val="00011323"/>
    <w:rsid w:val="00012ABD"/>
    <w:rsid w:val="0001355B"/>
    <w:rsid w:val="00013B23"/>
    <w:rsid w:val="00013C62"/>
    <w:rsid w:val="000148D7"/>
    <w:rsid w:val="0001797C"/>
    <w:rsid w:val="000225C0"/>
    <w:rsid w:val="00023B28"/>
    <w:rsid w:val="00023BAE"/>
    <w:rsid w:val="00024D40"/>
    <w:rsid w:val="000257AA"/>
    <w:rsid w:val="00025894"/>
    <w:rsid w:val="00026D79"/>
    <w:rsid w:val="00027922"/>
    <w:rsid w:val="00027C2D"/>
    <w:rsid w:val="000314E4"/>
    <w:rsid w:val="00034286"/>
    <w:rsid w:val="0003467C"/>
    <w:rsid w:val="0003526A"/>
    <w:rsid w:val="00035B29"/>
    <w:rsid w:val="000365A7"/>
    <w:rsid w:val="000376D3"/>
    <w:rsid w:val="00037921"/>
    <w:rsid w:val="00037DDB"/>
    <w:rsid w:val="00040AE0"/>
    <w:rsid w:val="00040D22"/>
    <w:rsid w:val="00040F5C"/>
    <w:rsid w:val="000416EB"/>
    <w:rsid w:val="00042ED8"/>
    <w:rsid w:val="00043143"/>
    <w:rsid w:val="000447B7"/>
    <w:rsid w:val="00051258"/>
    <w:rsid w:val="00051DCE"/>
    <w:rsid w:val="00051F05"/>
    <w:rsid w:val="00051FD4"/>
    <w:rsid w:val="0005313D"/>
    <w:rsid w:val="00053913"/>
    <w:rsid w:val="000547F4"/>
    <w:rsid w:val="00054DA8"/>
    <w:rsid w:val="00055CD1"/>
    <w:rsid w:val="00057FEF"/>
    <w:rsid w:val="000619A5"/>
    <w:rsid w:val="0006227B"/>
    <w:rsid w:val="0006298D"/>
    <w:rsid w:val="00062F08"/>
    <w:rsid w:val="0006318A"/>
    <w:rsid w:val="0006565B"/>
    <w:rsid w:val="0007400B"/>
    <w:rsid w:val="000743F2"/>
    <w:rsid w:val="000755C2"/>
    <w:rsid w:val="000761E2"/>
    <w:rsid w:val="00077CE0"/>
    <w:rsid w:val="000805DD"/>
    <w:rsid w:val="00081597"/>
    <w:rsid w:val="0008182F"/>
    <w:rsid w:val="00082050"/>
    <w:rsid w:val="00082A52"/>
    <w:rsid w:val="00085D16"/>
    <w:rsid w:val="0008650A"/>
    <w:rsid w:val="000871D7"/>
    <w:rsid w:val="000902C7"/>
    <w:rsid w:val="0009059E"/>
    <w:rsid w:val="0009139D"/>
    <w:rsid w:val="00091927"/>
    <w:rsid w:val="00091C19"/>
    <w:rsid w:val="00093370"/>
    <w:rsid w:val="0009605A"/>
    <w:rsid w:val="000961C8"/>
    <w:rsid w:val="00096FC4"/>
    <w:rsid w:val="000A236E"/>
    <w:rsid w:val="000A296D"/>
    <w:rsid w:val="000A2E80"/>
    <w:rsid w:val="000A31C5"/>
    <w:rsid w:val="000A374A"/>
    <w:rsid w:val="000A3C8E"/>
    <w:rsid w:val="000A42D2"/>
    <w:rsid w:val="000A4B35"/>
    <w:rsid w:val="000A7829"/>
    <w:rsid w:val="000B00F5"/>
    <w:rsid w:val="000B15AA"/>
    <w:rsid w:val="000B1B9B"/>
    <w:rsid w:val="000B1BC8"/>
    <w:rsid w:val="000B2B72"/>
    <w:rsid w:val="000B2CDC"/>
    <w:rsid w:val="000B4E62"/>
    <w:rsid w:val="000B5074"/>
    <w:rsid w:val="000B5DD4"/>
    <w:rsid w:val="000B76DC"/>
    <w:rsid w:val="000C0473"/>
    <w:rsid w:val="000C23B5"/>
    <w:rsid w:val="000C2BBD"/>
    <w:rsid w:val="000C2C59"/>
    <w:rsid w:val="000C3F35"/>
    <w:rsid w:val="000C5627"/>
    <w:rsid w:val="000C64DD"/>
    <w:rsid w:val="000C6788"/>
    <w:rsid w:val="000C6D36"/>
    <w:rsid w:val="000D0995"/>
    <w:rsid w:val="000D171A"/>
    <w:rsid w:val="000D2B23"/>
    <w:rsid w:val="000D38DE"/>
    <w:rsid w:val="000D3DAC"/>
    <w:rsid w:val="000D4C8D"/>
    <w:rsid w:val="000D52BA"/>
    <w:rsid w:val="000D5EB2"/>
    <w:rsid w:val="000D7859"/>
    <w:rsid w:val="000E03DE"/>
    <w:rsid w:val="000E08E1"/>
    <w:rsid w:val="000E2FA4"/>
    <w:rsid w:val="000E36A7"/>
    <w:rsid w:val="000E3BC0"/>
    <w:rsid w:val="000E4582"/>
    <w:rsid w:val="000E576E"/>
    <w:rsid w:val="000E5EBF"/>
    <w:rsid w:val="000E7454"/>
    <w:rsid w:val="000E75F2"/>
    <w:rsid w:val="000F2E26"/>
    <w:rsid w:val="000F3F79"/>
    <w:rsid w:val="000F421F"/>
    <w:rsid w:val="000F653C"/>
    <w:rsid w:val="000F6A9D"/>
    <w:rsid w:val="000F72AE"/>
    <w:rsid w:val="00101A93"/>
    <w:rsid w:val="00101B01"/>
    <w:rsid w:val="0010495D"/>
    <w:rsid w:val="0010664F"/>
    <w:rsid w:val="00106EB6"/>
    <w:rsid w:val="001101DC"/>
    <w:rsid w:val="001107A3"/>
    <w:rsid w:val="0011209E"/>
    <w:rsid w:val="00114925"/>
    <w:rsid w:val="001150A0"/>
    <w:rsid w:val="00115C2F"/>
    <w:rsid w:val="00120C61"/>
    <w:rsid w:val="001214CD"/>
    <w:rsid w:val="00121D5B"/>
    <w:rsid w:val="0012218E"/>
    <w:rsid w:val="00122377"/>
    <w:rsid w:val="00122AF7"/>
    <w:rsid w:val="0012353C"/>
    <w:rsid w:val="00123F0A"/>
    <w:rsid w:val="001242C2"/>
    <w:rsid w:val="00124341"/>
    <w:rsid w:val="001269C1"/>
    <w:rsid w:val="001344E1"/>
    <w:rsid w:val="001347D8"/>
    <w:rsid w:val="00136200"/>
    <w:rsid w:val="00136B7C"/>
    <w:rsid w:val="00140299"/>
    <w:rsid w:val="00141E38"/>
    <w:rsid w:val="00142A48"/>
    <w:rsid w:val="00142D46"/>
    <w:rsid w:val="00147337"/>
    <w:rsid w:val="00147F4E"/>
    <w:rsid w:val="001501CC"/>
    <w:rsid w:val="001506C3"/>
    <w:rsid w:val="001514AE"/>
    <w:rsid w:val="00153EA1"/>
    <w:rsid w:val="00155420"/>
    <w:rsid w:val="00155C56"/>
    <w:rsid w:val="00156157"/>
    <w:rsid w:val="00156248"/>
    <w:rsid w:val="0015624D"/>
    <w:rsid w:val="00157342"/>
    <w:rsid w:val="001574FC"/>
    <w:rsid w:val="00161822"/>
    <w:rsid w:val="00162068"/>
    <w:rsid w:val="00163DC3"/>
    <w:rsid w:val="00165735"/>
    <w:rsid w:val="001659AE"/>
    <w:rsid w:val="00167E4E"/>
    <w:rsid w:val="00175FA0"/>
    <w:rsid w:val="00176250"/>
    <w:rsid w:val="001771A2"/>
    <w:rsid w:val="00180419"/>
    <w:rsid w:val="001828BC"/>
    <w:rsid w:val="00184617"/>
    <w:rsid w:val="001872C5"/>
    <w:rsid w:val="00187332"/>
    <w:rsid w:val="00190504"/>
    <w:rsid w:val="00192175"/>
    <w:rsid w:val="00192FF4"/>
    <w:rsid w:val="00194074"/>
    <w:rsid w:val="00194E9D"/>
    <w:rsid w:val="0019505C"/>
    <w:rsid w:val="001A1605"/>
    <w:rsid w:val="001A1BF0"/>
    <w:rsid w:val="001A298E"/>
    <w:rsid w:val="001A2C98"/>
    <w:rsid w:val="001A485D"/>
    <w:rsid w:val="001A4E81"/>
    <w:rsid w:val="001A6E4B"/>
    <w:rsid w:val="001A70AE"/>
    <w:rsid w:val="001B03E1"/>
    <w:rsid w:val="001B054D"/>
    <w:rsid w:val="001B075F"/>
    <w:rsid w:val="001B13F5"/>
    <w:rsid w:val="001B227E"/>
    <w:rsid w:val="001B2642"/>
    <w:rsid w:val="001B2E82"/>
    <w:rsid w:val="001B341C"/>
    <w:rsid w:val="001B6AAE"/>
    <w:rsid w:val="001B6F69"/>
    <w:rsid w:val="001B74C2"/>
    <w:rsid w:val="001C0884"/>
    <w:rsid w:val="001C1040"/>
    <w:rsid w:val="001C1AAC"/>
    <w:rsid w:val="001C29CB"/>
    <w:rsid w:val="001C402C"/>
    <w:rsid w:val="001C4396"/>
    <w:rsid w:val="001C47F8"/>
    <w:rsid w:val="001C5095"/>
    <w:rsid w:val="001C52E7"/>
    <w:rsid w:val="001C7CDF"/>
    <w:rsid w:val="001C7E42"/>
    <w:rsid w:val="001D0D01"/>
    <w:rsid w:val="001D146E"/>
    <w:rsid w:val="001D287C"/>
    <w:rsid w:val="001D30A8"/>
    <w:rsid w:val="001D32B2"/>
    <w:rsid w:val="001D3C1B"/>
    <w:rsid w:val="001D3FFB"/>
    <w:rsid w:val="001D43F8"/>
    <w:rsid w:val="001D4783"/>
    <w:rsid w:val="001D5160"/>
    <w:rsid w:val="001D7BA1"/>
    <w:rsid w:val="001E0D8C"/>
    <w:rsid w:val="001E1934"/>
    <w:rsid w:val="001E3BCE"/>
    <w:rsid w:val="001E4D41"/>
    <w:rsid w:val="001E5302"/>
    <w:rsid w:val="001E6DDC"/>
    <w:rsid w:val="001E749C"/>
    <w:rsid w:val="001F04F3"/>
    <w:rsid w:val="001F07CB"/>
    <w:rsid w:val="001F233A"/>
    <w:rsid w:val="001F3131"/>
    <w:rsid w:val="001F68F6"/>
    <w:rsid w:val="001F6C8D"/>
    <w:rsid w:val="001F75D0"/>
    <w:rsid w:val="00200AB8"/>
    <w:rsid w:val="002037AF"/>
    <w:rsid w:val="00203891"/>
    <w:rsid w:val="00204701"/>
    <w:rsid w:val="00205170"/>
    <w:rsid w:val="00206A91"/>
    <w:rsid w:val="0021060A"/>
    <w:rsid w:val="00210961"/>
    <w:rsid w:val="002137BB"/>
    <w:rsid w:val="00213914"/>
    <w:rsid w:val="002140B7"/>
    <w:rsid w:val="00214167"/>
    <w:rsid w:val="0021460D"/>
    <w:rsid w:val="00216E53"/>
    <w:rsid w:val="00217E53"/>
    <w:rsid w:val="00225A92"/>
    <w:rsid w:val="002337A5"/>
    <w:rsid w:val="00233DDE"/>
    <w:rsid w:val="00234057"/>
    <w:rsid w:val="00235355"/>
    <w:rsid w:val="002357C9"/>
    <w:rsid w:val="00240CFF"/>
    <w:rsid w:val="00241843"/>
    <w:rsid w:val="002422A0"/>
    <w:rsid w:val="00242E51"/>
    <w:rsid w:val="00243780"/>
    <w:rsid w:val="00245DF3"/>
    <w:rsid w:val="002463F7"/>
    <w:rsid w:val="00246A39"/>
    <w:rsid w:val="002474DD"/>
    <w:rsid w:val="00247505"/>
    <w:rsid w:val="00247D9A"/>
    <w:rsid w:val="00250109"/>
    <w:rsid w:val="00251879"/>
    <w:rsid w:val="00251F7B"/>
    <w:rsid w:val="00252662"/>
    <w:rsid w:val="00252950"/>
    <w:rsid w:val="002531D8"/>
    <w:rsid w:val="00253B24"/>
    <w:rsid w:val="002541EC"/>
    <w:rsid w:val="00254411"/>
    <w:rsid w:val="002565D8"/>
    <w:rsid w:val="00256649"/>
    <w:rsid w:val="0025776D"/>
    <w:rsid w:val="002627C3"/>
    <w:rsid w:val="002633C7"/>
    <w:rsid w:val="00263A6F"/>
    <w:rsid w:val="002647F9"/>
    <w:rsid w:val="00265881"/>
    <w:rsid w:val="0026632E"/>
    <w:rsid w:val="0026743E"/>
    <w:rsid w:val="0027076E"/>
    <w:rsid w:val="00271146"/>
    <w:rsid w:val="0027143E"/>
    <w:rsid w:val="0027192C"/>
    <w:rsid w:val="002720F3"/>
    <w:rsid w:val="002725EF"/>
    <w:rsid w:val="002816A0"/>
    <w:rsid w:val="00282AB6"/>
    <w:rsid w:val="00284F56"/>
    <w:rsid w:val="00285224"/>
    <w:rsid w:val="00285A62"/>
    <w:rsid w:val="00286062"/>
    <w:rsid w:val="002866F5"/>
    <w:rsid w:val="002869E4"/>
    <w:rsid w:val="00286B4A"/>
    <w:rsid w:val="00290760"/>
    <w:rsid w:val="002949EA"/>
    <w:rsid w:val="0029704D"/>
    <w:rsid w:val="00297515"/>
    <w:rsid w:val="00297592"/>
    <w:rsid w:val="002979C4"/>
    <w:rsid w:val="00297D43"/>
    <w:rsid w:val="002A0068"/>
    <w:rsid w:val="002A2302"/>
    <w:rsid w:val="002A2C6F"/>
    <w:rsid w:val="002A3591"/>
    <w:rsid w:val="002A5B09"/>
    <w:rsid w:val="002A6554"/>
    <w:rsid w:val="002A6A29"/>
    <w:rsid w:val="002A6AEC"/>
    <w:rsid w:val="002A7BD8"/>
    <w:rsid w:val="002B11BA"/>
    <w:rsid w:val="002B1E5B"/>
    <w:rsid w:val="002B21FA"/>
    <w:rsid w:val="002B2221"/>
    <w:rsid w:val="002B4325"/>
    <w:rsid w:val="002B4F66"/>
    <w:rsid w:val="002B5F8D"/>
    <w:rsid w:val="002B72D4"/>
    <w:rsid w:val="002C16EC"/>
    <w:rsid w:val="002C3785"/>
    <w:rsid w:val="002C3AFA"/>
    <w:rsid w:val="002C4680"/>
    <w:rsid w:val="002C6327"/>
    <w:rsid w:val="002C697A"/>
    <w:rsid w:val="002D12D5"/>
    <w:rsid w:val="002D3CFE"/>
    <w:rsid w:val="002D488A"/>
    <w:rsid w:val="002D63C1"/>
    <w:rsid w:val="002D70A2"/>
    <w:rsid w:val="002D76B5"/>
    <w:rsid w:val="002E0F1F"/>
    <w:rsid w:val="002E22EA"/>
    <w:rsid w:val="002E332A"/>
    <w:rsid w:val="002E405A"/>
    <w:rsid w:val="002E4B0D"/>
    <w:rsid w:val="002E7F8E"/>
    <w:rsid w:val="002F0ED8"/>
    <w:rsid w:val="002F1265"/>
    <w:rsid w:val="002F1842"/>
    <w:rsid w:val="002F45D7"/>
    <w:rsid w:val="002F53A1"/>
    <w:rsid w:val="002F5D83"/>
    <w:rsid w:val="002F678F"/>
    <w:rsid w:val="00300E73"/>
    <w:rsid w:val="00301E0B"/>
    <w:rsid w:val="00302129"/>
    <w:rsid w:val="0030231E"/>
    <w:rsid w:val="003031BC"/>
    <w:rsid w:val="00303C89"/>
    <w:rsid w:val="00304029"/>
    <w:rsid w:val="00304918"/>
    <w:rsid w:val="00304944"/>
    <w:rsid w:val="00305007"/>
    <w:rsid w:val="003051C6"/>
    <w:rsid w:val="00305B47"/>
    <w:rsid w:val="0030641F"/>
    <w:rsid w:val="00306D27"/>
    <w:rsid w:val="00307462"/>
    <w:rsid w:val="003102D8"/>
    <w:rsid w:val="003104D8"/>
    <w:rsid w:val="003149A2"/>
    <w:rsid w:val="00314D19"/>
    <w:rsid w:val="00314DE9"/>
    <w:rsid w:val="00315528"/>
    <w:rsid w:val="00315C39"/>
    <w:rsid w:val="00315C9F"/>
    <w:rsid w:val="00317041"/>
    <w:rsid w:val="003173FB"/>
    <w:rsid w:val="00320DFA"/>
    <w:rsid w:val="00320EAC"/>
    <w:rsid w:val="0032249A"/>
    <w:rsid w:val="00322F40"/>
    <w:rsid w:val="0032383E"/>
    <w:rsid w:val="003263F4"/>
    <w:rsid w:val="00326AE3"/>
    <w:rsid w:val="00331047"/>
    <w:rsid w:val="003336CF"/>
    <w:rsid w:val="003348F7"/>
    <w:rsid w:val="00334A9E"/>
    <w:rsid w:val="00334E5E"/>
    <w:rsid w:val="003365DB"/>
    <w:rsid w:val="00337B4B"/>
    <w:rsid w:val="0034039E"/>
    <w:rsid w:val="00341197"/>
    <w:rsid w:val="00341786"/>
    <w:rsid w:val="00341995"/>
    <w:rsid w:val="00341DDA"/>
    <w:rsid w:val="0034264E"/>
    <w:rsid w:val="00343FD7"/>
    <w:rsid w:val="0034775D"/>
    <w:rsid w:val="003526E5"/>
    <w:rsid w:val="003527D8"/>
    <w:rsid w:val="00353139"/>
    <w:rsid w:val="00353377"/>
    <w:rsid w:val="00353D83"/>
    <w:rsid w:val="00354195"/>
    <w:rsid w:val="0035490B"/>
    <w:rsid w:val="003553E8"/>
    <w:rsid w:val="00355737"/>
    <w:rsid w:val="003559A7"/>
    <w:rsid w:val="00356C48"/>
    <w:rsid w:val="00357008"/>
    <w:rsid w:val="0035700A"/>
    <w:rsid w:val="00357AFF"/>
    <w:rsid w:val="003601A9"/>
    <w:rsid w:val="0036155B"/>
    <w:rsid w:val="003628D1"/>
    <w:rsid w:val="003635E7"/>
    <w:rsid w:val="00363FF8"/>
    <w:rsid w:val="003664AB"/>
    <w:rsid w:val="003673A8"/>
    <w:rsid w:val="00370000"/>
    <w:rsid w:val="003708C0"/>
    <w:rsid w:val="00370B23"/>
    <w:rsid w:val="00370FF9"/>
    <w:rsid w:val="00371993"/>
    <w:rsid w:val="00371B78"/>
    <w:rsid w:val="0037210C"/>
    <w:rsid w:val="00374C5B"/>
    <w:rsid w:val="00375F6C"/>
    <w:rsid w:val="003765C3"/>
    <w:rsid w:val="003769A5"/>
    <w:rsid w:val="00377598"/>
    <w:rsid w:val="00383BC9"/>
    <w:rsid w:val="00383DC2"/>
    <w:rsid w:val="0038485B"/>
    <w:rsid w:val="00384F17"/>
    <w:rsid w:val="00385581"/>
    <w:rsid w:val="0038576D"/>
    <w:rsid w:val="00385832"/>
    <w:rsid w:val="00386780"/>
    <w:rsid w:val="00386E04"/>
    <w:rsid w:val="00390431"/>
    <w:rsid w:val="00392458"/>
    <w:rsid w:val="00393EB6"/>
    <w:rsid w:val="00395801"/>
    <w:rsid w:val="00396A37"/>
    <w:rsid w:val="00396CE5"/>
    <w:rsid w:val="00396DCD"/>
    <w:rsid w:val="00397061"/>
    <w:rsid w:val="003976DE"/>
    <w:rsid w:val="003A02BA"/>
    <w:rsid w:val="003A2D62"/>
    <w:rsid w:val="003A5C46"/>
    <w:rsid w:val="003B18EA"/>
    <w:rsid w:val="003B1990"/>
    <w:rsid w:val="003B2803"/>
    <w:rsid w:val="003B377A"/>
    <w:rsid w:val="003B56C3"/>
    <w:rsid w:val="003B573B"/>
    <w:rsid w:val="003B5BBC"/>
    <w:rsid w:val="003B5FBD"/>
    <w:rsid w:val="003B73DB"/>
    <w:rsid w:val="003B7439"/>
    <w:rsid w:val="003C22BB"/>
    <w:rsid w:val="003C35A2"/>
    <w:rsid w:val="003C44EC"/>
    <w:rsid w:val="003C46E4"/>
    <w:rsid w:val="003C4871"/>
    <w:rsid w:val="003C6740"/>
    <w:rsid w:val="003C69A7"/>
    <w:rsid w:val="003D2798"/>
    <w:rsid w:val="003D2881"/>
    <w:rsid w:val="003D305B"/>
    <w:rsid w:val="003D4163"/>
    <w:rsid w:val="003D5491"/>
    <w:rsid w:val="003D64E6"/>
    <w:rsid w:val="003D662F"/>
    <w:rsid w:val="003D68C6"/>
    <w:rsid w:val="003E065D"/>
    <w:rsid w:val="003E2547"/>
    <w:rsid w:val="003E3771"/>
    <w:rsid w:val="003E3815"/>
    <w:rsid w:val="003E3A7C"/>
    <w:rsid w:val="003E515D"/>
    <w:rsid w:val="003E5C0F"/>
    <w:rsid w:val="003F03D4"/>
    <w:rsid w:val="003F074E"/>
    <w:rsid w:val="003F10D0"/>
    <w:rsid w:val="003F433A"/>
    <w:rsid w:val="003F4F99"/>
    <w:rsid w:val="003F576B"/>
    <w:rsid w:val="00400DFB"/>
    <w:rsid w:val="004011A6"/>
    <w:rsid w:val="00401DD3"/>
    <w:rsid w:val="004047E9"/>
    <w:rsid w:val="004065F3"/>
    <w:rsid w:val="0041230A"/>
    <w:rsid w:val="004124A1"/>
    <w:rsid w:val="00413755"/>
    <w:rsid w:val="00416A7C"/>
    <w:rsid w:val="004210B1"/>
    <w:rsid w:val="004212AC"/>
    <w:rsid w:val="00421656"/>
    <w:rsid w:val="00424551"/>
    <w:rsid w:val="004252E0"/>
    <w:rsid w:val="00425DFF"/>
    <w:rsid w:val="0042615B"/>
    <w:rsid w:val="004263AB"/>
    <w:rsid w:val="004273D9"/>
    <w:rsid w:val="004300CF"/>
    <w:rsid w:val="0043042C"/>
    <w:rsid w:val="00430824"/>
    <w:rsid w:val="00433632"/>
    <w:rsid w:val="00434BFF"/>
    <w:rsid w:val="004367F6"/>
    <w:rsid w:val="00436B3B"/>
    <w:rsid w:val="00441087"/>
    <w:rsid w:val="00443346"/>
    <w:rsid w:val="00444D98"/>
    <w:rsid w:val="004473B7"/>
    <w:rsid w:val="00447521"/>
    <w:rsid w:val="004510A1"/>
    <w:rsid w:val="00452AE0"/>
    <w:rsid w:val="0045300E"/>
    <w:rsid w:val="004564DF"/>
    <w:rsid w:val="00456F3C"/>
    <w:rsid w:val="00461135"/>
    <w:rsid w:val="00461F6C"/>
    <w:rsid w:val="004634F9"/>
    <w:rsid w:val="0046578B"/>
    <w:rsid w:val="00467C35"/>
    <w:rsid w:val="00470EBF"/>
    <w:rsid w:val="00471AAF"/>
    <w:rsid w:val="00471E22"/>
    <w:rsid w:val="00472382"/>
    <w:rsid w:val="0047298C"/>
    <w:rsid w:val="00475314"/>
    <w:rsid w:val="004763EF"/>
    <w:rsid w:val="00476D20"/>
    <w:rsid w:val="00483A1D"/>
    <w:rsid w:val="00485C79"/>
    <w:rsid w:val="004863D4"/>
    <w:rsid w:val="00491554"/>
    <w:rsid w:val="004922D8"/>
    <w:rsid w:val="00492498"/>
    <w:rsid w:val="00493819"/>
    <w:rsid w:val="00493CD8"/>
    <w:rsid w:val="00493E73"/>
    <w:rsid w:val="00495162"/>
    <w:rsid w:val="004959E7"/>
    <w:rsid w:val="00495CA4"/>
    <w:rsid w:val="00497CBB"/>
    <w:rsid w:val="004A00D3"/>
    <w:rsid w:val="004A00EF"/>
    <w:rsid w:val="004A3F9E"/>
    <w:rsid w:val="004A407B"/>
    <w:rsid w:val="004A6161"/>
    <w:rsid w:val="004A63F3"/>
    <w:rsid w:val="004A6781"/>
    <w:rsid w:val="004A7424"/>
    <w:rsid w:val="004B060B"/>
    <w:rsid w:val="004B0943"/>
    <w:rsid w:val="004B0B77"/>
    <w:rsid w:val="004B2B26"/>
    <w:rsid w:val="004B31B3"/>
    <w:rsid w:val="004B492C"/>
    <w:rsid w:val="004B5E6B"/>
    <w:rsid w:val="004B5EFC"/>
    <w:rsid w:val="004B66A2"/>
    <w:rsid w:val="004B68FB"/>
    <w:rsid w:val="004B6CB7"/>
    <w:rsid w:val="004B7605"/>
    <w:rsid w:val="004C01EB"/>
    <w:rsid w:val="004C150A"/>
    <w:rsid w:val="004C2972"/>
    <w:rsid w:val="004C4394"/>
    <w:rsid w:val="004D021A"/>
    <w:rsid w:val="004D022E"/>
    <w:rsid w:val="004D1348"/>
    <w:rsid w:val="004D13B5"/>
    <w:rsid w:val="004D74BE"/>
    <w:rsid w:val="004E0ECC"/>
    <w:rsid w:val="004E164D"/>
    <w:rsid w:val="004E31CA"/>
    <w:rsid w:val="004E4E7F"/>
    <w:rsid w:val="004E703B"/>
    <w:rsid w:val="004E7900"/>
    <w:rsid w:val="004F173C"/>
    <w:rsid w:val="004F2EED"/>
    <w:rsid w:val="004F6179"/>
    <w:rsid w:val="0050077E"/>
    <w:rsid w:val="00502A97"/>
    <w:rsid w:val="005048B6"/>
    <w:rsid w:val="00505DBD"/>
    <w:rsid w:val="00506E51"/>
    <w:rsid w:val="00507D7D"/>
    <w:rsid w:val="00510AC5"/>
    <w:rsid w:val="00511C87"/>
    <w:rsid w:val="005123B5"/>
    <w:rsid w:val="00512F7A"/>
    <w:rsid w:val="00516DFB"/>
    <w:rsid w:val="005171E3"/>
    <w:rsid w:val="005218F4"/>
    <w:rsid w:val="00521976"/>
    <w:rsid w:val="00521DFB"/>
    <w:rsid w:val="00522298"/>
    <w:rsid w:val="005227EA"/>
    <w:rsid w:val="0052518C"/>
    <w:rsid w:val="00525E9A"/>
    <w:rsid w:val="00526592"/>
    <w:rsid w:val="00526D11"/>
    <w:rsid w:val="005276A1"/>
    <w:rsid w:val="00527767"/>
    <w:rsid w:val="005320B8"/>
    <w:rsid w:val="0053337A"/>
    <w:rsid w:val="0053420C"/>
    <w:rsid w:val="005345E9"/>
    <w:rsid w:val="00534986"/>
    <w:rsid w:val="00536216"/>
    <w:rsid w:val="00541C41"/>
    <w:rsid w:val="0054392A"/>
    <w:rsid w:val="00543C8E"/>
    <w:rsid w:val="00544962"/>
    <w:rsid w:val="00544C74"/>
    <w:rsid w:val="0054673D"/>
    <w:rsid w:val="005475EA"/>
    <w:rsid w:val="00556A65"/>
    <w:rsid w:val="00557F7D"/>
    <w:rsid w:val="00560460"/>
    <w:rsid w:val="00560C88"/>
    <w:rsid w:val="00560FB3"/>
    <w:rsid w:val="00562478"/>
    <w:rsid w:val="005656E7"/>
    <w:rsid w:val="00566082"/>
    <w:rsid w:val="00566858"/>
    <w:rsid w:val="00567E1B"/>
    <w:rsid w:val="00573F45"/>
    <w:rsid w:val="00574747"/>
    <w:rsid w:val="005804CF"/>
    <w:rsid w:val="00580D89"/>
    <w:rsid w:val="00581C66"/>
    <w:rsid w:val="00582E30"/>
    <w:rsid w:val="005834CE"/>
    <w:rsid w:val="00584EB6"/>
    <w:rsid w:val="00587787"/>
    <w:rsid w:val="00590C7D"/>
    <w:rsid w:val="00593447"/>
    <w:rsid w:val="005936C5"/>
    <w:rsid w:val="0059412D"/>
    <w:rsid w:val="00595FEE"/>
    <w:rsid w:val="005A0D5D"/>
    <w:rsid w:val="005A0F73"/>
    <w:rsid w:val="005A126A"/>
    <w:rsid w:val="005A2EFD"/>
    <w:rsid w:val="005A39DE"/>
    <w:rsid w:val="005A5806"/>
    <w:rsid w:val="005A5A28"/>
    <w:rsid w:val="005A5A34"/>
    <w:rsid w:val="005A6121"/>
    <w:rsid w:val="005A66C9"/>
    <w:rsid w:val="005A6816"/>
    <w:rsid w:val="005A733B"/>
    <w:rsid w:val="005A7819"/>
    <w:rsid w:val="005A7D6A"/>
    <w:rsid w:val="005B1927"/>
    <w:rsid w:val="005B27B7"/>
    <w:rsid w:val="005B2F83"/>
    <w:rsid w:val="005B5B59"/>
    <w:rsid w:val="005B5F04"/>
    <w:rsid w:val="005B6442"/>
    <w:rsid w:val="005B6A14"/>
    <w:rsid w:val="005B6CBB"/>
    <w:rsid w:val="005B70FA"/>
    <w:rsid w:val="005B7F2A"/>
    <w:rsid w:val="005C1B3D"/>
    <w:rsid w:val="005C25C7"/>
    <w:rsid w:val="005C2C43"/>
    <w:rsid w:val="005C57D7"/>
    <w:rsid w:val="005C76BF"/>
    <w:rsid w:val="005D02DE"/>
    <w:rsid w:val="005D052F"/>
    <w:rsid w:val="005D0C98"/>
    <w:rsid w:val="005D3C5F"/>
    <w:rsid w:val="005D4020"/>
    <w:rsid w:val="005D4185"/>
    <w:rsid w:val="005D49B7"/>
    <w:rsid w:val="005D5EE5"/>
    <w:rsid w:val="005D7D3C"/>
    <w:rsid w:val="005E2330"/>
    <w:rsid w:val="005E2CFE"/>
    <w:rsid w:val="005E2EF3"/>
    <w:rsid w:val="005E315D"/>
    <w:rsid w:val="005E3238"/>
    <w:rsid w:val="005E3B82"/>
    <w:rsid w:val="005E3B8A"/>
    <w:rsid w:val="005E48C0"/>
    <w:rsid w:val="005E538D"/>
    <w:rsid w:val="005E7BEF"/>
    <w:rsid w:val="005E7E34"/>
    <w:rsid w:val="005F1D86"/>
    <w:rsid w:val="005F2A34"/>
    <w:rsid w:val="005F2EE3"/>
    <w:rsid w:val="005F32B8"/>
    <w:rsid w:val="005F5F65"/>
    <w:rsid w:val="00600731"/>
    <w:rsid w:val="00601BA9"/>
    <w:rsid w:val="00602960"/>
    <w:rsid w:val="006037C9"/>
    <w:rsid w:val="00603D02"/>
    <w:rsid w:val="0060610F"/>
    <w:rsid w:val="00611668"/>
    <w:rsid w:val="006125E2"/>
    <w:rsid w:val="0061433F"/>
    <w:rsid w:val="00614B46"/>
    <w:rsid w:val="00614B5A"/>
    <w:rsid w:val="00616D67"/>
    <w:rsid w:val="00617ABD"/>
    <w:rsid w:val="0062009C"/>
    <w:rsid w:val="0062147E"/>
    <w:rsid w:val="00621941"/>
    <w:rsid w:val="00621E24"/>
    <w:rsid w:val="00624ECC"/>
    <w:rsid w:val="00626BD5"/>
    <w:rsid w:val="00626D6B"/>
    <w:rsid w:val="00630DD7"/>
    <w:rsid w:val="00631AE0"/>
    <w:rsid w:val="00632772"/>
    <w:rsid w:val="00633B56"/>
    <w:rsid w:val="0063487E"/>
    <w:rsid w:val="006348AF"/>
    <w:rsid w:val="0063693E"/>
    <w:rsid w:val="0063747F"/>
    <w:rsid w:val="00637737"/>
    <w:rsid w:val="006418AB"/>
    <w:rsid w:val="00641ED3"/>
    <w:rsid w:val="00642C60"/>
    <w:rsid w:val="0064303F"/>
    <w:rsid w:val="00643683"/>
    <w:rsid w:val="00644053"/>
    <w:rsid w:val="00646D6A"/>
    <w:rsid w:val="00650DA5"/>
    <w:rsid w:val="00651CAE"/>
    <w:rsid w:val="006521B4"/>
    <w:rsid w:val="00652480"/>
    <w:rsid w:val="006544F1"/>
    <w:rsid w:val="00655830"/>
    <w:rsid w:val="0065642F"/>
    <w:rsid w:val="006608D6"/>
    <w:rsid w:val="00660C6D"/>
    <w:rsid w:val="00665828"/>
    <w:rsid w:val="0066591D"/>
    <w:rsid w:val="00666A80"/>
    <w:rsid w:val="0067014B"/>
    <w:rsid w:val="0067397D"/>
    <w:rsid w:val="00675C69"/>
    <w:rsid w:val="00675C85"/>
    <w:rsid w:val="00676D42"/>
    <w:rsid w:val="0067711B"/>
    <w:rsid w:val="0067731F"/>
    <w:rsid w:val="006777DD"/>
    <w:rsid w:val="006811DA"/>
    <w:rsid w:val="006812D6"/>
    <w:rsid w:val="00681B1B"/>
    <w:rsid w:val="00683531"/>
    <w:rsid w:val="006847D2"/>
    <w:rsid w:val="0068563F"/>
    <w:rsid w:val="00686B42"/>
    <w:rsid w:val="00686F62"/>
    <w:rsid w:val="00690222"/>
    <w:rsid w:val="00691B1E"/>
    <w:rsid w:val="00692D3C"/>
    <w:rsid w:val="0069447C"/>
    <w:rsid w:val="00694F15"/>
    <w:rsid w:val="006962C4"/>
    <w:rsid w:val="006A0993"/>
    <w:rsid w:val="006A1065"/>
    <w:rsid w:val="006A10DC"/>
    <w:rsid w:val="006A11C4"/>
    <w:rsid w:val="006A495C"/>
    <w:rsid w:val="006A5ABC"/>
    <w:rsid w:val="006B1F41"/>
    <w:rsid w:val="006B32C1"/>
    <w:rsid w:val="006B32FD"/>
    <w:rsid w:val="006B3E8D"/>
    <w:rsid w:val="006B45CC"/>
    <w:rsid w:val="006B4ACD"/>
    <w:rsid w:val="006B4F0F"/>
    <w:rsid w:val="006B746D"/>
    <w:rsid w:val="006C0BE6"/>
    <w:rsid w:val="006C0F59"/>
    <w:rsid w:val="006C3CA5"/>
    <w:rsid w:val="006C4C01"/>
    <w:rsid w:val="006C5945"/>
    <w:rsid w:val="006C75B7"/>
    <w:rsid w:val="006C7611"/>
    <w:rsid w:val="006C7C97"/>
    <w:rsid w:val="006C7FA5"/>
    <w:rsid w:val="006D093A"/>
    <w:rsid w:val="006D0E91"/>
    <w:rsid w:val="006D2ABB"/>
    <w:rsid w:val="006D2B96"/>
    <w:rsid w:val="006D34AD"/>
    <w:rsid w:val="006D43FE"/>
    <w:rsid w:val="006D6857"/>
    <w:rsid w:val="006E0C40"/>
    <w:rsid w:val="006E0E5C"/>
    <w:rsid w:val="006E2142"/>
    <w:rsid w:val="006E29BF"/>
    <w:rsid w:val="006E2B7C"/>
    <w:rsid w:val="006E7CD6"/>
    <w:rsid w:val="006F3084"/>
    <w:rsid w:val="006F3CF0"/>
    <w:rsid w:val="006F3E75"/>
    <w:rsid w:val="006F4379"/>
    <w:rsid w:val="006F4416"/>
    <w:rsid w:val="006F4B70"/>
    <w:rsid w:val="006F5082"/>
    <w:rsid w:val="006F6BD2"/>
    <w:rsid w:val="006F72CA"/>
    <w:rsid w:val="0070066D"/>
    <w:rsid w:val="007025FE"/>
    <w:rsid w:val="00705033"/>
    <w:rsid w:val="0071546D"/>
    <w:rsid w:val="00717D76"/>
    <w:rsid w:val="007200DA"/>
    <w:rsid w:val="00724878"/>
    <w:rsid w:val="00726112"/>
    <w:rsid w:val="00727580"/>
    <w:rsid w:val="0072767F"/>
    <w:rsid w:val="0073285B"/>
    <w:rsid w:val="007348B5"/>
    <w:rsid w:val="00734CBF"/>
    <w:rsid w:val="007353E5"/>
    <w:rsid w:val="007378EE"/>
    <w:rsid w:val="00740C46"/>
    <w:rsid w:val="00741AA9"/>
    <w:rsid w:val="00742721"/>
    <w:rsid w:val="007428AC"/>
    <w:rsid w:val="007439CB"/>
    <w:rsid w:val="00744232"/>
    <w:rsid w:val="00744D29"/>
    <w:rsid w:val="007472DF"/>
    <w:rsid w:val="00747881"/>
    <w:rsid w:val="00747DA2"/>
    <w:rsid w:val="00747FFC"/>
    <w:rsid w:val="00751D75"/>
    <w:rsid w:val="00753EEC"/>
    <w:rsid w:val="0075406C"/>
    <w:rsid w:val="00754458"/>
    <w:rsid w:val="00756884"/>
    <w:rsid w:val="00757987"/>
    <w:rsid w:val="00760403"/>
    <w:rsid w:val="007617F9"/>
    <w:rsid w:val="0076302B"/>
    <w:rsid w:val="00763495"/>
    <w:rsid w:val="0076598D"/>
    <w:rsid w:val="00765A0A"/>
    <w:rsid w:val="0076720D"/>
    <w:rsid w:val="00767A25"/>
    <w:rsid w:val="007700BE"/>
    <w:rsid w:val="00771BD5"/>
    <w:rsid w:val="00772EED"/>
    <w:rsid w:val="0077604C"/>
    <w:rsid w:val="00777225"/>
    <w:rsid w:val="007776D2"/>
    <w:rsid w:val="00777C30"/>
    <w:rsid w:val="007809D7"/>
    <w:rsid w:val="0078118F"/>
    <w:rsid w:val="00781BAD"/>
    <w:rsid w:val="00781D63"/>
    <w:rsid w:val="0078382E"/>
    <w:rsid w:val="00783BB0"/>
    <w:rsid w:val="00784B7B"/>
    <w:rsid w:val="0078738C"/>
    <w:rsid w:val="0078761E"/>
    <w:rsid w:val="00787F80"/>
    <w:rsid w:val="0079029C"/>
    <w:rsid w:val="00790DAB"/>
    <w:rsid w:val="0079440F"/>
    <w:rsid w:val="00794B09"/>
    <w:rsid w:val="00795060"/>
    <w:rsid w:val="007955EC"/>
    <w:rsid w:val="00795640"/>
    <w:rsid w:val="00797850"/>
    <w:rsid w:val="007A2BE3"/>
    <w:rsid w:val="007A4602"/>
    <w:rsid w:val="007A6F75"/>
    <w:rsid w:val="007B05B5"/>
    <w:rsid w:val="007B0777"/>
    <w:rsid w:val="007B15FD"/>
    <w:rsid w:val="007B1DDB"/>
    <w:rsid w:val="007B240F"/>
    <w:rsid w:val="007B3641"/>
    <w:rsid w:val="007B6398"/>
    <w:rsid w:val="007B69A3"/>
    <w:rsid w:val="007B7E4F"/>
    <w:rsid w:val="007C0351"/>
    <w:rsid w:val="007C36C7"/>
    <w:rsid w:val="007C49C4"/>
    <w:rsid w:val="007C4C84"/>
    <w:rsid w:val="007C5DD7"/>
    <w:rsid w:val="007D1288"/>
    <w:rsid w:val="007D2543"/>
    <w:rsid w:val="007D27D2"/>
    <w:rsid w:val="007D2817"/>
    <w:rsid w:val="007D416E"/>
    <w:rsid w:val="007D448E"/>
    <w:rsid w:val="007D47BE"/>
    <w:rsid w:val="007D5B8A"/>
    <w:rsid w:val="007D62E7"/>
    <w:rsid w:val="007D6F1A"/>
    <w:rsid w:val="007D7D87"/>
    <w:rsid w:val="007E0B5B"/>
    <w:rsid w:val="007E0D01"/>
    <w:rsid w:val="007E1073"/>
    <w:rsid w:val="007E22E8"/>
    <w:rsid w:val="007E2AD5"/>
    <w:rsid w:val="007E44A9"/>
    <w:rsid w:val="007E6D91"/>
    <w:rsid w:val="007E7F97"/>
    <w:rsid w:val="007F03B1"/>
    <w:rsid w:val="007F09AA"/>
    <w:rsid w:val="007F0DB3"/>
    <w:rsid w:val="007F2C86"/>
    <w:rsid w:val="007F3806"/>
    <w:rsid w:val="007F5468"/>
    <w:rsid w:val="007F7D75"/>
    <w:rsid w:val="00800673"/>
    <w:rsid w:val="008029FF"/>
    <w:rsid w:val="00802C33"/>
    <w:rsid w:val="00804EB8"/>
    <w:rsid w:val="00806A80"/>
    <w:rsid w:val="00810376"/>
    <w:rsid w:val="00810420"/>
    <w:rsid w:val="008113F1"/>
    <w:rsid w:val="008115E8"/>
    <w:rsid w:val="00811FB4"/>
    <w:rsid w:val="00811FBB"/>
    <w:rsid w:val="00814563"/>
    <w:rsid w:val="00820319"/>
    <w:rsid w:val="00822156"/>
    <w:rsid w:val="0082357B"/>
    <w:rsid w:val="00823E90"/>
    <w:rsid w:val="00825560"/>
    <w:rsid w:val="008255F1"/>
    <w:rsid w:val="00825EEA"/>
    <w:rsid w:val="00826784"/>
    <w:rsid w:val="00832F0F"/>
    <w:rsid w:val="008330E8"/>
    <w:rsid w:val="00842177"/>
    <w:rsid w:val="00842278"/>
    <w:rsid w:val="008423C2"/>
    <w:rsid w:val="00842570"/>
    <w:rsid w:val="00842B0E"/>
    <w:rsid w:val="00843E2E"/>
    <w:rsid w:val="008448A8"/>
    <w:rsid w:val="00844AC4"/>
    <w:rsid w:val="00844BC8"/>
    <w:rsid w:val="00844D9C"/>
    <w:rsid w:val="00845035"/>
    <w:rsid w:val="00845B58"/>
    <w:rsid w:val="00846F4B"/>
    <w:rsid w:val="00851464"/>
    <w:rsid w:val="008517DF"/>
    <w:rsid w:val="00851D8A"/>
    <w:rsid w:val="00852452"/>
    <w:rsid w:val="00852D26"/>
    <w:rsid w:val="0085657B"/>
    <w:rsid w:val="008573B6"/>
    <w:rsid w:val="00860341"/>
    <w:rsid w:val="00863A6B"/>
    <w:rsid w:val="00863E85"/>
    <w:rsid w:val="008644B6"/>
    <w:rsid w:val="0086464F"/>
    <w:rsid w:val="0086585D"/>
    <w:rsid w:val="008677A8"/>
    <w:rsid w:val="0087041D"/>
    <w:rsid w:val="00872A99"/>
    <w:rsid w:val="00872BC9"/>
    <w:rsid w:val="00872E22"/>
    <w:rsid w:val="0087339C"/>
    <w:rsid w:val="008745E5"/>
    <w:rsid w:val="0087518E"/>
    <w:rsid w:val="008758BE"/>
    <w:rsid w:val="00875CB8"/>
    <w:rsid w:val="00875DFD"/>
    <w:rsid w:val="00876C5C"/>
    <w:rsid w:val="0087772C"/>
    <w:rsid w:val="00877A06"/>
    <w:rsid w:val="00881AD6"/>
    <w:rsid w:val="00885D66"/>
    <w:rsid w:val="008860A5"/>
    <w:rsid w:val="00886347"/>
    <w:rsid w:val="008868E3"/>
    <w:rsid w:val="008873CC"/>
    <w:rsid w:val="00887CEE"/>
    <w:rsid w:val="0089304C"/>
    <w:rsid w:val="008941DA"/>
    <w:rsid w:val="00894825"/>
    <w:rsid w:val="008A03FF"/>
    <w:rsid w:val="008A0ECA"/>
    <w:rsid w:val="008A1219"/>
    <w:rsid w:val="008A2168"/>
    <w:rsid w:val="008A55DD"/>
    <w:rsid w:val="008A6970"/>
    <w:rsid w:val="008A6A71"/>
    <w:rsid w:val="008B01A3"/>
    <w:rsid w:val="008B1D6B"/>
    <w:rsid w:val="008B4E82"/>
    <w:rsid w:val="008B51BB"/>
    <w:rsid w:val="008B53C1"/>
    <w:rsid w:val="008B68E7"/>
    <w:rsid w:val="008C1132"/>
    <w:rsid w:val="008C11AE"/>
    <w:rsid w:val="008C418B"/>
    <w:rsid w:val="008C43F6"/>
    <w:rsid w:val="008C5E62"/>
    <w:rsid w:val="008C6648"/>
    <w:rsid w:val="008C6B72"/>
    <w:rsid w:val="008C73EF"/>
    <w:rsid w:val="008D3F45"/>
    <w:rsid w:val="008D58B0"/>
    <w:rsid w:val="008D5ECA"/>
    <w:rsid w:val="008D5FC6"/>
    <w:rsid w:val="008D6184"/>
    <w:rsid w:val="008D6E3E"/>
    <w:rsid w:val="008D7784"/>
    <w:rsid w:val="008E13BF"/>
    <w:rsid w:val="008E187C"/>
    <w:rsid w:val="008E3061"/>
    <w:rsid w:val="008E599C"/>
    <w:rsid w:val="008E5DC3"/>
    <w:rsid w:val="008F0A9D"/>
    <w:rsid w:val="008F27F3"/>
    <w:rsid w:val="008F3342"/>
    <w:rsid w:val="008F3ADB"/>
    <w:rsid w:val="008F4AEB"/>
    <w:rsid w:val="00900A02"/>
    <w:rsid w:val="00902E7A"/>
    <w:rsid w:val="00904173"/>
    <w:rsid w:val="00904D8E"/>
    <w:rsid w:val="009051FB"/>
    <w:rsid w:val="009054C2"/>
    <w:rsid w:val="00906310"/>
    <w:rsid w:val="009102C7"/>
    <w:rsid w:val="009102D4"/>
    <w:rsid w:val="009111C1"/>
    <w:rsid w:val="00911217"/>
    <w:rsid w:val="00911E53"/>
    <w:rsid w:val="0091296F"/>
    <w:rsid w:val="00913352"/>
    <w:rsid w:val="0091399B"/>
    <w:rsid w:val="009140C1"/>
    <w:rsid w:val="00917435"/>
    <w:rsid w:val="00921A7F"/>
    <w:rsid w:val="009227C6"/>
    <w:rsid w:val="00922D30"/>
    <w:rsid w:val="009236D7"/>
    <w:rsid w:val="0092495C"/>
    <w:rsid w:val="00925091"/>
    <w:rsid w:val="009254D9"/>
    <w:rsid w:val="0092701C"/>
    <w:rsid w:val="00927A56"/>
    <w:rsid w:val="00930B62"/>
    <w:rsid w:val="009318E8"/>
    <w:rsid w:val="00935FAA"/>
    <w:rsid w:val="009401A2"/>
    <w:rsid w:val="0094078A"/>
    <w:rsid w:val="00942348"/>
    <w:rsid w:val="00942B63"/>
    <w:rsid w:val="00942B87"/>
    <w:rsid w:val="00943336"/>
    <w:rsid w:val="00946949"/>
    <w:rsid w:val="00946A46"/>
    <w:rsid w:val="0095127D"/>
    <w:rsid w:val="00951425"/>
    <w:rsid w:val="00951CAE"/>
    <w:rsid w:val="00953EFB"/>
    <w:rsid w:val="00954558"/>
    <w:rsid w:val="009550BB"/>
    <w:rsid w:val="00955136"/>
    <w:rsid w:val="009556EF"/>
    <w:rsid w:val="00955A5E"/>
    <w:rsid w:val="009600A1"/>
    <w:rsid w:val="009602BB"/>
    <w:rsid w:val="0096072E"/>
    <w:rsid w:val="0096332A"/>
    <w:rsid w:val="009634BA"/>
    <w:rsid w:val="00965187"/>
    <w:rsid w:val="00965992"/>
    <w:rsid w:val="009665F2"/>
    <w:rsid w:val="00966898"/>
    <w:rsid w:val="00966D79"/>
    <w:rsid w:val="00967260"/>
    <w:rsid w:val="00967B77"/>
    <w:rsid w:val="00971961"/>
    <w:rsid w:val="00973860"/>
    <w:rsid w:val="00973B6F"/>
    <w:rsid w:val="00974DFA"/>
    <w:rsid w:val="00976C20"/>
    <w:rsid w:val="009773E7"/>
    <w:rsid w:val="00977820"/>
    <w:rsid w:val="009814DC"/>
    <w:rsid w:val="00982B9C"/>
    <w:rsid w:val="00983FF6"/>
    <w:rsid w:val="0098779A"/>
    <w:rsid w:val="00987933"/>
    <w:rsid w:val="00991183"/>
    <w:rsid w:val="009915C9"/>
    <w:rsid w:val="00991E84"/>
    <w:rsid w:val="0099211F"/>
    <w:rsid w:val="00992D21"/>
    <w:rsid w:val="00993216"/>
    <w:rsid w:val="0099335D"/>
    <w:rsid w:val="00993471"/>
    <w:rsid w:val="00996718"/>
    <w:rsid w:val="00996B96"/>
    <w:rsid w:val="00996D89"/>
    <w:rsid w:val="009A10CB"/>
    <w:rsid w:val="009A316E"/>
    <w:rsid w:val="009A3EFB"/>
    <w:rsid w:val="009A69BA"/>
    <w:rsid w:val="009A6D59"/>
    <w:rsid w:val="009A7F47"/>
    <w:rsid w:val="009B1213"/>
    <w:rsid w:val="009B142A"/>
    <w:rsid w:val="009B1E57"/>
    <w:rsid w:val="009B34D7"/>
    <w:rsid w:val="009B4072"/>
    <w:rsid w:val="009B4079"/>
    <w:rsid w:val="009B4B4C"/>
    <w:rsid w:val="009B6DA7"/>
    <w:rsid w:val="009B7316"/>
    <w:rsid w:val="009B76DD"/>
    <w:rsid w:val="009C0F97"/>
    <w:rsid w:val="009C183B"/>
    <w:rsid w:val="009C3A27"/>
    <w:rsid w:val="009C4674"/>
    <w:rsid w:val="009C61A7"/>
    <w:rsid w:val="009C75B9"/>
    <w:rsid w:val="009D0FF6"/>
    <w:rsid w:val="009D289C"/>
    <w:rsid w:val="009D30A5"/>
    <w:rsid w:val="009D34FD"/>
    <w:rsid w:val="009D5E96"/>
    <w:rsid w:val="009D6559"/>
    <w:rsid w:val="009D75DA"/>
    <w:rsid w:val="009E0358"/>
    <w:rsid w:val="009E0906"/>
    <w:rsid w:val="009E2018"/>
    <w:rsid w:val="009E2991"/>
    <w:rsid w:val="009E47A4"/>
    <w:rsid w:val="009E485D"/>
    <w:rsid w:val="009E57BB"/>
    <w:rsid w:val="009F14B1"/>
    <w:rsid w:val="009F320D"/>
    <w:rsid w:val="009F374D"/>
    <w:rsid w:val="009F3C4A"/>
    <w:rsid w:val="009F3E67"/>
    <w:rsid w:val="009F3F3A"/>
    <w:rsid w:val="009F55FE"/>
    <w:rsid w:val="009F6CAA"/>
    <w:rsid w:val="009F7441"/>
    <w:rsid w:val="00A038E7"/>
    <w:rsid w:val="00A04540"/>
    <w:rsid w:val="00A05DCF"/>
    <w:rsid w:val="00A05EBE"/>
    <w:rsid w:val="00A05EC3"/>
    <w:rsid w:val="00A06865"/>
    <w:rsid w:val="00A07FBF"/>
    <w:rsid w:val="00A10B93"/>
    <w:rsid w:val="00A10C56"/>
    <w:rsid w:val="00A1261C"/>
    <w:rsid w:val="00A13542"/>
    <w:rsid w:val="00A14575"/>
    <w:rsid w:val="00A15010"/>
    <w:rsid w:val="00A15589"/>
    <w:rsid w:val="00A1561C"/>
    <w:rsid w:val="00A228C5"/>
    <w:rsid w:val="00A22EF4"/>
    <w:rsid w:val="00A23682"/>
    <w:rsid w:val="00A2625E"/>
    <w:rsid w:val="00A32256"/>
    <w:rsid w:val="00A32BE5"/>
    <w:rsid w:val="00A36256"/>
    <w:rsid w:val="00A36915"/>
    <w:rsid w:val="00A41CE2"/>
    <w:rsid w:val="00A43BA9"/>
    <w:rsid w:val="00A45A2E"/>
    <w:rsid w:val="00A4619F"/>
    <w:rsid w:val="00A46CF7"/>
    <w:rsid w:val="00A47B17"/>
    <w:rsid w:val="00A52CB9"/>
    <w:rsid w:val="00A53D16"/>
    <w:rsid w:val="00A54985"/>
    <w:rsid w:val="00A55F9D"/>
    <w:rsid w:val="00A60FFB"/>
    <w:rsid w:val="00A6398A"/>
    <w:rsid w:val="00A66729"/>
    <w:rsid w:val="00A67B93"/>
    <w:rsid w:val="00A67C61"/>
    <w:rsid w:val="00A72304"/>
    <w:rsid w:val="00A728DF"/>
    <w:rsid w:val="00A74496"/>
    <w:rsid w:val="00A76E3D"/>
    <w:rsid w:val="00A7789D"/>
    <w:rsid w:val="00A80847"/>
    <w:rsid w:val="00A80ACB"/>
    <w:rsid w:val="00A81788"/>
    <w:rsid w:val="00A81C4F"/>
    <w:rsid w:val="00A841EE"/>
    <w:rsid w:val="00A84648"/>
    <w:rsid w:val="00A84B46"/>
    <w:rsid w:val="00A8663D"/>
    <w:rsid w:val="00A86F4A"/>
    <w:rsid w:val="00A905BD"/>
    <w:rsid w:val="00A92DBC"/>
    <w:rsid w:val="00A9745D"/>
    <w:rsid w:val="00A97E1D"/>
    <w:rsid w:val="00AA0F5D"/>
    <w:rsid w:val="00AA2E85"/>
    <w:rsid w:val="00AA6628"/>
    <w:rsid w:val="00AA6713"/>
    <w:rsid w:val="00AA67B5"/>
    <w:rsid w:val="00AA6D5C"/>
    <w:rsid w:val="00AA78C5"/>
    <w:rsid w:val="00AA7D77"/>
    <w:rsid w:val="00AB049F"/>
    <w:rsid w:val="00AB1683"/>
    <w:rsid w:val="00AB20F7"/>
    <w:rsid w:val="00AB3605"/>
    <w:rsid w:val="00AB3C21"/>
    <w:rsid w:val="00AB3EA4"/>
    <w:rsid w:val="00AB4B25"/>
    <w:rsid w:val="00AB6F3E"/>
    <w:rsid w:val="00AB7F0A"/>
    <w:rsid w:val="00AC0F0E"/>
    <w:rsid w:val="00AC1261"/>
    <w:rsid w:val="00AC4412"/>
    <w:rsid w:val="00AC4CE7"/>
    <w:rsid w:val="00AC5764"/>
    <w:rsid w:val="00AC694A"/>
    <w:rsid w:val="00AC75D9"/>
    <w:rsid w:val="00AC7990"/>
    <w:rsid w:val="00AD0F9C"/>
    <w:rsid w:val="00AD1CA5"/>
    <w:rsid w:val="00AD2F85"/>
    <w:rsid w:val="00AD393E"/>
    <w:rsid w:val="00AD3A03"/>
    <w:rsid w:val="00AD4730"/>
    <w:rsid w:val="00AD49D6"/>
    <w:rsid w:val="00AD5B57"/>
    <w:rsid w:val="00AD5EEA"/>
    <w:rsid w:val="00AD7E10"/>
    <w:rsid w:val="00AE1814"/>
    <w:rsid w:val="00AE3649"/>
    <w:rsid w:val="00AE45FE"/>
    <w:rsid w:val="00AF0063"/>
    <w:rsid w:val="00AF09C2"/>
    <w:rsid w:val="00AF22C6"/>
    <w:rsid w:val="00AF32FA"/>
    <w:rsid w:val="00AF4E1D"/>
    <w:rsid w:val="00AF58F5"/>
    <w:rsid w:val="00AF5991"/>
    <w:rsid w:val="00AF625C"/>
    <w:rsid w:val="00AF7AB4"/>
    <w:rsid w:val="00B01E20"/>
    <w:rsid w:val="00B020A5"/>
    <w:rsid w:val="00B04B79"/>
    <w:rsid w:val="00B0515E"/>
    <w:rsid w:val="00B051B1"/>
    <w:rsid w:val="00B0591C"/>
    <w:rsid w:val="00B075FD"/>
    <w:rsid w:val="00B12BC8"/>
    <w:rsid w:val="00B12C58"/>
    <w:rsid w:val="00B14516"/>
    <w:rsid w:val="00B16625"/>
    <w:rsid w:val="00B2274A"/>
    <w:rsid w:val="00B22DD8"/>
    <w:rsid w:val="00B23B7C"/>
    <w:rsid w:val="00B2405F"/>
    <w:rsid w:val="00B2408A"/>
    <w:rsid w:val="00B24741"/>
    <w:rsid w:val="00B24A2B"/>
    <w:rsid w:val="00B256EF"/>
    <w:rsid w:val="00B2605C"/>
    <w:rsid w:val="00B27127"/>
    <w:rsid w:val="00B311EA"/>
    <w:rsid w:val="00B32D0B"/>
    <w:rsid w:val="00B33BD6"/>
    <w:rsid w:val="00B36F97"/>
    <w:rsid w:val="00B40068"/>
    <w:rsid w:val="00B41071"/>
    <w:rsid w:val="00B41355"/>
    <w:rsid w:val="00B427AB"/>
    <w:rsid w:val="00B4473A"/>
    <w:rsid w:val="00B44898"/>
    <w:rsid w:val="00B44E32"/>
    <w:rsid w:val="00B46DCF"/>
    <w:rsid w:val="00B52CA0"/>
    <w:rsid w:val="00B5300C"/>
    <w:rsid w:val="00B5332C"/>
    <w:rsid w:val="00B54897"/>
    <w:rsid w:val="00B54B1A"/>
    <w:rsid w:val="00B54C7C"/>
    <w:rsid w:val="00B55B58"/>
    <w:rsid w:val="00B56BF1"/>
    <w:rsid w:val="00B57CA9"/>
    <w:rsid w:val="00B61602"/>
    <w:rsid w:val="00B63F60"/>
    <w:rsid w:val="00B65CF8"/>
    <w:rsid w:val="00B6649D"/>
    <w:rsid w:val="00B66BF5"/>
    <w:rsid w:val="00B66F61"/>
    <w:rsid w:val="00B712CF"/>
    <w:rsid w:val="00B74148"/>
    <w:rsid w:val="00B800B3"/>
    <w:rsid w:val="00B81316"/>
    <w:rsid w:val="00B87783"/>
    <w:rsid w:val="00B91CD5"/>
    <w:rsid w:val="00B91E7F"/>
    <w:rsid w:val="00B961FF"/>
    <w:rsid w:val="00B969AB"/>
    <w:rsid w:val="00BA47BB"/>
    <w:rsid w:val="00BA4CC2"/>
    <w:rsid w:val="00BA4F5F"/>
    <w:rsid w:val="00BA53FA"/>
    <w:rsid w:val="00BA746A"/>
    <w:rsid w:val="00BB223B"/>
    <w:rsid w:val="00BB247F"/>
    <w:rsid w:val="00BB4432"/>
    <w:rsid w:val="00BB485A"/>
    <w:rsid w:val="00BB68BC"/>
    <w:rsid w:val="00BB73E1"/>
    <w:rsid w:val="00BB7CEF"/>
    <w:rsid w:val="00BB7CFC"/>
    <w:rsid w:val="00BC0786"/>
    <w:rsid w:val="00BC227B"/>
    <w:rsid w:val="00BC22CF"/>
    <w:rsid w:val="00BC282B"/>
    <w:rsid w:val="00BC2DDB"/>
    <w:rsid w:val="00BC44F0"/>
    <w:rsid w:val="00BC5588"/>
    <w:rsid w:val="00BC6BA3"/>
    <w:rsid w:val="00BC6F5D"/>
    <w:rsid w:val="00BD1A94"/>
    <w:rsid w:val="00BD26E9"/>
    <w:rsid w:val="00BD547C"/>
    <w:rsid w:val="00BD5B62"/>
    <w:rsid w:val="00BD6EF6"/>
    <w:rsid w:val="00BE06BA"/>
    <w:rsid w:val="00BE0F4E"/>
    <w:rsid w:val="00BE3855"/>
    <w:rsid w:val="00BE3C47"/>
    <w:rsid w:val="00BE3F7D"/>
    <w:rsid w:val="00BE5470"/>
    <w:rsid w:val="00BE5EB6"/>
    <w:rsid w:val="00BF01D5"/>
    <w:rsid w:val="00BF0F54"/>
    <w:rsid w:val="00BF4156"/>
    <w:rsid w:val="00BF416B"/>
    <w:rsid w:val="00BF43DC"/>
    <w:rsid w:val="00BF4B69"/>
    <w:rsid w:val="00BF7C6F"/>
    <w:rsid w:val="00C01D52"/>
    <w:rsid w:val="00C0244D"/>
    <w:rsid w:val="00C02FE0"/>
    <w:rsid w:val="00C07B96"/>
    <w:rsid w:val="00C12569"/>
    <w:rsid w:val="00C12BDF"/>
    <w:rsid w:val="00C149A0"/>
    <w:rsid w:val="00C14FC8"/>
    <w:rsid w:val="00C15A28"/>
    <w:rsid w:val="00C16896"/>
    <w:rsid w:val="00C1776B"/>
    <w:rsid w:val="00C17E33"/>
    <w:rsid w:val="00C203C0"/>
    <w:rsid w:val="00C2258C"/>
    <w:rsid w:val="00C22870"/>
    <w:rsid w:val="00C23232"/>
    <w:rsid w:val="00C24CA3"/>
    <w:rsid w:val="00C25236"/>
    <w:rsid w:val="00C30D40"/>
    <w:rsid w:val="00C32712"/>
    <w:rsid w:val="00C340F6"/>
    <w:rsid w:val="00C352F7"/>
    <w:rsid w:val="00C36D18"/>
    <w:rsid w:val="00C37890"/>
    <w:rsid w:val="00C40908"/>
    <w:rsid w:val="00C41007"/>
    <w:rsid w:val="00C420B6"/>
    <w:rsid w:val="00C432AE"/>
    <w:rsid w:val="00C43503"/>
    <w:rsid w:val="00C44726"/>
    <w:rsid w:val="00C515D9"/>
    <w:rsid w:val="00C51D3F"/>
    <w:rsid w:val="00C5222A"/>
    <w:rsid w:val="00C530F7"/>
    <w:rsid w:val="00C534FC"/>
    <w:rsid w:val="00C5407C"/>
    <w:rsid w:val="00C54350"/>
    <w:rsid w:val="00C55956"/>
    <w:rsid w:val="00C56D5B"/>
    <w:rsid w:val="00C57619"/>
    <w:rsid w:val="00C62C66"/>
    <w:rsid w:val="00C6497A"/>
    <w:rsid w:val="00C6511A"/>
    <w:rsid w:val="00C71785"/>
    <w:rsid w:val="00C7442A"/>
    <w:rsid w:val="00C75384"/>
    <w:rsid w:val="00C75436"/>
    <w:rsid w:val="00C7583F"/>
    <w:rsid w:val="00C76DC7"/>
    <w:rsid w:val="00C82B83"/>
    <w:rsid w:val="00C83609"/>
    <w:rsid w:val="00C83EC2"/>
    <w:rsid w:val="00C853DD"/>
    <w:rsid w:val="00C86C11"/>
    <w:rsid w:val="00C91BE6"/>
    <w:rsid w:val="00C91F17"/>
    <w:rsid w:val="00C93A98"/>
    <w:rsid w:val="00C96E3D"/>
    <w:rsid w:val="00C96FFA"/>
    <w:rsid w:val="00CA2416"/>
    <w:rsid w:val="00CA270E"/>
    <w:rsid w:val="00CA2F05"/>
    <w:rsid w:val="00CA378B"/>
    <w:rsid w:val="00CA56FB"/>
    <w:rsid w:val="00CA649C"/>
    <w:rsid w:val="00CB26D8"/>
    <w:rsid w:val="00CB6BEF"/>
    <w:rsid w:val="00CB77BA"/>
    <w:rsid w:val="00CB79EF"/>
    <w:rsid w:val="00CC0012"/>
    <w:rsid w:val="00CC0994"/>
    <w:rsid w:val="00CC1897"/>
    <w:rsid w:val="00CC3F8C"/>
    <w:rsid w:val="00CC472F"/>
    <w:rsid w:val="00CC4AC7"/>
    <w:rsid w:val="00CC4BA5"/>
    <w:rsid w:val="00CC5B20"/>
    <w:rsid w:val="00CC5E5D"/>
    <w:rsid w:val="00CC66E0"/>
    <w:rsid w:val="00CC6B3B"/>
    <w:rsid w:val="00CC6C35"/>
    <w:rsid w:val="00CC71AB"/>
    <w:rsid w:val="00CC75F3"/>
    <w:rsid w:val="00CD01CC"/>
    <w:rsid w:val="00CD11CC"/>
    <w:rsid w:val="00CD1216"/>
    <w:rsid w:val="00CD16CE"/>
    <w:rsid w:val="00CD4217"/>
    <w:rsid w:val="00CD427C"/>
    <w:rsid w:val="00CD54AF"/>
    <w:rsid w:val="00CD601E"/>
    <w:rsid w:val="00CE0065"/>
    <w:rsid w:val="00CE0980"/>
    <w:rsid w:val="00CE2969"/>
    <w:rsid w:val="00CE2EC0"/>
    <w:rsid w:val="00CE57C4"/>
    <w:rsid w:val="00CE586F"/>
    <w:rsid w:val="00CE591E"/>
    <w:rsid w:val="00CE6B2D"/>
    <w:rsid w:val="00CE6FA9"/>
    <w:rsid w:val="00CE754B"/>
    <w:rsid w:val="00CE7842"/>
    <w:rsid w:val="00CF03E1"/>
    <w:rsid w:val="00CF0DF1"/>
    <w:rsid w:val="00CF4C07"/>
    <w:rsid w:val="00CF5610"/>
    <w:rsid w:val="00CF585E"/>
    <w:rsid w:val="00CF69BC"/>
    <w:rsid w:val="00D03A14"/>
    <w:rsid w:val="00D048FD"/>
    <w:rsid w:val="00D050AE"/>
    <w:rsid w:val="00D07325"/>
    <w:rsid w:val="00D1008D"/>
    <w:rsid w:val="00D10632"/>
    <w:rsid w:val="00D10A0D"/>
    <w:rsid w:val="00D10B13"/>
    <w:rsid w:val="00D12080"/>
    <w:rsid w:val="00D1343C"/>
    <w:rsid w:val="00D13FBE"/>
    <w:rsid w:val="00D14563"/>
    <w:rsid w:val="00D14A95"/>
    <w:rsid w:val="00D14FDA"/>
    <w:rsid w:val="00D151D1"/>
    <w:rsid w:val="00D15BDC"/>
    <w:rsid w:val="00D1631B"/>
    <w:rsid w:val="00D166F3"/>
    <w:rsid w:val="00D22D8A"/>
    <w:rsid w:val="00D23819"/>
    <w:rsid w:val="00D26085"/>
    <w:rsid w:val="00D26752"/>
    <w:rsid w:val="00D2788E"/>
    <w:rsid w:val="00D310EF"/>
    <w:rsid w:val="00D32285"/>
    <w:rsid w:val="00D32D86"/>
    <w:rsid w:val="00D334C7"/>
    <w:rsid w:val="00D33C8F"/>
    <w:rsid w:val="00D34009"/>
    <w:rsid w:val="00D34E83"/>
    <w:rsid w:val="00D34F92"/>
    <w:rsid w:val="00D35609"/>
    <w:rsid w:val="00D37CBB"/>
    <w:rsid w:val="00D40D0B"/>
    <w:rsid w:val="00D40EE7"/>
    <w:rsid w:val="00D41BC6"/>
    <w:rsid w:val="00D43007"/>
    <w:rsid w:val="00D43995"/>
    <w:rsid w:val="00D4464E"/>
    <w:rsid w:val="00D44D12"/>
    <w:rsid w:val="00D5247E"/>
    <w:rsid w:val="00D541EA"/>
    <w:rsid w:val="00D5433F"/>
    <w:rsid w:val="00D5504C"/>
    <w:rsid w:val="00D55695"/>
    <w:rsid w:val="00D5711E"/>
    <w:rsid w:val="00D57C8B"/>
    <w:rsid w:val="00D61F71"/>
    <w:rsid w:val="00D62910"/>
    <w:rsid w:val="00D6360E"/>
    <w:rsid w:val="00D65CE2"/>
    <w:rsid w:val="00D65F7C"/>
    <w:rsid w:val="00D66FA5"/>
    <w:rsid w:val="00D6725B"/>
    <w:rsid w:val="00D70CCB"/>
    <w:rsid w:val="00D70EF2"/>
    <w:rsid w:val="00D71C75"/>
    <w:rsid w:val="00D748A4"/>
    <w:rsid w:val="00D762F8"/>
    <w:rsid w:val="00D7753D"/>
    <w:rsid w:val="00D77BFB"/>
    <w:rsid w:val="00D80A97"/>
    <w:rsid w:val="00D80C81"/>
    <w:rsid w:val="00D83AA9"/>
    <w:rsid w:val="00D846C4"/>
    <w:rsid w:val="00D853DF"/>
    <w:rsid w:val="00D85637"/>
    <w:rsid w:val="00D86060"/>
    <w:rsid w:val="00D86127"/>
    <w:rsid w:val="00D86842"/>
    <w:rsid w:val="00D90527"/>
    <w:rsid w:val="00D918FD"/>
    <w:rsid w:val="00D922E4"/>
    <w:rsid w:val="00D92B3A"/>
    <w:rsid w:val="00D92FC9"/>
    <w:rsid w:val="00D93058"/>
    <w:rsid w:val="00D94264"/>
    <w:rsid w:val="00D950B9"/>
    <w:rsid w:val="00D95944"/>
    <w:rsid w:val="00D97149"/>
    <w:rsid w:val="00D97B1F"/>
    <w:rsid w:val="00DA1245"/>
    <w:rsid w:val="00DA2F22"/>
    <w:rsid w:val="00DA35F3"/>
    <w:rsid w:val="00DA4588"/>
    <w:rsid w:val="00DA67EE"/>
    <w:rsid w:val="00DB347C"/>
    <w:rsid w:val="00DB515F"/>
    <w:rsid w:val="00DB71E4"/>
    <w:rsid w:val="00DC03B3"/>
    <w:rsid w:val="00DC183E"/>
    <w:rsid w:val="00DC33F9"/>
    <w:rsid w:val="00DD0A37"/>
    <w:rsid w:val="00DD1C72"/>
    <w:rsid w:val="00DD1E25"/>
    <w:rsid w:val="00DD41A6"/>
    <w:rsid w:val="00DD5BF1"/>
    <w:rsid w:val="00DD5C31"/>
    <w:rsid w:val="00DD5D91"/>
    <w:rsid w:val="00DD7372"/>
    <w:rsid w:val="00DE07DE"/>
    <w:rsid w:val="00DE10F6"/>
    <w:rsid w:val="00DE2C99"/>
    <w:rsid w:val="00DE2E6E"/>
    <w:rsid w:val="00DE3B06"/>
    <w:rsid w:val="00DE6C5C"/>
    <w:rsid w:val="00DE6D69"/>
    <w:rsid w:val="00DE7480"/>
    <w:rsid w:val="00DF21D2"/>
    <w:rsid w:val="00DF3421"/>
    <w:rsid w:val="00DF3974"/>
    <w:rsid w:val="00DF3AA0"/>
    <w:rsid w:val="00E000DC"/>
    <w:rsid w:val="00E003BD"/>
    <w:rsid w:val="00E01295"/>
    <w:rsid w:val="00E0158B"/>
    <w:rsid w:val="00E0176F"/>
    <w:rsid w:val="00E02EB5"/>
    <w:rsid w:val="00E030DB"/>
    <w:rsid w:val="00E03930"/>
    <w:rsid w:val="00E046E6"/>
    <w:rsid w:val="00E05656"/>
    <w:rsid w:val="00E057BF"/>
    <w:rsid w:val="00E073D9"/>
    <w:rsid w:val="00E101F6"/>
    <w:rsid w:val="00E10A98"/>
    <w:rsid w:val="00E10F7F"/>
    <w:rsid w:val="00E118C2"/>
    <w:rsid w:val="00E13403"/>
    <w:rsid w:val="00E14670"/>
    <w:rsid w:val="00E16295"/>
    <w:rsid w:val="00E21AD1"/>
    <w:rsid w:val="00E21E58"/>
    <w:rsid w:val="00E22021"/>
    <w:rsid w:val="00E22C1C"/>
    <w:rsid w:val="00E257FF"/>
    <w:rsid w:val="00E26FF6"/>
    <w:rsid w:val="00E2774E"/>
    <w:rsid w:val="00E30846"/>
    <w:rsid w:val="00E31E49"/>
    <w:rsid w:val="00E3238C"/>
    <w:rsid w:val="00E33267"/>
    <w:rsid w:val="00E355A7"/>
    <w:rsid w:val="00E40FB2"/>
    <w:rsid w:val="00E4103E"/>
    <w:rsid w:val="00E43730"/>
    <w:rsid w:val="00E456C7"/>
    <w:rsid w:val="00E46DE5"/>
    <w:rsid w:val="00E475EE"/>
    <w:rsid w:val="00E47D2B"/>
    <w:rsid w:val="00E50276"/>
    <w:rsid w:val="00E5140E"/>
    <w:rsid w:val="00E5422B"/>
    <w:rsid w:val="00E547CA"/>
    <w:rsid w:val="00E54AB6"/>
    <w:rsid w:val="00E5551F"/>
    <w:rsid w:val="00E56762"/>
    <w:rsid w:val="00E57180"/>
    <w:rsid w:val="00E57A60"/>
    <w:rsid w:val="00E6182D"/>
    <w:rsid w:val="00E61F4C"/>
    <w:rsid w:val="00E62829"/>
    <w:rsid w:val="00E650FC"/>
    <w:rsid w:val="00E65303"/>
    <w:rsid w:val="00E654DC"/>
    <w:rsid w:val="00E65910"/>
    <w:rsid w:val="00E659CB"/>
    <w:rsid w:val="00E66120"/>
    <w:rsid w:val="00E674E7"/>
    <w:rsid w:val="00E704FE"/>
    <w:rsid w:val="00E70971"/>
    <w:rsid w:val="00E70D95"/>
    <w:rsid w:val="00E71AFF"/>
    <w:rsid w:val="00E72246"/>
    <w:rsid w:val="00E73D99"/>
    <w:rsid w:val="00E73F18"/>
    <w:rsid w:val="00E7426E"/>
    <w:rsid w:val="00E75BBD"/>
    <w:rsid w:val="00E76071"/>
    <w:rsid w:val="00E76548"/>
    <w:rsid w:val="00E76943"/>
    <w:rsid w:val="00E8036F"/>
    <w:rsid w:val="00E826AC"/>
    <w:rsid w:val="00E82745"/>
    <w:rsid w:val="00E832BF"/>
    <w:rsid w:val="00E84A12"/>
    <w:rsid w:val="00E84E28"/>
    <w:rsid w:val="00E84E38"/>
    <w:rsid w:val="00E860B3"/>
    <w:rsid w:val="00E910C1"/>
    <w:rsid w:val="00E9126E"/>
    <w:rsid w:val="00E919EA"/>
    <w:rsid w:val="00E93BCD"/>
    <w:rsid w:val="00EA0121"/>
    <w:rsid w:val="00EA066B"/>
    <w:rsid w:val="00EA260A"/>
    <w:rsid w:val="00EA49B4"/>
    <w:rsid w:val="00EB0B32"/>
    <w:rsid w:val="00EB1E25"/>
    <w:rsid w:val="00EB27B5"/>
    <w:rsid w:val="00EB33A2"/>
    <w:rsid w:val="00EB3981"/>
    <w:rsid w:val="00EB3F64"/>
    <w:rsid w:val="00EB57C6"/>
    <w:rsid w:val="00EB6291"/>
    <w:rsid w:val="00EB6309"/>
    <w:rsid w:val="00EB717C"/>
    <w:rsid w:val="00EC111F"/>
    <w:rsid w:val="00EC1CF8"/>
    <w:rsid w:val="00EC2AA6"/>
    <w:rsid w:val="00EC3667"/>
    <w:rsid w:val="00EC4216"/>
    <w:rsid w:val="00EC6E6B"/>
    <w:rsid w:val="00ED0CF7"/>
    <w:rsid w:val="00ED1279"/>
    <w:rsid w:val="00ED3244"/>
    <w:rsid w:val="00ED3F89"/>
    <w:rsid w:val="00ED615D"/>
    <w:rsid w:val="00ED7A93"/>
    <w:rsid w:val="00ED7DA5"/>
    <w:rsid w:val="00EE07FA"/>
    <w:rsid w:val="00EE3B43"/>
    <w:rsid w:val="00EE6B3E"/>
    <w:rsid w:val="00EE6B4B"/>
    <w:rsid w:val="00EF17E3"/>
    <w:rsid w:val="00EF18AC"/>
    <w:rsid w:val="00EF2C23"/>
    <w:rsid w:val="00EF37B5"/>
    <w:rsid w:val="00EF44EA"/>
    <w:rsid w:val="00EF53B5"/>
    <w:rsid w:val="00F007FF"/>
    <w:rsid w:val="00F008ED"/>
    <w:rsid w:val="00F00AE7"/>
    <w:rsid w:val="00F00F6F"/>
    <w:rsid w:val="00F0117F"/>
    <w:rsid w:val="00F02482"/>
    <w:rsid w:val="00F02C7A"/>
    <w:rsid w:val="00F04750"/>
    <w:rsid w:val="00F04A64"/>
    <w:rsid w:val="00F06DDE"/>
    <w:rsid w:val="00F06EE8"/>
    <w:rsid w:val="00F071B2"/>
    <w:rsid w:val="00F1063E"/>
    <w:rsid w:val="00F11CA4"/>
    <w:rsid w:val="00F13E3F"/>
    <w:rsid w:val="00F163D9"/>
    <w:rsid w:val="00F1670E"/>
    <w:rsid w:val="00F16766"/>
    <w:rsid w:val="00F2298F"/>
    <w:rsid w:val="00F24BF8"/>
    <w:rsid w:val="00F24F33"/>
    <w:rsid w:val="00F271B3"/>
    <w:rsid w:val="00F3130F"/>
    <w:rsid w:val="00F31880"/>
    <w:rsid w:val="00F32331"/>
    <w:rsid w:val="00F32D8E"/>
    <w:rsid w:val="00F361BA"/>
    <w:rsid w:val="00F36781"/>
    <w:rsid w:val="00F36D5A"/>
    <w:rsid w:val="00F37379"/>
    <w:rsid w:val="00F3740C"/>
    <w:rsid w:val="00F37B69"/>
    <w:rsid w:val="00F37E19"/>
    <w:rsid w:val="00F4071C"/>
    <w:rsid w:val="00F40D6C"/>
    <w:rsid w:val="00F43032"/>
    <w:rsid w:val="00F44509"/>
    <w:rsid w:val="00F44637"/>
    <w:rsid w:val="00F45388"/>
    <w:rsid w:val="00F50854"/>
    <w:rsid w:val="00F51326"/>
    <w:rsid w:val="00F52406"/>
    <w:rsid w:val="00F53109"/>
    <w:rsid w:val="00F556B2"/>
    <w:rsid w:val="00F5720A"/>
    <w:rsid w:val="00F57CDF"/>
    <w:rsid w:val="00F60ECC"/>
    <w:rsid w:val="00F61C8E"/>
    <w:rsid w:val="00F62C64"/>
    <w:rsid w:val="00F637DD"/>
    <w:rsid w:val="00F64708"/>
    <w:rsid w:val="00F6641C"/>
    <w:rsid w:val="00F67192"/>
    <w:rsid w:val="00F6752C"/>
    <w:rsid w:val="00F714F4"/>
    <w:rsid w:val="00F72275"/>
    <w:rsid w:val="00F749D3"/>
    <w:rsid w:val="00F75453"/>
    <w:rsid w:val="00F75524"/>
    <w:rsid w:val="00F7630C"/>
    <w:rsid w:val="00F766C8"/>
    <w:rsid w:val="00F77836"/>
    <w:rsid w:val="00F82FDE"/>
    <w:rsid w:val="00F83F6A"/>
    <w:rsid w:val="00F840B7"/>
    <w:rsid w:val="00F849E6"/>
    <w:rsid w:val="00F84C9B"/>
    <w:rsid w:val="00F878BE"/>
    <w:rsid w:val="00F87D33"/>
    <w:rsid w:val="00F915A0"/>
    <w:rsid w:val="00F919EE"/>
    <w:rsid w:val="00F91CB9"/>
    <w:rsid w:val="00F93104"/>
    <w:rsid w:val="00F94B78"/>
    <w:rsid w:val="00F95BC9"/>
    <w:rsid w:val="00F9798E"/>
    <w:rsid w:val="00FA035F"/>
    <w:rsid w:val="00FA0665"/>
    <w:rsid w:val="00FA22C3"/>
    <w:rsid w:val="00FA3570"/>
    <w:rsid w:val="00FA3C7A"/>
    <w:rsid w:val="00FA4D39"/>
    <w:rsid w:val="00FB0234"/>
    <w:rsid w:val="00FB211F"/>
    <w:rsid w:val="00FB2C70"/>
    <w:rsid w:val="00FB42DD"/>
    <w:rsid w:val="00FB46D4"/>
    <w:rsid w:val="00FB50DE"/>
    <w:rsid w:val="00FB5DD7"/>
    <w:rsid w:val="00FB5E0D"/>
    <w:rsid w:val="00FB6106"/>
    <w:rsid w:val="00FB679B"/>
    <w:rsid w:val="00FB6D03"/>
    <w:rsid w:val="00FB741D"/>
    <w:rsid w:val="00FB74A8"/>
    <w:rsid w:val="00FC06CB"/>
    <w:rsid w:val="00FC1284"/>
    <w:rsid w:val="00FC1791"/>
    <w:rsid w:val="00FC47BB"/>
    <w:rsid w:val="00FC5D46"/>
    <w:rsid w:val="00FC63A1"/>
    <w:rsid w:val="00FC7603"/>
    <w:rsid w:val="00FD07E0"/>
    <w:rsid w:val="00FD08CF"/>
    <w:rsid w:val="00FD0E68"/>
    <w:rsid w:val="00FD109F"/>
    <w:rsid w:val="00FD4512"/>
    <w:rsid w:val="00FD5AFC"/>
    <w:rsid w:val="00FD5F19"/>
    <w:rsid w:val="00FD6A28"/>
    <w:rsid w:val="00FD6B05"/>
    <w:rsid w:val="00FD6F57"/>
    <w:rsid w:val="00FD6F74"/>
    <w:rsid w:val="00FE2036"/>
    <w:rsid w:val="00FE4314"/>
    <w:rsid w:val="00FE5278"/>
    <w:rsid w:val="00FE75BD"/>
    <w:rsid w:val="00FE7904"/>
    <w:rsid w:val="00FF18B8"/>
    <w:rsid w:val="00FF1F6D"/>
    <w:rsid w:val="00FF4152"/>
    <w:rsid w:val="00FF41BE"/>
    <w:rsid w:val="00FF4D64"/>
    <w:rsid w:val="00FF5FE4"/>
    <w:rsid w:val="00FF6523"/>
    <w:rsid w:val="00FF753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D0D80"/>
  <w15:chartTrackingRefBased/>
  <w15:docId w15:val="{8D16FAF2-2012-4F21-BA71-32BF7BE8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78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94078A"/>
    <w:pPr>
      <w:keepNext/>
      <w:outlineLvl w:val="0"/>
    </w:pPr>
    <w:rPr>
      <w:rFonts w:ascii="Arial Black" w:hAnsi="Arial Black"/>
      <w:szCs w:val="20"/>
      <w:lang w:val="x-none" w:eastAsia="x-none"/>
    </w:rPr>
  </w:style>
  <w:style w:type="paragraph" w:styleId="2">
    <w:name w:val="heading 2"/>
    <w:basedOn w:val="a"/>
    <w:next w:val="a"/>
    <w:qFormat/>
    <w:rsid w:val="0094078A"/>
    <w:pPr>
      <w:keepNext/>
      <w:jc w:val="center"/>
      <w:outlineLvl w:val="1"/>
    </w:pPr>
    <w:rPr>
      <w:rFonts w:ascii="Arial" w:hAnsi="Arial"/>
      <w:b/>
      <w:color w:val="000000"/>
      <w:sz w:val="32"/>
    </w:rPr>
  </w:style>
  <w:style w:type="paragraph" w:styleId="3">
    <w:name w:val="heading 3"/>
    <w:basedOn w:val="a"/>
    <w:next w:val="a"/>
    <w:qFormat/>
    <w:rsid w:val="009407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4078A"/>
    <w:pPr>
      <w:keepNext/>
      <w:outlineLvl w:val="4"/>
    </w:pPr>
    <w:rPr>
      <w:rFonts w:ascii="Arial" w:hAnsi="Arial"/>
      <w:b/>
      <w:szCs w:val="20"/>
      <w:lang w:val="x-none" w:eastAsia="x-none"/>
    </w:rPr>
  </w:style>
  <w:style w:type="paragraph" w:styleId="6">
    <w:name w:val="heading 6"/>
    <w:aliases w:val=" RTC 6,RTC 6"/>
    <w:basedOn w:val="a"/>
    <w:next w:val="a"/>
    <w:link w:val="60"/>
    <w:qFormat/>
    <w:rsid w:val="00993471"/>
    <w:pPr>
      <w:widowControl w:val="0"/>
      <w:tabs>
        <w:tab w:val="num" w:pos="1080"/>
      </w:tabs>
      <w:suppressAutoHyphens/>
      <w:spacing w:before="240" w:after="60"/>
      <w:ind w:left="1080" w:hanging="1080"/>
      <w:jc w:val="both"/>
      <w:outlineLvl w:val="5"/>
    </w:pPr>
    <w:rPr>
      <w:b/>
      <w:bCs/>
      <w:sz w:val="28"/>
      <w:szCs w:val="28"/>
    </w:rPr>
  </w:style>
  <w:style w:type="paragraph" w:styleId="7">
    <w:name w:val="heading 7"/>
    <w:aliases w:val="RTC7"/>
    <w:basedOn w:val="a"/>
    <w:next w:val="a"/>
    <w:link w:val="70"/>
    <w:qFormat/>
    <w:rsid w:val="00993471"/>
    <w:pPr>
      <w:widowControl w:val="0"/>
      <w:tabs>
        <w:tab w:val="num" w:pos="1440"/>
      </w:tabs>
      <w:suppressAutoHyphens/>
      <w:spacing w:before="240" w:after="60"/>
      <w:ind w:left="1440" w:hanging="144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993471"/>
    <w:pPr>
      <w:widowControl w:val="0"/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993471"/>
    <w:pPr>
      <w:widowControl w:val="0"/>
      <w:tabs>
        <w:tab w:val="num" w:pos="1800"/>
      </w:tabs>
      <w:suppressAutoHyphens/>
      <w:spacing w:before="240" w:after="60"/>
      <w:ind w:left="1800" w:hanging="1800"/>
      <w:jc w:val="both"/>
      <w:outlineLvl w:val="8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078A"/>
    <w:pPr>
      <w:tabs>
        <w:tab w:val="left" w:pos="1420"/>
      </w:tabs>
    </w:pPr>
    <w:rPr>
      <w:rFonts w:ascii="Arial" w:hAnsi="Arial"/>
      <w:b/>
      <w:sz w:val="22"/>
      <w:szCs w:val="20"/>
    </w:rPr>
  </w:style>
  <w:style w:type="paragraph" w:styleId="a4">
    <w:name w:val="Body Text"/>
    <w:basedOn w:val="a"/>
    <w:link w:val="a5"/>
    <w:rsid w:val="0094078A"/>
    <w:rPr>
      <w:rFonts w:ascii="Arial" w:hAnsi="Arial"/>
      <w:szCs w:val="20"/>
      <w:lang w:val="x-none" w:eastAsia="x-none"/>
    </w:rPr>
  </w:style>
  <w:style w:type="paragraph" w:styleId="20">
    <w:name w:val="Body Text 2"/>
    <w:basedOn w:val="a"/>
    <w:link w:val="21"/>
    <w:rsid w:val="0094078A"/>
    <w:pPr>
      <w:tabs>
        <w:tab w:val="left" w:pos="1420"/>
      </w:tabs>
      <w:jc w:val="both"/>
    </w:pPr>
    <w:rPr>
      <w:rFonts w:ascii="Arial" w:hAnsi="Arial"/>
      <w:sz w:val="22"/>
      <w:lang w:val="x-none" w:eastAsia="x-none"/>
    </w:rPr>
  </w:style>
  <w:style w:type="paragraph" w:styleId="30">
    <w:name w:val="Body Text 3"/>
    <w:basedOn w:val="a"/>
    <w:rsid w:val="0094078A"/>
    <w:pPr>
      <w:spacing w:after="120"/>
    </w:pPr>
    <w:rPr>
      <w:sz w:val="16"/>
      <w:szCs w:val="16"/>
    </w:rPr>
  </w:style>
  <w:style w:type="character" w:styleId="a6">
    <w:name w:val="annotation reference"/>
    <w:semiHidden/>
    <w:rsid w:val="0094078A"/>
    <w:rPr>
      <w:sz w:val="16"/>
      <w:szCs w:val="16"/>
    </w:rPr>
  </w:style>
  <w:style w:type="paragraph" w:styleId="a7">
    <w:name w:val="Balloon Text"/>
    <w:basedOn w:val="a"/>
    <w:semiHidden/>
    <w:rsid w:val="0094078A"/>
    <w:rPr>
      <w:rFonts w:ascii="Tahoma" w:hAnsi="Tahoma" w:cs="Tahoma"/>
      <w:sz w:val="16"/>
      <w:szCs w:val="16"/>
    </w:rPr>
  </w:style>
  <w:style w:type="paragraph" w:customStyle="1" w:styleId="a8">
    <w:name w:val="Название"/>
    <w:basedOn w:val="a"/>
    <w:link w:val="a9"/>
    <w:qFormat/>
    <w:rsid w:val="0094078A"/>
    <w:pPr>
      <w:jc w:val="center"/>
    </w:pPr>
    <w:rPr>
      <w:snapToGrid w:val="0"/>
      <w:color w:val="000000"/>
      <w:sz w:val="32"/>
      <w:szCs w:val="22"/>
      <w:lang w:val="en-US" w:eastAsia="x-none"/>
    </w:rPr>
  </w:style>
  <w:style w:type="character" w:styleId="aa">
    <w:name w:val="Hyperlink"/>
    <w:rsid w:val="0094078A"/>
    <w:rPr>
      <w:color w:val="0000FF"/>
      <w:u w:val="single"/>
    </w:rPr>
  </w:style>
  <w:style w:type="character" w:styleId="ab">
    <w:name w:val="page number"/>
    <w:basedOn w:val="a0"/>
    <w:rsid w:val="0094078A"/>
  </w:style>
  <w:style w:type="paragraph" w:styleId="ac">
    <w:name w:val="annotation text"/>
    <w:basedOn w:val="a"/>
    <w:link w:val="ad"/>
    <w:semiHidden/>
    <w:rsid w:val="0094078A"/>
    <w:rPr>
      <w:sz w:val="20"/>
      <w:szCs w:val="20"/>
    </w:rPr>
  </w:style>
  <w:style w:type="paragraph" w:styleId="ae">
    <w:name w:val="header"/>
    <w:basedOn w:val="a"/>
    <w:link w:val="af"/>
    <w:uiPriority w:val="99"/>
    <w:rsid w:val="0094078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footer"/>
    <w:basedOn w:val="a"/>
    <w:link w:val="af1"/>
    <w:uiPriority w:val="99"/>
    <w:rsid w:val="0094078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2">
    <w:name w:val="List Paragraph"/>
    <w:basedOn w:val="a"/>
    <w:link w:val="af3"/>
    <w:uiPriority w:val="34"/>
    <w:qFormat/>
    <w:rsid w:val="00D5504C"/>
    <w:pPr>
      <w:ind w:left="720"/>
      <w:contextualSpacing/>
    </w:pPr>
    <w:rPr>
      <w:lang w:val="x-none" w:eastAsia="x-none"/>
    </w:rPr>
  </w:style>
  <w:style w:type="character" w:customStyle="1" w:styleId="a5">
    <w:name w:val="Основной текст Знак"/>
    <w:link w:val="a4"/>
    <w:rsid w:val="00E66120"/>
    <w:rPr>
      <w:rFonts w:ascii="Arial" w:hAnsi="Arial"/>
      <w:sz w:val="24"/>
    </w:rPr>
  </w:style>
  <w:style w:type="character" w:customStyle="1" w:styleId="a9">
    <w:name w:val="Название Знак"/>
    <w:link w:val="a8"/>
    <w:rsid w:val="00E66120"/>
    <w:rPr>
      <w:snapToGrid w:val="0"/>
      <w:color w:val="000000"/>
      <w:sz w:val="32"/>
      <w:szCs w:val="22"/>
      <w:lang w:val="en-US"/>
    </w:rPr>
  </w:style>
  <w:style w:type="character" w:customStyle="1" w:styleId="11">
    <w:name w:val="Заголовок 1 Знак"/>
    <w:link w:val="10"/>
    <w:rsid w:val="00377598"/>
    <w:rPr>
      <w:rFonts w:ascii="Arial Black" w:hAnsi="Arial Black"/>
      <w:sz w:val="24"/>
    </w:rPr>
  </w:style>
  <w:style w:type="paragraph" w:customStyle="1" w:styleId="Iauiue2">
    <w:name w:val="Iau?iue2"/>
    <w:rsid w:val="00F878BE"/>
    <w:pPr>
      <w:widowControl w:val="0"/>
    </w:pPr>
    <w:rPr>
      <w:rFonts w:ascii="Pragmatica" w:hAnsi="Pragmatica"/>
      <w:sz w:val="24"/>
    </w:rPr>
  </w:style>
  <w:style w:type="paragraph" w:styleId="af4">
    <w:name w:val="No Spacing"/>
    <w:uiPriority w:val="1"/>
    <w:qFormat/>
    <w:rsid w:val="006811DA"/>
    <w:rPr>
      <w:sz w:val="24"/>
      <w:szCs w:val="24"/>
    </w:rPr>
  </w:style>
  <w:style w:type="character" w:customStyle="1" w:styleId="50">
    <w:name w:val="Заголовок 5 Знак"/>
    <w:link w:val="5"/>
    <w:rsid w:val="00162068"/>
    <w:rPr>
      <w:rFonts w:ascii="Arial" w:hAnsi="Arial"/>
      <w:b/>
      <w:sz w:val="24"/>
    </w:rPr>
  </w:style>
  <w:style w:type="character" w:customStyle="1" w:styleId="af1">
    <w:name w:val="Нижний колонтитул Знак"/>
    <w:link w:val="af0"/>
    <w:uiPriority w:val="99"/>
    <w:rsid w:val="00506E51"/>
    <w:rPr>
      <w:sz w:val="24"/>
      <w:szCs w:val="24"/>
    </w:rPr>
  </w:style>
  <w:style w:type="paragraph" w:styleId="af5">
    <w:name w:val="List"/>
    <w:basedOn w:val="a"/>
    <w:rsid w:val="008C6B72"/>
    <w:pPr>
      <w:ind w:left="283" w:hanging="283"/>
      <w:contextualSpacing/>
    </w:pPr>
  </w:style>
  <w:style w:type="numbering" w:customStyle="1" w:styleId="1">
    <w:name w:val="Стиль1"/>
    <w:uiPriority w:val="99"/>
    <w:rsid w:val="008C6B72"/>
    <w:pPr>
      <w:numPr>
        <w:numId w:val="1"/>
      </w:numPr>
    </w:pPr>
  </w:style>
  <w:style w:type="paragraph" w:styleId="af6">
    <w:name w:val="annotation subject"/>
    <w:basedOn w:val="ac"/>
    <w:next w:val="ac"/>
    <w:link w:val="af7"/>
    <w:rsid w:val="005D4185"/>
    <w:rPr>
      <w:b/>
      <w:bCs/>
      <w:lang w:val="x-none" w:eastAsia="x-none"/>
    </w:rPr>
  </w:style>
  <w:style w:type="character" w:customStyle="1" w:styleId="ad">
    <w:name w:val="Текст примечания Знак"/>
    <w:basedOn w:val="a0"/>
    <w:link w:val="ac"/>
    <w:semiHidden/>
    <w:rsid w:val="005D4185"/>
  </w:style>
  <w:style w:type="character" w:customStyle="1" w:styleId="af7">
    <w:name w:val="Тема примечания Знак"/>
    <w:link w:val="af6"/>
    <w:rsid w:val="005D4185"/>
    <w:rPr>
      <w:b/>
      <w:bCs/>
    </w:rPr>
  </w:style>
  <w:style w:type="paragraph" w:customStyle="1" w:styleId="af8">
    <w:name w:val="Обычный (веб)"/>
    <w:basedOn w:val="a"/>
    <w:uiPriority w:val="99"/>
    <w:unhideWhenUsed/>
    <w:rsid w:val="00804EB8"/>
    <w:pPr>
      <w:spacing w:before="100" w:beforeAutospacing="1" w:after="100" w:afterAutospacing="1"/>
    </w:pPr>
  </w:style>
  <w:style w:type="character" w:customStyle="1" w:styleId="21">
    <w:name w:val="Основной текст 2 Знак"/>
    <w:link w:val="20"/>
    <w:rsid w:val="00872E22"/>
    <w:rPr>
      <w:rFonts w:ascii="Arial" w:hAnsi="Arial"/>
      <w:sz w:val="22"/>
      <w:szCs w:val="24"/>
    </w:rPr>
  </w:style>
  <w:style w:type="table" w:styleId="af9">
    <w:name w:val="Table Grid"/>
    <w:basedOn w:val="a1"/>
    <w:uiPriority w:val="59"/>
    <w:rsid w:val="00A639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Верхний колонтитул Знак"/>
    <w:link w:val="ae"/>
    <w:uiPriority w:val="99"/>
    <w:rsid w:val="00A6398A"/>
    <w:rPr>
      <w:sz w:val="24"/>
      <w:szCs w:val="24"/>
    </w:rPr>
  </w:style>
  <w:style w:type="character" w:customStyle="1" w:styleId="af3">
    <w:name w:val="Абзац списка Знак"/>
    <w:link w:val="af2"/>
    <w:uiPriority w:val="34"/>
    <w:rsid w:val="00A6398A"/>
    <w:rPr>
      <w:sz w:val="24"/>
      <w:szCs w:val="24"/>
    </w:rPr>
  </w:style>
  <w:style w:type="paragraph" w:customStyle="1" w:styleId="Default">
    <w:name w:val="Default"/>
    <w:rsid w:val="00875D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4">
    <w:name w:val="Сетка таблицы4"/>
    <w:basedOn w:val="a1"/>
    <w:next w:val="af9"/>
    <w:uiPriority w:val="59"/>
    <w:rsid w:val="00444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 (веб)1"/>
    <w:basedOn w:val="a"/>
    <w:uiPriority w:val="99"/>
    <w:unhideWhenUsed/>
    <w:rsid w:val="00217E53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9"/>
    <w:uiPriority w:val="59"/>
    <w:rsid w:val="000257A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993471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993471"/>
    <w:rPr>
      <w:sz w:val="26"/>
      <w:szCs w:val="26"/>
    </w:rPr>
  </w:style>
  <w:style w:type="character" w:customStyle="1" w:styleId="80">
    <w:name w:val="Заголовок 8 Знак"/>
    <w:basedOn w:val="a0"/>
    <w:link w:val="8"/>
    <w:rsid w:val="00993471"/>
    <w:rPr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993471"/>
    <w:rPr>
      <w:rFonts w:ascii="Arial" w:hAnsi="Arial" w:cs="Arial"/>
      <w:sz w:val="28"/>
      <w:szCs w:val="28"/>
    </w:rPr>
  </w:style>
  <w:style w:type="table" w:customStyle="1" w:styleId="110">
    <w:name w:val="Сетка таблицы11"/>
    <w:basedOn w:val="a1"/>
    <w:next w:val="af9"/>
    <w:rsid w:val="00993471"/>
    <w:rPr>
      <w:rFonts w:ascii="Proxima Nova ExCn Rg" w:eastAsiaTheme="minorHAnsi" w:hAnsi="Proxima Nova ExCn Rg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0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9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4B3C-7AF7-4023-9ED1-00ABDFA5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230</vt:lpstr>
    </vt:vector>
  </TitlesOfParts>
  <Company>123</Company>
  <LinksUpToDate>false</LinksUpToDate>
  <CharactersWithSpaces>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230</dc:title>
  <dc:subject/>
  <dc:creator>bpk@rol.ru</dc:creator>
  <cp:keywords/>
  <cp:lastModifiedBy>Данил</cp:lastModifiedBy>
  <cp:revision>23</cp:revision>
  <cp:lastPrinted>2024-03-18T07:48:00Z</cp:lastPrinted>
  <dcterms:created xsi:type="dcterms:W3CDTF">2025-11-05T10:30:00Z</dcterms:created>
  <dcterms:modified xsi:type="dcterms:W3CDTF">2025-11-25T09:48:00Z</dcterms:modified>
</cp:coreProperties>
</file>