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1C4" w14:textId="64498693" w:rsidR="008079B6" w:rsidRPr="007C18BC" w:rsidRDefault="008079B6" w:rsidP="009B1259">
      <w:pPr>
        <w:tabs>
          <w:tab w:val="left" w:pos="709"/>
        </w:tabs>
        <w:spacing w:before="120" w:after="0" w:line="240" w:lineRule="auto"/>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27674973"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D6A85AD"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A23A8F2" w14:textId="64A9789B" w:rsidR="00496A80" w:rsidRPr="007C18BC" w:rsidRDefault="00496A80" w:rsidP="00563298">
            <w:pPr>
              <w:spacing w:after="0" w:line="240" w:lineRule="auto"/>
              <w:jc w:val="center"/>
              <w:rPr>
                <w:rFonts w:ascii="Times New Roman" w:hAnsi="Times New Roman"/>
                <w:sz w:val="24"/>
              </w:rPr>
            </w:pPr>
            <w:r w:rsidRPr="007C18BC">
              <w:rPr>
                <w:rFonts w:ascii="Times New Roman" w:hAnsi="Times New Roman"/>
                <w:sz w:val="24"/>
              </w:rPr>
              <w:t>«__» ___________ 20</w:t>
            </w:r>
            <w:r w:rsidR="005D49CA">
              <w:rPr>
                <w:rFonts w:ascii="Times New Roman" w:hAnsi="Times New Roman"/>
                <w:sz w:val="24"/>
              </w:rPr>
              <w:t>2</w:t>
            </w:r>
            <w:r w:rsidR="00563298">
              <w:rPr>
                <w:rFonts w:ascii="Times New Roman" w:hAnsi="Times New Roman"/>
                <w:sz w:val="24"/>
              </w:rPr>
              <w:t>5</w:t>
            </w:r>
            <w:r w:rsidRPr="007C18BC">
              <w:rPr>
                <w:rFonts w:ascii="Times New Roman" w:hAnsi="Times New Roman"/>
                <w:sz w:val="24"/>
              </w:rPr>
              <w:t>_ г.</w:t>
            </w:r>
          </w:p>
        </w:tc>
      </w:tr>
    </w:tbl>
    <w:p w14:paraId="06C39562" w14:textId="1E1E76A3" w:rsidR="00053044" w:rsidRDefault="00A710AF" w:rsidP="0059568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21767C" w:rsidRPr="0021767C">
        <w:rPr>
          <w:rStyle w:val="afffff4"/>
          <w:rFonts w:ascii="Times New Roman" w:hAnsi="Times New Roman"/>
          <w:szCs w:val="32"/>
        </w:rPr>
        <w:t xml:space="preserve">2111-2025-00724. </w:t>
      </w:r>
      <w:r w:rsidR="0021767C" w:rsidRPr="0021767C">
        <w:rPr>
          <w:rStyle w:val="afffff4"/>
          <w:rFonts w:ascii="Times New Roman" w:hAnsi="Times New Roman" w:hint="eastAsia"/>
          <w:szCs w:val="32"/>
        </w:rPr>
        <w:t>Поставка</w:t>
      </w:r>
      <w:r w:rsidR="0021767C" w:rsidRPr="0021767C">
        <w:rPr>
          <w:rStyle w:val="afffff4"/>
          <w:rFonts w:ascii="Times New Roman" w:hAnsi="Times New Roman"/>
          <w:szCs w:val="32"/>
        </w:rPr>
        <w:t xml:space="preserve"> </w:t>
      </w:r>
      <w:r w:rsidR="0021767C" w:rsidRPr="0021767C">
        <w:rPr>
          <w:rStyle w:val="afffff4"/>
          <w:rFonts w:ascii="Times New Roman" w:hAnsi="Times New Roman" w:hint="eastAsia"/>
          <w:szCs w:val="32"/>
        </w:rPr>
        <w:t>продуктов</w:t>
      </w:r>
      <w:r w:rsidR="0021767C" w:rsidRPr="0021767C">
        <w:rPr>
          <w:rStyle w:val="afffff4"/>
          <w:rFonts w:ascii="Times New Roman" w:hAnsi="Times New Roman"/>
          <w:szCs w:val="32"/>
        </w:rPr>
        <w:t xml:space="preserve"> </w:t>
      </w:r>
      <w:r w:rsidR="0021767C" w:rsidRPr="0021767C">
        <w:rPr>
          <w:rStyle w:val="afffff4"/>
          <w:rFonts w:ascii="Times New Roman" w:hAnsi="Times New Roman" w:hint="eastAsia"/>
          <w:szCs w:val="32"/>
        </w:rPr>
        <w:t>питания</w:t>
      </w:r>
      <w:r w:rsidR="0021767C" w:rsidRPr="0021767C">
        <w:rPr>
          <w:rStyle w:val="afffff4"/>
          <w:rFonts w:ascii="Times New Roman" w:hAnsi="Times New Roman"/>
          <w:szCs w:val="32"/>
        </w:rPr>
        <w:t xml:space="preserve"> (</w:t>
      </w:r>
      <w:r w:rsidR="0021767C" w:rsidRPr="0021767C">
        <w:rPr>
          <w:rStyle w:val="afffff4"/>
          <w:rFonts w:ascii="Times New Roman" w:hAnsi="Times New Roman" w:hint="eastAsia"/>
          <w:szCs w:val="32"/>
        </w:rPr>
        <w:t>консервация</w:t>
      </w:r>
      <w:r w:rsidR="0021767C" w:rsidRPr="0021767C">
        <w:rPr>
          <w:rStyle w:val="afffff4"/>
          <w:rFonts w:ascii="Times New Roman" w:hAnsi="Times New Roman"/>
          <w:szCs w:val="32"/>
        </w:rPr>
        <w:t>)</w:t>
      </w:r>
    </w:p>
    <w:p w14:paraId="7AFF8CDF"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38CC528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186E747" w14:textId="77777777" w:rsidR="00905690" w:rsidRDefault="00905690" w:rsidP="0059568A">
      <w:pPr>
        <w:pStyle w:val="a"/>
        <w:numPr>
          <w:ilvl w:val="0"/>
          <w:numId w:val="0"/>
        </w:numPr>
        <w:spacing w:before="1760"/>
        <w:jc w:val="center"/>
        <w:rPr>
          <w:rStyle w:val="afffff4"/>
          <w:rFonts w:ascii="Times New Roman" w:hAnsi="Times New Roman"/>
          <w:szCs w:val="32"/>
        </w:rPr>
      </w:pPr>
    </w:p>
    <w:p w14:paraId="1EB2BA13" w14:textId="77777777" w:rsidR="00905690" w:rsidRPr="007C18BC" w:rsidRDefault="00905690" w:rsidP="0059568A">
      <w:pPr>
        <w:pStyle w:val="a"/>
        <w:numPr>
          <w:ilvl w:val="0"/>
          <w:numId w:val="0"/>
        </w:numPr>
        <w:spacing w:before="1760"/>
        <w:jc w:val="center"/>
        <w:rPr>
          <w:rStyle w:val="afffff4"/>
          <w:rFonts w:ascii="Times New Roman" w:hAnsi="Times New Roman"/>
          <w:szCs w:val="32"/>
        </w:rPr>
      </w:pPr>
    </w:p>
    <w:p w14:paraId="47785074" w14:textId="2E80455B" w:rsidR="008849BA" w:rsidRPr="007C18BC" w:rsidRDefault="008849BA" w:rsidP="00905690">
      <w:pPr>
        <w:pStyle w:val="a"/>
        <w:numPr>
          <w:ilvl w:val="0"/>
          <w:numId w:val="0"/>
        </w:numPr>
        <w:rPr>
          <w:rStyle w:val="affffd"/>
          <w:rFonts w:ascii="Times New Roman" w:hAnsi="Times New Roman"/>
          <w:sz w:val="24"/>
        </w:rPr>
      </w:pPr>
    </w:p>
    <w:p w14:paraId="6DB34037" w14:textId="7267E973"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905690">
        <w:rPr>
          <w:rFonts w:ascii="Times New Roman" w:hAnsi="Times New Roman"/>
          <w:sz w:val="24"/>
        </w:rPr>
        <w:t xml:space="preserve">Каменск-Уральский </w:t>
      </w:r>
      <w:r w:rsidR="0078095B" w:rsidRPr="00905690">
        <w:rPr>
          <w:rFonts w:ascii="Times New Roman" w:hAnsi="Times New Roman"/>
          <w:sz w:val="24"/>
        </w:rPr>
        <w:t>20</w:t>
      </w:r>
      <w:r w:rsidR="005A26AC">
        <w:rPr>
          <w:rFonts w:ascii="Times New Roman" w:hAnsi="Times New Roman"/>
          <w:sz w:val="24"/>
        </w:rPr>
        <w:t>2</w:t>
      </w:r>
      <w:r w:rsidR="00563298">
        <w:rPr>
          <w:rFonts w:ascii="Times New Roman" w:hAnsi="Times New Roman"/>
          <w:sz w:val="24"/>
        </w:rPr>
        <w:t>5</w:t>
      </w:r>
      <w:r w:rsidR="00905690" w:rsidRPr="00905690">
        <w:rPr>
          <w:rFonts w:ascii="Times New Roman" w:hAnsi="Times New Roman"/>
          <w:sz w:val="24"/>
        </w:rPr>
        <w:t>г.</w:t>
      </w:r>
    </w:p>
    <w:p w14:paraId="10B3622A" w14:textId="77777777"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14:paraId="25E3FDB7" w14:textId="77777777" w:rsidR="00660CAF"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8604281" w:history="1">
        <w:r w:rsidR="00660CAF" w:rsidRPr="0035111A">
          <w:rPr>
            <w:rStyle w:val="affa"/>
            <w:rFonts w:ascii="Times New Roman" w:hAnsi="Times New Roman"/>
          </w:rPr>
          <w:t>1.</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СОКРАЩЕНИЯ</w:t>
        </w:r>
        <w:r w:rsidR="00660CAF">
          <w:rPr>
            <w:webHidden/>
          </w:rPr>
          <w:tab/>
        </w:r>
        <w:r w:rsidR="00660CAF">
          <w:rPr>
            <w:webHidden/>
          </w:rPr>
          <w:fldChar w:fldCharType="begin"/>
        </w:r>
        <w:r w:rsidR="00660CAF">
          <w:rPr>
            <w:webHidden/>
          </w:rPr>
          <w:instrText xml:space="preserve"> PAGEREF _Toc28604281 \h </w:instrText>
        </w:r>
        <w:r w:rsidR="00660CAF">
          <w:rPr>
            <w:webHidden/>
          </w:rPr>
        </w:r>
        <w:r w:rsidR="00660CAF">
          <w:rPr>
            <w:webHidden/>
          </w:rPr>
          <w:fldChar w:fldCharType="separate"/>
        </w:r>
        <w:r w:rsidR="00660CAF">
          <w:rPr>
            <w:webHidden/>
          </w:rPr>
          <w:t>4</w:t>
        </w:r>
        <w:r w:rsidR="00660CAF">
          <w:rPr>
            <w:webHidden/>
          </w:rPr>
          <w:fldChar w:fldCharType="end"/>
        </w:r>
      </w:hyperlink>
    </w:p>
    <w:p w14:paraId="36891924"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282" w:history="1">
        <w:r w:rsidR="00660CAF" w:rsidRPr="0035111A">
          <w:rPr>
            <w:rStyle w:val="affa"/>
            <w:rFonts w:ascii="Times New Roman" w:hAnsi="Times New Roman"/>
          </w:rPr>
          <w:t>2.</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ТЕРМИНЫ И ОПРЕДЕЛЕНИЯ</w:t>
        </w:r>
        <w:r w:rsidR="00660CAF">
          <w:rPr>
            <w:webHidden/>
          </w:rPr>
          <w:tab/>
        </w:r>
        <w:r w:rsidR="00660CAF">
          <w:rPr>
            <w:webHidden/>
          </w:rPr>
          <w:fldChar w:fldCharType="begin"/>
        </w:r>
        <w:r w:rsidR="00660CAF">
          <w:rPr>
            <w:webHidden/>
          </w:rPr>
          <w:instrText xml:space="preserve"> PAGEREF _Toc28604282 \h </w:instrText>
        </w:r>
        <w:r w:rsidR="00660CAF">
          <w:rPr>
            <w:webHidden/>
          </w:rPr>
        </w:r>
        <w:r w:rsidR="00660CAF">
          <w:rPr>
            <w:webHidden/>
          </w:rPr>
          <w:fldChar w:fldCharType="separate"/>
        </w:r>
        <w:r w:rsidR="00660CAF">
          <w:rPr>
            <w:webHidden/>
          </w:rPr>
          <w:t>5</w:t>
        </w:r>
        <w:r w:rsidR="00660CAF">
          <w:rPr>
            <w:webHidden/>
          </w:rPr>
          <w:fldChar w:fldCharType="end"/>
        </w:r>
      </w:hyperlink>
    </w:p>
    <w:p w14:paraId="449654BE"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283" w:history="1">
        <w:r w:rsidR="00660CAF" w:rsidRPr="0035111A">
          <w:rPr>
            <w:rStyle w:val="affa"/>
            <w:rFonts w:ascii="Times New Roman" w:hAnsi="Times New Roman"/>
          </w:rPr>
          <w:t>3.</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ОБЩИЕ ПОЛОЖЕНИЯ</w:t>
        </w:r>
        <w:r w:rsidR="00660CAF">
          <w:rPr>
            <w:webHidden/>
          </w:rPr>
          <w:tab/>
        </w:r>
        <w:r w:rsidR="00660CAF">
          <w:rPr>
            <w:webHidden/>
          </w:rPr>
          <w:fldChar w:fldCharType="begin"/>
        </w:r>
        <w:r w:rsidR="00660CAF">
          <w:rPr>
            <w:webHidden/>
          </w:rPr>
          <w:instrText xml:space="preserve"> PAGEREF _Toc28604283 \h </w:instrText>
        </w:r>
        <w:r w:rsidR="00660CAF">
          <w:rPr>
            <w:webHidden/>
          </w:rPr>
        </w:r>
        <w:r w:rsidR="00660CAF">
          <w:rPr>
            <w:webHidden/>
          </w:rPr>
          <w:fldChar w:fldCharType="separate"/>
        </w:r>
        <w:r w:rsidR="00660CAF">
          <w:rPr>
            <w:webHidden/>
          </w:rPr>
          <w:t>7</w:t>
        </w:r>
        <w:r w:rsidR="00660CAF">
          <w:rPr>
            <w:webHidden/>
          </w:rPr>
          <w:fldChar w:fldCharType="end"/>
        </w:r>
      </w:hyperlink>
    </w:p>
    <w:p w14:paraId="563DCE9F" w14:textId="77777777" w:rsidR="00660CAF" w:rsidRDefault="0021767C">
      <w:pPr>
        <w:pStyle w:val="35"/>
        <w:rPr>
          <w:rFonts w:asciiTheme="minorHAnsi" w:hAnsiTheme="minorHAnsi" w:cstheme="minorBidi"/>
          <w:sz w:val="22"/>
          <w:szCs w:val="22"/>
        </w:rPr>
      </w:pPr>
      <w:hyperlink w:anchor="_Toc28604284" w:history="1">
        <w:r w:rsidR="00660CAF" w:rsidRPr="0035111A">
          <w:rPr>
            <w:rStyle w:val="affa"/>
            <w:rFonts w:ascii="Times New Roman" w:hAnsi="Times New Roman"/>
          </w:rPr>
          <w:t>3.1</w:t>
        </w:r>
        <w:r w:rsidR="00660CAF">
          <w:rPr>
            <w:rFonts w:asciiTheme="minorHAnsi" w:hAnsiTheme="minorHAnsi" w:cstheme="minorBidi"/>
            <w:sz w:val="22"/>
            <w:szCs w:val="22"/>
          </w:rPr>
          <w:tab/>
        </w:r>
        <w:r w:rsidR="00660CAF" w:rsidRPr="0035111A">
          <w:rPr>
            <w:rStyle w:val="affa"/>
            <w:rFonts w:ascii="Times New Roman" w:hAnsi="Times New Roman"/>
          </w:rPr>
          <w:t>Общие сведения о процедуре закупки</w:t>
        </w:r>
        <w:r w:rsidR="00660CAF">
          <w:rPr>
            <w:webHidden/>
          </w:rPr>
          <w:tab/>
        </w:r>
        <w:r w:rsidR="00660CAF">
          <w:rPr>
            <w:webHidden/>
          </w:rPr>
          <w:fldChar w:fldCharType="begin"/>
        </w:r>
        <w:r w:rsidR="00660CAF">
          <w:rPr>
            <w:webHidden/>
          </w:rPr>
          <w:instrText xml:space="preserve"> PAGEREF _Toc28604284 \h </w:instrText>
        </w:r>
        <w:r w:rsidR="00660CAF">
          <w:rPr>
            <w:webHidden/>
          </w:rPr>
        </w:r>
        <w:r w:rsidR="00660CAF">
          <w:rPr>
            <w:webHidden/>
          </w:rPr>
          <w:fldChar w:fldCharType="separate"/>
        </w:r>
        <w:r w:rsidR="00660CAF">
          <w:rPr>
            <w:webHidden/>
          </w:rPr>
          <w:t>7</w:t>
        </w:r>
        <w:r w:rsidR="00660CAF">
          <w:rPr>
            <w:webHidden/>
          </w:rPr>
          <w:fldChar w:fldCharType="end"/>
        </w:r>
      </w:hyperlink>
    </w:p>
    <w:p w14:paraId="1C2C7C2F" w14:textId="77777777" w:rsidR="00660CAF" w:rsidRDefault="0021767C">
      <w:pPr>
        <w:pStyle w:val="35"/>
        <w:rPr>
          <w:rFonts w:asciiTheme="minorHAnsi" w:hAnsiTheme="minorHAnsi" w:cstheme="minorBidi"/>
          <w:sz w:val="22"/>
          <w:szCs w:val="22"/>
        </w:rPr>
      </w:pPr>
      <w:hyperlink w:anchor="_Toc28604285" w:history="1">
        <w:r w:rsidR="00660CAF" w:rsidRPr="0035111A">
          <w:rPr>
            <w:rStyle w:val="affa"/>
            <w:rFonts w:ascii="Times New Roman" w:hAnsi="Times New Roman"/>
          </w:rPr>
          <w:t>3.2</w:t>
        </w:r>
        <w:r w:rsidR="00660CAF">
          <w:rPr>
            <w:rFonts w:asciiTheme="minorHAnsi" w:hAnsiTheme="minorHAnsi" w:cstheme="minorBidi"/>
            <w:sz w:val="22"/>
            <w:szCs w:val="22"/>
          </w:rPr>
          <w:tab/>
        </w:r>
        <w:r w:rsidR="00660CAF" w:rsidRPr="0035111A">
          <w:rPr>
            <w:rStyle w:val="affa"/>
            <w:rFonts w:ascii="Times New Roman" w:hAnsi="Times New Roman"/>
          </w:rPr>
          <w:t>Правовой статус процедуры и документов</w:t>
        </w:r>
        <w:r w:rsidR="00660CAF">
          <w:rPr>
            <w:webHidden/>
          </w:rPr>
          <w:tab/>
        </w:r>
        <w:r w:rsidR="00660CAF">
          <w:rPr>
            <w:webHidden/>
          </w:rPr>
          <w:fldChar w:fldCharType="begin"/>
        </w:r>
        <w:r w:rsidR="00660CAF">
          <w:rPr>
            <w:webHidden/>
          </w:rPr>
          <w:instrText xml:space="preserve"> PAGEREF _Toc28604285 \h </w:instrText>
        </w:r>
        <w:r w:rsidR="00660CAF">
          <w:rPr>
            <w:webHidden/>
          </w:rPr>
        </w:r>
        <w:r w:rsidR="00660CAF">
          <w:rPr>
            <w:webHidden/>
          </w:rPr>
          <w:fldChar w:fldCharType="separate"/>
        </w:r>
        <w:r w:rsidR="00660CAF">
          <w:rPr>
            <w:webHidden/>
          </w:rPr>
          <w:t>7</w:t>
        </w:r>
        <w:r w:rsidR="00660CAF">
          <w:rPr>
            <w:webHidden/>
          </w:rPr>
          <w:fldChar w:fldCharType="end"/>
        </w:r>
      </w:hyperlink>
    </w:p>
    <w:p w14:paraId="71A4E96B" w14:textId="77777777" w:rsidR="00660CAF" w:rsidRDefault="0021767C">
      <w:pPr>
        <w:pStyle w:val="35"/>
        <w:rPr>
          <w:rFonts w:asciiTheme="minorHAnsi" w:hAnsiTheme="minorHAnsi" w:cstheme="minorBidi"/>
          <w:sz w:val="22"/>
          <w:szCs w:val="22"/>
        </w:rPr>
      </w:pPr>
      <w:hyperlink w:anchor="_Toc28604286" w:history="1">
        <w:r w:rsidR="00660CAF" w:rsidRPr="0035111A">
          <w:rPr>
            <w:rStyle w:val="affa"/>
            <w:rFonts w:ascii="Times New Roman" w:hAnsi="Times New Roman"/>
          </w:rPr>
          <w:t>3.3</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открытой форме</w:t>
        </w:r>
        <w:r w:rsidR="00660CAF">
          <w:rPr>
            <w:webHidden/>
          </w:rPr>
          <w:tab/>
        </w:r>
        <w:r w:rsidR="00660CAF">
          <w:rPr>
            <w:webHidden/>
          </w:rPr>
          <w:fldChar w:fldCharType="begin"/>
        </w:r>
        <w:r w:rsidR="00660CAF">
          <w:rPr>
            <w:webHidden/>
          </w:rPr>
          <w:instrText xml:space="preserve"> PAGEREF _Toc28604286 \h </w:instrText>
        </w:r>
        <w:r w:rsidR="00660CAF">
          <w:rPr>
            <w:webHidden/>
          </w:rPr>
        </w:r>
        <w:r w:rsidR="00660CAF">
          <w:rPr>
            <w:webHidden/>
          </w:rPr>
          <w:fldChar w:fldCharType="separate"/>
        </w:r>
        <w:r w:rsidR="00660CAF">
          <w:rPr>
            <w:webHidden/>
          </w:rPr>
          <w:t>8</w:t>
        </w:r>
        <w:r w:rsidR="00660CAF">
          <w:rPr>
            <w:webHidden/>
          </w:rPr>
          <w:fldChar w:fldCharType="end"/>
        </w:r>
      </w:hyperlink>
    </w:p>
    <w:p w14:paraId="5E9B9F9C" w14:textId="77777777" w:rsidR="00660CAF" w:rsidRDefault="0021767C">
      <w:pPr>
        <w:pStyle w:val="35"/>
        <w:rPr>
          <w:rFonts w:asciiTheme="minorHAnsi" w:hAnsiTheme="minorHAnsi" w:cstheme="minorBidi"/>
          <w:sz w:val="22"/>
          <w:szCs w:val="22"/>
        </w:rPr>
      </w:pPr>
      <w:hyperlink w:anchor="_Toc28604287" w:history="1">
        <w:r w:rsidR="00660CAF" w:rsidRPr="0035111A">
          <w:rPr>
            <w:rStyle w:val="affa"/>
            <w:rFonts w:ascii="Times New Roman" w:hAnsi="Times New Roman"/>
          </w:rPr>
          <w:t>3.4</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проведением закупки в электронной форме</w:t>
        </w:r>
        <w:r w:rsidR="00660CAF">
          <w:rPr>
            <w:webHidden/>
          </w:rPr>
          <w:tab/>
        </w:r>
        <w:r w:rsidR="00660CAF">
          <w:rPr>
            <w:webHidden/>
          </w:rPr>
          <w:fldChar w:fldCharType="begin"/>
        </w:r>
        <w:r w:rsidR="00660CAF">
          <w:rPr>
            <w:webHidden/>
          </w:rPr>
          <w:instrText xml:space="preserve"> PAGEREF _Toc28604287 \h </w:instrText>
        </w:r>
        <w:r w:rsidR="00660CAF">
          <w:rPr>
            <w:webHidden/>
          </w:rPr>
        </w:r>
        <w:r w:rsidR="00660CAF">
          <w:rPr>
            <w:webHidden/>
          </w:rPr>
          <w:fldChar w:fldCharType="separate"/>
        </w:r>
        <w:r w:rsidR="00660CAF">
          <w:rPr>
            <w:webHidden/>
          </w:rPr>
          <w:t>9</w:t>
        </w:r>
        <w:r w:rsidR="00660CAF">
          <w:rPr>
            <w:webHidden/>
          </w:rPr>
          <w:fldChar w:fldCharType="end"/>
        </w:r>
      </w:hyperlink>
    </w:p>
    <w:p w14:paraId="134719B0" w14:textId="77777777" w:rsidR="00660CAF" w:rsidRDefault="0021767C">
      <w:pPr>
        <w:pStyle w:val="35"/>
        <w:rPr>
          <w:rFonts w:asciiTheme="minorHAnsi" w:hAnsiTheme="minorHAnsi" w:cstheme="minorBidi"/>
          <w:sz w:val="22"/>
          <w:szCs w:val="22"/>
        </w:rPr>
      </w:pPr>
      <w:hyperlink w:anchor="_Toc28604288" w:history="1">
        <w:r w:rsidR="00660CAF" w:rsidRPr="0035111A">
          <w:rPr>
            <w:rStyle w:val="affa"/>
            <w:rFonts w:ascii="Times New Roman" w:hAnsi="Times New Roman"/>
          </w:rPr>
          <w:t>3.5</w:t>
        </w:r>
        <w:r w:rsidR="00660CAF">
          <w:rPr>
            <w:rFonts w:asciiTheme="minorHAnsi" w:hAnsiTheme="minorHAnsi" w:cstheme="minorBidi"/>
            <w:sz w:val="22"/>
            <w:szCs w:val="22"/>
          </w:rPr>
          <w:tab/>
        </w:r>
        <w:r w:rsidR="00660CAF" w:rsidRPr="0035111A">
          <w:rPr>
            <w:rStyle w:val="affa"/>
            <w:rFonts w:ascii="Times New Roman" w:hAnsi="Times New Roman"/>
          </w:rPr>
          <w:t>Особые положения в связи с выбором нескольких победителей</w:t>
        </w:r>
        <w:r w:rsidR="00660CAF">
          <w:rPr>
            <w:webHidden/>
          </w:rPr>
          <w:tab/>
        </w:r>
        <w:r w:rsidR="00660CAF">
          <w:rPr>
            <w:webHidden/>
          </w:rPr>
          <w:fldChar w:fldCharType="begin"/>
        </w:r>
        <w:r w:rsidR="00660CAF">
          <w:rPr>
            <w:webHidden/>
          </w:rPr>
          <w:instrText xml:space="preserve"> PAGEREF _Toc28604288 \h </w:instrText>
        </w:r>
        <w:r w:rsidR="00660CAF">
          <w:rPr>
            <w:webHidden/>
          </w:rPr>
        </w:r>
        <w:r w:rsidR="00660CAF">
          <w:rPr>
            <w:webHidden/>
          </w:rPr>
          <w:fldChar w:fldCharType="separate"/>
        </w:r>
        <w:r w:rsidR="00660CAF">
          <w:rPr>
            <w:webHidden/>
          </w:rPr>
          <w:t>9</w:t>
        </w:r>
        <w:r w:rsidR="00660CAF">
          <w:rPr>
            <w:webHidden/>
          </w:rPr>
          <w:fldChar w:fldCharType="end"/>
        </w:r>
      </w:hyperlink>
    </w:p>
    <w:p w14:paraId="29B12BA3" w14:textId="77777777" w:rsidR="00660CAF" w:rsidRDefault="0021767C">
      <w:pPr>
        <w:pStyle w:val="35"/>
        <w:rPr>
          <w:rFonts w:asciiTheme="minorHAnsi" w:hAnsiTheme="minorHAnsi" w:cstheme="minorBidi"/>
          <w:sz w:val="22"/>
          <w:szCs w:val="22"/>
        </w:rPr>
      </w:pPr>
      <w:hyperlink w:anchor="_Toc28604289" w:history="1">
        <w:r w:rsidR="00660CAF" w:rsidRPr="0035111A">
          <w:rPr>
            <w:rStyle w:val="affa"/>
            <w:rFonts w:ascii="Times New Roman" w:hAnsi="Times New Roman"/>
          </w:rPr>
          <w:t>3.6</w:t>
        </w:r>
        <w:r w:rsidR="00660CAF">
          <w:rPr>
            <w:rFonts w:asciiTheme="minorHAnsi" w:hAnsiTheme="minorHAnsi" w:cstheme="minorBidi"/>
            <w:sz w:val="22"/>
            <w:szCs w:val="22"/>
          </w:rPr>
          <w:tab/>
        </w:r>
        <w:r w:rsidR="00660CAF" w:rsidRPr="0035111A">
          <w:rPr>
            <w:rStyle w:val="affa"/>
            <w:rFonts w:ascii="Times New Roman" w:hAnsi="Times New Roman"/>
          </w:rPr>
          <w:t>Обжалование</w:t>
        </w:r>
        <w:r w:rsidR="00660CAF">
          <w:rPr>
            <w:webHidden/>
          </w:rPr>
          <w:tab/>
        </w:r>
        <w:r w:rsidR="00660CAF">
          <w:rPr>
            <w:webHidden/>
          </w:rPr>
          <w:fldChar w:fldCharType="begin"/>
        </w:r>
        <w:r w:rsidR="00660CAF">
          <w:rPr>
            <w:webHidden/>
          </w:rPr>
          <w:instrText xml:space="preserve"> PAGEREF _Toc28604289 \h </w:instrText>
        </w:r>
        <w:r w:rsidR="00660CAF">
          <w:rPr>
            <w:webHidden/>
          </w:rPr>
        </w:r>
        <w:r w:rsidR="00660CAF">
          <w:rPr>
            <w:webHidden/>
          </w:rPr>
          <w:fldChar w:fldCharType="separate"/>
        </w:r>
        <w:r w:rsidR="00660CAF">
          <w:rPr>
            <w:webHidden/>
          </w:rPr>
          <w:t>10</w:t>
        </w:r>
        <w:r w:rsidR="00660CAF">
          <w:rPr>
            <w:webHidden/>
          </w:rPr>
          <w:fldChar w:fldCharType="end"/>
        </w:r>
      </w:hyperlink>
    </w:p>
    <w:p w14:paraId="0CE3D69F"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290" w:history="1">
        <w:r w:rsidR="00660CAF" w:rsidRPr="0035111A">
          <w:rPr>
            <w:rStyle w:val="affa"/>
            <w:rFonts w:ascii="Times New Roman" w:hAnsi="Times New Roman"/>
          </w:rPr>
          <w:t>4.</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ПОРЯДОК ПРОВЕДЕНИЯ ЗАКУПКИ</w:t>
        </w:r>
        <w:r w:rsidR="00660CAF">
          <w:rPr>
            <w:webHidden/>
          </w:rPr>
          <w:tab/>
        </w:r>
        <w:r w:rsidR="00660CAF">
          <w:rPr>
            <w:webHidden/>
          </w:rPr>
          <w:fldChar w:fldCharType="begin"/>
        </w:r>
        <w:r w:rsidR="00660CAF">
          <w:rPr>
            <w:webHidden/>
          </w:rPr>
          <w:instrText xml:space="preserve"> PAGEREF _Toc28604290 \h </w:instrText>
        </w:r>
        <w:r w:rsidR="00660CAF">
          <w:rPr>
            <w:webHidden/>
          </w:rPr>
        </w:r>
        <w:r w:rsidR="00660CAF">
          <w:rPr>
            <w:webHidden/>
          </w:rPr>
          <w:fldChar w:fldCharType="separate"/>
        </w:r>
        <w:r w:rsidR="00660CAF">
          <w:rPr>
            <w:webHidden/>
          </w:rPr>
          <w:t>13</w:t>
        </w:r>
        <w:r w:rsidR="00660CAF">
          <w:rPr>
            <w:webHidden/>
          </w:rPr>
          <w:fldChar w:fldCharType="end"/>
        </w:r>
      </w:hyperlink>
    </w:p>
    <w:p w14:paraId="1BAD5367" w14:textId="77777777" w:rsidR="00660CAF" w:rsidRDefault="0021767C">
      <w:pPr>
        <w:pStyle w:val="35"/>
        <w:rPr>
          <w:rFonts w:asciiTheme="minorHAnsi" w:hAnsiTheme="minorHAnsi" w:cstheme="minorBidi"/>
          <w:sz w:val="22"/>
          <w:szCs w:val="22"/>
        </w:rPr>
      </w:pPr>
      <w:hyperlink w:anchor="_Toc28604291" w:history="1">
        <w:r w:rsidR="00660CAF" w:rsidRPr="0035111A">
          <w:rPr>
            <w:rStyle w:val="affa"/>
            <w:rFonts w:ascii="Times New Roman" w:eastAsiaTheme="majorEastAsia" w:hAnsi="Times New Roman"/>
          </w:rPr>
          <w:t>4.1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Общий порядок проведения закупки</w:t>
        </w:r>
        <w:r w:rsidR="00660CAF">
          <w:rPr>
            <w:webHidden/>
          </w:rPr>
          <w:tab/>
        </w:r>
        <w:r w:rsidR="00660CAF">
          <w:rPr>
            <w:webHidden/>
          </w:rPr>
          <w:fldChar w:fldCharType="begin"/>
        </w:r>
        <w:r w:rsidR="00660CAF">
          <w:rPr>
            <w:webHidden/>
          </w:rPr>
          <w:instrText xml:space="preserve"> PAGEREF _Toc28604291 \h </w:instrText>
        </w:r>
        <w:r w:rsidR="00660CAF">
          <w:rPr>
            <w:webHidden/>
          </w:rPr>
        </w:r>
        <w:r w:rsidR="00660CAF">
          <w:rPr>
            <w:webHidden/>
          </w:rPr>
          <w:fldChar w:fldCharType="separate"/>
        </w:r>
        <w:r w:rsidR="00660CAF">
          <w:rPr>
            <w:webHidden/>
          </w:rPr>
          <w:t>13</w:t>
        </w:r>
        <w:r w:rsidR="00660CAF">
          <w:rPr>
            <w:webHidden/>
          </w:rPr>
          <w:fldChar w:fldCharType="end"/>
        </w:r>
      </w:hyperlink>
    </w:p>
    <w:p w14:paraId="63654E63" w14:textId="77777777" w:rsidR="00660CAF" w:rsidRDefault="0021767C">
      <w:pPr>
        <w:pStyle w:val="35"/>
        <w:rPr>
          <w:rFonts w:asciiTheme="minorHAnsi" w:hAnsiTheme="minorHAnsi" w:cstheme="minorBidi"/>
          <w:sz w:val="22"/>
          <w:szCs w:val="22"/>
        </w:rPr>
      </w:pPr>
      <w:hyperlink w:anchor="_Toc28604292" w:history="1">
        <w:r w:rsidR="00660CAF" w:rsidRPr="0035111A">
          <w:rPr>
            <w:rStyle w:val="affa"/>
            <w:rFonts w:ascii="Times New Roman" w:eastAsiaTheme="majorEastAsia" w:hAnsi="Times New Roman"/>
          </w:rPr>
          <w:t>4.2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Официальное размещение извещения</w:t>
        </w:r>
        <w:r w:rsidR="00660CAF">
          <w:rPr>
            <w:webHidden/>
          </w:rPr>
          <w:tab/>
        </w:r>
        <w:r w:rsidR="00660CAF">
          <w:rPr>
            <w:webHidden/>
          </w:rPr>
          <w:fldChar w:fldCharType="begin"/>
        </w:r>
        <w:r w:rsidR="00660CAF">
          <w:rPr>
            <w:webHidden/>
          </w:rPr>
          <w:instrText xml:space="preserve"> PAGEREF _Toc28604292 \h </w:instrText>
        </w:r>
        <w:r w:rsidR="00660CAF">
          <w:rPr>
            <w:webHidden/>
          </w:rPr>
        </w:r>
        <w:r w:rsidR="00660CAF">
          <w:rPr>
            <w:webHidden/>
          </w:rPr>
          <w:fldChar w:fldCharType="separate"/>
        </w:r>
        <w:r w:rsidR="00660CAF">
          <w:rPr>
            <w:webHidden/>
          </w:rPr>
          <w:t>13</w:t>
        </w:r>
        <w:r w:rsidR="00660CAF">
          <w:rPr>
            <w:webHidden/>
          </w:rPr>
          <w:fldChar w:fldCharType="end"/>
        </w:r>
      </w:hyperlink>
    </w:p>
    <w:p w14:paraId="407D201B" w14:textId="77777777" w:rsidR="00660CAF" w:rsidRDefault="0021767C">
      <w:pPr>
        <w:pStyle w:val="35"/>
        <w:rPr>
          <w:rFonts w:asciiTheme="minorHAnsi" w:hAnsiTheme="minorHAnsi" w:cstheme="minorBidi"/>
          <w:sz w:val="22"/>
          <w:szCs w:val="22"/>
        </w:rPr>
      </w:pPr>
      <w:hyperlink w:anchor="_Toc28604293" w:history="1">
        <w:r w:rsidR="00660CAF" w:rsidRPr="0035111A">
          <w:rPr>
            <w:rStyle w:val="affa"/>
            <w:rFonts w:ascii="Times New Roman" w:eastAsiaTheme="majorEastAsia" w:hAnsi="Times New Roman"/>
          </w:rPr>
          <w:t>4.3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Разъяснение извещения</w:t>
        </w:r>
        <w:r w:rsidR="00660CAF">
          <w:rPr>
            <w:webHidden/>
          </w:rPr>
          <w:tab/>
        </w:r>
        <w:r w:rsidR="00660CAF">
          <w:rPr>
            <w:webHidden/>
          </w:rPr>
          <w:fldChar w:fldCharType="begin"/>
        </w:r>
        <w:r w:rsidR="00660CAF">
          <w:rPr>
            <w:webHidden/>
          </w:rPr>
          <w:instrText xml:space="preserve"> PAGEREF _Toc28604293 \h </w:instrText>
        </w:r>
        <w:r w:rsidR="00660CAF">
          <w:rPr>
            <w:webHidden/>
          </w:rPr>
        </w:r>
        <w:r w:rsidR="00660CAF">
          <w:rPr>
            <w:webHidden/>
          </w:rPr>
          <w:fldChar w:fldCharType="separate"/>
        </w:r>
        <w:r w:rsidR="00660CAF">
          <w:rPr>
            <w:webHidden/>
          </w:rPr>
          <w:t>13</w:t>
        </w:r>
        <w:r w:rsidR="00660CAF">
          <w:rPr>
            <w:webHidden/>
          </w:rPr>
          <w:fldChar w:fldCharType="end"/>
        </w:r>
      </w:hyperlink>
    </w:p>
    <w:p w14:paraId="1B45741E" w14:textId="77777777" w:rsidR="00660CAF" w:rsidRDefault="0021767C">
      <w:pPr>
        <w:pStyle w:val="35"/>
        <w:rPr>
          <w:rFonts w:asciiTheme="minorHAnsi" w:hAnsiTheme="minorHAnsi" w:cstheme="minorBidi"/>
          <w:sz w:val="22"/>
          <w:szCs w:val="22"/>
        </w:rPr>
      </w:pPr>
      <w:hyperlink w:anchor="_Toc28604294" w:history="1">
        <w:r w:rsidR="00660CAF" w:rsidRPr="0035111A">
          <w:rPr>
            <w:rStyle w:val="affa"/>
            <w:rFonts w:ascii="Times New Roman" w:eastAsiaTheme="majorEastAsia" w:hAnsi="Times New Roman"/>
          </w:rPr>
          <w:t>4.4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Внесение изменений в извещение</w:t>
        </w:r>
        <w:r w:rsidR="00660CAF">
          <w:rPr>
            <w:webHidden/>
          </w:rPr>
          <w:tab/>
        </w:r>
        <w:r w:rsidR="00660CAF">
          <w:rPr>
            <w:webHidden/>
          </w:rPr>
          <w:fldChar w:fldCharType="begin"/>
        </w:r>
        <w:r w:rsidR="00660CAF">
          <w:rPr>
            <w:webHidden/>
          </w:rPr>
          <w:instrText xml:space="preserve"> PAGEREF _Toc28604294 \h </w:instrText>
        </w:r>
        <w:r w:rsidR="00660CAF">
          <w:rPr>
            <w:webHidden/>
          </w:rPr>
        </w:r>
        <w:r w:rsidR="00660CAF">
          <w:rPr>
            <w:webHidden/>
          </w:rPr>
          <w:fldChar w:fldCharType="separate"/>
        </w:r>
        <w:r w:rsidR="00660CAF">
          <w:rPr>
            <w:webHidden/>
          </w:rPr>
          <w:t>14</w:t>
        </w:r>
        <w:r w:rsidR="00660CAF">
          <w:rPr>
            <w:webHidden/>
          </w:rPr>
          <w:fldChar w:fldCharType="end"/>
        </w:r>
      </w:hyperlink>
    </w:p>
    <w:p w14:paraId="5284613D" w14:textId="77777777" w:rsidR="00660CAF" w:rsidRDefault="0021767C">
      <w:pPr>
        <w:pStyle w:val="35"/>
        <w:rPr>
          <w:rFonts w:asciiTheme="minorHAnsi" w:hAnsiTheme="minorHAnsi" w:cstheme="minorBidi"/>
          <w:sz w:val="22"/>
          <w:szCs w:val="22"/>
        </w:rPr>
      </w:pPr>
      <w:hyperlink w:anchor="_Toc28604295" w:history="1">
        <w:r w:rsidR="00660CAF" w:rsidRPr="0035111A">
          <w:rPr>
            <w:rStyle w:val="affa"/>
            <w:rFonts w:ascii="Times New Roman" w:eastAsiaTheme="majorEastAsia" w:hAnsi="Times New Roman"/>
          </w:rPr>
          <w:t>4.5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Общие требования к заявке</w:t>
        </w:r>
        <w:r w:rsidR="00660CAF">
          <w:rPr>
            <w:webHidden/>
          </w:rPr>
          <w:tab/>
        </w:r>
        <w:r w:rsidR="00660CAF">
          <w:rPr>
            <w:webHidden/>
          </w:rPr>
          <w:fldChar w:fldCharType="begin"/>
        </w:r>
        <w:r w:rsidR="00660CAF">
          <w:rPr>
            <w:webHidden/>
          </w:rPr>
          <w:instrText xml:space="preserve"> PAGEREF _Toc28604295 \h </w:instrText>
        </w:r>
        <w:r w:rsidR="00660CAF">
          <w:rPr>
            <w:webHidden/>
          </w:rPr>
        </w:r>
        <w:r w:rsidR="00660CAF">
          <w:rPr>
            <w:webHidden/>
          </w:rPr>
          <w:fldChar w:fldCharType="separate"/>
        </w:r>
        <w:r w:rsidR="00660CAF">
          <w:rPr>
            <w:webHidden/>
          </w:rPr>
          <w:t>14</w:t>
        </w:r>
        <w:r w:rsidR="00660CAF">
          <w:rPr>
            <w:webHidden/>
          </w:rPr>
          <w:fldChar w:fldCharType="end"/>
        </w:r>
      </w:hyperlink>
    </w:p>
    <w:p w14:paraId="3B933FCC" w14:textId="77777777" w:rsidR="00660CAF" w:rsidRDefault="0021767C">
      <w:pPr>
        <w:pStyle w:val="35"/>
        <w:rPr>
          <w:rFonts w:asciiTheme="minorHAnsi" w:hAnsiTheme="minorHAnsi" w:cstheme="minorBidi"/>
          <w:sz w:val="22"/>
          <w:szCs w:val="22"/>
        </w:rPr>
      </w:pPr>
      <w:hyperlink w:anchor="_Toc28604296" w:history="1">
        <w:r w:rsidR="00660CAF" w:rsidRPr="0035111A">
          <w:rPr>
            <w:rStyle w:val="affa"/>
            <w:rFonts w:ascii="Times New Roman" w:eastAsiaTheme="majorEastAsia" w:hAnsi="Times New Roman"/>
          </w:rPr>
          <w:t>4.6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Требования к описанию продукции</w:t>
        </w:r>
        <w:r w:rsidR="00660CAF">
          <w:rPr>
            <w:webHidden/>
          </w:rPr>
          <w:tab/>
        </w:r>
        <w:r w:rsidR="00660CAF">
          <w:rPr>
            <w:webHidden/>
          </w:rPr>
          <w:fldChar w:fldCharType="begin"/>
        </w:r>
        <w:r w:rsidR="00660CAF">
          <w:rPr>
            <w:webHidden/>
          </w:rPr>
          <w:instrText xml:space="preserve"> PAGEREF _Toc28604296 \h </w:instrText>
        </w:r>
        <w:r w:rsidR="00660CAF">
          <w:rPr>
            <w:webHidden/>
          </w:rPr>
        </w:r>
        <w:r w:rsidR="00660CAF">
          <w:rPr>
            <w:webHidden/>
          </w:rPr>
          <w:fldChar w:fldCharType="separate"/>
        </w:r>
        <w:r w:rsidR="00660CAF">
          <w:rPr>
            <w:webHidden/>
          </w:rPr>
          <w:t>15</w:t>
        </w:r>
        <w:r w:rsidR="00660CAF">
          <w:rPr>
            <w:webHidden/>
          </w:rPr>
          <w:fldChar w:fldCharType="end"/>
        </w:r>
      </w:hyperlink>
    </w:p>
    <w:p w14:paraId="1B033866" w14:textId="77777777" w:rsidR="00660CAF" w:rsidRDefault="0021767C">
      <w:pPr>
        <w:pStyle w:val="35"/>
        <w:rPr>
          <w:rFonts w:asciiTheme="minorHAnsi" w:hAnsiTheme="minorHAnsi" w:cstheme="minorBidi"/>
          <w:sz w:val="22"/>
          <w:szCs w:val="22"/>
        </w:rPr>
      </w:pPr>
      <w:hyperlink w:anchor="_Toc28604297" w:history="1">
        <w:r w:rsidR="00660CAF" w:rsidRPr="0035111A">
          <w:rPr>
            <w:rStyle w:val="affa"/>
            <w:rFonts w:ascii="Times New Roman" w:eastAsiaTheme="majorEastAsia" w:hAnsi="Times New Roman"/>
          </w:rPr>
          <w:t>4.7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Начальная (максимальная) цена договора</w:t>
        </w:r>
        <w:r w:rsidR="00660CAF">
          <w:rPr>
            <w:webHidden/>
          </w:rPr>
          <w:tab/>
        </w:r>
        <w:r w:rsidR="00660CAF">
          <w:rPr>
            <w:webHidden/>
          </w:rPr>
          <w:fldChar w:fldCharType="begin"/>
        </w:r>
        <w:r w:rsidR="00660CAF">
          <w:rPr>
            <w:webHidden/>
          </w:rPr>
          <w:instrText xml:space="preserve"> PAGEREF _Toc28604297 \h </w:instrText>
        </w:r>
        <w:r w:rsidR="00660CAF">
          <w:rPr>
            <w:webHidden/>
          </w:rPr>
        </w:r>
        <w:r w:rsidR="00660CAF">
          <w:rPr>
            <w:webHidden/>
          </w:rPr>
          <w:fldChar w:fldCharType="separate"/>
        </w:r>
        <w:r w:rsidR="00660CAF">
          <w:rPr>
            <w:webHidden/>
          </w:rPr>
          <w:t>16</w:t>
        </w:r>
        <w:r w:rsidR="00660CAF">
          <w:rPr>
            <w:webHidden/>
          </w:rPr>
          <w:fldChar w:fldCharType="end"/>
        </w:r>
      </w:hyperlink>
    </w:p>
    <w:p w14:paraId="659758E0" w14:textId="77777777" w:rsidR="00660CAF" w:rsidRDefault="0021767C">
      <w:pPr>
        <w:pStyle w:val="35"/>
        <w:rPr>
          <w:rFonts w:asciiTheme="minorHAnsi" w:hAnsiTheme="minorHAnsi" w:cstheme="minorBidi"/>
          <w:sz w:val="22"/>
          <w:szCs w:val="22"/>
        </w:rPr>
      </w:pPr>
      <w:hyperlink w:anchor="_Toc28604298" w:history="1">
        <w:r w:rsidR="00660CAF" w:rsidRPr="0035111A">
          <w:rPr>
            <w:rStyle w:val="affa"/>
            <w:rFonts w:ascii="Times New Roman" w:hAnsi="Times New Roman"/>
          </w:rPr>
          <w:t>4.8</w:t>
        </w:r>
        <w:r w:rsidR="00660CAF">
          <w:rPr>
            <w:rFonts w:asciiTheme="minorHAnsi" w:hAnsiTheme="minorHAnsi" w:cstheme="minorBidi"/>
            <w:sz w:val="22"/>
            <w:szCs w:val="22"/>
          </w:rPr>
          <w:tab/>
        </w:r>
        <w:r w:rsidR="00660CAF" w:rsidRPr="0035111A">
          <w:rPr>
            <w:rStyle w:val="affa"/>
            <w:rFonts w:ascii="Times New Roman" w:hAnsi="Times New Roman"/>
          </w:rPr>
          <w:t>Обеспечение заявки</w:t>
        </w:r>
        <w:r w:rsidR="00660CAF">
          <w:rPr>
            <w:webHidden/>
          </w:rPr>
          <w:tab/>
        </w:r>
        <w:r w:rsidR="00660CAF">
          <w:rPr>
            <w:webHidden/>
          </w:rPr>
          <w:fldChar w:fldCharType="begin"/>
        </w:r>
        <w:r w:rsidR="00660CAF">
          <w:rPr>
            <w:webHidden/>
          </w:rPr>
          <w:instrText xml:space="preserve"> PAGEREF _Toc28604298 \h </w:instrText>
        </w:r>
        <w:r w:rsidR="00660CAF">
          <w:rPr>
            <w:webHidden/>
          </w:rPr>
        </w:r>
        <w:r w:rsidR="00660CAF">
          <w:rPr>
            <w:webHidden/>
          </w:rPr>
          <w:fldChar w:fldCharType="separate"/>
        </w:r>
        <w:r w:rsidR="00660CAF">
          <w:rPr>
            <w:webHidden/>
          </w:rPr>
          <w:t>16</w:t>
        </w:r>
        <w:r w:rsidR="00660CAF">
          <w:rPr>
            <w:webHidden/>
          </w:rPr>
          <w:fldChar w:fldCharType="end"/>
        </w:r>
      </w:hyperlink>
    </w:p>
    <w:p w14:paraId="7A396F93" w14:textId="77777777" w:rsidR="00660CAF" w:rsidRDefault="0021767C">
      <w:pPr>
        <w:pStyle w:val="35"/>
        <w:rPr>
          <w:rFonts w:asciiTheme="minorHAnsi" w:hAnsiTheme="minorHAnsi" w:cstheme="minorBidi"/>
          <w:sz w:val="22"/>
          <w:szCs w:val="22"/>
        </w:rPr>
      </w:pPr>
      <w:hyperlink w:anchor="_Toc28604299" w:history="1">
        <w:r w:rsidR="00660CAF" w:rsidRPr="0035111A">
          <w:rPr>
            <w:rStyle w:val="affa"/>
            <w:rFonts w:ascii="Times New Roman" w:eastAsiaTheme="majorEastAsia" w:hAnsi="Times New Roman"/>
          </w:rPr>
          <w:t>4.9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Подача заявок</w:t>
        </w:r>
        <w:r w:rsidR="00660CAF">
          <w:rPr>
            <w:webHidden/>
          </w:rPr>
          <w:tab/>
        </w:r>
        <w:r w:rsidR="00660CAF">
          <w:rPr>
            <w:webHidden/>
          </w:rPr>
          <w:fldChar w:fldCharType="begin"/>
        </w:r>
        <w:r w:rsidR="00660CAF">
          <w:rPr>
            <w:webHidden/>
          </w:rPr>
          <w:instrText xml:space="preserve"> PAGEREF _Toc28604299 \h </w:instrText>
        </w:r>
        <w:r w:rsidR="00660CAF">
          <w:rPr>
            <w:webHidden/>
          </w:rPr>
        </w:r>
        <w:r w:rsidR="00660CAF">
          <w:rPr>
            <w:webHidden/>
          </w:rPr>
          <w:fldChar w:fldCharType="separate"/>
        </w:r>
        <w:r w:rsidR="00660CAF">
          <w:rPr>
            <w:webHidden/>
          </w:rPr>
          <w:t>17</w:t>
        </w:r>
        <w:r w:rsidR="00660CAF">
          <w:rPr>
            <w:webHidden/>
          </w:rPr>
          <w:fldChar w:fldCharType="end"/>
        </w:r>
      </w:hyperlink>
    </w:p>
    <w:p w14:paraId="087A5151" w14:textId="77777777" w:rsidR="00660CAF" w:rsidRDefault="0021767C">
      <w:pPr>
        <w:pStyle w:val="35"/>
        <w:rPr>
          <w:rFonts w:asciiTheme="minorHAnsi" w:hAnsiTheme="minorHAnsi" w:cstheme="minorBidi"/>
          <w:sz w:val="22"/>
          <w:szCs w:val="22"/>
        </w:rPr>
      </w:pPr>
      <w:hyperlink w:anchor="_Toc28604300" w:history="1">
        <w:r w:rsidR="00660CAF" w:rsidRPr="0035111A">
          <w:rPr>
            <w:rStyle w:val="affa"/>
            <w:rFonts w:ascii="Times New Roman" w:hAnsi="Times New Roman"/>
          </w:rPr>
          <w:t>4.10</w:t>
        </w:r>
        <w:r w:rsidR="00660CAF">
          <w:rPr>
            <w:rFonts w:asciiTheme="minorHAnsi" w:hAnsiTheme="minorHAnsi" w:cstheme="minorBidi"/>
            <w:sz w:val="22"/>
            <w:szCs w:val="22"/>
          </w:rPr>
          <w:tab/>
        </w:r>
        <w:r w:rsidR="00660CAF" w:rsidRPr="0035111A">
          <w:rPr>
            <w:rStyle w:val="affa"/>
            <w:rFonts w:ascii="Times New Roman" w:hAnsi="Times New Roman"/>
          </w:rPr>
          <w:t>Изменение или отзыв заявки</w:t>
        </w:r>
        <w:r w:rsidR="00660CAF">
          <w:rPr>
            <w:webHidden/>
          </w:rPr>
          <w:tab/>
        </w:r>
        <w:r w:rsidR="00660CAF">
          <w:rPr>
            <w:webHidden/>
          </w:rPr>
          <w:fldChar w:fldCharType="begin"/>
        </w:r>
        <w:r w:rsidR="00660CAF">
          <w:rPr>
            <w:webHidden/>
          </w:rPr>
          <w:instrText xml:space="preserve"> PAGEREF _Toc28604300 \h </w:instrText>
        </w:r>
        <w:r w:rsidR="00660CAF">
          <w:rPr>
            <w:webHidden/>
          </w:rPr>
        </w:r>
        <w:r w:rsidR="00660CAF">
          <w:rPr>
            <w:webHidden/>
          </w:rPr>
          <w:fldChar w:fldCharType="separate"/>
        </w:r>
        <w:r w:rsidR="00660CAF">
          <w:rPr>
            <w:webHidden/>
          </w:rPr>
          <w:t>18</w:t>
        </w:r>
        <w:r w:rsidR="00660CAF">
          <w:rPr>
            <w:webHidden/>
          </w:rPr>
          <w:fldChar w:fldCharType="end"/>
        </w:r>
      </w:hyperlink>
    </w:p>
    <w:p w14:paraId="578E4E17" w14:textId="77777777" w:rsidR="00660CAF" w:rsidRDefault="0021767C">
      <w:pPr>
        <w:pStyle w:val="35"/>
        <w:rPr>
          <w:rFonts w:asciiTheme="minorHAnsi" w:hAnsiTheme="minorHAnsi" w:cstheme="minorBidi"/>
          <w:sz w:val="22"/>
          <w:szCs w:val="22"/>
        </w:rPr>
      </w:pPr>
      <w:hyperlink w:anchor="_Toc28604301" w:history="1">
        <w:r w:rsidR="00660CAF" w:rsidRPr="0035111A">
          <w:rPr>
            <w:rStyle w:val="affa"/>
            <w:rFonts w:ascii="Times New Roman" w:eastAsiaTheme="majorEastAsia" w:hAnsi="Times New Roman"/>
          </w:rPr>
          <w:t>4.11</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Открытие доступа к заявкам</w:t>
        </w:r>
        <w:r w:rsidR="00660CAF">
          <w:rPr>
            <w:webHidden/>
          </w:rPr>
          <w:tab/>
        </w:r>
        <w:r w:rsidR="00660CAF">
          <w:rPr>
            <w:webHidden/>
          </w:rPr>
          <w:fldChar w:fldCharType="begin"/>
        </w:r>
        <w:r w:rsidR="00660CAF">
          <w:rPr>
            <w:webHidden/>
          </w:rPr>
          <w:instrText xml:space="preserve"> PAGEREF _Toc28604301 \h </w:instrText>
        </w:r>
        <w:r w:rsidR="00660CAF">
          <w:rPr>
            <w:webHidden/>
          </w:rPr>
        </w:r>
        <w:r w:rsidR="00660CAF">
          <w:rPr>
            <w:webHidden/>
          </w:rPr>
          <w:fldChar w:fldCharType="separate"/>
        </w:r>
        <w:r w:rsidR="00660CAF">
          <w:rPr>
            <w:webHidden/>
          </w:rPr>
          <w:t>18</w:t>
        </w:r>
        <w:r w:rsidR="00660CAF">
          <w:rPr>
            <w:webHidden/>
          </w:rPr>
          <w:fldChar w:fldCharType="end"/>
        </w:r>
      </w:hyperlink>
    </w:p>
    <w:p w14:paraId="0956B501" w14:textId="77777777" w:rsidR="00660CAF" w:rsidRDefault="0021767C">
      <w:pPr>
        <w:pStyle w:val="35"/>
        <w:rPr>
          <w:rFonts w:asciiTheme="minorHAnsi" w:hAnsiTheme="minorHAnsi" w:cstheme="minorBidi"/>
          <w:sz w:val="22"/>
          <w:szCs w:val="22"/>
        </w:rPr>
      </w:pPr>
      <w:hyperlink w:anchor="_Toc28604302" w:history="1">
        <w:r w:rsidR="00660CAF" w:rsidRPr="0035111A">
          <w:rPr>
            <w:rStyle w:val="affa"/>
            <w:rFonts w:ascii="Times New Roman" w:eastAsiaTheme="majorEastAsia" w:hAnsi="Times New Roman"/>
          </w:rPr>
          <w:t>4.12</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Рассмотрение заявок (отборочная стадия). Допуск к участию в закупке</w:t>
        </w:r>
        <w:r w:rsidR="00660CAF">
          <w:rPr>
            <w:webHidden/>
          </w:rPr>
          <w:tab/>
        </w:r>
        <w:r w:rsidR="00660CAF">
          <w:rPr>
            <w:webHidden/>
          </w:rPr>
          <w:fldChar w:fldCharType="begin"/>
        </w:r>
        <w:r w:rsidR="00660CAF">
          <w:rPr>
            <w:webHidden/>
          </w:rPr>
          <w:instrText xml:space="preserve"> PAGEREF _Toc28604302 \h </w:instrText>
        </w:r>
        <w:r w:rsidR="00660CAF">
          <w:rPr>
            <w:webHidden/>
          </w:rPr>
        </w:r>
        <w:r w:rsidR="00660CAF">
          <w:rPr>
            <w:webHidden/>
          </w:rPr>
          <w:fldChar w:fldCharType="separate"/>
        </w:r>
        <w:r w:rsidR="00660CAF">
          <w:rPr>
            <w:webHidden/>
          </w:rPr>
          <w:t>18</w:t>
        </w:r>
        <w:r w:rsidR="00660CAF">
          <w:rPr>
            <w:webHidden/>
          </w:rPr>
          <w:fldChar w:fldCharType="end"/>
        </w:r>
      </w:hyperlink>
    </w:p>
    <w:p w14:paraId="5E6AA960" w14:textId="77777777" w:rsidR="00660CAF" w:rsidRDefault="0021767C">
      <w:pPr>
        <w:pStyle w:val="35"/>
        <w:rPr>
          <w:rFonts w:asciiTheme="minorHAnsi" w:hAnsiTheme="minorHAnsi" w:cstheme="minorBidi"/>
          <w:sz w:val="22"/>
          <w:szCs w:val="22"/>
        </w:rPr>
      </w:pPr>
      <w:hyperlink w:anchor="_Toc28604303" w:history="1">
        <w:r w:rsidR="00660CAF" w:rsidRPr="0035111A">
          <w:rPr>
            <w:rStyle w:val="affa"/>
            <w:rFonts w:ascii="Times New Roman" w:eastAsiaTheme="majorEastAsia" w:hAnsi="Times New Roman"/>
          </w:rPr>
          <w:t>4.13</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660CAF">
          <w:rPr>
            <w:webHidden/>
          </w:rPr>
          <w:tab/>
        </w:r>
        <w:r w:rsidR="00660CAF">
          <w:rPr>
            <w:webHidden/>
          </w:rPr>
          <w:fldChar w:fldCharType="begin"/>
        </w:r>
        <w:r w:rsidR="00660CAF">
          <w:rPr>
            <w:webHidden/>
          </w:rPr>
          <w:instrText xml:space="preserve"> PAGEREF _Toc28604303 \h </w:instrText>
        </w:r>
        <w:r w:rsidR="00660CAF">
          <w:rPr>
            <w:webHidden/>
          </w:rPr>
        </w:r>
        <w:r w:rsidR="00660CAF">
          <w:rPr>
            <w:webHidden/>
          </w:rPr>
          <w:fldChar w:fldCharType="separate"/>
        </w:r>
        <w:r w:rsidR="00660CAF">
          <w:rPr>
            <w:webHidden/>
          </w:rPr>
          <w:t>20</w:t>
        </w:r>
        <w:r w:rsidR="00660CAF">
          <w:rPr>
            <w:webHidden/>
          </w:rPr>
          <w:fldChar w:fldCharType="end"/>
        </w:r>
      </w:hyperlink>
    </w:p>
    <w:p w14:paraId="3CF0A2B0" w14:textId="77777777" w:rsidR="00660CAF" w:rsidRDefault="0021767C">
      <w:pPr>
        <w:pStyle w:val="35"/>
        <w:rPr>
          <w:rFonts w:asciiTheme="minorHAnsi" w:hAnsiTheme="minorHAnsi" w:cstheme="minorBidi"/>
          <w:sz w:val="22"/>
          <w:szCs w:val="22"/>
        </w:rPr>
      </w:pPr>
      <w:hyperlink w:anchor="_Toc28604304" w:history="1">
        <w:r w:rsidR="00660CAF" w:rsidRPr="0035111A">
          <w:rPr>
            <w:rStyle w:val="affa"/>
            <w:rFonts w:ascii="Times New Roman" w:eastAsiaTheme="majorEastAsia" w:hAnsi="Times New Roman"/>
          </w:rPr>
          <w:t>4.14</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Отмена закупки / определения поставщика</w:t>
        </w:r>
        <w:r w:rsidR="00660CAF">
          <w:rPr>
            <w:webHidden/>
          </w:rPr>
          <w:tab/>
        </w:r>
        <w:r w:rsidR="00660CAF">
          <w:rPr>
            <w:webHidden/>
          </w:rPr>
          <w:fldChar w:fldCharType="begin"/>
        </w:r>
        <w:r w:rsidR="00660CAF">
          <w:rPr>
            <w:webHidden/>
          </w:rPr>
          <w:instrText xml:space="preserve"> PAGEREF _Toc28604304 \h </w:instrText>
        </w:r>
        <w:r w:rsidR="00660CAF">
          <w:rPr>
            <w:webHidden/>
          </w:rPr>
        </w:r>
        <w:r w:rsidR="00660CAF">
          <w:rPr>
            <w:webHidden/>
          </w:rPr>
          <w:fldChar w:fldCharType="separate"/>
        </w:r>
        <w:r w:rsidR="00660CAF">
          <w:rPr>
            <w:webHidden/>
          </w:rPr>
          <w:t>22</w:t>
        </w:r>
        <w:r w:rsidR="00660CAF">
          <w:rPr>
            <w:webHidden/>
          </w:rPr>
          <w:fldChar w:fldCharType="end"/>
        </w:r>
      </w:hyperlink>
    </w:p>
    <w:p w14:paraId="769E1978" w14:textId="77777777" w:rsidR="00660CAF" w:rsidRDefault="0021767C">
      <w:pPr>
        <w:pStyle w:val="35"/>
        <w:rPr>
          <w:rFonts w:asciiTheme="minorHAnsi" w:hAnsiTheme="minorHAnsi" w:cstheme="minorBidi"/>
          <w:sz w:val="22"/>
          <w:szCs w:val="22"/>
        </w:rPr>
      </w:pPr>
      <w:hyperlink w:anchor="_Toc28604305" w:history="1">
        <w:r w:rsidR="00660CAF" w:rsidRPr="0035111A">
          <w:rPr>
            <w:rStyle w:val="affa"/>
            <w:rFonts w:ascii="Times New Roman" w:eastAsiaTheme="majorEastAsia" w:hAnsi="Times New Roman"/>
          </w:rPr>
          <w:t>4.15</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Постквалификация</w:t>
        </w:r>
        <w:r w:rsidR="00660CAF">
          <w:rPr>
            <w:webHidden/>
          </w:rPr>
          <w:tab/>
        </w:r>
        <w:r w:rsidR="00660CAF">
          <w:rPr>
            <w:webHidden/>
          </w:rPr>
          <w:fldChar w:fldCharType="begin"/>
        </w:r>
        <w:r w:rsidR="00660CAF">
          <w:rPr>
            <w:webHidden/>
          </w:rPr>
          <w:instrText xml:space="preserve"> PAGEREF _Toc28604305 \h </w:instrText>
        </w:r>
        <w:r w:rsidR="00660CAF">
          <w:rPr>
            <w:webHidden/>
          </w:rPr>
        </w:r>
        <w:r w:rsidR="00660CAF">
          <w:rPr>
            <w:webHidden/>
          </w:rPr>
          <w:fldChar w:fldCharType="separate"/>
        </w:r>
        <w:r w:rsidR="00660CAF">
          <w:rPr>
            <w:webHidden/>
          </w:rPr>
          <w:t>23</w:t>
        </w:r>
        <w:r w:rsidR="00660CAF">
          <w:rPr>
            <w:webHidden/>
          </w:rPr>
          <w:fldChar w:fldCharType="end"/>
        </w:r>
      </w:hyperlink>
    </w:p>
    <w:p w14:paraId="2A440123" w14:textId="77777777" w:rsidR="00660CAF" w:rsidRDefault="0021767C">
      <w:pPr>
        <w:pStyle w:val="35"/>
        <w:rPr>
          <w:rFonts w:asciiTheme="minorHAnsi" w:hAnsiTheme="minorHAnsi" w:cstheme="minorBidi"/>
          <w:sz w:val="22"/>
          <w:szCs w:val="22"/>
        </w:rPr>
      </w:pPr>
      <w:hyperlink w:anchor="_Toc28604306" w:history="1">
        <w:r w:rsidR="00660CAF" w:rsidRPr="0035111A">
          <w:rPr>
            <w:rStyle w:val="affa"/>
            <w:rFonts w:ascii="Times New Roman" w:eastAsiaTheme="majorEastAsia" w:hAnsi="Times New Roman"/>
          </w:rPr>
          <w:t>4.16</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Антидемпинговые меры при проведении закупки</w:t>
        </w:r>
        <w:r w:rsidR="00660CAF">
          <w:rPr>
            <w:webHidden/>
          </w:rPr>
          <w:tab/>
        </w:r>
        <w:r w:rsidR="00660CAF">
          <w:rPr>
            <w:webHidden/>
          </w:rPr>
          <w:fldChar w:fldCharType="begin"/>
        </w:r>
        <w:r w:rsidR="00660CAF">
          <w:rPr>
            <w:webHidden/>
          </w:rPr>
          <w:instrText xml:space="preserve"> PAGEREF _Toc28604306 \h </w:instrText>
        </w:r>
        <w:r w:rsidR="00660CAF">
          <w:rPr>
            <w:webHidden/>
          </w:rPr>
        </w:r>
        <w:r w:rsidR="00660CAF">
          <w:rPr>
            <w:webHidden/>
          </w:rPr>
          <w:fldChar w:fldCharType="separate"/>
        </w:r>
        <w:r w:rsidR="00660CAF">
          <w:rPr>
            <w:webHidden/>
          </w:rPr>
          <w:t>24</w:t>
        </w:r>
        <w:r w:rsidR="00660CAF">
          <w:rPr>
            <w:webHidden/>
          </w:rPr>
          <w:fldChar w:fldCharType="end"/>
        </w:r>
      </w:hyperlink>
    </w:p>
    <w:p w14:paraId="0DEC6EF7" w14:textId="77777777" w:rsidR="00660CAF" w:rsidRDefault="0021767C">
      <w:pPr>
        <w:pStyle w:val="35"/>
        <w:rPr>
          <w:rFonts w:asciiTheme="minorHAnsi" w:hAnsiTheme="minorHAnsi" w:cstheme="minorBidi"/>
          <w:sz w:val="22"/>
          <w:szCs w:val="22"/>
        </w:rPr>
      </w:pPr>
      <w:hyperlink w:anchor="_Toc28604307" w:history="1">
        <w:r w:rsidR="00660CAF" w:rsidRPr="0035111A">
          <w:rPr>
            <w:rStyle w:val="affa"/>
            <w:rFonts w:ascii="Times New Roman" w:eastAsiaTheme="majorEastAsia" w:hAnsi="Times New Roman"/>
          </w:rPr>
          <w:t>4.17</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Отстранение участника закупки</w:t>
        </w:r>
        <w:r w:rsidR="00660CAF">
          <w:rPr>
            <w:webHidden/>
          </w:rPr>
          <w:tab/>
        </w:r>
        <w:r w:rsidR="00660CAF">
          <w:rPr>
            <w:webHidden/>
          </w:rPr>
          <w:fldChar w:fldCharType="begin"/>
        </w:r>
        <w:r w:rsidR="00660CAF">
          <w:rPr>
            <w:webHidden/>
          </w:rPr>
          <w:instrText xml:space="preserve"> PAGEREF _Toc28604307 \h </w:instrText>
        </w:r>
        <w:r w:rsidR="00660CAF">
          <w:rPr>
            <w:webHidden/>
          </w:rPr>
        </w:r>
        <w:r w:rsidR="00660CAF">
          <w:rPr>
            <w:webHidden/>
          </w:rPr>
          <w:fldChar w:fldCharType="separate"/>
        </w:r>
        <w:r w:rsidR="00660CAF">
          <w:rPr>
            <w:webHidden/>
          </w:rPr>
          <w:t>24</w:t>
        </w:r>
        <w:r w:rsidR="00660CAF">
          <w:rPr>
            <w:webHidden/>
          </w:rPr>
          <w:fldChar w:fldCharType="end"/>
        </w:r>
      </w:hyperlink>
    </w:p>
    <w:p w14:paraId="4269A5A3" w14:textId="77777777" w:rsidR="00660CAF" w:rsidRDefault="0021767C">
      <w:pPr>
        <w:pStyle w:val="35"/>
        <w:rPr>
          <w:rFonts w:asciiTheme="minorHAnsi" w:hAnsiTheme="minorHAnsi" w:cstheme="minorBidi"/>
          <w:sz w:val="22"/>
          <w:szCs w:val="22"/>
        </w:rPr>
      </w:pPr>
      <w:hyperlink w:anchor="_Toc28604308" w:history="1">
        <w:r w:rsidR="00660CAF" w:rsidRPr="0035111A">
          <w:rPr>
            <w:rStyle w:val="affa"/>
            <w:rFonts w:ascii="Times New Roman" w:hAnsi="Times New Roman"/>
          </w:rPr>
          <w:t>4.18</w:t>
        </w:r>
        <w:r w:rsidR="00660CAF">
          <w:rPr>
            <w:rFonts w:asciiTheme="minorHAnsi" w:hAnsiTheme="minorHAnsi" w:cstheme="minorBidi"/>
            <w:sz w:val="22"/>
            <w:szCs w:val="22"/>
          </w:rPr>
          <w:tab/>
        </w:r>
        <w:r w:rsidR="00660CAF" w:rsidRPr="0035111A">
          <w:rPr>
            <w:rStyle w:val="affa"/>
            <w:rFonts w:ascii="Times New Roman" w:hAnsi="Times New Roman"/>
          </w:rPr>
          <w:t>Преддоговорные переговоры</w:t>
        </w:r>
        <w:r w:rsidR="00660CAF">
          <w:rPr>
            <w:webHidden/>
          </w:rPr>
          <w:tab/>
        </w:r>
        <w:r w:rsidR="00660CAF">
          <w:rPr>
            <w:webHidden/>
          </w:rPr>
          <w:fldChar w:fldCharType="begin"/>
        </w:r>
        <w:r w:rsidR="00660CAF">
          <w:rPr>
            <w:webHidden/>
          </w:rPr>
          <w:instrText xml:space="preserve"> PAGEREF _Toc28604308 \h </w:instrText>
        </w:r>
        <w:r w:rsidR="00660CAF">
          <w:rPr>
            <w:webHidden/>
          </w:rPr>
        </w:r>
        <w:r w:rsidR="00660CAF">
          <w:rPr>
            <w:webHidden/>
          </w:rPr>
          <w:fldChar w:fldCharType="separate"/>
        </w:r>
        <w:r w:rsidR="00660CAF">
          <w:rPr>
            <w:webHidden/>
          </w:rPr>
          <w:t>25</w:t>
        </w:r>
        <w:r w:rsidR="00660CAF">
          <w:rPr>
            <w:webHidden/>
          </w:rPr>
          <w:fldChar w:fldCharType="end"/>
        </w:r>
      </w:hyperlink>
    </w:p>
    <w:p w14:paraId="6A0448FC" w14:textId="77777777" w:rsidR="00660CAF" w:rsidRDefault="0021767C">
      <w:pPr>
        <w:pStyle w:val="35"/>
        <w:rPr>
          <w:rFonts w:asciiTheme="minorHAnsi" w:hAnsiTheme="minorHAnsi" w:cstheme="minorBidi"/>
          <w:sz w:val="22"/>
          <w:szCs w:val="22"/>
        </w:rPr>
      </w:pPr>
      <w:hyperlink w:anchor="_Toc28604309" w:history="1">
        <w:r w:rsidR="00660CAF" w:rsidRPr="0035111A">
          <w:rPr>
            <w:rStyle w:val="affa"/>
            <w:rFonts w:ascii="Times New Roman" w:eastAsiaTheme="majorEastAsia" w:hAnsi="Times New Roman"/>
          </w:rPr>
          <w:t>4.19</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Заключение договора</w:t>
        </w:r>
        <w:r w:rsidR="00660CAF">
          <w:rPr>
            <w:webHidden/>
          </w:rPr>
          <w:tab/>
        </w:r>
        <w:r w:rsidR="00660CAF">
          <w:rPr>
            <w:webHidden/>
          </w:rPr>
          <w:fldChar w:fldCharType="begin"/>
        </w:r>
        <w:r w:rsidR="00660CAF">
          <w:rPr>
            <w:webHidden/>
          </w:rPr>
          <w:instrText xml:space="preserve"> PAGEREF _Toc28604309 \h </w:instrText>
        </w:r>
        <w:r w:rsidR="00660CAF">
          <w:rPr>
            <w:webHidden/>
          </w:rPr>
        </w:r>
        <w:r w:rsidR="00660CAF">
          <w:rPr>
            <w:webHidden/>
          </w:rPr>
          <w:fldChar w:fldCharType="separate"/>
        </w:r>
        <w:r w:rsidR="00660CAF">
          <w:rPr>
            <w:webHidden/>
          </w:rPr>
          <w:t>26</w:t>
        </w:r>
        <w:r w:rsidR="00660CAF">
          <w:rPr>
            <w:webHidden/>
          </w:rPr>
          <w:fldChar w:fldCharType="end"/>
        </w:r>
      </w:hyperlink>
    </w:p>
    <w:p w14:paraId="4170E588" w14:textId="77777777" w:rsidR="00660CAF" w:rsidRDefault="0021767C">
      <w:pPr>
        <w:pStyle w:val="35"/>
        <w:rPr>
          <w:rFonts w:asciiTheme="minorHAnsi" w:hAnsiTheme="minorHAnsi" w:cstheme="minorBidi"/>
          <w:sz w:val="22"/>
          <w:szCs w:val="22"/>
        </w:rPr>
      </w:pPr>
      <w:hyperlink w:anchor="_Toc28604310" w:history="1">
        <w:r w:rsidR="00660CAF" w:rsidRPr="0035111A">
          <w:rPr>
            <w:rStyle w:val="affa"/>
            <w:rFonts w:ascii="Times New Roman" w:eastAsiaTheme="majorEastAsia" w:hAnsi="Times New Roman"/>
          </w:rPr>
          <w:t>4.20</w:t>
        </w:r>
        <w:r w:rsidR="00660CAF">
          <w:rPr>
            <w:rFonts w:asciiTheme="minorHAnsi" w:hAnsiTheme="minorHAnsi" w:cstheme="minorBidi"/>
            <w:sz w:val="22"/>
            <w:szCs w:val="22"/>
          </w:rPr>
          <w:tab/>
        </w:r>
        <w:r w:rsidR="00660CAF" w:rsidRPr="0035111A">
          <w:rPr>
            <w:rStyle w:val="affa"/>
            <w:rFonts w:ascii="Times New Roman" w:eastAsiaTheme="majorEastAsia" w:hAnsi="Times New Roman"/>
          </w:rPr>
          <w:t>Обеспечение исполнения договора</w:t>
        </w:r>
        <w:r w:rsidR="00660CAF">
          <w:rPr>
            <w:webHidden/>
          </w:rPr>
          <w:tab/>
        </w:r>
        <w:r w:rsidR="00660CAF">
          <w:rPr>
            <w:webHidden/>
          </w:rPr>
          <w:fldChar w:fldCharType="begin"/>
        </w:r>
        <w:r w:rsidR="00660CAF">
          <w:rPr>
            <w:webHidden/>
          </w:rPr>
          <w:instrText xml:space="preserve"> PAGEREF _Toc28604310 \h </w:instrText>
        </w:r>
        <w:r w:rsidR="00660CAF">
          <w:rPr>
            <w:webHidden/>
          </w:rPr>
        </w:r>
        <w:r w:rsidR="00660CAF">
          <w:rPr>
            <w:webHidden/>
          </w:rPr>
          <w:fldChar w:fldCharType="separate"/>
        </w:r>
        <w:r w:rsidR="00660CAF">
          <w:rPr>
            <w:webHidden/>
          </w:rPr>
          <w:t>29</w:t>
        </w:r>
        <w:r w:rsidR="00660CAF">
          <w:rPr>
            <w:webHidden/>
          </w:rPr>
          <w:fldChar w:fldCharType="end"/>
        </w:r>
      </w:hyperlink>
    </w:p>
    <w:p w14:paraId="23226128"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311" w:history="1">
        <w:r w:rsidR="00660CAF" w:rsidRPr="0035111A">
          <w:rPr>
            <w:rStyle w:val="affa"/>
            <w:rFonts w:ascii="Times New Roman" w:hAnsi="Times New Roman"/>
          </w:rPr>
          <w:t>5.</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УЧАСТНИКАМ ЗАКУПКИ</w:t>
        </w:r>
        <w:r w:rsidR="00660CAF">
          <w:rPr>
            <w:webHidden/>
          </w:rPr>
          <w:tab/>
        </w:r>
        <w:r w:rsidR="00660CAF">
          <w:rPr>
            <w:webHidden/>
          </w:rPr>
          <w:fldChar w:fldCharType="begin"/>
        </w:r>
        <w:r w:rsidR="00660CAF">
          <w:rPr>
            <w:webHidden/>
          </w:rPr>
          <w:instrText xml:space="preserve"> PAGEREF _Toc28604311 \h </w:instrText>
        </w:r>
        <w:r w:rsidR="00660CAF">
          <w:rPr>
            <w:webHidden/>
          </w:rPr>
        </w:r>
        <w:r w:rsidR="00660CAF">
          <w:rPr>
            <w:webHidden/>
          </w:rPr>
          <w:fldChar w:fldCharType="separate"/>
        </w:r>
        <w:r w:rsidR="00660CAF">
          <w:rPr>
            <w:webHidden/>
          </w:rPr>
          <w:t>33</w:t>
        </w:r>
        <w:r w:rsidR="00660CAF">
          <w:rPr>
            <w:webHidden/>
          </w:rPr>
          <w:fldChar w:fldCharType="end"/>
        </w:r>
      </w:hyperlink>
    </w:p>
    <w:p w14:paraId="78F611B2" w14:textId="77777777" w:rsidR="00660CAF" w:rsidRDefault="0021767C">
      <w:pPr>
        <w:pStyle w:val="35"/>
        <w:rPr>
          <w:rFonts w:asciiTheme="minorHAnsi" w:hAnsiTheme="minorHAnsi" w:cstheme="minorBidi"/>
          <w:sz w:val="22"/>
          <w:szCs w:val="22"/>
        </w:rPr>
      </w:pPr>
      <w:hyperlink w:anchor="_Toc28604312" w:history="1">
        <w:r w:rsidR="00660CAF" w:rsidRPr="0035111A">
          <w:rPr>
            <w:rStyle w:val="affa"/>
            <w:rFonts w:ascii="Times New Roman" w:hAnsi="Times New Roman"/>
          </w:rPr>
          <w:t>5.1</w:t>
        </w:r>
        <w:r w:rsidR="00660CAF">
          <w:rPr>
            <w:rFonts w:asciiTheme="minorHAnsi" w:hAnsiTheme="minorHAnsi" w:cstheme="minorBidi"/>
            <w:sz w:val="22"/>
            <w:szCs w:val="22"/>
          </w:rPr>
          <w:tab/>
        </w:r>
        <w:r w:rsidR="00660CAF" w:rsidRPr="0035111A">
          <w:rPr>
            <w:rStyle w:val="affa"/>
            <w:rFonts w:ascii="Times New Roman" w:hAnsi="Times New Roman"/>
          </w:rPr>
          <w:t>Общие требования к участникам закупки</w:t>
        </w:r>
        <w:r w:rsidR="00660CAF">
          <w:rPr>
            <w:webHidden/>
          </w:rPr>
          <w:tab/>
        </w:r>
        <w:r w:rsidR="00660CAF">
          <w:rPr>
            <w:webHidden/>
          </w:rPr>
          <w:fldChar w:fldCharType="begin"/>
        </w:r>
        <w:r w:rsidR="00660CAF">
          <w:rPr>
            <w:webHidden/>
          </w:rPr>
          <w:instrText xml:space="preserve"> PAGEREF _Toc28604312 \h </w:instrText>
        </w:r>
        <w:r w:rsidR="00660CAF">
          <w:rPr>
            <w:webHidden/>
          </w:rPr>
        </w:r>
        <w:r w:rsidR="00660CAF">
          <w:rPr>
            <w:webHidden/>
          </w:rPr>
          <w:fldChar w:fldCharType="separate"/>
        </w:r>
        <w:r w:rsidR="00660CAF">
          <w:rPr>
            <w:webHidden/>
          </w:rPr>
          <w:t>33</w:t>
        </w:r>
        <w:r w:rsidR="00660CAF">
          <w:rPr>
            <w:webHidden/>
          </w:rPr>
          <w:fldChar w:fldCharType="end"/>
        </w:r>
      </w:hyperlink>
    </w:p>
    <w:p w14:paraId="1311D586" w14:textId="77777777" w:rsidR="00660CAF" w:rsidRDefault="0021767C">
      <w:pPr>
        <w:pStyle w:val="35"/>
        <w:rPr>
          <w:rFonts w:asciiTheme="minorHAnsi" w:hAnsiTheme="minorHAnsi" w:cstheme="minorBidi"/>
          <w:sz w:val="22"/>
          <w:szCs w:val="22"/>
        </w:rPr>
      </w:pPr>
      <w:hyperlink w:anchor="_Toc28604313" w:history="1">
        <w:r w:rsidR="00660CAF" w:rsidRPr="0035111A">
          <w:rPr>
            <w:rStyle w:val="affa"/>
            <w:rFonts w:ascii="Times New Roman" w:hAnsi="Times New Roman"/>
          </w:rPr>
          <w:t>5.2</w:t>
        </w:r>
        <w:r w:rsidR="00660CAF">
          <w:rPr>
            <w:rFonts w:asciiTheme="minorHAnsi" w:hAnsiTheme="minorHAnsi" w:cstheme="minorBidi"/>
            <w:sz w:val="22"/>
            <w:szCs w:val="22"/>
          </w:rPr>
          <w:tab/>
        </w:r>
        <w:r w:rsidR="00660CAF" w:rsidRPr="0035111A">
          <w:rPr>
            <w:rStyle w:val="affa"/>
            <w:rFonts w:ascii="Times New Roman" w:hAnsi="Times New Roman"/>
          </w:rPr>
          <w:t>Условия участия коллективных участников</w:t>
        </w:r>
        <w:r w:rsidR="00660CAF">
          <w:rPr>
            <w:webHidden/>
          </w:rPr>
          <w:tab/>
        </w:r>
        <w:r w:rsidR="00660CAF">
          <w:rPr>
            <w:webHidden/>
          </w:rPr>
          <w:fldChar w:fldCharType="begin"/>
        </w:r>
        <w:r w:rsidR="00660CAF">
          <w:rPr>
            <w:webHidden/>
          </w:rPr>
          <w:instrText xml:space="preserve"> PAGEREF _Toc28604313 \h </w:instrText>
        </w:r>
        <w:r w:rsidR="00660CAF">
          <w:rPr>
            <w:webHidden/>
          </w:rPr>
        </w:r>
        <w:r w:rsidR="00660CAF">
          <w:rPr>
            <w:webHidden/>
          </w:rPr>
          <w:fldChar w:fldCharType="separate"/>
        </w:r>
        <w:r w:rsidR="00660CAF">
          <w:rPr>
            <w:webHidden/>
          </w:rPr>
          <w:t>33</w:t>
        </w:r>
        <w:r w:rsidR="00660CAF">
          <w:rPr>
            <w:webHidden/>
          </w:rPr>
          <w:fldChar w:fldCharType="end"/>
        </w:r>
      </w:hyperlink>
    </w:p>
    <w:p w14:paraId="2E3932E6"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314" w:history="1">
        <w:r w:rsidR="00660CAF" w:rsidRPr="0035111A">
          <w:rPr>
            <w:rStyle w:val="affa"/>
            <w:rFonts w:ascii="Times New Roman" w:eastAsiaTheme="majorEastAsia" w:hAnsi="Times New Roman"/>
          </w:rPr>
          <w:t>6.</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ИНФОРМАЦИОННАЯ КАРТА</w:t>
        </w:r>
        <w:r w:rsidR="00660CAF">
          <w:rPr>
            <w:webHidden/>
          </w:rPr>
          <w:tab/>
        </w:r>
        <w:r w:rsidR="00660CAF">
          <w:rPr>
            <w:webHidden/>
          </w:rPr>
          <w:fldChar w:fldCharType="begin"/>
        </w:r>
        <w:r w:rsidR="00660CAF">
          <w:rPr>
            <w:webHidden/>
          </w:rPr>
          <w:instrText xml:space="preserve"> PAGEREF _Toc28604314 \h </w:instrText>
        </w:r>
        <w:r w:rsidR="00660CAF">
          <w:rPr>
            <w:webHidden/>
          </w:rPr>
        </w:r>
        <w:r w:rsidR="00660CAF">
          <w:rPr>
            <w:webHidden/>
          </w:rPr>
          <w:fldChar w:fldCharType="separate"/>
        </w:r>
        <w:r w:rsidR="00660CAF">
          <w:rPr>
            <w:webHidden/>
          </w:rPr>
          <w:t>36</w:t>
        </w:r>
        <w:r w:rsidR="00660CAF">
          <w:rPr>
            <w:webHidden/>
          </w:rPr>
          <w:fldChar w:fldCharType="end"/>
        </w:r>
      </w:hyperlink>
    </w:p>
    <w:p w14:paraId="63626464" w14:textId="77777777" w:rsidR="00660CAF" w:rsidRDefault="0021767C">
      <w:pPr>
        <w:pStyle w:val="2a"/>
        <w:tabs>
          <w:tab w:val="right" w:leader="dot" w:pos="9771"/>
        </w:tabs>
        <w:rPr>
          <w:rFonts w:asciiTheme="minorHAnsi" w:eastAsiaTheme="minorEastAsia" w:hAnsiTheme="minorHAnsi" w:cstheme="minorBidi"/>
          <w:sz w:val="22"/>
          <w:szCs w:val="22"/>
        </w:rPr>
      </w:pPr>
      <w:hyperlink w:anchor="_Toc28604315" w:history="1">
        <w:r w:rsidR="00660CAF" w:rsidRPr="0035111A">
          <w:rPr>
            <w:rStyle w:val="affa"/>
            <w:rFonts w:ascii="Times New Roman" w:eastAsiaTheme="majorEastAsia" w:hAnsi="Times New Roman"/>
            <w:bCs/>
          </w:rPr>
          <w:t>Приложение №1 к информационной карте</w:t>
        </w:r>
        <w:r w:rsidR="00660CAF">
          <w:rPr>
            <w:webHidden/>
          </w:rPr>
          <w:tab/>
        </w:r>
        <w:r w:rsidR="00660CAF">
          <w:rPr>
            <w:webHidden/>
          </w:rPr>
          <w:fldChar w:fldCharType="begin"/>
        </w:r>
        <w:r w:rsidR="00660CAF">
          <w:rPr>
            <w:webHidden/>
          </w:rPr>
          <w:instrText xml:space="preserve"> PAGEREF _Toc28604315 \h </w:instrText>
        </w:r>
        <w:r w:rsidR="00660CAF">
          <w:rPr>
            <w:webHidden/>
          </w:rPr>
        </w:r>
        <w:r w:rsidR="00660CAF">
          <w:rPr>
            <w:webHidden/>
          </w:rPr>
          <w:fldChar w:fldCharType="separate"/>
        </w:r>
        <w:r w:rsidR="00660CAF">
          <w:rPr>
            <w:webHidden/>
          </w:rPr>
          <w:t>40</w:t>
        </w:r>
        <w:r w:rsidR="00660CAF">
          <w:rPr>
            <w:webHidden/>
          </w:rPr>
          <w:fldChar w:fldCharType="end"/>
        </w:r>
      </w:hyperlink>
    </w:p>
    <w:p w14:paraId="50B22B11" w14:textId="77777777" w:rsidR="00660CAF" w:rsidRDefault="0021767C">
      <w:pPr>
        <w:pStyle w:val="35"/>
        <w:rPr>
          <w:rFonts w:asciiTheme="minorHAnsi" w:hAnsiTheme="minorHAnsi" w:cstheme="minorBidi"/>
          <w:sz w:val="22"/>
          <w:szCs w:val="22"/>
        </w:rPr>
      </w:pPr>
      <w:hyperlink w:anchor="_Toc28604316" w:history="1">
        <w:r w:rsidR="00660CAF" w:rsidRPr="0035111A">
          <w:rPr>
            <w:rStyle w:val="affa"/>
            <w:rFonts w:ascii="Times New Roman" w:eastAsia="Times New Roman" w:hAnsi="Times New Roman"/>
            <w:b/>
          </w:rPr>
          <w:t>ТРЕБОВАНИЯ К УЧАСТНИКАМ ЗАКУПКИ</w:t>
        </w:r>
        <w:r w:rsidR="00660CAF">
          <w:rPr>
            <w:webHidden/>
          </w:rPr>
          <w:tab/>
        </w:r>
        <w:r w:rsidR="00660CAF">
          <w:rPr>
            <w:webHidden/>
          </w:rPr>
          <w:fldChar w:fldCharType="begin"/>
        </w:r>
        <w:r w:rsidR="00660CAF">
          <w:rPr>
            <w:webHidden/>
          </w:rPr>
          <w:instrText xml:space="preserve"> PAGEREF _Toc28604316 \h </w:instrText>
        </w:r>
        <w:r w:rsidR="00660CAF">
          <w:rPr>
            <w:webHidden/>
          </w:rPr>
        </w:r>
        <w:r w:rsidR="00660CAF">
          <w:rPr>
            <w:webHidden/>
          </w:rPr>
          <w:fldChar w:fldCharType="separate"/>
        </w:r>
        <w:r w:rsidR="00660CAF">
          <w:rPr>
            <w:webHidden/>
          </w:rPr>
          <w:t>40</w:t>
        </w:r>
        <w:r w:rsidR="00660CAF">
          <w:rPr>
            <w:webHidden/>
          </w:rPr>
          <w:fldChar w:fldCharType="end"/>
        </w:r>
      </w:hyperlink>
    </w:p>
    <w:p w14:paraId="5E2B03BD" w14:textId="77777777" w:rsidR="00660CAF" w:rsidRDefault="0021767C">
      <w:pPr>
        <w:pStyle w:val="2a"/>
        <w:tabs>
          <w:tab w:val="right" w:leader="dot" w:pos="9771"/>
        </w:tabs>
        <w:rPr>
          <w:rFonts w:asciiTheme="minorHAnsi" w:eastAsiaTheme="minorEastAsia" w:hAnsiTheme="minorHAnsi" w:cstheme="minorBidi"/>
          <w:sz w:val="22"/>
          <w:szCs w:val="22"/>
        </w:rPr>
      </w:pPr>
      <w:hyperlink w:anchor="_Toc28604317" w:history="1">
        <w:r w:rsidR="00660CAF" w:rsidRPr="0035111A">
          <w:rPr>
            <w:rStyle w:val="affa"/>
            <w:rFonts w:ascii="Times New Roman" w:eastAsiaTheme="majorEastAsia" w:hAnsi="Times New Roman"/>
            <w:bCs/>
          </w:rPr>
          <w:t>Приложение №2 к информационной карте</w:t>
        </w:r>
        <w:r w:rsidR="00660CAF">
          <w:rPr>
            <w:webHidden/>
          </w:rPr>
          <w:tab/>
        </w:r>
        <w:r w:rsidR="00660CAF">
          <w:rPr>
            <w:webHidden/>
          </w:rPr>
          <w:fldChar w:fldCharType="begin"/>
        </w:r>
        <w:r w:rsidR="00660CAF">
          <w:rPr>
            <w:webHidden/>
          </w:rPr>
          <w:instrText xml:space="preserve"> PAGEREF _Toc28604317 \h </w:instrText>
        </w:r>
        <w:r w:rsidR="00660CAF">
          <w:rPr>
            <w:webHidden/>
          </w:rPr>
        </w:r>
        <w:r w:rsidR="00660CAF">
          <w:rPr>
            <w:webHidden/>
          </w:rPr>
          <w:fldChar w:fldCharType="separate"/>
        </w:r>
        <w:r w:rsidR="00660CAF">
          <w:rPr>
            <w:webHidden/>
          </w:rPr>
          <w:t>42</w:t>
        </w:r>
        <w:r w:rsidR="00660CAF">
          <w:rPr>
            <w:webHidden/>
          </w:rPr>
          <w:fldChar w:fldCharType="end"/>
        </w:r>
      </w:hyperlink>
    </w:p>
    <w:p w14:paraId="333B5E53" w14:textId="77777777" w:rsidR="00660CAF" w:rsidRDefault="0021767C">
      <w:pPr>
        <w:pStyle w:val="35"/>
        <w:rPr>
          <w:rFonts w:asciiTheme="minorHAnsi" w:hAnsiTheme="minorHAnsi" w:cstheme="minorBidi"/>
          <w:sz w:val="22"/>
          <w:szCs w:val="22"/>
        </w:rPr>
      </w:pPr>
      <w:hyperlink w:anchor="_Toc28604318" w:history="1">
        <w:r w:rsidR="00660CAF" w:rsidRPr="0035111A">
          <w:rPr>
            <w:rStyle w:val="affa"/>
            <w:rFonts w:ascii="Times New Roman" w:eastAsia="Times New Roman" w:hAnsi="Times New Roman"/>
            <w:b/>
          </w:rPr>
          <w:t>ПОРЯДОК ОЦЕНКИ И СОПОСТАВЛЕНИЯ ЗАЯВОК</w:t>
        </w:r>
        <w:r w:rsidR="00660CAF">
          <w:rPr>
            <w:webHidden/>
          </w:rPr>
          <w:tab/>
        </w:r>
        <w:r w:rsidR="00660CAF">
          <w:rPr>
            <w:webHidden/>
          </w:rPr>
          <w:fldChar w:fldCharType="begin"/>
        </w:r>
        <w:r w:rsidR="00660CAF">
          <w:rPr>
            <w:webHidden/>
          </w:rPr>
          <w:instrText xml:space="preserve"> PAGEREF _Toc28604318 \h </w:instrText>
        </w:r>
        <w:r w:rsidR="00660CAF">
          <w:rPr>
            <w:webHidden/>
          </w:rPr>
        </w:r>
        <w:r w:rsidR="00660CAF">
          <w:rPr>
            <w:webHidden/>
          </w:rPr>
          <w:fldChar w:fldCharType="separate"/>
        </w:r>
        <w:r w:rsidR="00660CAF">
          <w:rPr>
            <w:webHidden/>
          </w:rPr>
          <w:t>42</w:t>
        </w:r>
        <w:r w:rsidR="00660CAF">
          <w:rPr>
            <w:webHidden/>
          </w:rPr>
          <w:fldChar w:fldCharType="end"/>
        </w:r>
      </w:hyperlink>
    </w:p>
    <w:p w14:paraId="079E68E0" w14:textId="77777777" w:rsidR="00660CAF" w:rsidRDefault="0021767C">
      <w:pPr>
        <w:pStyle w:val="2a"/>
        <w:tabs>
          <w:tab w:val="right" w:leader="dot" w:pos="9771"/>
        </w:tabs>
        <w:rPr>
          <w:rFonts w:asciiTheme="minorHAnsi" w:eastAsiaTheme="minorEastAsia" w:hAnsiTheme="minorHAnsi" w:cstheme="minorBidi"/>
          <w:sz w:val="22"/>
          <w:szCs w:val="22"/>
        </w:rPr>
      </w:pPr>
      <w:hyperlink w:anchor="_Toc28604319" w:history="1">
        <w:r w:rsidR="00660CAF" w:rsidRPr="0035111A">
          <w:rPr>
            <w:rStyle w:val="affa"/>
            <w:rFonts w:ascii="Times New Roman" w:eastAsiaTheme="majorEastAsia" w:hAnsi="Times New Roman"/>
            <w:bCs/>
          </w:rPr>
          <w:t>Приложение №3 к информационной карте</w:t>
        </w:r>
        <w:r w:rsidR="00660CAF">
          <w:rPr>
            <w:webHidden/>
          </w:rPr>
          <w:tab/>
        </w:r>
        <w:r w:rsidR="00660CAF">
          <w:rPr>
            <w:webHidden/>
          </w:rPr>
          <w:fldChar w:fldCharType="begin"/>
        </w:r>
        <w:r w:rsidR="00660CAF">
          <w:rPr>
            <w:webHidden/>
          </w:rPr>
          <w:instrText xml:space="preserve"> PAGEREF _Toc28604319 \h </w:instrText>
        </w:r>
        <w:r w:rsidR="00660CAF">
          <w:rPr>
            <w:webHidden/>
          </w:rPr>
        </w:r>
        <w:r w:rsidR="00660CAF">
          <w:rPr>
            <w:webHidden/>
          </w:rPr>
          <w:fldChar w:fldCharType="separate"/>
        </w:r>
        <w:r w:rsidR="00660CAF">
          <w:rPr>
            <w:webHidden/>
          </w:rPr>
          <w:t>43</w:t>
        </w:r>
        <w:r w:rsidR="00660CAF">
          <w:rPr>
            <w:webHidden/>
          </w:rPr>
          <w:fldChar w:fldCharType="end"/>
        </w:r>
      </w:hyperlink>
    </w:p>
    <w:p w14:paraId="632A213B" w14:textId="77777777" w:rsidR="00660CAF" w:rsidRDefault="0021767C">
      <w:pPr>
        <w:pStyle w:val="35"/>
        <w:rPr>
          <w:rFonts w:asciiTheme="minorHAnsi" w:hAnsiTheme="minorHAnsi" w:cstheme="minorBidi"/>
          <w:sz w:val="22"/>
          <w:szCs w:val="22"/>
        </w:rPr>
      </w:pPr>
      <w:hyperlink w:anchor="_Toc28604320" w:history="1">
        <w:r w:rsidR="00660CAF" w:rsidRPr="0035111A">
          <w:rPr>
            <w:rStyle w:val="affa"/>
            <w:rFonts w:ascii="Times New Roman" w:eastAsia="Times New Roman" w:hAnsi="Times New Roman"/>
            <w:b/>
          </w:rPr>
          <w:t>ТРЕБОВАНИЯ К СОСТАВУ ЗАЯВКИ</w:t>
        </w:r>
        <w:r w:rsidR="00660CAF">
          <w:rPr>
            <w:webHidden/>
          </w:rPr>
          <w:tab/>
        </w:r>
        <w:r w:rsidR="00660CAF">
          <w:rPr>
            <w:webHidden/>
          </w:rPr>
          <w:fldChar w:fldCharType="begin"/>
        </w:r>
        <w:r w:rsidR="00660CAF">
          <w:rPr>
            <w:webHidden/>
          </w:rPr>
          <w:instrText xml:space="preserve"> PAGEREF _Toc28604320 \h </w:instrText>
        </w:r>
        <w:r w:rsidR="00660CAF">
          <w:rPr>
            <w:webHidden/>
          </w:rPr>
        </w:r>
        <w:r w:rsidR="00660CAF">
          <w:rPr>
            <w:webHidden/>
          </w:rPr>
          <w:fldChar w:fldCharType="separate"/>
        </w:r>
        <w:r w:rsidR="00660CAF">
          <w:rPr>
            <w:webHidden/>
          </w:rPr>
          <w:t>43</w:t>
        </w:r>
        <w:r w:rsidR="00660CAF">
          <w:rPr>
            <w:webHidden/>
          </w:rPr>
          <w:fldChar w:fldCharType="end"/>
        </w:r>
      </w:hyperlink>
    </w:p>
    <w:p w14:paraId="6249B5B0" w14:textId="77777777" w:rsidR="00660CAF" w:rsidRDefault="0021767C">
      <w:pPr>
        <w:pStyle w:val="2a"/>
        <w:tabs>
          <w:tab w:val="right" w:leader="dot" w:pos="9771"/>
        </w:tabs>
        <w:rPr>
          <w:rFonts w:asciiTheme="minorHAnsi" w:eastAsiaTheme="minorEastAsia" w:hAnsiTheme="minorHAnsi" w:cstheme="minorBidi"/>
          <w:sz w:val="22"/>
          <w:szCs w:val="22"/>
        </w:rPr>
      </w:pPr>
      <w:hyperlink w:anchor="_Toc28604321" w:history="1">
        <w:r w:rsidR="00660CAF" w:rsidRPr="0035111A">
          <w:rPr>
            <w:rStyle w:val="affa"/>
            <w:rFonts w:ascii="Times New Roman" w:eastAsiaTheme="majorEastAsia" w:hAnsi="Times New Roman"/>
            <w:bCs/>
          </w:rPr>
          <w:t>Приложение №4 к информационной карте</w:t>
        </w:r>
        <w:r w:rsidR="00660CAF">
          <w:rPr>
            <w:webHidden/>
          </w:rPr>
          <w:tab/>
        </w:r>
        <w:r w:rsidR="00660CAF">
          <w:rPr>
            <w:webHidden/>
          </w:rPr>
          <w:fldChar w:fldCharType="begin"/>
        </w:r>
        <w:r w:rsidR="00660CAF">
          <w:rPr>
            <w:webHidden/>
          </w:rPr>
          <w:instrText xml:space="preserve"> PAGEREF _Toc28604321 \h </w:instrText>
        </w:r>
        <w:r w:rsidR="00660CAF">
          <w:rPr>
            <w:webHidden/>
          </w:rPr>
        </w:r>
        <w:r w:rsidR="00660CAF">
          <w:rPr>
            <w:webHidden/>
          </w:rPr>
          <w:fldChar w:fldCharType="separate"/>
        </w:r>
        <w:r w:rsidR="00660CAF">
          <w:rPr>
            <w:webHidden/>
          </w:rPr>
          <w:t>45</w:t>
        </w:r>
        <w:r w:rsidR="00660CAF">
          <w:rPr>
            <w:webHidden/>
          </w:rPr>
          <w:fldChar w:fldCharType="end"/>
        </w:r>
      </w:hyperlink>
    </w:p>
    <w:p w14:paraId="40CC184C" w14:textId="77777777" w:rsidR="00660CAF" w:rsidRDefault="0021767C">
      <w:pPr>
        <w:pStyle w:val="35"/>
        <w:rPr>
          <w:rFonts w:asciiTheme="minorHAnsi" w:hAnsiTheme="minorHAnsi" w:cstheme="minorBidi"/>
          <w:sz w:val="22"/>
          <w:szCs w:val="22"/>
        </w:rPr>
      </w:pPr>
      <w:hyperlink w:anchor="_Toc28604322" w:history="1">
        <w:r w:rsidR="00660CAF" w:rsidRPr="0035111A">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660CAF">
          <w:rPr>
            <w:webHidden/>
          </w:rPr>
          <w:tab/>
        </w:r>
        <w:r w:rsidR="00660CAF">
          <w:rPr>
            <w:webHidden/>
          </w:rPr>
          <w:fldChar w:fldCharType="begin"/>
        </w:r>
        <w:r w:rsidR="00660CAF">
          <w:rPr>
            <w:webHidden/>
          </w:rPr>
          <w:instrText xml:space="preserve"> PAGEREF _Toc28604322 \h </w:instrText>
        </w:r>
        <w:r w:rsidR="00660CAF">
          <w:rPr>
            <w:webHidden/>
          </w:rPr>
        </w:r>
        <w:r w:rsidR="00660CAF">
          <w:rPr>
            <w:webHidden/>
          </w:rPr>
          <w:fldChar w:fldCharType="separate"/>
        </w:r>
        <w:r w:rsidR="00660CAF">
          <w:rPr>
            <w:webHidden/>
          </w:rPr>
          <w:t>45</w:t>
        </w:r>
        <w:r w:rsidR="00660CAF">
          <w:rPr>
            <w:webHidden/>
          </w:rPr>
          <w:fldChar w:fldCharType="end"/>
        </w:r>
      </w:hyperlink>
    </w:p>
    <w:p w14:paraId="70CD0302"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323" w:history="1">
        <w:r w:rsidR="00660CAF" w:rsidRPr="0035111A">
          <w:rPr>
            <w:rStyle w:val="affa"/>
            <w:rFonts w:ascii="Times New Roman" w:eastAsiaTheme="majorEastAsia" w:hAnsi="Times New Roman"/>
          </w:rPr>
          <w:t>7.</w:t>
        </w:r>
        <w:r w:rsidR="00660CAF">
          <w:rPr>
            <w:rFonts w:asciiTheme="minorHAnsi" w:eastAsiaTheme="minorEastAsia" w:hAnsiTheme="minorHAnsi" w:cstheme="minorBidi"/>
            <w:sz w:val="22"/>
            <w:szCs w:val="22"/>
          </w:rPr>
          <w:tab/>
        </w:r>
        <w:r w:rsidR="00660CAF" w:rsidRPr="0035111A">
          <w:rPr>
            <w:rStyle w:val="affa"/>
            <w:rFonts w:ascii="Times New Roman" w:eastAsiaTheme="majorEastAsia" w:hAnsi="Times New Roman"/>
          </w:rPr>
          <w:t>ОБРАЗЦЫ ФОРМ ДОКУМЕНТОВ, ВКЛЮЧАЕМЫХ В ЗАЯВКУ</w:t>
        </w:r>
        <w:r w:rsidR="00660CAF">
          <w:rPr>
            <w:webHidden/>
          </w:rPr>
          <w:tab/>
        </w:r>
        <w:r w:rsidR="00660CAF">
          <w:rPr>
            <w:webHidden/>
          </w:rPr>
          <w:fldChar w:fldCharType="begin"/>
        </w:r>
        <w:r w:rsidR="00660CAF">
          <w:rPr>
            <w:webHidden/>
          </w:rPr>
          <w:instrText xml:space="preserve"> PAGEREF _Toc28604323 \h </w:instrText>
        </w:r>
        <w:r w:rsidR="00660CAF">
          <w:rPr>
            <w:webHidden/>
          </w:rPr>
        </w:r>
        <w:r w:rsidR="00660CAF">
          <w:rPr>
            <w:webHidden/>
          </w:rPr>
          <w:fldChar w:fldCharType="separate"/>
        </w:r>
        <w:r w:rsidR="00660CAF">
          <w:rPr>
            <w:webHidden/>
          </w:rPr>
          <w:t>46</w:t>
        </w:r>
        <w:r w:rsidR="00660CAF">
          <w:rPr>
            <w:webHidden/>
          </w:rPr>
          <w:fldChar w:fldCharType="end"/>
        </w:r>
      </w:hyperlink>
    </w:p>
    <w:p w14:paraId="03F9570C" w14:textId="77777777" w:rsidR="00660CAF" w:rsidRDefault="0021767C">
      <w:pPr>
        <w:pStyle w:val="35"/>
        <w:rPr>
          <w:rFonts w:asciiTheme="minorHAnsi" w:hAnsiTheme="minorHAnsi" w:cstheme="minorBidi"/>
          <w:sz w:val="22"/>
          <w:szCs w:val="22"/>
        </w:rPr>
      </w:pPr>
      <w:hyperlink w:anchor="_Toc28604324" w:history="1">
        <w:r w:rsidR="00660CAF" w:rsidRPr="0035111A">
          <w:rPr>
            <w:rStyle w:val="affa"/>
            <w:rFonts w:ascii="Times New Roman" w:hAnsi="Times New Roman"/>
          </w:rPr>
          <w:t>7.1</w:t>
        </w:r>
        <w:r w:rsidR="00660CAF">
          <w:rPr>
            <w:rFonts w:asciiTheme="minorHAnsi" w:hAnsiTheme="minorHAnsi" w:cstheme="minorBidi"/>
            <w:sz w:val="22"/>
            <w:szCs w:val="22"/>
          </w:rPr>
          <w:tab/>
        </w:r>
        <w:r w:rsidR="00660CAF" w:rsidRPr="0035111A">
          <w:rPr>
            <w:rStyle w:val="affa"/>
            <w:rFonts w:ascii="Times New Roman" w:hAnsi="Times New Roman"/>
          </w:rPr>
          <w:t>Заявка (форма 1)</w:t>
        </w:r>
        <w:r w:rsidR="00660CAF">
          <w:rPr>
            <w:webHidden/>
          </w:rPr>
          <w:tab/>
        </w:r>
        <w:r w:rsidR="00660CAF">
          <w:rPr>
            <w:webHidden/>
          </w:rPr>
          <w:fldChar w:fldCharType="begin"/>
        </w:r>
        <w:r w:rsidR="00660CAF">
          <w:rPr>
            <w:webHidden/>
          </w:rPr>
          <w:instrText xml:space="preserve"> PAGEREF _Toc28604324 \h </w:instrText>
        </w:r>
        <w:r w:rsidR="00660CAF">
          <w:rPr>
            <w:webHidden/>
          </w:rPr>
        </w:r>
        <w:r w:rsidR="00660CAF">
          <w:rPr>
            <w:webHidden/>
          </w:rPr>
          <w:fldChar w:fldCharType="separate"/>
        </w:r>
        <w:r w:rsidR="00660CAF">
          <w:rPr>
            <w:webHidden/>
          </w:rPr>
          <w:t>46</w:t>
        </w:r>
        <w:r w:rsidR="00660CAF">
          <w:rPr>
            <w:webHidden/>
          </w:rPr>
          <w:fldChar w:fldCharType="end"/>
        </w:r>
      </w:hyperlink>
    </w:p>
    <w:p w14:paraId="0F8D0974" w14:textId="77777777" w:rsidR="00660CAF" w:rsidRDefault="0021767C">
      <w:pPr>
        <w:pStyle w:val="35"/>
        <w:rPr>
          <w:rFonts w:asciiTheme="minorHAnsi" w:hAnsiTheme="minorHAnsi" w:cstheme="minorBidi"/>
          <w:sz w:val="22"/>
          <w:szCs w:val="22"/>
        </w:rPr>
      </w:pPr>
      <w:hyperlink w:anchor="_Toc28604325" w:history="1">
        <w:r w:rsidR="00660CAF" w:rsidRPr="0035111A">
          <w:rPr>
            <w:rStyle w:val="affa"/>
            <w:rFonts w:ascii="Times New Roman" w:hAnsi="Times New Roman"/>
          </w:rPr>
          <w:t>7.2</w:t>
        </w:r>
        <w:r w:rsidR="00660CAF">
          <w:rPr>
            <w:rFonts w:asciiTheme="minorHAnsi" w:hAnsiTheme="minorHAnsi" w:cstheme="minorBidi"/>
            <w:sz w:val="22"/>
            <w:szCs w:val="22"/>
          </w:rPr>
          <w:tab/>
        </w:r>
        <w:r w:rsidR="00660CAF" w:rsidRPr="0035111A">
          <w:rPr>
            <w:rStyle w:val="affa"/>
            <w:rFonts w:ascii="Times New Roman" w:hAnsi="Times New Roman"/>
          </w:rPr>
          <w:t>Коммерческое предложение (форма 2)</w:t>
        </w:r>
        <w:r w:rsidR="00660CAF">
          <w:rPr>
            <w:webHidden/>
          </w:rPr>
          <w:tab/>
        </w:r>
        <w:r w:rsidR="00660CAF">
          <w:rPr>
            <w:webHidden/>
          </w:rPr>
          <w:fldChar w:fldCharType="begin"/>
        </w:r>
        <w:r w:rsidR="00660CAF">
          <w:rPr>
            <w:webHidden/>
          </w:rPr>
          <w:instrText xml:space="preserve"> PAGEREF _Toc28604325 \h </w:instrText>
        </w:r>
        <w:r w:rsidR="00660CAF">
          <w:rPr>
            <w:webHidden/>
          </w:rPr>
        </w:r>
        <w:r w:rsidR="00660CAF">
          <w:rPr>
            <w:webHidden/>
          </w:rPr>
          <w:fldChar w:fldCharType="separate"/>
        </w:r>
        <w:r w:rsidR="00660CAF">
          <w:rPr>
            <w:webHidden/>
          </w:rPr>
          <w:t>50</w:t>
        </w:r>
        <w:r w:rsidR="00660CAF">
          <w:rPr>
            <w:webHidden/>
          </w:rPr>
          <w:fldChar w:fldCharType="end"/>
        </w:r>
      </w:hyperlink>
    </w:p>
    <w:p w14:paraId="30B0736B" w14:textId="77777777" w:rsidR="00660CAF" w:rsidRDefault="0021767C">
      <w:pPr>
        <w:pStyle w:val="35"/>
        <w:rPr>
          <w:rFonts w:asciiTheme="minorHAnsi" w:hAnsiTheme="minorHAnsi" w:cstheme="minorBidi"/>
          <w:sz w:val="22"/>
          <w:szCs w:val="22"/>
        </w:rPr>
      </w:pPr>
      <w:hyperlink w:anchor="_Toc28604326" w:history="1">
        <w:r w:rsidR="00660CAF" w:rsidRPr="0035111A">
          <w:rPr>
            <w:rStyle w:val="affa"/>
            <w:rFonts w:ascii="Times New Roman" w:hAnsi="Times New Roman"/>
          </w:rPr>
          <w:t>7.3</w:t>
        </w:r>
        <w:r w:rsidR="00660CAF">
          <w:rPr>
            <w:rFonts w:asciiTheme="minorHAnsi" w:hAnsiTheme="minorHAnsi" w:cstheme="minorBidi"/>
            <w:sz w:val="22"/>
            <w:szCs w:val="22"/>
          </w:rPr>
          <w:tab/>
        </w:r>
        <w:r w:rsidR="00660CAF" w:rsidRPr="0035111A">
          <w:rPr>
            <w:rStyle w:val="affa"/>
            <w:rFonts w:ascii="Times New Roman" w:hAnsi="Times New Roman"/>
          </w:rPr>
          <w:t>Техническое предложение (форма 3)</w:t>
        </w:r>
        <w:r w:rsidR="00660CAF">
          <w:rPr>
            <w:webHidden/>
          </w:rPr>
          <w:tab/>
        </w:r>
        <w:r w:rsidR="00660CAF">
          <w:rPr>
            <w:webHidden/>
          </w:rPr>
          <w:fldChar w:fldCharType="begin"/>
        </w:r>
        <w:r w:rsidR="00660CAF">
          <w:rPr>
            <w:webHidden/>
          </w:rPr>
          <w:instrText xml:space="preserve"> PAGEREF _Toc28604326 \h </w:instrText>
        </w:r>
        <w:r w:rsidR="00660CAF">
          <w:rPr>
            <w:webHidden/>
          </w:rPr>
        </w:r>
        <w:r w:rsidR="00660CAF">
          <w:rPr>
            <w:webHidden/>
          </w:rPr>
          <w:fldChar w:fldCharType="separate"/>
        </w:r>
        <w:r w:rsidR="00660CAF">
          <w:rPr>
            <w:webHidden/>
          </w:rPr>
          <w:t>51</w:t>
        </w:r>
        <w:r w:rsidR="00660CAF">
          <w:rPr>
            <w:webHidden/>
          </w:rPr>
          <w:fldChar w:fldCharType="end"/>
        </w:r>
      </w:hyperlink>
    </w:p>
    <w:p w14:paraId="7C48A643" w14:textId="77777777" w:rsidR="00660CAF" w:rsidRDefault="0021767C">
      <w:pPr>
        <w:pStyle w:val="35"/>
        <w:rPr>
          <w:rFonts w:asciiTheme="minorHAnsi" w:hAnsiTheme="minorHAnsi" w:cstheme="minorBidi"/>
          <w:sz w:val="22"/>
          <w:szCs w:val="22"/>
        </w:rPr>
      </w:pPr>
      <w:hyperlink w:anchor="_Toc28604327" w:history="1">
        <w:r w:rsidR="00660CAF" w:rsidRPr="0035111A">
          <w:rPr>
            <w:rStyle w:val="affa"/>
            <w:rFonts w:ascii="Times New Roman" w:hAnsi="Times New Roman"/>
          </w:rPr>
          <w:t>7.4</w:t>
        </w:r>
        <w:r w:rsidR="00660CAF">
          <w:rPr>
            <w:rFonts w:asciiTheme="minorHAnsi" w:hAnsiTheme="minorHAnsi" w:cstheme="minorBidi"/>
            <w:sz w:val="22"/>
            <w:szCs w:val="22"/>
          </w:rPr>
          <w:tab/>
        </w:r>
        <w:r w:rsidR="00660CAF" w:rsidRPr="0035111A">
          <w:rPr>
            <w:rStyle w:val="affa"/>
            <w:rFonts w:ascii="Times New Roman" w:hAnsi="Times New Roman"/>
          </w:rPr>
          <w:t>План распределения объемов поставки продукции внутри коллективного участника (форма 4)</w:t>
        </w:r>
        <w:r w:rsidR="00660CAF">
          <w:rPr>
            <w:webHidden/>
          </w:rPr>
          <w:tab/>
        </w:r>
        <w:r w:rsidR="00660CAF">
          <w:rPr>
            <w:webHidden/>
          </w:rPr>
          <w:fldChar w:fldCharType="begin"/>
        </w:r>
        <w:r w:rsidR="00660CAF">
          <w:rPr>
            <w:webHidden/>
          </w:rPr>
          <w:instrText xml:space="preserve"> PAGEREF _Toc28604327 \h </w:instrText>
        </w:r>
        <w:r w:rsidR="00660CAF">
          <w:rPr>
            <w:webHidden/>
          </w:rPr>
        </w:r>
        <w:r w:rsidR="00660CAF">
          <w:rPr>
            <w:webHidden/>
          </w:rPr>
          <w:fldChar w:fldCharType="separate"/>
        </w:r>
        <w:r w:rsidR="00660CAF">
          <w:rPr>
            <w:webHidden/>
          </w:rPr>
          <w:t>52</w:t>
        </w:r>
        <w:r w:rsidR="00660CAF">
          <w:rPr>
            <w:webHidden/>
          </w:rPr>
          <w:fldChar w:fldCharType="end"/>
        </w:r>
      </w:hyperlink>
    </w:p>
    <w:p w14:paraId="0A1F42BE" w14:textId="77777777" w:rsidR="00660CAF" w:rsidRDefault="0021767C">
      <w:pPr>
        <w:pStyle w:val="35"/>
        <w:rPr>
          <w:rFonts w:asciiTheme="minorHAnsi" w:hAnsiTheme="minorHAnsi" w:cstheme="minorBidi"/>
          <w:sz w:val="22"/>
          <w:szCs w:val="22"/>
        </w:rPr>
      </w:pPr>
      <w:hyperlink w:anchor="_Toc28604328" w:history="1">
        <w:r w:rsidR="00660CAF" w:rsidRPr="0035111A">
          <w:rPr>
            <w:rStyle w:val="affa"/>
            <w:rFonts w:ascii="Times New Roman" w:hAnsi="Times New Roman"/>
          </w:rPr>
          <w:t>7.5</w:t>
        </w:r>
        <w:r w:rsidR="00660CAF">
          <w:rPr>
            <w:rFonts w:asciiTheme="minorHAnsi" w:hAnsiTheme="minorHAnsi" w:cstheme="minorBidi"/>
            <w:sz w:val="22"/>
            <w:szCs w:val="22"/>
          </w:rPr>
          <w:tab/>
        </w:r>
        <w:r w:rsidR="00660CAF" w:rsidRPr="0035111A">
          <w:rPr>
            <w:rStyle w:val="affa"/>
            <w:rFonts w:ascii="Times New Roman" w:hAnsi="Times New Roman"/>
          </w:rPr>
          <w:t>Декларация соответствия члена коллективного участника (форма 5)</w:t>
        </w:r>
        <w:r w:rsidR="00660CAF">
          <w:rPr>
            <w:webHidden/>
          </w:rPr>
          <w:tab/>
        </w:r>
        <w:r w:rsidR="00660CAF">
          <w:rPr>
            <w:webHidden/>
          </w:rPr>
          <w:fldChar w:fldCharType="begin"/>
        </w:r>
        <w:r w:rsidR="00660CAF">
          <w:rPr>
            <w:webHidden/>
          </w:rPr>
          <w:instrText xml:space="preserve"> PAGEREF _Toc28604328 \h </w:instrText>
        </w:r>
        <w:r w:rsidR="00660CAF">
          <w:rPr>
            <w:webHidden/>
          </w:rPr>
        </w:r>
        <w:r w:rsidR="00660CAF">
          <w:rPr>
            <w:webHidden/>
          </w:rPr>
          <w:fldChar w:fldCharType="separate"/>
        </w:r>
        <w:r w:rsidR="00660CAF">
          <w:rPr>
            <w:webHidden/>
          </w:rPr>
          <w:t>53</w:t>
        </w:r>
        <w:r w:rsidR="00660CAF">
          <w:rPr>
            <w:webHidden/>
          </w:rPr>
          <w:fldChar w:fldCharType="end"/>
        </w:r>
      </w:hyperlink>
    </w:p>
    <w:p w14:paraId="6C5023CD"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329" w:history="1">
        <w:r w:rsidR="00660CAF" w:rsidRPr="0035111A">
          <w:rPr>
            <w:rStyle w:val="affa"/>
            <w:rFonts w:ascii="Times New Roman" w:hAnsi="Times New Roman"/>
          </w:rPr>
          <w:t>8.</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ПРОЕКТ ДОГОВОРА</w:t>
        </w:r>
        <w:r w:rsidR="00660CAF">
          <w:rPr>
            <w:webHidden/>
          </w:rPr>
          <w:tab/>
        </w:r>
        <w:r w:rsidR="00660CAF">
          <w:rPr>
            <w:webHidden/>
          </w:rPr>
          <w:fldChar w:fldCharType="begin"/>
        </w:r>
        <w:r w:rsidR="00660CAF">
          <w:rPr>
            <w:webHidden/>
          </w:rPr>
          <w:instrText xml:space="preserve"> PAGEREF _Toc28604329 \h </w:instrText>
        </w:r>
        <w:r w:rsidR="00660CAF">
          <w:rPr>
            <w:webHidden/>
          </w:rPr>
        </w:r>
        <w:r w:rsidR="00660CAF">
          <w:rPr>
            <w:webHidden/>
          </w:rPr>
          <w:fldChar w:fldCharType="separate"/>
        </w:r>
        <w:r w:rsidR="00660CAF">
          <w:rPr>
            <w:webHidden/>
          </w:rPr>
          <w:t>54</w:t>
        </w:r>
        <w:r w:rsidR="00660CAF">
          <w:rPr>
            <w:webHidden/>
          </w:rPr>
          <w:fldChar w:fldCharType="end"/>
        </w:r>
      </w:hyperlink>
    </w:p>
    <w:p w14:paraId="597A52D4" w14:textId="77777777" w:rsidR="00660CAF" w:rsidRDefault="0021767C">
      <w:pPr>
        <w:pStyle w:val="2a"/>
        <w:tabs>
          <w:tab w:val="left" w:pos="1134"/>
          <w:tab w:val="right" w:leader="dot" w:pos="9771"/>
        </w:tabs>
        <w:rPr>
          <w:rFonts w:asciiTheme="minorHAnsi" w:eastAsiaTheme="minorEastAsia" w:hAnsiTheme="minorHAnsi" w:cstheme="minorBidi"/>
          <w:sz w:val="22"/>
          <w:szCs w:val="22"/>
        </w:rPr>
      </w:pPr>
      <w:hyperlink w:anchor="_Toc28604330" w:history="1">
        <w:r w:rsidR="00660CAF" w:rsidRPr="0035111A">
          <w:rPr>
            <w:rStyle w:val="affa"/>
            <w:rFonts w:ascii="Times New Roman" w:hAnsi="Times New Roman"/>
          </w:rPr>
          <w:t>9.</w:t>
        </w:r>
        <w:r w:rsidR="00660CAF">
          <w:rPr>
            <w:rFonts w:asciiTheme="minorHAnsi" w:eastAsiaTheme="minorEastAsia" w:hAnsiTheme="minorHAnsi" w:cstheme="minorBidi"/>
            <w:sz w:val="22"/>
            <w:szCs w:val="22"/>
          </w:rPr>
          <w:tab/>
        </w:r>
        <w:r w:rsidR="00660CAF" w:rsidRPr="0035111A">
          <w:rPr>
            <w:rStyle w:val="affa"/>
            <w:rFonts w:ascii="Times New Roman" w:hAnsi="Times New Roman"/>
          </w:rPr>
          <w:t>ТРЕБОВАНИЯ К ПРОДУКЦИИ (ПРЕДМЕТУ ЗАКУПКИ)</w:t>
        </w:r>
        <w:r w:rsidR="00660CAF">
          <w:rPr>
            <w:webHidden/>
          </w:rPr>
          <w:tab/>
        </w:r>
        <w:r w:rsidR="00660CAF">
          <w:rPr>
            <w:webHidden/>
          </w:rPr>
          <w:fldChar w:fldCharType="begin"/>
        </w:r>
        <w:r w:rsidR="00660CAF">
          <w:rPr>
            <w:webHidden/>
          </w:rPr>
          <w:instrText xml:space="preserve"> PAGEREF _Toc28604330 \h </w:instrText>
        </w:r>
        <w:r w:rsidR="00660CAF">
          <w:rPr>
            <w:webHidden/>
          </w:rPr>
        </w:r>
        <w:r w:rsidR="00660CAF">
          <w:rPr>
            <w:webHidden/>
          </w:rPr>
          <w:fldChar w:fldCharType="separate"/>
        </w:r>
        <w:r w:rsidR="00660CAF">
          <w:rPr>
            <w:webHidden/>
          </w:rPr>
          <w:t>55</w:t>
        </w:r>
        <w:r w:rsidR="00660CAF">
          <w:rPr>
            <w:webHidden/>
          </w:rPr>
          <w:fldChar w:fldCharType="end"/>
        </w:r>
      </w:hyperlink>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8604281"/>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31739CBC"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425" w:type="dxa"/>
          </w:tcPr>
          <w:p w14:paraId="77408656" w14:textId="3B50AEEA" w:rsidR="00A338D0" w:rsidRPr="007C18BC" w:rsidRDefault="00A338D0" w:rsidP="008B754D">
            <w:pPr>
              <w:pStyle w:val="a"/>
              <w:numPr>
                <w:ilvl w:val="0"/>
                <w:numId w:val="0"/>
              </w:numPr>
              <w:tabs>
                <w:tab w:val="left" w:pos="2977"/>
                <w:tab w:val="left" w:pos="3544"/>
              </w:tabs>
              <w:rPr>
                <w:rFonts w:ascii="Times New Roman" w:hAnsi="Times New Roman"/>
                <w:b/>
                <w:sz w:val="24"/>
              </w:rPr>
            </w:pPr>
          </w:p>
        </w:tc>
        <w:tc>
          <w:tcPr>
            <w:tcW w:w="7337" w:type="dxa"/>
          </w:tcPr>
          <w:p w14:paraId="016E7B45" w14:textId="21531FF3" w:rsidR="00A338D0" w:rsidRPr="007C18BC" w:rsidRDefault="00A338D0" w:rsidP="008B754D">
            <w:pPr>
              <w:pStyle w:val="a"/>
              <w:numPr>
                <w:ilvl w:val="0"/>
                <w:numId w:val="0"/>
              </w:numPr>
              <w:tabs>
                <w:tab w:val="left" w:pos="2977"/>
                <w:tab w:val="left" w:pos="3544"/>
              </w:tabs>
              <w:rPr>
                <w:rFonts w:ascii="Times New Roman" w:hAnsi="Times New Roman"/>
                <w:b/>
                <w:sz w:val="24"/>
              </w:rPr>
            </w:pP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14:paraId="34E90A79" w14:textId="77777777" w:rsidTr="001F39FD">
        <w:tc>
          <w:tcPr>
            <w:tcW w:w="2235" w:type="dxa"/>
          </w:tcPr>
          <w:p w14:paraId="5E3F508A"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3E019C0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5ECB3625" w14:textId="77777777"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14:paraId="71925A4C" w14:textId="77777777" w:rsidTr="009B1259">
        <w:tc>
          <w:tcPr>
            <w:tcW w:w="2235" w:type="dxa"/>
          </w:tcPr>
          <w:p w14:paraId="5C3597C6" w14:textId="169F0435"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14:paraId="0F0C5F93" w14:textId="265BD98A"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68BB394E" w14:textId="68CB205B"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8604282"/>
      <w:r w:rsidRPr="007C18BC">
        <w:rPr>
          <w:rFonts w:ascii="Times New Roman" w:hAnsi="Times New Roman"/>
          <w:sz w:val="24"/>
        </w:rPr>
        <w:lastRenderedPageBreak/>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52DAAC2C"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2A0C05B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60CAF">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lastRenderedPageBreak/>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28604283"/>
      <w:r w:rsidRPr="007C18BC">
        <w:rPr>
          <w:rFonts w:ascii="Times New Roman" w:hAnsi="Times New Roman"/>
          <w:sz w:val="24"/>
        </w:rPr>
        <w:lastRenderedPageBreak/>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28604284"/>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3474808B"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0833FCFD"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68424F3D"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532508AC"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B91C1AD"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2AD379FF"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178D94F4"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14:paraId="2D997DE1" w14:textId="3DFA875F"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C6A4CF4"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60CAF">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28604285"/>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объема </w:t>
      </w:r>
      <w:r w:rsidR="00CF7CE3" w:rsidRPr="00CC0EF1">
        <w:rPr>
          <w:rFonts w:ascii="Times New Roman" w:hAnsi="Times New Roman"/>
          <w:sz w:val="24"/>
        </w:rPr>
        <w:lastRenderedPageBreak/>
        <w:t>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5D7521D2"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660CAF" w:rsidRPr="00660CAF">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28604286"/>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719F6D9F"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4B239706"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F39FD">
        <w:rPr>
          <w:rFonts w:ascii="Times New Roman" w:hAnsi="Times New Roman"/>
          <w:sz w:val="24"/>
        </w:rPr>
        <w:t xml:space="preserve">7 </w:t>
      </w:r>
      <w:r w:rsidR="00725A66" w:rsidRPr="007C18BC">
        <w:rPr>
          <w:rFonts w:ascii="Times New Roman" w:hAnsi="Times New Roman"/>
          <w:sz w:val="24"/>
        </w:rPr>
        <w:t>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11BE01D4" w14:textId="254A68B2" w:rsidR="00B2164A" w:rsidRPr="007C18BC" w:rsidRDefault="00B2164A" w:rsidP="000517AE">
      <w:pPr>
        <w:pStyle w:val="4"/>
        <w:rPr>
          <w:rFonts w:ascii="Times New Roman" w:hAnsi="Times New Roman"/>
          <w:sz w:val="24"/>
        </w:rPr>
      </w:pP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28604287"/>
      <w:r w:rsidRPr="007C18BC">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329F322E"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28604288"/>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2054ED6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525127C" w:rsidR="000A6250" w:rsidRPr="007C18BC" w:rsidRDefault="000A6250" w:rsidP="00773C33">
      <w:pPr>
        <w:pStyle w:val="a"/>
        <w:rPr>
          <w:rFonts w:ascii="Times New Roman" w:hAnsi="Times New Roman"/>
          <w:sz w:val="24"/>
        </w:rPr>
      </w:pPr>
      <w:r w:rsidRPr="007C18BC">
        <w:rPr>
          <w:rFonts w:ascii="Times New Roman" w:hAnsi="Times New Roman"/>
          <w:sz w:val="24"/>
        </w:rPr>
        <w:lastRenderedPageBreak/>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6C1B4BAE"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660CAF" w:rsidRPr="00660CAF">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1816426"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60CAF">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189C64"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660CAF" w:rsidRPr="00660CAF">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28604289"/>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0E0F8B2B"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660CAF" w:rsidRPr="00660CAF">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6DF66178"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lastRenderedPageBreak/>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3938E793"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660CAF">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20F9A4C7"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660CAF">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7FD4F614"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660CAF" w:rsidRPr="00660CAF">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491592CA"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660CAF">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6FFBC43F"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660CAF">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7F16C28"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660CAF" w:rsidRPr="00660CAF">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w:t>
      </w:r>
      <w:r w:rsidRPr="007C18BC">
        <w:rPr>
          <w:rFonts w:ascii="Times New Roman" w:hAnsi="Times New Roman"/>
          <w:sz w:val="24"/>
        </w:rPr>
        <w:lastRenderedPageBreak/>
        <w:t>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28604290"/>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8604291"/>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73CEFCFD"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660CAF" w:rsidRPr="00660CAF">
        <w:rPr>
          <w:rFonts w:ascii="Times New Roman" w:hAnsi="Times New Roman"/>
          <w:sz w:val="24"/>
        </w:rPr>
        <w:t>4.2</w:t>
      </w:r>
      <w:r w:rsidR="001A34B4">
        <w:fldChar w:fldCharType="end"/>
      </w:r>
      <w:r w:rsidR="00200770" w:rsidRPr="007C18BC">
        <w:rPr>
          <w:rFonts w:ascii="Times New Roman" w:hAnsi="Times New Roman"/>
          <w:sz w:val="24"/>
        </w:rPr>
        <w:t>);</w:t>
      </w:r>
    </w:p>
    <w:p w14:paraId="26D55706" w14:textId="4D85A0BA"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660CAF" w:rsidRPr="00660CAF">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660CAF" w:rsidRPr="00660CAF">
        <w:rPr>
          <w:rFonts w:ascii="Times New Roman" w:hAnsi="Times New Roman"/>
          <w:sz w:val="24"/>
        </w:rPr>
        <w:t>4.4</w:t>
      </w:r>
      <w:r w:rsidR="001A34B4">
        <w:fldChar w:fldCharType="end"/>
      </w:r>
      <w:r w:rsidR="00200770" w:rsidRPr="007C18BC">
        <w:rPr>
          <w:rFonts w:ascii="Times New Roman" w:hAnsi="Times New Roman"/>
          <w:sz w:val="24"/>
        </w:rPr>
        <w:t>);</w:t>
      </w:r>
    </w:p>
    <w:p w14:paraId="61784776" w14:textId="697C81E9"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5E5A623E" w14:textId="10EBB413"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660CAF" w:rsidRPr="00660CAF">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660CAF" w:rsidRPr="00660CAF">
        <w:rPr>
          <w:rFonts w:ascii="Times New Roman" w:hAnsi="Times New Roman"/>
          <w:sz w:val="24"/>
        </w:rPr>
        <w:t>4.10</w:t>
      </w:r>
      <w:r w:rsidR="001A34B4">
        <w:fldChar w:fldCharType="end"/>
      </w:r>
      <w:r w:rsidRPr="007C18BC">
        <w:rPr>
          <w:rFonts w:ascii="Times New Roman" w:hAnsi="Times New Roman"/>
          <w:sz w:val="24"/>
        </w:rPr>
        <w:t>);</w:t>
      </w:r>
    </w:p>
    <w:p w14:paraId="4C77BF56" w14:textId="576F2B8E"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660CAF" w:rsidRPr="00660CAF">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660CAF" w:rsidRPr="00660CAF">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5876247B"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660CAF" w:rsidRPr="00660CAF">
        <w:rPr>
          <w:rFonts w:ascii="Times New Roman" w:hAnsi="Times New Roman"/>
          <w:sz w:val="24"/>
        </w:rPr>
        <w:t>4.16</w:t>
      </w:r>
      <w:r w:rsidR="001A34B4">
        <w:fldChar w:fldCharType="end"/>
      </w:r>
      <w:r w:rsidRPr="007C18BC">
        <w:rPr>
          <w:rFonts w:ascii="Times New Roman" w:hAnsi="Times New Roman"/>
          <w:sz w:val="24"/>
        </w:rPr>
        <w:t>);</w:t>
      </w:r>
    </w:p>
    <w:p w14:paraId="395A0D79" w14:textId="654590F2"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660CAF" w:rsidRPr="00660CAF">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660CAF" w:rsidRPr="00660CAF">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8604292"/>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16234C71"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3C604DFB"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8604293"/>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7C126F0F"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xml:space="preserve">. Организатор закупки вправе не предоставлять </w:t>
      </w:r>
      <w:r w:rsidR="00277D88" w:rsidRPr="007C18BC">
        <w:rPr>
          <w:rFonts w:ascii="Times New Roman" w:hAnsi="Times New Roman"/>
          <w:sz w:val="24"/>
        </w:rPr>
        <w:lastRenderedPageBreak/>
        <w:t>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660CAF" w:rsidRPr="00660CAF">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6A3B9858"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660CAF" w:rsidRPr="00660CAF">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8604294"/>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8604295"/>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12288"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lastRenderedPageBreak/>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4634C8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8604296"/>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107CCA2A"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7EA11E20"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60CAF">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lastRenderedPageBreak/>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1E647A4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8604297"/>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0FB411DF"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75EBCFEC"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60CAF">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7B452BCC" w14:textId="0A1E5934"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8604298"/>
      <w:r w:rsidRPr="007C18BC">
        <w:rPr>
          <w:rFonts w:ascii="Times New Roman" w:hAnsi="Times New Roman"/>
          <w:sz w:val="24"/>
        </w:rPr>
        <w:t>Обеспечение заявки</w:t>
      </w:r>
      <w:bookmarkEnd w:id="270"/>
      <w:bookmarkEnd w:id="271"/>
      <w:bookmarkEnd w:id="272"/>
      <w:bookmarkEnd w:id="273"/>
      <w:bookmarkEnd w:id="274"/>
    </w:p>
    <w:p w14:paraId="5D11A4FD" w14:textId="4950D46A"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B50DD9">
      <w:pPr>
        <w:pStyle w:val="4"/>
        <w:numPr>
          <w:ilvl w:val="3"/>
          <w:numId w:val="10"/>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476CED19"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660CAF" w:rsidRPr="00660CAF">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8604299"/>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38D0C27B"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3BC1BFD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660CAF" w:rsidRPr="00660CAF">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8604300"/>
      <w:r w:rsidRPr="007C18BC">
        <w:rPr>
          <w:rFonts w:ascii="Times New Roman" w:hAnsi="Times New Roman"/>
          <w:sz w:val="24"/>
        </w:rPr>
        <w:lastRenderedPageBreak/>
        <w:t>Изменение или отзыв заявки</w:t>
      </w:r>
      <w:bookmarkEnd w:id="281"/>
      <w:bookmarkEnd w:id="282"/>
      <w:bookmarkEnd w:id="283"/>
    </w:p>
    <w:p w14:paraId="353EBACA" w14:textId="094A0A6E"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60CAF" w:rsidRPr="00660CAF">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8604301"/>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8604302"/>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36A82B2B"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660CAF" w:rsidRPr="00660CAF">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660CAF" w:rsidRPr="00660CAF">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6C8CD9F9"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lastRenderedPageBreak/>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72931EFD"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1118C1BB"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w:t>
      </w:r>
    </w:p>
    <w:p w14:paraId="35F798D5" w14:textId="35CBD182"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660CAF" w:rsidRPr="00660CAF">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660CAF" w:rsidRPr="00660CAF">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67313746"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60CAF">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660CAF" w:rsidRPr="00660CAF">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3AD6B0BC"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1B4E51C1" w14:textId="5946F071"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1182F838"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660CAF" w:rsidRPr="00660CAF">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2E741530"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42B550D1"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40EA4D13"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28A2BA82" w:rsidR="00F73AAB" w:rsidRPr="007C18BC" w:rsidRDefault="00527F2B" w:rsidP="00EA6165">
      <w:pPr>
        <w:pStyle w:val="5"/>
        <w:rPr>
          <w:rFonts w:ascii="Times New Roman" w:hAnsi="Times New Roman"/>
          <w:sz w:val="24"/>
        </w:rPr>
      </w:pPr>
      <w:r w:rsidRPr="007C18BC">
        <w:rPr>
          <w:rFonts w:ascii="Times New Roman" w:hAnsi="Times New Roman"/>
          <w:sz w:val="24"/>
        </w:rPr>
        <w:lastRenderedPageBreak/>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60CAF">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05D9E54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28604303"/>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133D4BF4"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60CAF" w:rsidRPr="00660CAF">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19798D9" w:rsidR="002343C2" w:rsidRPr="007C18BC" w:rsidRDefault="002343C2" w:rsidP="002343C2">
      <w:pPr>
        <w:pStyle w:val="5"/>
        <w:rPr>
          <w:rFonts w:ascii="Times New Roman" w:hAnsi="Times New Roman"/>
          <w:sz w:val="24"/>
        </w:rPr>
      </w:pPr>
      <w:r w:rsidRPr="007C18BC">
        <w:rPr>
          <w:rFonts w:ascii="Times New Roman" w:hAnsi="Times New Roman"/>
          <w:sz w:val="24"/>
        </w:rPr>
        <w:t>о проведении постквалификации</w:t>
      </w:r>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lastRenderedPageBreak/>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lastRenderedPageBreak/>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57BB655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660CAF" w:rsidRPr="00660CAF">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28604304"/>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28604305"/>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14:paraId="3671DB6F" w14:textId="0C5C6711" w:rsidR="00687AA5" w:rsidRPr="007C18BC" w:rsidRDefault="00687AA5" w:rsidP="00687AA5">
      <w:pPr>
        <w:pStyle w:val="4"/>
        <w:rPr>
          <w:rFonts w:ascii="Times New Roman" w:hAnsi="Times New Roman"/>
          <w:sz w:val="24"/>
        </w:rPr>
      </w:pPr>
      <w:bookmarkStart w:id="366" w:name="_Ref412475899"/>
      <w:r w:rsidRPr="007C18BC">
        <w:rPr>
          <w:rFonts w:ascii="Times New Roman" w:hAnsi="Times New Roman"/>
          <w:sz w:val="24"/>
        </w:rPr>
        <w:lastRenderedPageBreak/>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660CAF" w:rsidRPr="00660CAF">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660CAF" w:rsidRPr="00660CAF">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28604306"/>
      <w:r w:rsidRPr="007C18BC">
        <w:rPr>
          <w:rFonts w:ascii="Times New Roman" w:eastAsiaTheme="majorEastAsia" w:hAnsi="Times New Roman"/>
          <w:sz w:val="24"/>
        </w:rPr>
        <w:lastRenderedPageBreak/>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B48141E"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3738795F"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0C950D61"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660CAF" w:rsidRPr="00660CAF">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28604307"/>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4D2EE9E0"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28604308"/>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2A47F50" w14:textId="463249BB"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660CAF" w:rsidRPr="00660CAF">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660CAF" w:rsidRPr="00660CAF">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6349D9E1"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редукциона)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28604309"/>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52220308"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660CAF" w:rsidRPr="00660CAF">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7DDB343A"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lastRenderedPageBreak/>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29"/>
      <w:bookmarkEnd w:id="430"/>
    </w:p>
    <w:p w14:paraId="6DE551CC" w14:textId="42B5DA07"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49C984F8"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660CAF" w:rsidRPr="00660CAF">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52FEFCA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660CAF" w:rsidRPr="00660CAF">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1B2F755A"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06B5B9A4"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660CAF" w:rsidRPr="00660CAF">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049F880C"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660CAF" w:rsidRPr="00660CAF">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7617785F"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660CAF" w:rsidRPr="00660CAF">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660CAF" w:rsidRPr="00660CAF">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w:t>
      </w:r>
      <w:r w:rsidRPr="007C18BC">
        <w:rPr>
          <w:rFonts w:ascii="Times New Roman" w:hAnsi="Times New Roman"/>
          <w:sz w:val="24"/>
        </w:rPr>
        <w:lastRenderedPageBreak/>
        <w:t>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0EBBB31E"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w:t>
      </w:r>
    </w:p>
    <w:p w14:paraId="1AAC5631" w14:textId="51D330D5"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660CAF" w:rsidRPr="00660CAF">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194D51B7"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660CAF" w:rsidRPr="00660CAF">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w:t>
      </w:r>
      <w:r w:rsidRPr="007C18BC">
        <w:rPr>
          <w:rFonts w:ascii="Times New Roman" w:hAnsi="Times New Roman"/>
          <w:sz w:val="24"/>
        </w:rPr>
        <w:lastRenderedPageBreak/>
        <w:t>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4644A35C"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660CAF" w:rsidRPr="00660CAF">
        <w:rPr>
          <w:rFonts w:ascii="Times New Roman" w:hAnsi="Times New Roman"/>
          <w:sz w:val="24"/>
        </w:rPr>
        <w:t>4.19.14</w:t>
      </w:r>
      <w:r w:rsidR="001A34B4">
        <w:fldChar w:fldCharType="end"/>
      </w:r>
      <w:r w:rsidRPr="007C18BC">
        <w:rPr>
          <w:rFonts w:ascii="Times New Roman" w:hAnsi="Times New Roman"/>
          <w:sz w:val="24"/>
        </w:rPr>
        <w:t>.</w:t>
      </w:r>
    </w:p>
    <w:p w14:paraId="50654839" w14:textId="559C7BC9"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342D6145"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60CAF" w:rsidRPr="00660CAF">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28604310"/>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7E4FD6CF"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57F0C580"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4AD5948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60CAF" w:rsidRPr="00660CAF">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7EB0788D"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660CAF" w:rsidRPr="00660CAF">
        <w:rPr>
          <w:rFonts w:ascii="Times New Roman" w:hAnsi="Times New Roman"/>
          <w:sz w:val="24"/>
        </w:rPr>
        <w:t>4.20.6</w:t>
      </w:r>
      <w:r w:rsidR="001A34B4">
        <w:fldChar w:fldCharType="end"/>
      </w:r>
      <w:r w:rsidRPr="007C18BC">
        <w:rPr>
          <w:rFonts w:ascii="Times New Roman" w:hAnsi="Times New Roman"/>
          <w:sz w:val="24"/>
        </w:rPr>
        <w:t>;</w:t>
      </w:r>
    </w:p>
    <w:p w14:paraId="7DBCB0F8" w14:textId="15F38E1E"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231B3456" w14:textId="208F517D"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Pr="007C18BC">
        <w:rPr>
          <w:rFonts w:ascii="Times New Roman" w:hAnsi="Times New Roman"/>
          <w:sz w:val="24"/>
        </w:rPr>
        <w:t>;</w:t>
      </w:r>
    </w:p>
    <w:p w14:paraId="65B37A91" w14:textId="4FC62566"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660CAF" w:rsidRPr="00660CAF">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45A4FCC0"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278350C1"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0FFEEC4"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5C0184FA"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60CAF">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lastRenderedPageBreak/>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1CDBC44"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w:t>
      </w:r>
      <w:r w:rsidR="00B97BD3">
        <w:rPr>
          <w:rFonts w:ascii="Times New Roman" w:hAnsi="Times New Roman"/>
          <w:sz w:val="24"/>
        </w:rPr>
        <w:t>2</w:t>
      </w:r>
      <w:r w:rsidRPr="007F7B1F">
        <w:rPr>
          <w:rFonts w:ascii="Times New Roman" w:hAnsi="Times New Roman"/>
          <w:sz w:val="24"/>
        </w:rPr>
        <w:t>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активов на 1 января текущего года по публикуемой отчетности не менее 30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lastRenderedPageBreak/>
        <w:t>Банки-гаранты, являющиеся нерезидентами Российской Федерации должны соответствовать совокупности следующих требований:</w:t>
      </w:r>
    </w:p>
    <w:p w14:paraId="54696752" w14:textId="77777777" w:rsidR="001E7085" w:rsidRPr="00A32CF9" w:rsidRDefault="001E7085" w:rsidP="00B50DD9">
      <w:pPr>
        <w:pStyle w:val="5"/>
        <w:numPr>
          <w:ilvl w:val="3"/>
          <w:numId w:val="14"/>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28604311"/>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28604312"/>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12BAC191"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660CAF" w:rsidRPr="00660CAF">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21A0933F"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53839C24"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28604313"/>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w:t>
      </w:r>
      <w:r w:rsidRPr="007C18BC">
        <w:rPr>
          <w:rFonts w:ascii="Times New Roman" w:hAnsi="Times New Roman"/>
          <w:sz w:val="24"/>
        </w:rPr>
        <w:lastRenderedPageBreak/>
        <w:t>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17C1DE68"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660CAF" w:rsidRPr="00660CAF">
        <w:rPr>
          <w:rFonts w:ascii="Times New Roman" w:hAnsi="Times New Roman"/>
          <w:sz w:val="24"/>
        </w:rPr>
        <w:t>7.4</w:t>
      </w:r>
      <w:r w:rsidR="001A34B4">
        <w:fldChar w:fldCharType="end"/>
      </w:r>
      <w:r w:rsidR="00A56E45" w:rsidRPr="007C18BC">
        <w:rPr>
          <w:rFonts w:ascii="Times New Roman" w:hAnsi="Times New Roman"/>
          <w:sz w:val="24"/>
        </w:rPr>
        <w:t>.</w:t>
      </w:r>
    </w:p>
    <w:p w14:paraId="7D264B78" w14:textId="0BE44E9F"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660CAF" w:rsidRPr="00660CAF">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660CAF" w:rsidRPr="00660CAF">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660CAF" w:rsidRPr="00660CAF">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660CAF" w:rsidRPr="00660CAF">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50A8E10F"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60CAF" w:rsidRPr="00660CAF">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w:t>
      </w:r>
      <w:r w:rsidR="00775A22" w:rsidRPr="007C18BC">
        <w:rPr>
          <w:rFonts w:ascii="Times New Roman" w:hAnsi="Times New Roman"/>
          <w:sz w:val="24"/>
        </w:rPr>
        <w:lastRenderedPageBreak/>
        <w:t xml:space="preserve">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9CED83C"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660CAF" w:rsidRPr="00660CAF">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D2A45C5"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660CAF">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28604314"/>
      <w:r w:rsidRPr="007C18BC">
        <w:rPr>
          <w:rFonts w:ascii="Times New Roman" w:eastAsiaTheme="majorEastAsia" w:hAnsi="Times New Roman"/>
          <w:sz w:val="24"/>
        </w:rPr>
        <w:lastRenderedPageBreak/>
        <w:t>ИНФОРМАЦИОННАЯ КАРТА</w:t>
      </w:r>
      <w:bookmarkEnd w:id="514"/>
      <w:bookmarkEnd w:id="515"/>
      <w:bookmarkEnd w:id="516"/>
      <w:bookmarkEnd w:id="517"/>
      <w:bookmarkEnd w:id="518"/>
    </w:p>
    <w:p w14:paraId="3C07F9C4" w14:textId="758924E9"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60CAF">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49993CCC"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B50DD9">
            <w:pPr>
              <w:pStyle w:val="a"/>
              <w:numPr>
                <w:ilvl w:val="0"/>
                <w:numId w:val="13"/>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14:paraId="01A9C0BE" w14:textId="3414D2B3" w:rsidR="0075298C" w:rsidRPr="0019487C" w:rsidRDefault="0021767C" w:rsidP="00D37398">
            <w:pPr>
              <w:pStyle w:val="a"/>
              <w:numPr>
                <w:ilvl w:val="0"/>
                <w:numId w:val="0"/>
              </w:numPr>
              <w:jc w:val="left"/>
              <w:rPr>
                <w:rFonts w:ascii="Times New Roman" w:hAnsi="Times New Roman"/>
                <w:bCs/>
                <w:sz w:val="24"/>
                <w:szCs w:val="24"/>
              </w:rPr>
            </w:pPr>
            <w:r w:rsidRPr="0021767C">
              <w:rPr>
                <w:rFonts w:ascii="Times New Roman" w:hAnsi="Times New Roman"/>
                <w:bCs/>
                <w:sz w:val="24"/>
                <w:szCs w:val="24"/>
              </w:rPr>
              <w:t xml:space="preserve">2111-2025-00724. </w:t>
            </w:r>
            <w:r w:rsidRPr="0021767C">
              <w:rPr>
                <w:rFonts w:ascii="Times New Roman" w:hAnsi="Times New Roman" w:hint="eastAsia"/>
                <w:bCs/>
                <w:sz w:val="24"/>
                <w:szCs w:val="24"/>
              </w:rPr>
              <w:t>Поставка</w:t>
            </w:r>
            <w:r w:rsidRPr="0021767C">
              <w:rPr>
                <w:rFonts w:ascii="Times New Roman" w:hAnsi="Times New Roman"/>
                <w:bCs/>
                <w:sz w:val="24"/>
                <w:szCs w:val="24"/>
              </w:rPr>
              <w:t xml:space="preserve"> </w:t>
            </w:r>
            <w:r w:rsidRPr="0021767C">
              <w:rPr>
                <w:rFonts w:ascii="Times New Roman" w:hAnsi="Times New Roman" w:hint="eastAsia"/>
                <w:bCs/>
                <w:sz w:val="24"/>
                <w:szCs w:val="24"/>
              </w:rPr>
              <w:t>продуктов</w:t>
            </w:r>
            <w:r w:rsidRPr="0021767C">
              <w:rPr>
                <w:rFonts w:ascii="Times New Roman" w:hAnsi="Times New Roman"/>
                <w:bCs/>
                <w:sz w:val="24"/>
                <w:szCs w:val="24"/>
              </w:rPr>
              <w:t xml:space="preserve"> </w:t>
            </w:r>
            <w:r w:rsidRPr="0021767C">
              <w:rPr>
                <w:rFonts w:ascii="Times New Roman" w:hAnsi="Times New Roman" w:hint="eastAsia"/>
                <w:bCs/>
                <w:sz w:val="24"/>
                <w:szCs w:val="24"/>
              </w:rPr>
              <w:t>питания</w:t>
            </w:r>
            <w:r w:rsidRPr="0021767C">
              <w:rPr>
                <w:rFonts w:ascii="Times New Roman" w:hAnsi="Times New Roman"/>
                <w:bCs/>
                <w:sz w:val="24"/>
                <w:szCs w:val="24"/>
              </w:rPr>
              <w:t xml:space="preserve"> (</w:t>
            </w:r>
            <w:r w:rsidRPr="0021767C">
              <w:rPr>
                <w:rFonts w:ascii="Times New Roman" w:hAnsi="Times New Roman" w:hint="eastAsia"/>
                <w:bCs/>
                <w:sz w:val="24"/>
                <w:szCs w:val="24"/>
              </w:rPr>
              <w:t>консервация</w:t>
            </w:r>
            <w:r w:rsidRPr="0021767C">
              <w:rPr>
                <w:rFonts w:ascii="Times New Roman" w:hAnsi="Times New Roman"/>
                <w:bCs/>
                <w:sz w:val="24"/>
                <w:szCs w:val="24"/>
              </w:rPr>
              <w:t>)</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B50DD9">
            <w:pPr>
              <w:pStyle w:val="a"/>
              <w:numPr>
                <w:ilvl w:val="0"/>
                <w:numId w:val="13"/>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58144499" w14:textId="77777777" w:rsidR="00905690" w:rsidRPr="00905690" w:rsidRDefault="00905690" w:rsidP="00905690">
            <w:pPr>
              <w:pStyle w:val="a"/>
              <w:numPr>
                <w:ilvl w:val="0"/>
                <w:numId w:val="0"/>
              </w:numPr>
              <w:ind w:left="1134" w:hanging="1134"/>
              <w:rPr>
                <w:rFonts w:ascii="Times New Roman" w:hAnsi="Times New Roman"/>
                <w:sz w:val="24"/>
              </w:rPr>
            </w:pPr>
            <w:r w:rsidRPr="00905690">
              <w:rPr>
                <w:rFonts w:ascii="Times New Roman" w:hAnsi="Times New Roman"/>
                <w:sz w:val="24"/>
              </w:rPr>
              <w:t>Наименование: АО «КУЛЗ»</w:t>
            </w:r>
          </w:p>
          <w:p w14:paraId="1C9897E5" w14:textId="197B3B0B"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Место нахождения: Свердловск</w:t>
            </w:r>
            <w:r>
              <w:rPr>
                <w:rFonts w:ascii="Times New Roman" w:hAnsi="Times New Roman"/>
                <w:sz w:val="24"/>
              </w:rPr>
              <w:t xml:space="preserve">ая область г. Каменск-Уральский </w:t>
            </w:r>
            <w:r w:rsidRPr="00905690">
              <w:rPr>
                <w:rFonts w:ascii="Times New Roman" w:hAnsi="Times New Roman"/>
                <w:sz w:val="24"/>
              </w:rPr>
              <w:t>ул. Рябова д.6</w:t>
            </w:r>
          </w:p>
          <w:p w14:paraId="2507FEC4" w14:textId="26E496C0"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Почтовый адрес: 6234</w:t>
            </w:r>
            <w:r w:rsidR="00CB669D">
              <w:rPr>
                <w:rFonts w:ascii="Times New Roman" w:hAnsi="Times New Roman"/>
                <w:sz w:val="24"/>
              </w:rPr>
              <w:t>00</w:t>
            </w:r>
            <w:r w:rsidRPr="00905690">
              <w:rPr>
                <w:rFonts w:ascii="Times New Roman" w:hAnsi="Times New Roman"/>
                <w:sz w:val="24"/>
              </w:rPr>
              <w:t>, Свердловская область г. Каменск-Уральский ул. Рябова д.6</w:t>
            </w:r>
          </w:p>
          <w:p w14:paraId="3EC55F20" w14:textId="77777777" w:rsidR="00905690" w:rsidRPr="00905690" w:rsidRDefault="00905690" w:rsidP="00905690">
            <w:pPr>
              <w:pStyle w:val="a"/>
              <w:numPr>
                <w:ilvl w:val="0"/>
                <w:numId w:val="0"/>
              </w:numPr>
              <w:rPr>
                <w:rFonts w:ascii="Times New Roman" w:hAnsi="Times New Roman"/>
                <w:sz w:val="24"/>
              </w:rPr>
            </w:pPr>
            <w:r w:rsidRPr="00905690">
              <w:rPr>
                <w:rFonts w:ascii="Times New Roman" w:hAnsi="Times New Roman"/>
                <w:sz w:val="24"/>
              </w:rPr>
              <w:t>Официальный сайт: www.kulz.ru</w:t>
            </w:r>
          </w:p>
          <w:p w14:paraId="5CD3E6B4" w14:textId="20F9E80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Адр</w:t>
            </w:r>
            <w:r>
              <w:rPr>
                <w:rFonts w:ascii="Times New Roman" w:hAnsi="Times New Roman"/>
                <w:sz w:val="24"/>
              </w:rPr>
              <w:t xml:space="preserve">ес электронной почты: </w:t>
            </w:r>
            <w:r w:rsidR="002F1559">
              <w:rPr>
                <w:rFonts w:ascii="Times New Roman" w:hAnsi="Times New Roman"/>
                <w:sz w:val="24"/>
                <w:lang w:val="en-US"/>
              </w:rPr>
              <w:t>mvzausaeva</w:t>
            </w:r>
            <w:r w:rsidRPr="00905690">
              <w:rPr>
                <w:rFonts w:ascii="Times New Roman" w:hAnsi="Times New Roman"/>
                <w:sz w:val="24"/>
              </w:rPr>
              <w:t>@kulz.ru</w:t>
            </w:r>
          </w:p>
          <w:p w14:paraId="4846643A" w14:textId="77777777" w:rsidR="002A61CB" w:rsidRPr="00905690" w:rsidRDefault="002A61CB" w:rsidP="002A61CB">
            <w:pPr>
              <w:pStyle w:val="a"/>
              <w:numPr>
                <w:ilvl w:val="0"/>
                <w:numId w:val="0"/>
              </w:numPr>
              <w:rPr>
                <w:rFonts w:ascii="Times New Roman" w:hAnsi="Times New Roman"/>
                <w:sz w:val="24"/>
              </w:rPr>
            </w:pPr>
            <w:r w:rsidRPr="00905690">
              <w:rPr>
                <w:rFonts w:ascii="Times New Roman" w:hAnsi="Times New Roman"/>
                <w:sz w:val="24"/>
              </w:rPr>
              <w:t>Контактный телефон: 8(3439)535-536</w:t>
            </w:r>
          </w:p>
          <w:p w14:paraId="3228538E" w14:textId="5B667B72" w:rsidR="0075298C" w:rsidRPr="002F1559" w:rsidRDefault="002A61CB" w:rsidP="002F1559">
            <w:pPr>
              <w:pStyle w:val="a"/>
              <w:numPr>
                <w:ilvl w:val="0"/>
                <w:numId w:val="0"/>
              </w:numPr>
              <w:jc w:val="left"/>
              <w:rPr>
                <w:rFonts w:ascii="Times New Roman" w:hAnsi="Times New Roman"/>
                <w:sz w:val="24"/>
              </w:rPr>
            </w:pPr>
            <w:r w:rsidRPr="00905690">
              <w:rPr>
                <w:rFonts w:ascii="Times New Roman" w:hAnsi="Times New Roman"/>
                <w:sz w:val="24"/>
              </w:rPr>
              <w:t>Контактное лицо (Ф.И.О</w:t>
            </w:r>
            <w:r>
              <w:rPr>
                <w:rFonts w:ascii="Times New Roman" w:hAnsi="Times New Roman"/>
                <w:sz w:val="24"/>
              </w:rPr>
              <w:t xml:space="preserve">.): </w:t>
            </w:r>
            <w:r w:rsidR="002F1559">
              <w:rPr>
                <w:rFonts w:ascii="Times New Roman" w:hAnsi="Times New Roman"/>
                <w:sz w:val="24"/>
              </w:rPr>
              <w:t>Заусаева Марина Владимировна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B50DD9">
            <w:pPr>
              <w:pStyle w:val="a"/>
              <w:numPr>
                <w:ilvl w:val="0"/>
                <w:numId w:val="13"/>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1A15CB51" w14:textId="55EB01D7" w:rsidR="00905690" w:rsidRPr="007C18BC" w:rsidRDefault="0075298C" w:rsidP="00905690">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660CAF">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14:paraId="7BE9EDBF" w14:textId="2794D9A2" w:rsidR="0075298C" w:rsidRPr="007C18BC" w:rsidRDefault="0075298C" w:rsidP="00487142">
            <w:pPr>
              <w:pStyle w:val="a"/>
              <w:numPr>
                <w:ilvl w:val="0"/>
                <w:numId w:val="0"/>
              </w:numPr>
              <w:jc w:val="left"/>
              <w:rPr>
                <w:rFonts w:ascii="Times New Roman" w:hAnsi="Times New Roman"/>
                <w:sz w:val="24"/>
              </w:rPr>
            </w:pP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04B8F80D" w14:textId="040A429A" w:rsidR="00905690" w:rsidRPr="007C18BC" w:rsidRDefault="0075298C" w:rsidP="00905690">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60A22562" w14:textId="33B26C66" w:rsidR="0075298C" w:rsidRPr="007C18BC" w:rsidRDefault="0075298C" w:rsidP="00487142">
            <w:pPr>
              <w:pStyle w:val="a"/>
              <w:numPr>
                <w:ilvl w:val="0"/>
                <w:numId w:val="0"/>
              </w:numPr>
              <w:rPr>
                <w:rFonts w:ascii="Times New Roman" w:hAnsi="Times New Roman"/>
                <w:sz w:val="24"/>
              </w:rPr>
            </w:pP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B50DD9">
            <w:pPr>
              <w:pStyle w:val="a"/>
              <w:numPr>
                <w:ilvl w:val="0"/>
                <w:numId w:val="13"/>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B50DD9">
            <w:pPr>
              <w:pStyle w:val="a"/>
              <w:numPr>
                <w:ilvl w:val="0"/>
                <w:numId w:val="13"/>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B50DD9">
            <w:pPr>
              <w:pStyle w:val="a"/>
              <w:numPr>
                <w:ilvl w:val="0"/>
                <w:numId w:val="11"/>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B50DD9">
            <w:pPr>
              <w:pStyle w:val="a"/>
              <w:numPr>
                <w:ilvl w:val="0"/>
                <w:numId w:val="11"/>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B50DD9">
            <w:pPr>
              <w:pStyle w:val="a"/>
              <w:numPr>
                <w:ilvl w:val="0"/>
                <w:numId w:val="11"/>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B50DD9">
            <w:pPr>
              <w:pStyle w:val="a"/>
              <w:numPr>
                <w:ilvl w:val="0"/>
                <w:numId w:val="13"/>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4693E870" w:rsidR="0075298C" w:rsidRPr="007C18BC" w:rsidRDefault="00905690" w:rsidP="002A715A">
            <w:pPr>
              <w:pStyle w:val="a"/>
              <w:numPr>
                <w:ilvl w:val="0"/>
                <w:numId w:val="0"/>
              </w:numPr>
              <w:rPr>
                <w:rFonts w:ascii="Times New Roman" w:hAnsi="Times New Roman"/>
                <w:bCs/>
                <w:sz w:val="24"/>
              </w:rPr>
            </w:pPr>
            <w:r w:rsidRPr="00905690">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торговой площадки «ООО «ЭТП» в информационно-телекоммуникационной сети «Интернет» по адресу: www.etprf.ru</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B50DD9">
            <w:pPr>
              <w:pStyle w:val="a"/>
              <w:numPr>
                <w:ilvl w:val="0"/>
                <w:numId w:val="13"/>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23188D32" w:rsidR="00875D33" w:rsidRPr="007C18BC" w:rsidRDefault="00571CE1" w:rsidP="0021767C">
            <w:pPr>
              <w:pStyle w:val="a"/>
              <w:numPr>
                <w:ilvl w:val="0"/>
                <w:numId w:val="0"/>
              </w:numPr>
              <w:rPr>
                <w:rFonts w:ascii="Times New Roman" w:hAnsi="Times New Roman"/>
                <w:bCs/>
                <w:i/>
                <w:sz w:val="24"/>
                <w:highlight w:val="yellow"/>
              </w:rPr>
            </w:pPr>
            <w:r w:rsidRPr="00571CE1">
              <w:rPr>
                <w:rFonts w:ascii="Times New Roman" w:hAnsi="Times New Roman"/>
                <w:sz w:val="24"/>
              </w:rPr>
              <w:t xml:space="preserve"> </w:t>
            </w:r>
            <w:r w:rsidR="0021767C" w:rsidRPr="0021767C">
              <w:rPr>
                <w:rFonts w:ascii="Times New Roman" w:hAnsi="Times New Roman"/>
                <w:sz w:val="24"/>
              </w:rPr>
              <w:t>149</w:t>
            </w:r>
            <w:r w:rsidR="0021767C">
              <w:rPr>
                <w:rFonts w:ascii="Times New Roman" w:hAnsi="Times New Roman"/>
                <w:sz w:val="24"/>
              </w:rPr>
              <w:t xml:space="preserve"> </w:t>
            </w:r>
            <w:r w:rsidR="0021767C" w:rsidRPr="0021767C">
              <w:rPr>
                <w:rFonts w:ascii="Times New Roman" w:hAnsi="Times New Roman"/>
                <w:sz w:val="24"/>
              </w:rPr>
              <w:t xml:space="preserve">841 </w:t>
            </w:r>
            <w:r w:rsidR="003F0555">
              <w:rPr>
                <w:rFonts w:ascii="Times New Roman" w:hAnsi="Times New Roman"/>
                <w:sz w:val="24"/>
              </w:rPr>
              <w:t>(</w:t>
            </w:r>
            <w:r w:rsidR="005904CD">
              <w:rPr>
                <w:rFonts w:ascii="Times New Roman" w:hAnsi="Times New Roman"/>
                <w:sz w:val="24"/>
              </w:rPr>
              <w:t xml:space="preserve">сто сорок </w:t>
            </w:r>
            <w:r w:rsidR="0021767C">
              <w:rPr>
                <w:rFonts w:ascii="Times New Roman" w:hAnsi="Times New Roman"/>
                <w:sz w:val="24"/>
              </w:rPr>
              <w:t xml:space="preserve">девять </w:t>
            </w:r>
            <w:r w:rsidR="005904CD">
              <w:rPr>
                <w:rFonts w:ascii="Times New Roman" w:hAnsi="Times New Roman"/>
                <w:sz w:val="24"/>
              </w:rPr>
              <w:t>тысяч</w:t>
            </w:r>
            <w:r w:rsidR="0021767C">
              <w:rPr>
                <w:rFonts w:ascii="Times New Roman" w:hAnsi="Times New Roman"/>
                <w:sz w:val="24"/>
              </w:rPr>
              <w:t xml:space="preserve"> восемьсот сорок один</w:t>
            </w:r>
            <w:r w:rsidR="005904CD">
              <w:rPr>
                <w:rFonts w:ascii="Times New Roman" w:hAnsi="Times New Roman"/>
                <w:sz w:val="24"/>
              </w:rPr>
              <w:t>)</w:t>
            </w:r>
            <w:r w:rsidR="004447F7">
              <w:rPr>
                <w:rFonts w:ascii="Times New Roman" w:hAnsi="Times New Roman"/>
                <w:sz w:val="24"/>
              </w:rPr>
              <w:t xml:space="preserve"> </w:t>
            </w:r>
            <w:r w:rsidR="006A4F67">
              <w:rPr>
                <w:rFonts w:ascii="Times New Roman" w:hAnsi="Times New Roman"/>
                <w:sz w:val="24"/>
              </w:rPr>
              <w:t>руб.</w:t>
            </w:r>
            <w:r w:rsidR="00F32B06"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1A487236" w:rsidR="00875D33" w:rsidRPr="007C18BC" w:rsidRDefault="00875D33" w:rsidP="00A7016A">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B50DD9">
            <w:pPr>
              <w:pStyle w:val="a"/>
              <w:numPr>
                <w:ilvl w:val="0"/>
                <w:numId w:val="13"/>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1A43975A"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946" w:type="dxa"/>
          </w:tcPr>
          <w:p w14:paraId="2E1229F8" w14:textId="77777777"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B50DD9">
            <w:pPr>
              <w:pStyle w:val="a"/>
              <w:numPr>
                <w:ilvl w:val="0"/>
                <w:numId w:val="13"/>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561DE1D7"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660CAF">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19EC47A8"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17A1F090" w:rsidR="005B4CD4" w:rsidRPr="007C18BC" w:rsidRDefault="00A7016A" w:rsidP="005B4CD4">
            <w:pPr>
              <w:pStyle w:val="a"/>
              <w:numPr>
                <w:ilvl w:val="0"/>
                <w:numId w:val="0"/>
              </w:numPr>
              <w:rPr>
                <w:rFonts w:ascii="Times New Roman" w:hAnsi="Times New Roman"/>
                <w:color w:val="000000"/>
                <w:sz w:val="24"/>
              </w:rPr>
            </w:pPr>
            <w:r w:rsidRPr="00A7016A">
              <w:rPr>
                <w:rFonts w:ascii="Times New Roman" w:hAnsi="Times New Roman"/>
                <w:sz w:val="24"/>
              </w:rPr>
              <w:t>Согласно разделу 9 «Технические требования»</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B50DD9">
            <w:pPr>
              <w:pStyle w:val="a"/>
              <w:numPr>
                <w:ilvl w:val="0"/>
                <w:numId w:val="13"/>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3DE4EFE4" w:rsidR="00C55816" w:rsidRPr="007C18BC" w:rsidRDefault="00A7016A" w:rsidP="00B816D5">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6D5571A7"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5383B4DD"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60CAF">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1600D7B5" w:rsidR="00C55816" w:rsidRPr="007C18BC" w:rsidRDefault="00A7016A">
            <w:pPr>
              <w:pStyle w:val="a"/>
              <w:numPr>
                <w:ilvl w:val="0"/>
                <w:numId w:val="0"/>
              </w:numPr>
              <w:rPr>
                <w:rFonts w:ascii="Times New Roman" w:hAnsi="Times New Roman"/>
                <w:sz w:val="24"/>
              </w:rPr>
            </w:pPr>
            <w:r w:rsidRPr="00A7016A">
              <w:rPr>
                <w:rFonts w:ascii="Times New Roman" w:hAnsi="Times New Roman"/>
                <w:sz w:val="24"/>
              </w:rPr>
              <w:t>Согласно разделу 8 «Проект 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B50DD9">
            <w:pPr>
              <w:pStyle w:val="a"/>
              <w:numPr>
                <w:ilvl w:val="0"/>
                <w:numId w:val="13"/>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47B27743" w:rsidR="00C55816" w:rsidRPr="007C18BC" w:rsidRDefault="00B336E9" w:rsidP="00A7016A">
            <w:pPr>
              <w:pStyle w:val="5"/>
              <w:numPr>
                <w:ilvl w:val="0"/>
                <w:numId w:val="0"/>
              </w:numPr>
              <w:rPr>
                <w:rFonts w:ascii="Times New Roman" w:hAnsi="Times New Roman"/>
                <w:sz w:val="24"/>
              </w:rPr>
            </w:pPr>
            <w:r w:rsidRPr="007C18BC">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w:t>
            </w:r>
            <w:r>
              <w:rPr>
                <w:rFonts w:ascii="Times New Roman" w:hAnsi="Times New Roman"/>
                <w:sz w:val="24"/>
              </w:rPr>
              <w:t>извещении</w:t>
            </w:r>
            <w:r w:rsidRPr="007C18BC">
              <w:rPr>
                <w:rFonts w:ascii="Times New Roman" w:hAnsi="Times New Roman"/>
                <w:sz w:val="24"/>
              </w:rPr>
              <w:t>, без направления участником процедуры закупки собственных предложений – по форме Техническо</w:t>
            </w:r>
            <w:r>
              <w:rPr>
                <w:rFonts w:ascii="Times New Roman" w:hAnsi="Times New Roman"/>
                <w:sz w:val="24"/>
              </w:rPr>
              <w:t xml:space="preserve">го предложения, установленной </w:t>
            </w:r>
            <w:r w:rsidR="005A26AC" w:rsidRPr="007C18BC">
              <w:rPr>
                <w:rFonts w:ascii="Times New Roman" w:hAnsi="Times New Roman"/>
                <w:sz w:val="24"/>
              </w:rPr>
              <w:t xml:space="preserve">в подразделе </w:t>
            </w:r>
            <w:r w:rsidR="005A26AC">
              <w:fldChar w:fldCharType="begin"/>
            </w:r>
            <w:r w:rsidR="005A26AC">
              <w:instrText xml:space="preserve"> REF _Ref314250951 \r \h  \* MERGEFORMAT </w:instrText>
            </w:r>
            <w:r w:rsidR="005A26AC">
              <w:fldChar w:fldCharType="separate"/>
            </w:r>
            <w:r w:rsidR="005A26AC" w:rsidRPr="00FF44EE">
              <w:rPr>
                <w:rFonts w:ascii="Times New Roman" w:hAnsi="Times New Roman"/>
                <w:sz w:val="24"/>
              </w:rPr>
              <w:t>7.3</w:t>
            </w:r>
            <w:r w:rsidR="005A26AC">
              <w:fldChar w:fldCharType="end"/>
            </w:r>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B50DD9">
            <w:pPr>
              <w:pStyle w:val="a"/>
              <w:numPr>
                <w:ilvl w:val="0"/>
                <w:numId w:val="13"/>
              </w:numPr>
              <w:rPr>
                <w:rFonts w:ascii="Times New Roman" w:hAnsi="Times New Roman"/>
                <w:sz w:val="24"/>
              </w:rPr>
            </w:pPr>
            <w:bookmarkStart w:id="527" w:name="_Ref415775147"/>
          </w:p>
        </w:tc>
        <w:bookmarkEnd w:id="527"/>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0876B23C" w14:textId="4BBA1072"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4CA0580D" w14:textId="671E128F" w:rsidR="00A7016A" w:rsidRPr="007C18BC" w:rsidRDefault="00A7016A" w:rsidP="00A7016A">
            <w:pPr>
              <w:pStyle w:val="a"/>
              <w:numPr>
                <w:ilvl w:val="0"/>
                <w:numId w:val="0"/>
              </w:numPr>
              <w:rPr>
                <w:rFonts w:ascii="Times New Roman" w:hAnsi="Times New Roman"/>
                <w:bCs/>
                <w:sz w:val="24"/>
              </w:rPr>
            </w:pPr>
          </w:p>
          <w:p w14:paraId="3E5EC3AA" w14:textId="3C15D1FC" w:rsidR="00C55816" w:rsidRPr="007C18BC" w:rsidRDefault="00C55816" w:rsidP="00A7016A">
            <w:pPr>
              <w:pStyle w:val="5"/>
              <w:numPr>
                <w:ilvl w:val="0"/>
                <w:numId w:val="0"/>
              </w:numPr>
              <w:ind w:left="1985" w:hanging="851"/>
              <w:rPr>
                <w:rFonts w:ascii="Times New Roman" w:hAnsi="Times New Roman"/>
                <w:bCs/>
                <w:sz w:val="24"/>
              </w:rPr>
            </w:pPr>
          </w:p>
        </w:tc>
      </w:tr>
      <w:tr w:rsidR="00B538E2" w:rsidRPr="007C18BC" w14:paraId="78868B70" w14:textId="77777777" w:rsidTr="00A604FF">
        <w:trPr>
          <w:trHeight w:val="1006"/>
        </w:trPr>
        <w:tc>
          <w:tcPr>
            <w:tcW w:w="567" w:type="dxa"/>
            <w:shd w:val="clear" w:color="auto" w:fill="auto"/>
          </w:tcPr>
          <w:p w14:paraId="117E3B40" w14:textId="77777777" w:rsidR="00B538E2" w:rsidRPr="007C18BC" w:rsidRDefault="00B538E2" w:rsidP="00B50DD9">
            <w:pPr>
              <w:pStyle w:val="a"/>
              <w:numPr>
                <w:ilvl w:val="0"/>
                <w:numId w:val="13"/>
              </w:numPr>
              <w:rPr>
                <w:rFonts w:ascii="Times New Roman" w:hAnsi="Times New Roman"/>
                <w:sz w:val="24"/>
              </w:rPr>
            </w:pPr>
            <w:bookmarkStart w:id="528" w:name="_Ref414293795"/>
          </w:p>
        </w:tc>
        <w:bookmarkEnd w:id="528"/>
        <w:tc>
          <w:tcPr>
            <w:tcW w:w="2552" w:type="dxa"/>
            <w:shd w:val="clear" w:color="auto" w:fill="auto"/>
          </w:tcPr>
          <w:p w14:paraId="32B3CFFB" w14:textId="01F197E8"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373E9FD5" w14:textId="0135A46D" w:rsidR="00B538E2" w:rsidRPr="007C18BC" w:rsidRDefault="00B538E2" w:rsidP="00A604FF">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B538E2" w:rsidRPr="007C18BC" w14:paraId="1542A32D" w14:textId="77777777" w:rsidTr="00A604FF">
        <w:trPr>
          <w:trHeight w:val="438"/>
        </w:trPr>
        <w:tc>
          <w:tcPr>
            <w:tcW w:w="567" w:type="dxa"/>
            <w:shd w:val="clear" w:color="auto" w:fill="auto"/>
          </w:tcPr>
          <w:p w14:paraId="5CA03874" w14:textId="77777777" w:rsidR="00B538E2" w:rsidRPr="007C18BC" w:rsidRDefault="00B538E2" w:rsidP="00B50DD9">
            <w:pPr>
              <w:pStyle w:val="a"/>
              <w:numPr>
                <w:ilvl w:val="0"/>
                <w:numId w:val="13"/>
              </w:numPr>
              <w:rPr>
                <w:rFonts w:ascii="Times New Roman" w:hAnsi="Times New Roman"/>
                <w:sz w:val="24"/>
              </w:rPr>
            </w:pPr>
            <w:bookmarkStart w:id="529" w:name="_Ref414298492"/>
          </w:p>
        </w:tc>
        <w:bookmarkEnd w:id="529"/>
        <w:tc>
          <w:tcPr>
            <w:tcW w:w="2552" w:type="dxa"/>
            <w:shd w:val="clear" w:color="auto" w:fill="auto"/>
          </w:tcPr>
          <w:p w14:paraId="09A2A238" w14:textId="0B8C0259" w:rsidR="00B538E2" w:rsidRPr="007C18BC" w:rsidRDefault="00B538E2" w:rsidP="00A604F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3F35FD49" w14:textId="10602C36" w:rsidR="00B538E2" w:rsidRPr="007C18BC" w:rsidRDefault="00B538E2" w:rsidP="00A7016A">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A604FF">
        <w:trPr>
          <w:trHeight w:val="70"/>
        </w:trPr>
        <w:tc>
          <w:tcPr>
            <w:tcW w:w="567" w:type="dxa"/>
            <w:shd w:val="clear" w:color="auto" w:fill="auto"/>
          </w:tcPr>
          <w:p w14:paraId="387ABE07" w14:textId="77777777" w:rsidR="00B538E2" w:rsidRPr="007C18BC" w:rsidRDefault="00B538E2" w:rsidP="00B50DD9">
            <w:pPr>
              <w:pStyle w:val="a"/>
              <w:numPr>
                <w:ilvl w:val="0"/>
                <w:numId w:val="13"/>
              </w:numPr>
              <w:rPr>
                <w:rFonts w:ascii="Times New Roman" w:hAnsi="Times New Roman"/>
                <w:sz w:val="24"/>
              </w:rPr>
            </w:pPr>
            <w:bookmarkStart w:id="530" w:name="_Ref414042545"/>
          </w:p>
        </w:tc>
        <w:bookmarkEnd w:id="530"/>
        <w:tc>
          <w:tcPr>
            <w:tcW w:w="2552" w:type="dxa"/>
            <w:shd w:val="clear" w:color="auto" w:fill="auto"/>
          </w:tcPr>
          <w:p w14:paraId="57D8F3B9" w14:textId="03165A1F" w:rsidR="00B538E2" w:rsidRPr="007C18BC" w:rsidRDefault="00B538E2" w:rsidP="00A604FF">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5069D0A4" w14:textId="19E546C3"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A7016A">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B50DD9">
            <w:pPr>
              <w:pStyle w:val="a"/>
              <w:numPr>
                <w:ilvl w:val="0"/>
                <w:numId w:val="13"/>
              </w:numPr>
              <w:rPr>
                <w:rFonts w:ascii="Times New Roman" w:hAnsi="Times New Roman"/>
                <w:sz w:val="24"/>
              </w:rPr>
            </w:pPr>
            <w:bookmarkStart w:id="531" w:name="_Ref415852011"/>
          </w:p>
        </w:tc>
        <w:bookmarkEnd w:id="531"/>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B50DD9">
            <w:pPr>
              <w:pStyle w:val="a"/>
              <w:numPr>
                <w:ilvl w:val="0"/>
                <w:numId w:val="13"/>
              </w:numPr>
              <w:rPr>
                <w:rFonts w:ascii="Times New Roman" w:hAnsi="Times New Roman"/>
                <w:sz w:val="24"/>
              </w:rPr>
            </w:pPr>
            <w:bookmarkStart w:id="532" w:name="_Ref414298333"/>
          </w:p>
        </w:tc>
        <w:bookmarkEnd w:id="532"/>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BF58CE8" w14:textId="123BB61C" w:rsidR="00C55816" w:rsidRPr="007C18BC" w:rsidRDefault="00C55816" w:rsidP="00EB3A96">
            <w:pPr>
              <w:pStyle w:val="a"/>
              <w:numPr>
                <w:ilvl w:val="0"/>
                <w:numId w:val="0"/>
              </w:numPr>
              <w:rPr>
                <w:rFonts w:ascii="Times New Roman" w:hAnsi="Times New Roman"/>
                <w:sz w:val="24"/>
              </w:rPr>
            </w:pPr>
            <w:r w:rsidRPr="007C18BC">
              <w:rPr>
                <w:rFonts w:ascii="Times New Roman" w:hAnsi="Times New Roman"/>
                <w:sz w:val="24"/>
              </w:rPr>
              <w:t xml:space="preserve"> Не требуется</w:t>
            </w:r>
          </w:p>
          <w:p w14:paraId="0F62660A" w14:textId="17C5FC62" w:rsidR="00C55816" w:rsidRPr="007C18BC" w:rsidRDefault="00C55816" w:rsidP="008D1F26">
            <w:pPr>
              <w:pStyle w:val="a"/>
              <w:numPr>
                <w:ilvl w:val="0"/>
                <w:numId w:val="0"/>
              </w:numPr>
              <w:rPr>
                <w:rFonts w:ascii="Times New Roman" w:hAnsi="Times New Roman"/>
                <w:bCs/>
                <w:sz w:val="24"/>
              </w:rPr>
            </w:pP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B50DD9">
            <w:pPr>
              <w:pStyle w:val="a"/>
              <w:numPr>
                <w:ilvl w:val="0"/>
                <w:numId w:val="13"/>
              </w:numPr>
              <w:rPr>
                <w:rFonts w:ascii="Times New Roman" w:hAnsi="Times New Roman"/>
                <w:sz w:val="24"/>
              </w:rPr>
            </w:pPr>
            <w:bookmarkStart w:id="533" w:name="_Ref415484151"/>
          </w:p>
        </w:tc>
        <w:bookmarkEnd w:id="533"/>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B50DD9">
            <w:pPr>
              <w:pStyle w:val="a"/>
              <w:numPr>
                <w:ilvl w:val="0"/>
                <w:numId w:val="13"/>
              </w:numPr>
              <w:rPr>
                <w:rFonts w:ascii="Times New Roman" w:hAnsi="Times New Roman"/>
                <w:sz w:val="24"/>
              </w:rPr>
            </w:pPr>
            <w:bookmarkStart w:id="534" w:name="_Ref314162898"/>
          </w:p>
        </w:tc>
        <w:bookmarkEnd w:id="534"/>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B50DD9">
            <w:pPr>
              <w:pStyle w:val="a"/>
              <w:numPr>
                <w:ilvl w:val="0"/>
                <w:numId w:val="13"/>
              </w:numPr>
              <w:rPr>
                <w:rFonts w:ascii="Times New Roman" w:hAnsi="Times New Roman"/>
                <w:sz w:val="24"/>
              </w:rPr>
            </w:pPr>
            <w:bookmarkStart w:id="535" w:name="_Ref314163382"/>
          </w:p>
        </w:tc>
        <w:bookmarkEnd w:id="535"/>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25287328" w14:textId="669ADE72"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r w:rsidR="0021767C">
              <w:rPr>
                <w:rFonts w:ascii="Times New Roman" w:hAnsi="Times New Roman"/>
                <w:bCs/>
                <w:spacing w:val="-6"/>
                <w:sz w:val="24"/>
              </w:rPr>
              <w:t>1</w:t>
            </w:r>
            <w:r w:rsidR="005904CD">
              <w:rPr>
                <w:rFonts w:ascii="Times New Roman" w:hAnsi="Times New Roman"/>
                <w:bCs/>
                <w:spacing w:val="-6"/>
                <w:sz w:val="24"/>
              </w:rPr>
              <w:t>0</w:t>
            </w:r>
            <w:r w:rsidRPr="007C18BC">
              <w:rPr>
                <w:rFonts w:ascii="Times New Roman" w:hAnsi="Times New Roman"/>
                <w:bCs/>
                <w:spacing w:val="-6"/>
                <w:sz w:val="24"/>
              </w:rPr>
              <w:t>»</w:t>
            </w:r>
            <w:r w:rsidR="0021767C">
              <w:rPr>
                <w:rFonts w:ascii="Times New Roman" w:hAnsi="Times New Roman"/>
                <w:bCs/>
                <w:spacing w:val="-6"/>
                <w:sz w:val="24"/>
              </w:rPr>
              <w:t xml:space="preserve">декабря </w:t>
            </w:r>
            <w:r w:rsidR="00C44239">
              <w:rPr>
                <w:rFonts w:ascii="Times New Roman" w:hAnsi="Times New Roman"/>
                <w:bCs/>
                <w:spacing w:val="-6"/>
                <w:sz w:val="24"/>
              </w:rPr>
              <w:t>2</w:t>
            </w:r>
            <w:r w:rsidR="002A2887" w:rsidRPr="007C18BC">
              <w:rPr>
                <w:rFonts w:ascii="Times New Roman" w:hAnsi="Times New Roman"/>
                <w:bCs/>
                <w:spacing w:val="-6"/>
                <w:sz w:val="24"/>
              </w:rPr>
              <w:t>0</w:t>
            </w:r>
            <w:r w:rsidR="009B6C5B">
              <w:rPr>
                <w:rFonts w:ascii="Times New Roman" w:hAnsi="Times New Roman"/>
                <w:bCs/>
                <w:spacing w:val="-6"/>
                <w:sz w:val="24"/>
              </w:rPr>
              <w:t>2</w:t>
            </w:r>
            <w:r w:rsidR="00563298">
              <w:rPr>
                <w:rFonts w:ascii="Times New Roman" w:hAnsi="Times New Roman"/>
                <w:bCs/>
                <w:spacing w:val="-6"/>
                <w:sz w:val="24"/>
              </w:rPr>
              <w:t>5</w:t>
            </w:r>
            <w:r w:rsidRPr="007C18BC">
              <w:rPr>
                <w:rFonts w:ascii="Times New Roman" w:hAnsi="Times New Roman"/>
                <w:bCs/>
                <w:spacing w:val="-6"/>
                <w:sz w:val="24"/>
              </w:rPr>
              <w:t xml:space="preserve"> г.</w:t>
            </w:r>
            <w:r w:rsidR="00A7016A">
              <w:rPr>
                <w:rFonts w:ascii="Times New Roman" w:hAnsi="Times New Roman"/>
                <w:i/>
                <w:sz w:val="24"/>
              </w:rPr>
              <w:t xml:space="preserve"> </w:t>
            </w:r>
            <w:r w:rsidRPr="007C18BC">
              <w:rPr>
                <w:rFonts w:ascii="Times New Roman" w:hAnsi="Times New Roman"/>
                <w:bCs/>
                <w:spacing w:val="-6"/>
                <w:sz w:val="24"/>
              </w:rPr>
              <w:t xml:space="preserve">и до </w:t>
            </w:r>
            <w:r w:rsidR="00A7016A">
              <w:rPr>
                <w:rFonts w:ascii="Times New Roman" w:hAnsi="Times New Roman"/>
                <w:bCs/>
                <w:spacing w:val="-6"/>
                <w:sz w:val="24"/>
              </w:rPr>
              <w:t>12</w:t>
            </w:r>
            <w:r w:rsidRPr="007C18BC">
              <w:rPr>
                <w:rFonts w:ascii="Times New Roman" w:hAnsi="Times New Roman"/>
                <w:bCs/>
                <w:spacing w:val="-6"/>
                <w:sz w:val="24"/>
              </w:rPr>
              <w:t xml:space="preserve"> ч. </w:t>
            </w:r>
            <w:r w:rsidR="00A7016A">
              <w:rPr>
                <w:rFonts w:ascii="Times New Roman" w:hAnsi="Times New Roman"/>
                <w:bCs/>
                <w:spacing w:val="-6"/>
                <w:sz w:val="24"/>
              </w:rPr>
              <w:t>00</w:t>
            </w:r>
            <w:r w:rsidRPr="007C18BC">
              <w:rPr>
                <w:rFonts w:ascii="Times New Roman" w:hAnsi="Times New Roman"/>
                <w:bCs/>
                <w:spacing w:val="-6"/>
                <w:sz w:val="24"/>
              </w:rPr>
              <w:t xml:space="preserve"> мин. «</w:t>
            </w:r>
            <w:r w:rsidR="005904CD">
              <w:rPr>
                <w:rFonts w:ascii="Times New Roman" w:hAnsi="Times New Roman"/>
                <w:bCs/>
                <w:spacing w:val="-6"/>
                <w:sz w:val="24"/>
              </w:rPr>
              <w:t>1</w:t>
            </w:r>
            <w:r w:rsidR="0021767C">
              <w:rPr>
                <w:rFonts w:ascii="Times New Roman" w:hAnsi="Times New Roman"/>
                <w:bCs/>
                <w:spacing w:val="-6"/>
                <w:sz w:val="24"/>
              </w:rPr>
              <w:t>8</w:t>
            </w:r>
            <w:r w:rsidRPr="007C18BC">
              <w:rPr>
                <w:rFonts w:ascii="Times New Roman" w:hAnsi="Times New Roman"/>
                <w:bCs/>
                <w:spacing w:val="-6"/>
                <w:sz w:val="24"/>
              </w:rPr>
              <w:t>»</w:t>
            </w:r>
            <w:r w:rsidR="00511580">
              <w:rPr>
                <w:rFonts w:ascii="Times New Roman" w:hAnsi="Times New Roman"/>
                <w:bCs/>
                <w:spacing w:val="-6"/>
                <w:sz w:val="24"/>
              </w:rPr>
              <w:t xml:space="preserve"> </w:t>
            </w:r>
            <w:r w:rsidR="0021767C">
              <w:rPr>
                <w:rFonts w:ascii="Times New Roman" w:hAnsi="Times New Roman"/>
                <w:bCs/>
                <w:spacing w:val="-6"/>
                <w:sz w:val="24"/>
              </w:rPr>
              <w:t xml:space="preserve">декабря </w:t>
            </w:r>
            <w:r w:rsidR="000F5DEA">
              <w:rPr>
                <w:rFonts w:ascii="Times New Roman" w:hAnsi="Times New Roman"/>
                <w:bCs/>
                <w:spacing w:val="-6"/>
                <w:sz w:val="24"/>
              </w:rPr>
              <w:t xml:space="preserve">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p>
          <w:p w14:paraId="0FECA9D4" w14:textId="3AEFD886"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B50DD9">
            <w:pPr>
              <w:pStyle w:val="a"/>
              <w:numPr>
                <w:ilvl w:val="0"/>
                <w:numId w:val="13"/>
              </w:numPr>
              <w:rPr>
                <w:rFonts w:ascii="Times New Roman" w:hAnsi="Times New Roman"/>
                <w:sz w:val="24"/>
              </w:rPr>
            </w:pPr>
            <w:bookmarkStart w:id="536" w:name="_Ref455178207"/>
          </w:p>
        </w:tc>
        <w:bookmarkEnd w:id="536"/>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3A22A26E" w:rsidR="00C55816" w:rsidRPr="007C18BC" w:rsidRDefault="00C55816" w:rsidP="0021767C">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660CAF" w:rsidRPr="00660CAF">
              <w:rPr>
                <w:rFonts w:ascii="Times New Roman" w:hAnsi="Times New Roman"/>
                <w:bCs/>
                <w:sz w:val="24"/>
              </w:rPr>
              <w:t>4.3.1</w:t>
            </w:r>
            <w:r w:rsidR="001A34B4">
              <w:fldChar w:fldCharType="end"/>
            </w:r>
            <w:r w:rsidRPr="007C18BC">
              <w:rPr>
                <w:rFonts w:ascii="Times New Roman" w:hAnsi="Times New Roman"/>
                <w:bCs/>
                <w:sz w:val="24"/>
              </w:rPr>
              <w:t>, предоставляются с «</w:t>
            </w:r>
            <w:r w:rsidR="0021767C">
              <w:rPr>
                <w:rFonts w:ascii="Times New Roman" w:hAnsi="Times New Roman"/>
                <w:bCs/>
                <w:sz w:val="24"/>
              </w:rPr>
              <w:t>10</w:t>
            </w:r>
            <w:r w:rsidRPr="007C18BC">
              <w:rPr>
                <w:rFonts w:ascii="Times New Roman" w:hAnsi="Times New Roman"/>
                <w:bCs/>
                <w:sz w:val="24"/>
              </w:rPr>
              <w:t>»</w:t>
            </w:r>
            <w:r w:rsidR="0021767C">
              <w:rPr>
                <w:rFonts w:ascii="Times New Roman" w:hAnsi="Times New Roman"/>
                <w:bCs/>
                <w:sz w:val="24"/>
              </w:rPr>
              <w:t>декабря</w:t>
            </w:r>
            <w:r w:rsidR="005904CD">
              <w:rPr>
                <w:rFonts w:ascii="Times New Roman" w:hAnsi="Times New Roman"/>
                <w:bCs/>
                <w:sz w:val="24"/>
              </w:rPr>
              <w:t xml:space="preserve"> </w:t>
            </w:r>
            <w:r w:rsidRPr="007C18BC">
              <w:rPr>
                <w:rFonts w:ascii="Times New Roman" w:hAnsi="Times New Roman"/>
                <w:bCs/>
                <w:sz w:val="24"/>
              </w:rPr>
              <w:t>20</w:t>
            </w:r>
            <w:r w:rsidR="009B6C5B">
              <w:rPr>
                <w:rFonts w:ascii="Times New Roman" w:hAnsi="Times New Roman"/>
                <w:bCs/>
                <w:sz w:val="24"/>
              </w:rPr>
              <w:t>2</w:t>
            </w:r>
            <w:r w:rsidR="00563298">
              <w:rPr>
                <w:rFonts w:ascii="Times New Roman" w:hAnsi="Times New Roman"/>
                <w:bCs/>
                <w:sz w:val="24"/>
              </w:rPr>
              <w:t>5</w:t>
            </w:r>
            <w:r w:rsidR="00F55452">
              <w:rPr>
                <w:rFonts w:ascii="Times New Roman" w:hAnsi="Times New Roman"/>
                <w:bCs/>
                <w:sz w:val="24"/>
              </w:rPr>
              <w:t xml:space="preserve"> </w:t>
            </w:r>
            <w:r w:rsidRPr="007C18BC">
              <w:rPr>
                <w:rFonts w:ascii="Times New Roman" w:hAnsi="Times New Roman"/>
                <w:bCs/>
                <w:sz w:val="24"/>
              </w:rPr>
              <w:t>г. по «</w:t>
            </w:r>
            <w:r w:rsidR="0021767C">
              <w:rPr>
                <w:rFonts w:ascii="Times New Roman" w:hAnsi="Times New Roman"/>
                <w:bCs/>
                <w:sz w:val="24"/>
              </w:rPr>
              <w:t>1</w:t>
            </w:r>
            <w:r w:rsidR="005904CD">
              <w:rPr>
                <w:rFonts w:ascii="Times New Roman" w:hAnsi="Times New Roman"/>
                <w:bCs/>
                <w:sz w:val="24"/>
              </w:rPr>
              <w:t>5</w:t>
            </w:r>
            <w:r w:rsidRPr="007C18BC">
              <w:rPr>
                <w:rFonts w:ascii="Times New Roman" w:hAnsi="Times New Roman"/>
                <w:bCs/>
                <w:sz w:val="24"/>
              </w:rPr>
              <w:t>»</w:t>
            </w:r>
            <w:r w:rsidR="0021767C">
              <w:rPr>
                <w:rFonts w:ascii="Times New Roman" w:hAnsi="Times New Roman"/>
                <w:bCs/>
                <w:sz w:val="24"/>
              </w:rPr>
              <w:t xml:space="preserve">декабря </w:t>
            </w:r>
            <w:r w:rsidR="00FB78BF">
              <w:rPr>
                <w:rFonts w:ascii="Times New Roman" w:hAnsi="Times New Roman"/>
                <w:bCs/>
                <w:sz w:val="24"/>
              </w:rPr>
              <w:t>2</w:t>
            </w:r>
            <w:r w:rsidR="002A2887">
              <w:rPr>
                <w:rFonts w:ascii="Times New Roman" w:hAnsi="Times New Roman"/>
                <w:bCs/>
                <w:sz w:val="24"/>
              </w:rPr>
              <w:t>02</w:t>
            </w:r>
            <w:r w:rsidR="00563298">
              <w:rPr>
                <w:rFonts w:ascii="Times New Roman" w:hAnsi="Times New Roman"/>
                <w:bCs/>
                <w:sz w:val="24"/>
              </w:rPr>
              <w:t>5</w:t>
            </w:r>
            <w:r w:rsidR="002A2887">
              <w:rPr>
                <w:rFonts w:ascii="Times New Roman" w:hAnsi="Times New Roman"/>
                <w:bCs/>
                <w:sz w:val="24"/>
              </w:rPr>
              <w:t xml:space="preserve"> </w:t>
            </w:r>
            <w:r w:rsidR="009A1F5C">
              <w:rPr>
                <w:rFonts w:ascii="Times New Roman" w:hAnsi="Times New Roman"/>
                <w:bCs/>
                <w:sz w:val="24"/>
              </w:rPr>
              <w:t>г.  (включительно</w:t>
            </w:r>
            <w:r w:rsidRPr="007C18BC">
              <w:rPr>
                <w:rFonts w:ascii="Times New Roman" w:hAnsi="Times New Roman"/>
                <w:bCs/>
                <w:sz w:val="24"/>
              </w:rPr>
              <w:t xml:space="preserve">)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B50DD9">
            <w:pPr>
              <w:pStyle w:val="a"/>
              <w:numPr>
                <w:ilvl w:val="0"/>
                <w:numId w:val="13"/>
              </w:numPr>
              <w:rPr>
                <w:rFonts w:ascii="Times New Roman" w:hAnsi="Times New Roman"/>
                <w:sz w:val="24"/>
              </w:rPr>
            </w:pPr>
            <w:bookmarkStart w:id="537" w:name="_Ref414987457"/>
          </w:p>
        </w:tc>
        <w:bookmarkEnd w:id="537"/>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7174BD46" w14:textId="77777777" w:rsidR="00A7016A" w:rsidRPr="00A7016A"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Адрес ЭТП в информационно-телекоммуникационной сети «Интернет»: www.etprf.ru.</w:t>
            </w:r>
          </w:p>
          <w:p w14:paraId="629A22A8" w14:textId="268E2B30" w:rsidR="00C55816" w:rsidRPr="007C18BC" w:rsidRDefault="00A7016A" w:rsidP="00A7016A">
            <w:pPr>
              <w:pStyle w:val="a"/>
              <w:numPr>
                <w:ilvl w:val="0"/>
                <w:numId w:val="0"/>
              </w:numPr>
              <w:rPr>
                <w:rFonts w:ascii="Times New Roman" w:hAnsi="Times New Roman"/>
                <w:bCs/>
                <w:spacing w:val="-6"/>
                <w:sz w:val="24"/>
              </w:rPr>
            </w:pPr>
            <w:r w:rsidRPr="00A7016A">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B50DD9">
            <w:pPr>
              <w:pStyle w:val="a"/>
              <w:numPr>
                <w:ilvl w:val="0"/>
                <w:numId w:val="13"/>
              </w:numPr>
              <w:rPr>
                <w:rFonts w:ascii="Times New Roman" w:hAnsi="Times New Roman"/>
                <w:sz w:val="24"/>
              </w:rPr>
            </w:pPr>
            <w:bookmarkStart w:id="538" w:name="_Ref314163946"/>
          </w:p>
        </w:tc>
        <w:bookmarkEnd w:id="538"/>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00C61668" w:rsidR="00C55816" w:rsidRPr="007C18BC" w:rsidRDefault="00C55816" w:rsidP="0021767C">
            <w:pPr>
              <w:pStyle w:val="a"/>
              <w:numPr>
                <w:ilvl w:val="0"/>
                <w:numId w:val="0"/>
              </w:numPr>
              <w:rPr>
                <w:rFonts w:ascii="Times New Roman" w:hAnsi="Times New Roman"/>
                <w:bCs/>
                <w:spacing w:val="-6"/>
                <w:sz w:val="24"/>
              </w:rPr>
            </w:pPr>
            <w:r w:rsidRPr="007C18BC">
              <w:rPr>
                <w:rFonts w:ascii="Times New Roman" w:hAnsi="Times New Roman"/>
                <w:bCs/>
                <w:spacing w:val="-6"/>
                <w:sz w:val="24"/>
              </w:rPr>
              <w:t>«</w:t>
            </w:r>
            <w:r w:rsidR="0021767C">
              <w:rPr>
                <w:rFonts w:ascii="Times New Roman" w:hAnsi="Times New Roman"/>
                <w:bCs/>
                <w:spacing w:val="-6"/>
                <w:sz w:val="24"/>
              </w:rPr>
              <w:t>22</w:t>
            </w:r>
            <w:r w:rsidR="0019487C">
              <w:rPr>
                <w:rFonts w:ascii="Times New Roman" w:hAnsi="Times New Roman"/>
                <w:bCs/>
                <w:spacing w:val="-6"/>
                <w:sz w:val="24"/>
              </w:rPr>
              <w:t>»</w:t>
            </w:r>
            <w:r w:rsidR="0021767C">
              <w:rPr>
                <w:rFonts w:ascii="Times New Roman" w:hAnsi="Times New Roman"/>
                <w:bCs/>
                <w:spacing w:val="-6"/>
                <w:sz w:val="24"/>
              </w:rPr>
              <w:t>декабря</w:t>
            </w:r>
            <w:r w:rsidR="00CD05BC">
              <w:rPr>
                <w:rFonts w:ascii="Times New Roman" w:hAnsi="Times New Roman"/>
                <w:bCs/>
                <w:spacing w:val="-6"/>
                <w:sz w:val="24"/>
              </w:rPr>
              <w:t xml:space="preserve"> </w:t>
            </w:r>
            <w:r w:rsidR="002A2887">
              <w:rPr>
                <w:rFonts w:ascii="Times New Roman" w:hAnsi="Times New Roman"/>
                <w:bCs/>
                <w:spacing w:val="-6"/>
                <w:sz w:val="24"/>
              </w:rPr>
              <w:t>202</w:t>
            </w:r>
            <w:r w:rsidR="00563298">
              <w:rPr>
                <w:rFonts w:ascii="Times New Roman" w:hAnsi="Times New Roman"/>
                <w:bCs/>
                <w:spacing w:val="-6"/>
                <w:sz w:val="24"/>
              </w:rPr>
              <w:t>5</w:t>
            </w:r>
            <w:r w:rsidRPr="007C18BC">
              <w:rPr>
                <w:rFonts w:ascii="Times New Roman" w:hAnsi="Times New Roman"/>
                <w:bCs/>
                <w:spacing w:val="-6"/>
                <w:sz w:val="24"/>
              </w:rPr>
              <w:t xml:space="preserve"> г.</w:t>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B50DD9">
            <w:pPr>
              <w:pStyle w:val="a"/>
              <w:numPr>
                <w:ilvl w:val="0"/>
                <w:numId w:val="13"/>
              </w:numPr>
              <w:rPr>
                <w:rFonts w:ascii="Times New Roman" w:hAnsi="Times New Roman"/>
                <w:sz w:val="24"/>
              </w:rPr>
            </w:pPr>
            <w:bookmarkStart w:id="539" w:name="_Ref415852052"/>
          </w:p>
        </w:tc>
        <w:bookmarkEnd w:id="539"/>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44FF6E93"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005B1C08" w:rsidRPr="005B1C08">
              <w:rPr>
                <w:rFonts w:ascii="Times New Roman" w:hAnsi="Times New Roman"/>
                <w:bCs/>
                <w:sz w:val="24"/>
              </w:rPr>
              <w:t>:</w:t>
            </w:r>
          </w:p>
          <w:p w14:paraId="63E61ABE" w14:textId="1E6D41B5"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660CAF" w:rsidRPr="00660CAF">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6D3FBDA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C18BC">
              <w:rPr>
                <w:rFonts w:ascii="Times New Roman" w:hAnsi="Times New Roman"/>
                <w:sz w:val="24"/>
              </w:rPr>
              <w:lastRenderedPageBreak/>
              <w:t>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415AC006"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60CAF">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0314876" w14:textId="4680DDAE"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660CAF" w:rsidRPr="00660CAF">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60CAF" w:rsidRPr="00660CAF">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60CAF" w:rsidRPr="00660CAF">
              <w:rPr>
                <w:rFonts w:ascii="Times New Roman" w:hAnsi="Times New Roman"/>
                <w:sz w:val="24"/>
              </w:rPr>
              <w:t>7.3</w:t>
            </w:r>
            <w:r w:rsidR="001A34B4">
              <w:fldChar w:fldCharType="end"/>
            </w:r>
            <w:r w:rsidRPr="007C18BC">
              <w:rPr>
                <w:rFonts w:ascii="Times New Roman" w:hAnsi="Times New Roman"/>
                <w:sz w:val="24"/>
              </w:rPr>
              <w:t>;</w:t>
            </w:r>
          </w:p>
          <w:p w14:paraId="7DB57F40" w14:textId="58C54901"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B50DD9">
            <w:pPr>
              <w:pStyle w:val="a"/>
              <w:numPr>
                <w:ilvl w:val="1"/>
                <w:numId w:val="13"/>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B50DD9">
            <w:pPr>
              <w:pStyle w:val="a"/>
              <w:numPr>
                <w:ilvl w:val="0"/>
                <w:numId w:val="13"/>
              </w:numPr>
              <w:rPr>
                <w:rFonts w:ascii="Times New Roman" w:hAnsi="Times New Roman"/>
                <w:sz w:val="24"/>
              </w:rPr>
            </w:pPr>
            <w:bookmarkStart w:id="540" w:name="_Ref414275666"/>
          </w:p>
        </w:tc>
        <w:bookmarkEnd w:id="540"/>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B50DD9">
            <w:pPr>
              <w:pStyle w:val="a"/>
              <w:numPr>
                <w:ilvl w:val="0"/>
                <w:numId w:val="13"/>
              </w:numPr>
              <w:rPr>
                <w:rFonts w:ascii="Times New Roman" w:hAnsi="Times New Roman"/>
                <w:sz w:val="24"/>
              </w:rPr>
            </w:pPr>
            <w:bookmarkStart w:id="541" w:name="_Ref293496744"/>
          </w:p>
        </w:tc>
        <w:tc>
          <w:tcPr>
            <w:tcW w:w="2552" w:type="dxa"/>
            <w:shd w:val="clear" w:color="auto" w:fill="auto"/>
          </w:tcPr>
          <w:p w14:paraId="24644959" w14:textId="096E136D" w:rsidR="00C55816" w:rsidRPr="007C18BC" w:rsidRDefault="00C55816" w:rsidP="00496190">
            <w:pPr>
              <w:pStyle w:val="a"/>
              <w:numPr>
                <w:ilvl w:val="0"/>
                <w:numId w:val="0"/>
              </w:numPr>
              <w:jc w:val="left"/>
              <w:rPr>
                <w:rFonts w:ascii="Times New Roman" w:hAnsi="Times New Roman"/>
                <w:bCs/>
                <w:sz w:val="24"/>
              </w:rPr>
            </w:pPr>
            <w:bookmarkStart w:id="542" w:name="_Ref293496737"/>
            <w:bookmarkEnd w:id="541"/>
            <w:r w:rsidRPr="007C18BC">
              <w:rPr>
                <w:rFonts w:ascii="Times New Roman" w:hAnsi="Times New Roman"/>
                <w:bCs/>
                <w:sz w:val="24"/>
              </w:rPr>
              <w:t>Критерии и порядок оценки и сопоставления заявок</w:t>
            </w:r>
            <w:bookmarkEnd w:id="542"/>
          </w:p>
        </w:tc>
        <w:tc>
          <w:tcPr>
            <w:tcW w:w="6946" w:type="dxa"/>
          </w:tcPr>
          <w:p w14:paraId="365E9C85" w14:textId="77777777"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14:paraId="66A77534" w14:textId="77777777"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B50DD9">
            <w:pPr>
              <w:pStyle w:val="a"/>
              <w:numPr>
                <w:ilvl w:val="0"/>
                <w:numId w:val="13"/>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14:paraId="04920286" w14:textId="238EA1AD"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660CAF" w:rsidRPr="00660CAF">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B50DD9">
            <w:pPr>
              <w:pStyle w:val="a"/>
              <w:numPr>
                <w:ilvl w:val="0"/>
                <w:numId w:val="13"/>
              </w:numPr>
              <w:rPr>
                <w:rFonts w:ascii="Times New Roman" w:hAnsi="Times New Roman"/>
                <w:sz w:val="24"/>
              </w:rPr>
            </w:pPr>
            <w:bookmarkStart w:id="543" w:name="_Ref415249171"/>
          </w:p>
        </w:tc>
        <w:bookmarkEnd w:id="543"/>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59A572F4" w14:textId="718CBFE6" w:rsidR="005B1C08" w:rsidRPr="007C18BC" w:rsidRDefault="00C55816" w:rsidP="005B1C08">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14:paraId="428CB3EF" w14:textId="1641E149" w:rsidR="00C55816" w:rsidRPr="007C18BC" w:rsidRDefault="00C55816" w:rsidP="00A52DE5">
            <w:pPr>
              <w:pStyle w:val="a"/>
              <w:numPr>
                <w:ilvl w:val="0"/>
                <w:numId w:val="0"/>
              </w:numPr>
              <w:rPr>
                <w:rFonts w:ascii="Times New Roman" w:hAnsi="Times New Roman"/>
                <w:bCs/>
                <w:spacing w:val="-6"/>
                <w:sz w:val="24"/>
              </w:rPr>
            </w:pPr>
          </w:p>
        </w:tc>
      </w:tr>
      <w:tr w:rsidR="00C55816" w:rsidRPr="007C18BC" w14:paraId="53F4EC9D" w14:textId="77777777" w:rsidTr="0096225E">
        <w:trPr>
          <w:trHeight w:val="194"/>
        </w:trPr>
        <w:tc>
          <w:tcPr>
            <w:tcW w:w="567" w:type="dxa"/>
            <w:shd w:val="clear" w:color="auto" w:fill="auto"/>
          </w:tcPr>
          <w:p w14:paraId="610BEB4F" w14:textId="77777777" w:rsidR="00C55816" w:rsidRPr="007C18BC" w:rsidRDefault="00C55816" w:rsidP="00B50DD9">
            <w:pPr>
              <w:pStyle w:val="a"/>
              <w:numPr>
                <w:ilvl w:val="0"/>
                <w:numId w:val="13"/>
              </w:numPr>
              <w:rPr>
                <w:rFonts w:ascii="Times New Roman" w:hAnsi="Times New Roman"/>
                <w:sz w:val="24"/>
              </w:rPr>
            </w:pPr>
            <w:bookmarkStart w:id="544" w:name="_Ref314164684"/>
          </w:p>
        </w:tc>
        <w:bookmarkEnd w:id="544"/>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3FAADB0F" w:rsidR="00C55816" w:rsidRPr="007C18BC" w:rsidRDefault="00957CD3" w:rsidP="005B1C08">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B50DD9">
            <w:pPr>
              <w:pStyle w:val="a"/>
              <w:numPr>
                <w:ilvl w:val="0"/>
                <w:numId w:val="13"/>
              </w:numPr>
              <w:rPr>
                <w:rFonts w:ascii="Times New Roman" w:hAnsi="Times New Roman"/>
                <w:sz w:val="24"/>
              </w:rPr>
            </w:pPr>
            <w:bookmarkStart w:id="545" w:name="_Ref414297262"/>
          </w:p>
        </w:tc>
        <w:bookmarkEnd w:id="545"/>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18A295B5" w:rsidR="00C55816" w:rsidRPr="007C18BC" w:rsidRDefault="00C55816" w:rsidP="005B1C0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B50DD9">
            <w:pPr>
              <w:pStyle w:val="a"/>
              <w:numPr>
                <w:ilvl w:val="0"/>
                <w:numId w:val="13"/>
              </w:numPr>
              <w:rPr>
                <w:rFonts w:ascii="Times New Roman" w:hAnsi="Times New Roman"/>
                <w:sz w:val="24"/>
              </w:rPr>
            </w:pPr>
            <w:bookmarkStart w:id="546" w:name="_Ref314164788"/>
          </w:p>
        </w:tc>
        <w:bookmarkEnd w:id="546"/>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19D05EC2" w14:textId="305610A1" w:rsidR="00C55816" w:rsidRPr="007C18BC" w:rsidRDefault="00C55816" w:rsidP="00892E61">
            <w:pPr>
              <w:pStyle w:val="a"/>
              <w:numPr>
                <w:ilvl w:val="0"/>
                <w:numId w:val="0"/>
              </w:numPr>
              <w:rPr>
                <w:rFonts w:ascii="Times New Roman" w:hAnsi="Times New Roman"/>
                <w:bCs/>
                <w:sz w:val="24"/>
              </w:rPr>
            </w:pPr>
            <w:bookmarkStart w:id="547" w:name="_Ref307221503"/>
            <w:r w:rsidRPr="007C18BC">
              <w:rPr>
                <w:rFonts w:ascii="Times New Roman" w:hAnsi="Times New Roman"/>
                <w:sz w:val="24"/>
              </w:rPr>
              <w:t>Не требуется</w:t>
            </w:r>
          </w:p>
          <w:bookmarkEnd w:id="547"/>
          <w:p w14:paraId="6922DB3B" w14:textId="70C8BC17"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B50DD9">
            <w:pPr>
              <w:pStyle w:val="a"/>
              <w:numPr>
                <w:ilvl w:val="0"/>
                <w:numId w:val="13"/>
              </w:numPr>
              <w:rPr>
                <w:rFonts w:ascii="Times New Roman" w:hAnsi="Times New Roman"/>
                <w:sz w:val="24"/>
              </w:rPr>
            </w:pPr>
            <w:bookmarkStart w:id="548" w:name="_Ref414648488"/>
          </w:p>
        </w:tc>
        <w:bookmarkEnd w:id="548"/>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22C1BE5F" w14:textId="57771719"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14:paraId="7DB10438" w14:textId="28B6713C"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14:paraId="0AFBE403" w14:textId="7A22D8CB"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49" w:name="_Ref266996979"/>
      <w:bookmarkStart w:id="550"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1" w:name="_Toc28604315"/>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1"/>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2" w:name="_Toc28604316"/>
      <w:r w:rsidRPr="007C18BC">
        <w:rPr>
          <w:rFonts w:ascii="Times New Roman" w:eastAsia="Times New Roman" w:hAnsi="Times New Roman"/>
          <w:b/>
          <w:sz w:val="24"/>
          <w:lang w:eastAsia="ru-RU"/>
        </w:rPr>
        <w:t>ТРЕБОВАНИЯ К УЧАСТНИКАМ ЗАКУПКИ</w:t>
      </w:r>
      <w:bookmarkEnd w:id="55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B50DD9">
            <w:pPr>
              <w:pStyle w:val="a"/>
              <w:numPr>
                <w:ilvl w:val="0"/>
                <w:numId w:val="21"/>
              </w:numPr>
              <w:rPr>
                <w:rFonts w:ascii="Times New Roman" w:hAnsi="Times New Roman"/>
                <w:sz w:val="24"/>
              </w:rPr>
            </w:pPr>
          </w:p>
        </w:tc>
        <w:tc>
          <w:tcPr>
            <w:tcW w:w="9498" w:type="dxa"/>
            <w:gridSpan w:val="2"/>
            <w:shd w:val="clear" w:color="auto" w:fill="auto"/>
          </w:tcPr>
          <w:p w14:paraId="176B8C0C" w14:textId="66C9712A" w:rsidR="00C93137" w:rsidRPr="007C18BC" w:rsidRDefault="00C93137" w:rsidP="005B1C08">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B50DD9">
            <w:pPr>
              <w:pStyle w:val="a"/>
              <w:numPr>
                <w:ilvl w:val="1"/>
                <w:numId w:val="21"/>
              </w:numPr>
              <w:ind w:left="637" w:hanging="574"/>
              <w:rPr>
                <w:rFonts w:ascii="Times New Roman" w:hAnsi="Times New Roman"/>
                <w:sz w:val="24"/>
              </w:rPr>
            </w:pPr>
            <w:bookmarkStart w:id="553" w:name="_Ref418278681"/>
          </w:p>
        </w:tc>
        <w:bookmarkEnd w:id="553"/>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B50DD9">
            <w:pPr>
              <w:pStyle w:val="a"/>
              <w:numPr>
                <w:ilvl w:val="0"/>
                <w:numId w:val="22"/>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B50DD9">
            <w:pPr>
              <w:pStyle w:val="a"/>
              <w:numPr>
                <w:ilvl w:val="1"/>
                <w:numId w:val="21"/>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769A078"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2A3E08B1"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B50DD9">
            <w:pPr>
              <w:pStyle w:val="a"/>
              <w:numPr>
                <w:ilvl w:val="1"/>
                <w:numId w:val="21"/>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28E033C3"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B50DD9">
            <w:pPr>
              <w:pStyle w:val="a"/>
              <w:numPr>
                <w:ilvl w:val="1"/>
                <w:numId w:val="21"/>
              </w:numPr>
              <w:ind w:left="637" w:hanging="574"/>
              <w:rPr>
                <w:rFonts w:ascii="Times New Roman" w:hAnsi="Times New Roman"/>
                <w:sz w:val="24"/>
              </w:rPr>
            </w:pPr>
            <w:bookmarkStart w:id="554" w:name="_Ref418278687"/>
          </w:p>
        </w:tc>
        <w:bookmarkEnd w:id="554"/>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3C2E81ED"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B50DD9">
            <w:pPr>
              <w:pStyle w:val="a"/>
              <w:numPr>
                <w:ilvl w:val="1"/>
                <w:numId w:val="21"/>
              </w:numPr>
              <w:ind w:left="637" w:hanging="574"/>
              <w:rPr>
                <w:rFonts w:ascii="Times New Roman" w:hAnsi="Times New Roman"/>
                <w:sz w:val="24"/>
              </w:rPr>
            </w:pPr>
            <w:bookmarkStart w:id="555" w:name="_Ref418276376"/>
          </w:p>
        </w:tc>
        <w:bookmarkEnd w:id="555"/>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0081019" w14:textId="79365AE7" w:rsidR="005B1C08" w:rsidRPr="007C18BC" w:rsidRDefault="00CB09A8" w:rsidP="005B1C08">
            <w:pPr>
              <w:pStyle w:val="a"/>
              <w:numPr>
                <w:ilvl w:val="0"/>
                <w:numId w:val="0"/>
              </w:numPr>
              <w:ind w:left="1134" w:hanging="1134"/>
              <w:rPr>
                <w:rFonts w:ascii="Times New Roman" w:hAnsi="Times New Roman"/>
                <w:bCs/>
                <w:i/>
                <w:sz w:val="24"/>
              </w:rPr>
            </w:pPr>
            <w:r w:rsidRPr="007C18BC">
              <w:rPr>
                <w:rFonts w:ascii="Times New Roman" w:hAnsi="Times New Roman"/>
                <w:sz w:val="24"/>
              </w:rPr>
              <w:t xml:space="preserve">Требование не установлено </w:t>
            </w:r>
          </w:p>
          <w:p w14:paraId="0E7393DC" w14:textId="354A55AA" w:rsidR="00EE4374" w:rsidRPr="007C18BC" w:rsidRDefault="00EE4374" w:rsidP="008375D3">
            <w:pPr>
              <w:pStyle w:val="a"/>
              <w:numPr>
                <w:ilvl w:val="0"/>
                <w:numId w:val="0"/>
              </w:numPr>
              <w:rPr>
                <w:rFonts w:ascii="Times New Roman" w:hAnsi="Times New Roman"/>
                <w:sz w:val="24"/>
              </w:rPr>
            </w:pP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B50DD9">
            <w:pPr>
              <w:pStyle w:val="a"/>
              <w:numPr>
                <w:ilvl w:val="0"/>
                <w:numId w:val="21"/>
              </w:numPr>
              <w:rPr>
                <w:rFonts w:ascii="Times New Roman" w:hAnsi="Times New Roman"/>
                <w:sz w:val="24"/>
              </w:rPr>
            </w:pPr>
          </w:p>
        </w:tc>
        <w:tc>
          <w:tcPr>
            <w:tcW w:w="9498" w:type="dxa"/>
            <w:gridSpan w:val="2"/>
            <w:shd w:val="clear" w:color="auto" w:fill="auto"/>
          </w:tcPr>
          <w:p w14:paraId="7AE5D631" w14:textId="7FC53D6F" w:rsidR="001A581D" w:rsidRPr="007C18BC" w:rsidRDefault="001A581D" w:rsidP="005B1C0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B50DD9">
            <w:pPr>
              <w:pStyle w:val="a"/>
              <w:numPr>
                <w:ilvl w:val="1"/>
                <w:numId w:val="21"/>
              </w:numPr>
              <w:ind w:left="637" w:hanging="574"/>
              <w:rPr>
                <w:rFonts w:ascii="Times New Roman" w:hAnsi="Times New Roman"/>
                <w:sz w:val="24"/>
              </w:rPr>
            </w:pPr>
            <w:bookmarkStart w:id="556" w:name="_Ref418276449"/>
          </w:p>
        </w:tc>
        <w:bookmarkEnd w:id="556"/>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112AA41"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B50DD9">
            <w:pPr>
              <w:pStyle w:val="a"/>
              <w:numPr>
                <w:ilvl w:val="1"/>
                <w:numId w:val="21"/>
              </w:numPr>
              <w:ind w:left="637" w:hanging="574"/>
              <w:rPr>
                <w:rFonts w:ascii="Times New Roman" w:hAnsi="Times New Roman"/>
                <w:sz w:val="24"/>
              </w:rPr>
            </w:pPr>
            <w:bookmarkStart w:id="557" w:name="_Ref418276454"/>
          </w:p>
        </w:tc>
        <w:bookmarkEnd w:id="557"/>
        <w:tc>
          <w:tcPr>
            <w:tcW w:w="4820" w:type="dxa"/>
            <w:shd w:val="clear" w:color="auto" w:fill="auto"/>
          </w:tcPr>
          <w:p w14:paraId="085291FD" w14:textId="7166C283" w:rsidR="001806CC" w:rsidRPr="007C18BC" w:rsidRDefault="001806CC" w:rsidP="005B1C0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62B7582C" w14:textId="4CD2D3FE"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71AED9AE" w:rsidR="001806CC" w:rsidRPr="007C18BC" w:rsidRDefault="001806CC" w:rsidP="005623AF">
            <w:pPr>
              <w:pStyle w:val="a"/>
              <w:numPr>
                <w:ilvl w:val="0"/>
                <w:numId w:val="0"/>
              </w:numPr>
              <w:rPr>
                <w:rFonts w:ascii="Times New Roman" w:hAnsi="Times New Roman"/>
                <w:sz w:val="24"/>
              </w:rPr>
            </w:pP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58" w:name="_Toc28604317"/>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58"/>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59" w:name="_Toc28604318"/>
      <w:r w:rsidRPr="007C18BC">
        <w:rPr>
          <w:rFonts w:ascii="Times New Roman" w:eastAsia="Times New Roman" w:hAnsi="Times New Roman"/>
          <w:b/>
          <w:sz w:val="24"/>
          <w:lang w:eastAsia="ru-RU"/>
        </w:rPr>
        <w:t>ПОРЯДОК ОЦЕНКИ И СОПОСТАВЛЕНИЯ ЗАЯВОК</w:t>
      </w:r>
      <w:bookmarkEnd w:id="559"/>
    </w:p>
    <w:p w14:paraId="68000F9D" w14:textId="56D08E4B" w:rsidR="003A6609" w:rsidRPr="007C18BC" w:rsidRDefault="003A6609" w:rsidP="00B50DD9">
      <w:pPr>
        <w:pStyle w:val="5"/>
        <w:numPr>
          <w:ilvl w:val="3"/>
          <w:numId w:val="19"/>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B50DD9">
            <w:pPr>
              <w:pStyle w:val="5"/>
              <w:numPr>
                <w:ilvl w:val="0"/>
                <w:numId w:val="20"/>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3FEB4782" w:rsidR="000272F6" w:rsidRPr="007C18BC" w:rsidRDefault="00522DDB" w:rsidP="00A604FF">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 xml:space="preserve">цена договора </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6C31B230" w14:textId="40231EE8" w:rsidR="00CE033A" w:rsidRPr="00207315" w:rsidRDefault="0021192E" w:rsidP="00A604FF">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 производится без учета НДС.</w:t>
            </w:r>
          </w:p>
          <w:p w14:paraId="498DBD12" w14:textId="0DB7C93F" w:rsidR="00DA38E1" w:rsidRPr="007C18BC" w:rsidRDefault="00581A91" w:rsidP="005B1C0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5B1C08">
              <w:rPr>
                <w:rFonts w:ascii="Times New Roman" w:hAnsi="Times New Roman"/>
                <w:sz w:val="24"/>
              </w:rPr>
              <w:t xml:space="preserve">. </w:t>
            </w:r>
            <w:r w:rsidR="00964C49" w:rsidRPr="00B911CF">
              <w:rPr>
                <w:rFonts w:ascii="Times New Roman" w:hAnsi="Times New Roman"/>
                <w:sz w:val="24"/>
              </w:rPr>
              <w:t>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0A483F76" w:rsidR="003A6609" w:rsidRDefault="003B6E05" w:rsidP="00B50DD9">
      <w:pPr>
        <w:pStyle w:val="5"/>
        <w:numPr>
          <w:ilvl w:val="3"/>
          <w:numId w:val="19"/>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660CAF" w:rsidRPr="00660CAF">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0" w:name="_Toc28604319"/>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0"/>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1" w:name="_Toc28604320"/>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1"/>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14:paraId="63F78F3D" w14:textId="77777777" w:rsidTr="00975958">
        <w:tc>
          <w:tcPr>
            <w:tcW w:w="959" w:type="dxa"/>
            <w:vAlign w:val="center"/>
          </w:tcPr>
          <w:p w14:paraId="569C1733"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D32E13C" w14:textId="77777777"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14:paraId="6F04EC2F" w14:textId="77777777" w:rsidTr="00975958">
        <w:tc>
          <w:tcPr>
            <w:tcW w:w="959" w:type="dxa"/>
          </w:tcPr>
          <w:p w14:paraId="2B3F0C33" w14:textId="77777777" w:rsidR="00975958" w:rsidRPr="007C18BC" w:rsidRDefault="00975958" w:rsidP="00AE4F41">
            <w:pPr>
              <w:pStyle w:val="a"/>
              <w:numPr>
                <w:ilvl w:val="0"/>
                <w:numId w:val="0"/>
              </w:numPr>
              <w:ind w:left="360"/>
              <w:rPr>
                <w:rFonts w:ascii="Times New Roman" w:hAnsi="Times New Roman"/>
                <w:sz w:val="24"/>
              </w:rPr>
            </w:pPr>
          </w:p>
        </w:tc>
        <w:tc>
          <w:tcPr>
            <w:tcW w:w="9072" w:type="dxa"/>
          </w:tcPr>
          <w:p w14:paraId="2CC3CFBA" w14:textId="6FC674A2" w:rsidR="00975958" w:rsidRPr="007C18BC" w:rsidRDefault="00AE4F41" w:rsidP="00C34864">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14:paraId="16A0D0EB" w14:textId="77777777" w:rsidTr="00975958">
        <w:tc>
          <w:tcPr>
            <w:tcW w:w="959" w:type="dxa"/>
          </w:tcPr>
          <w:p w14:paraId="2AE5AA35" w14:textId="77777777" w:rsidR="00AE4F41" w:rsidRPr="007C18BC" w:rsidRDefault="00AE4F41" w:rsidP="00B50DD9">
            <w:pPr>
              <w:pStyle w:val="a"/>
              <w:numPr>
                <w:ilvl w:val="0"/>
                <w:numId w:val="18"/>
              </w:numPr>
              <w:ind w:hanging="720"/>
              <w:rPr>
                <w:rFonts w:ascii="Times New Roman" w:hAnsi="Times New Roman"/>
                <w:sz w:val="24"/>
              </w:rPr>
            </w:pPr>
          </w:p>
        </w:tc>
        <w:tc>
          <w:tcPr>
            <w:tcW w:w="9072" w:type="dxa"/>
          </w:tcPr>
          <w:p w14:paraId="47BF72B8" w14:textId="0267BC68"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660CAF" w:rsidRPr="007C18BC">
              <w:rPr>
                <w:rFonts w:ascii="Times New Roman" w:hAnsi="Times New Roman"/>
                <w:sz w:val="24"/>
              </w:rPr>
              <w:t>Заявка (форма </w:t>
            </w:r>
            <w:r w:rsidR="00660CAF">
              <w:rPr>
                <w:rFonts w:ascii="Times New Roman" w:hAnsi="Times New Roman"/>
                <w:sz w:val="24"/>
              </w:rPr>
              <w:t>1</w:t>
            </w:r>
            <w:r w:rsidR="00660CAF"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660CAF" w:rsidRPr="00660CAF">
              <w:rPr>
                <w:rFonts w:ascii="Times New Roman" w:hAnsi="Times New Roman"/>
                <w:sz w:val="24"/>
              </w:rPr>
              <w:t>7.1</w:t>
            </w:r>
            <w:r>
              <w:fldChar w:fldCharType="end"/>
            </w:r>
            <w:r w:rsidR="00AE4F41" w:rsidRPr="007C18BC">
              <w:rPr>
                <w:rFonts w:ascii="Times New Roman" w:hAnsi="Times New Roman"/>
                <w:sz w:val="24"/>
              </w:rPr>
              <w:t>;</w:t>
            </w:r>
          </w:p>
        </w:tc>
      </w:tr>
      <w:tr w:rsidR="00D36D84" w:rsidRPr="007C18BC" w14:paraId="17530568" w14:textId="77777777" w:rsidTr="00975958">
        <w:tc>
          <w:tcPr>
            <w:tcW w:w="959" w:type="dxa"/>
          </w:tcPr>
          <w:p w14:paraId="327B733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44FF75B2" w14:textId="5AA7C19D"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660CAF" w:rsidRPr="007C18BC">
              <w:rPr>
                <w:rFonts w:ascii="Times New Roman" w:hAnsi="Times New Roman"/>
                <w:sz w:val="24"/>
              </w:rPr>
              <w:t>Техническое предложение (форма </w:t>
            </w:r>
            <w:r w:rsidR="00660CAF">
              <w:rPr>
                <w:rFonts w:ascii="Times New Roman" w:hAnsi="Times New Roman"/>
                <w:sz w:val="24"/>
              </w:rPr>
              <w:t>3</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660CAF" w:rsidRPr="00660CAF">
              <w:rPr>
                <w:rFonts w:ascii="Times New Roman" w:hAnsi="Times New Roman"/>
                <w:sz w:val="24"/>
              </w:rPr>
              <w:t>7.3</w:t>
            </w:r>
            <w:r>
              <w:fldChar w:fldCharType="end"/>
            </w:r>
            <w:r w:rsidR="00D36D84" w:rsidRPr="007C18BC">
              <w:rPr>
                <w:rFonts w:ascii="Times New Roman" w:hAnsi="Times New Roman"/>
                <w:sz w:val="24"/>
              </w:rPr>
              <w:t>;</w:t>
            </w:r>
          </w:p>
        </w:tc>
      </w:tr>
      <w:tr w:rsidR="00D36D84" w:rsidRPr="007C18BC" w14:paraId="07A36372" w14:textId="77777777" w:rsidTr="00975958">
        <w:tc>
          <w:tcPr>
            <w:tcW w:w="959" w:type="dxa"/>
          </w:tcPr>
          <w:p w14:paraId="67033527" w14:textId="77777777" w:rsidR="00D36D84" w:rsidRPr="007C18BC" w:rsidRDefault="00D36D84" w:rsidP="00B50DD9">
            <w:pPr>
              <w:pStyle w:val="a"/>
              <w:numPr>
                <w:ilvl w:val="0"/>
                <w:numId w:val="18"/>
              </w:numPr>
              <w:ind w:hanging="720"/>
              <w:rPr>
                <w:rFonts w:ascii="Times New Roman" w:hAnsi="Times New Roman"/>
                <w:sz w:val="24"/>
              </w:rPr>
            </w:pPr>
            <w:bookmarkStart w:id="562" w:name="_Ref419417867"/>
          </w:p>
        </w:tc>
        <w:bookmarkEnd w:id="562"/>
        <w:tc>
          <w:tcPr>
            <w:tcW w:w="9072" w:type="dxa"/>
          </w:tcPr>
          <w:p w14:paraId="011B1939" w14:textId="77777777"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14:paraId="2680CBAB" w14:textId="77777777" w:rsidTr="00975958">
        <w:tc>
          <w:tcPr>
            <w:tcW w:w="959" w:type="dxa"/>
          </w:tcPr>
          <w:p w14:paraId="222AC7B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5E3B5D8D" w14:textId="77777777"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14:paraId="4EF29170" w14:textId="77777777" w:rsidTr="00975958">
        <w:tc>
          <w:tcPr>
            <w:tcW w:w="959" w:type="dxa"/>
          </w:tcPr>
          <w:p w14:paraId="36122E65"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728AB945" w14:textId="77777777"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14:paraId="1742A27E" w14:textId="77777777" w:rsidTr="00E13BC3">
        <w:tc>
          <w:tcPr>
            <w:tcW w:w="959" w:type="dxa"/>
          </w:tcPr>
          <w:p w14:paraId="4AC25BD0"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D492A82" w14:textId="70BB8B22"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14:paraId="1AF07EF1"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6AFBE3AF" w14:textId="77777777" w:rsidTr="00E13BC3">
        <w:tc>
          <w:tcPr>
            <w:tcW w:w="959" w:type="dxa"/>
          </w:tcPr>
          <w:p w14:paraId="7260856D" w14:textId="77777777" w:rsidR="00D36D84" w:rsidRPr="007C18BC" w:rsidRDefault="00D36D84" w:rsidP="00B50DD9">
            <w:pPr>
              <w:pStyle w:val="a"/>
              <w:numPr>
                <w:ilvl w:val="0"/>
                <w:numId w:val="18"/>
              </w:numPr>
              <w:ind w:hanging="720"/>
              <w:rPr>
                <w:rFonts w:ascii="Times New Roman" w:hAnsi="Times New Roman"/>
                <w:sz w:val="24"/>
              </w:rPr>
            </w:pPr>
            <w:bookmarkStart w:id="563" w:name="_Ref419417839"/>
          </w:p>
        </w:tc>
        <w:bookmarkEnd w:id="563"/>
        <w:tc>
          <w:tcPr>
            <w:tcW w:w="9072" w:type="dxa"/>
          </w:tcPr>
          <w:p w14:paraId="7BEB95A3" w14:textId="65D59527"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60CAF" w:rsidRPr="00660CAF">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14:paraId="17D895EA" w14:textId="77777777"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14:paraId="5E73D1E5" w14:textId="77777777" w:rsidTr="00E13BC3">
        <w:tc>
          <w:tcPr>
            <w:tcW w:w="959" w:type="dxa"/>
          </w:tcPr>
          <w:p w14:paraId="5C5A9AD2"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AF25A02" w14:textId="513F92E4" w:rsidR="00D36D84" w:rsidRPr="007C18BC" w:rsidRDefault="00D36D84" w:rsidP="00A604FF">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660CAF" w:rsidRPr="00660CAF">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660CAF" w:rsidRPr="00660CAF">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660CAF" w:rsidRPr="00660CAF">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660CAF" w:rsidRPr="00660CAF">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660CAF" w:rsidRPr="00660CAF">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14:paraId="559CDC63" w14:textId="77777777" w:rsidTr="00505B96">
        <w:tc>
          <w:tcPr>
            <w:tcW w:w="959" w:type="dxa"/>
          </w:tcPr>
          <w:p w14:paraId="1C482FDC" w14:textId="77777777" w:rsidR="00D36D84" w:rsidRPr="007C18BC" w:rsidRDefault="00D36D84" w:rsidP="00B50DD9">
            <w:pPr>
              <w:pStyle w:val="a"/>
              <w:numPr>
                <w:ilvl w:val="0"/>
                <w:numId w:val="18"/>
              </w:numPr>
              <w:ind w:hanging="720"/>
              <w:rPr>
                <w:rFonts w:ascii="Times New Roman" w:hAnsi="Times New Roman"/>
                <w:sz w:val="24"/>
              </w:rPr>
            </w:pPr>
          </w:p>
        </w:tc>
        <w:tc>
          <w:tcPr>
            <w:tcW w:w="9072" w:type="dxa"/>
          </w:tcPr>
          <w:p w14:paraId="1860D375" w14:textId="7E1BE491"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660CAF" w:rsidRPr="007C18BC">
              <w:rPr>
                <w:rFonts w:ascii="Times New Roman" w:hAnsi="Times New Roman"/>
                <w:sz w:val="24"/>
              </w:rPr>
              <w:t>План распределения объемов поставки продукции внутри коллективного участника (форма </w:t>
            </w:r>
            <w:r w:rsidR="00660CAF">
              <w:rPr>
                <w:rFonts w:ascii="Times New Roman" w:hAnsi="Times New Roman"/>
                <w:sz w:val="24"/>
              </w:rPr>
              <w:t>4</w:t>
            </w:r>
            <w:r w:rsidR="00660CAF"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660CAF" w:rsidRPr="00660CAF">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14:paraId="4A3730BC" w14:textId="77777777" w:rsidTr="00505B96">
        <w:tc>
          <w:tcPr>
            <w:tcW w:w="959" w:type="dxa"/>
          </w:tcPr>
          <w:p w14:paraId="7DBF943C" w14:textId="77777777" w:rsidR="00D36D84" w:rsidRPr="007C18BC" w:rsidRDefault="00D36D84" w:rsidP="00B50DD9">
            <w:pPr>
              <w:pStyle w:val="a"/>
              <w:numPr>
                <w:ilvl w:val="0"/>
                <w:numId w:val="18"/>
              </w:numPr>
              <w:ind w:hanging="720"/>
              <w:rPr>
                <w:rFonts w:ascii="Times New Roman" w:hAnsi="Times New Roman"/>
                <w:sz w:val="24"/>
              </w:rPr>
            </w:pPr>
            <w:bookmarkStart w:id="564" w:name="_Ref419730165"/>
          </w:p>
        </w:tc>
        <w:bookmarkEnd w:id="564"/>
        <w:tc>
          <w:tcPr>
            <w:tcW w:w="9072" w:type="dxa"/>
          </w:tcPr>
          <w:p w14:paraId="39A6AC92" w14:textId="75233CB6"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660CAF" w:rsidRPr="007C18BC">
              <w:rPr>
                <w:rFonts w:ascii="Times New Roman" w:hAnsi="Times New Roman"/>
                <w:sz w:val="24"/>
              </w:rPr>
              <w:t>Декларация соответствия члена коллективного участника (форма </w:t>
            </w:r>
            <w:r w:rsidR="00660CAF">
              <w:rPr>
                <w:rFonts w:ascii="Times New Roman" w:hAnsi="Times New Roman"/>
                <w:sz w:val="24"/>
              </w:rPr>
              <w:t>5</w:t>
            </w:r>
            <w:r w:rsidR="00660CAF"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660CAF" w:rsidRPr="00660CAF">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14:paraId="2A0DA78E" w14:textId="77777777" w:rsidTr="00E13BC3">
        <w:tc>
          <w:tcPr>
            <w:tcW w:w="959" w:type="dxa"/>
          </w:tcPr>
          <w:p w14:paraId="3397A722" w14:textId="77777777" w:rsidR="00D36D84" w:rsidRPr="007C18BC" w:rsidRDefault="00D36D84" w:rsidP="00E13BC3">
            <w:pPr>
              <w:pStyle w:val="a"/>
              <w:numPr>
                <w:ilvl w:val="0"/>
                <w:numId w:val="0"/>
              </w:numPr>
              <w:ind w:left="360"/>
              <w:rPr>
                <w:rFonts w:ascii="Times New Roman" w:hAnsi="Times New Roman"/>
                <w:sz w:val="24"/>
              </w:rPr>
            </w:pPr>
          </w:p>
        </w:tc>
        <w:tc>
          <w:tcPr>
            <w:tcW w:w="9072" w:type="dxa"/>
          </w:tcPr>
          <w:p w14:paraId="5BF390FA" w14:textId="2B755E78" w:rsidR="00D36D84" w:rsidRPr="007C18BC" w:rsidRDefault="00D36D84" w:rsidP="005B1C08">
            <w:pPr>
              <w:jc w:val="both"/>
              <w:rPr>
                <w:rFonts w:ascii="Times New Roman" w:eastAsiaTheme="majorEastAsia" w:hAnsi="Times New Roman"/>
                <w:b/>
                <w:bCs/>
                <w:sz w:val="24"/>
              </w:rPr>
            </w:pPr>
            <w:r w:rsidRPr="007C18BC">
              <w:rPr>
                <w:rFonts w:ascii="Times New Roman" w:eastAsiaTheme="majorEastAsia" w:hAnsi="Times New Roman"/>
                <w:b/>
                <w:bCs/>
                <w:sz w:val="24"/>
              </w:rPr>
              <w:t xml:space="preserve">Дополнительная часть </w:t>
            </w:r>
          </w:p>
        </w:tc>
      </w:tr>
      <w:tr w:rsidR="005A26AC" w:rsidRPr="007C18BC" w14:paraId="5E3EF91C" w14:textId="77777777" w:rsidTr="00E13BC3">
        <w:tc>
          <w:tcPr>
            <w:tcW w:w="959" w:type="dxa"/>
          </w:tcPr>
          <w:p w14:paraId="2A80132A" w14:textId="2FDD263D" w:rsidR="005A26AC" w:rsidRPr="005A26AC" w:rsidRDefault="005A26AC" w:rsidP="005A26AC">
            <w:pPr>
              <w:pStyle w:val="a"/>
              <w:numPr>
                <w:ilvl w:val="0"/>
                <w:numId w:val="0"/>
              </w:numPr>
              <w:ind w:left="29" w:hanging="29"/>
              <w:rPr>
                <w:rFonts w:ascii="Times New Roman" w:hAnsi="Times New Roman"/>
                <w:sz w:val="22"/>
                <w:szCs w:val="22"/>
              </w:rPr>
            </w:pPr>
            <w:r w:rsidRPr="005A26AC">
              <w:rPr>
                <w:rFonts w:ascii="Times New Roman" w:hAnsi="Times New Roman"/>
                <w:sz w:val="22"/>
                <w:szCs w:val="22"/>
              </w:rPr>
              <w:t>11)</w:t>
            </w:r>
          </w:p>
        </w:tc>
        <w:tc>
          <w:tcPr>
            <w:tcW w:w="9072" w:type="dxa"/>
          </w:tcPr>
          <w:p w14:paraId="0E6BF266" w14:textId="1770F79E" w:rsidR="005A26AC" w:rsidRPr="005A26AC" w:rsidRDefault="005A26AC" w:rsidP="005A26AC">
            <w:pPr>
              <w:jc w:val="both"/>
              <w:rPr>
                <w:rFonts w:ascii="Times New Roman" w:eastAsiaTheme="majorEastAsia" w:hAnsi="Times New Roman"/>
                <w:bCs/>
                <w:sz w:val="24"/>
              </w:rPr>
            </w:pPr>
            <w:r w:rsidRPr="005A26AC">
              <w:rPr>
                <w:rFonts w:ascii="Times New Roman" w:eastAsiaTheme="majorEastAsia" w:hAnsi="Times New Roman"/>
                <w:bCs/>
                <w:sz w:val="24"/>
              </w:rPr>
              <w:t>Коммерческое предложение (форма 2) по форме, установленной в подразделе 7.2;</w:t>
            </w:r>
          </w:p>
        </w:tc>
      </w:tr>
    </w:tbl>
    <w:p w14:paraId="28BA27ED" w14:textId="77777777" w:rsidR="005B1C08" w:rsidRDefault="005B1C08" w:rsidP="00207FA0">
      <w:pPr>
        <w:spacing w:after="0" w:line="240" w:lineRule="auto"/>
        <w:jc w:val="right"/>
        <w:outlineLvl w:val="1"/>
        <w:rPr>
          <w:rFonts w:ascii="Times New Roman" w:eastAsiaTheme="majorEastAsia" w:hAnsi="Times New Roman"/>
          <w:bCs/>
          <w:sz w:val="24"/>
        </w:rPr>
      </w:pPr>
      <w:bookmarkStart w:id="565" w:name="Прил4"/>
      <w:bookmarkStart w:id="566" w:name="_Toc471578723"/>
      <w:bookmarkStart w:id="567" w:name="_Toc471395157"/>
    </w:p>
    <w:p w14:paraId="089A6F77" w14:textId="77777777" w:rsidR="005B1C08" w:rsidRDefault="005B1C08" w:rsidP="00207FA0">
      <w:pPr>
        <w:spacing w:after="0" w:line="240" w:lineRule="auto"/>
        <w:jc w:val="right"/>
        <w:outlineLvl w:val="1"/>
        <w:rPr>
          <w:rFonts w:ascii="Times New Roman" w:eastAsiaTheme="majorEastAsia" w:hAnsi="Times New Roman"/>
          <w:bCs/>
          <w:sz w:val="24"/>
        </w:rPr>
      </w:pPr>
    </w:p>
    <w:p w14:paraId="27B2DCD5" w14:textId="77777777" w:rsidR="005B1C08" w:rsidRDefault="005B1C08" w:rsidP="00207FA0">
      <w:pPr>
        <w:spacing w:after="0" w:line="240" w:lineRule="auto"/>
        <w:jc w:val="right"/>
        <w:outlineLvl w:val="1"/>
        <w:rPr>
          <w:rFonts w:ascii="Times New Roman" w:eastAsiaTheme="majorEastAsia" w:hAnsi="Times New Roman"/>
          <w:bCs/>
          <w:sz w:val="24"/>
        </w:rPr>
      </w:pPr>
    </w:p>
    <w:p w14:paraId="13CE9E7D" w14:textId="77777777" w:rsidR="005B1C08" w:rsidRDefault="005B1C08" w:rsidP="00207FA0">
      <w:pPr>
        <w:spacing w:after="0" w:line="240" w:lineRule="auto"/>
        <w:jc w:val="right"/>
        <w:outlineLvl w:val="1"/>
        <w:rPr>
          <w:rFonts w:ascii="Times New Roman" w:eastAsiaTheme="majorEastAsia" w:hAnsi="Times New Roman"/>
          <w:bCs/>
          <w:sz w:val="24"/>
        </w:rPr>
      </w:pPr>
    </w:p>
    <w:p w14:paraId="78A2E358" w14:textId="77777777" w:rsidR="005B1C08" w:rsidRDefault="005B1C08" w:rsidP="00207FA0">
      <w:pPr>
        <w:spacing w:after="0" w:line="240" w:lineRule="auto"/>
        <w:jc w:val="right"/>
        <w:outlineLvl w:val="1"/>
        <w:rPr>
          <w:rFonts w:ascii="Times New Roman" w:eastAsiaTheme="majorEastAsia" w:hAnsi="Times New Roman"/>
          <w:bCs/>
          <w:sz w:val="24"/>
        </w:rPr>
      </w:pPr>
    </w:p>
    <w:p w14:paraId="1BF8A12E" w14:textId="77777777" w:rsidR="005B1C08" w:rsidRDefault="005B1C08" w:rsidP="00207FA0">
      <w:pPr>
        <w:spacing w:after="0" w:line="240" w:lineRule="auto"/>
        <w:jc w:val="right"/>
        <w:outlineLvl w:val="1"/>
        <w:rPr>
          <w:rFonts w:ascii="Times New Roman" w:eastAsiaTheme="majorEastAsia" w:hAnsi="Times New Roman"/>
          <w:bCs/>
          <w:sz w:val="24"/>
        </w:rPr>
      </w:pPr>
    </w:p>
    <w:p w14:paraId="2C4C1F14" w14:textId="77777777" w:rsidR="005B1C08" w:rsidRDefault="005B1C08" w:rsidP="00207FA0">
      <w:pPr>
        <w:spacing w:after="0" w:line="240" w:lineRule="auto"/>
        <w:jc w:val="right"/>
        <w:outlineLvl w:val="1"/>
        <w:rPr>
          <w:rFonts w:ascii="Times New Roman" w:eastAsiaTheme="majorEastAsia" w:hAnsi="Times New Roman"/>
          <w:bCs/>
          <w:sz w:val="24"/>
        </w:rPr>
      </w:pPr>
    </w:p>
    <w:p w14:paraId="7F511309" w14:textId="77777777" w:rsidR="005B1C08" w:rsidRDefault="005B1C08" w:rsidP="00207FA0">
      <w:pPr>
        <w:spacing w:after="0" w:line="240" w:lineRule="auto"/>
        <w:jc w:val="right"/>
        <w:outlineLvl w:val="1"/>
        <w:rPr>
          <w:rFonts w:ascii="Times New Roman" w:eastAsiaTheme="majorEastAsia" w:hAnsi="Times New Roman"/>
          <w:bCs/>
          <w:sz w:val="24"/>
        </w:rPr>
      </w:pPr>
    </w:p>
    <w:p w14:paraId="64543921" w14:textId="77777777" w:rsidR="005B1C08" w:rsidRDefault="005B1C08" w:rsidP="00207FA0">
      <w:pPr>
        <w:spacing w:after="0" w:line="240" w:lineRule="auto"/>
        <w:jc w:val="right"/>
        <w:outlineLvl w:val="1"/>
        <w:rPr>
          <w:rFonts w:ascii="Times New Roman" w:eastAsiaTheme="majorEastAsia" w:hAnsi="Times New Roman"/>
          <w:bCs/>
          <w:sz w:val="24"/>
        </w:rPr>
      </w:pPr>
    </w:p>
    <w:p w14:paraId="0E208062" w14:textId="77777777" w:rsidR="005B1C08" w:rsidRDefault="005B1C08" w:rsidP="00207FA0">
      <w:pPr>
        <w:spacing w:after="0" w:line="240" w:lineRule="auto"/>
        <w:jc w:val="right"/>
        <w:outlineLvl w:val="1"/>
        <w:rPr>
          <w:rFonts w:ascii="Times New Roman" w:eastAsiaTheme="majorEastAsia" w:hAnsi="Times New Roman"/>
          <w:bCs/>
          <w:sz w:val="24"/>
        </w:rPr>
      </w:pPr>
    </w:p>
    <w:p w14:paraId="0FE9D777" w14:textId="77777777" w:rsidR="005B1C08" w:rsidRDefault="005B1C08" w:rsidP="00207FA0">
      <w:pPr>
        <w:spacing w:after="0" w:line="240" w:lineRule="auto"/>
        <w:jc w:val="right"/>
        <w:outlineLvl w:val="1"/>
        <w:rPr>
          <w:rFonts w:ascii="Times New Roman" w:eastAsiaTheme="majorEastAsia" w:hAnsi="Times New Roman"/>
          <w:bCs/>
          <w:sz w:val="24"/>
        </w:rPr>
      </w:pPr>
    </w:p>
    <w:p w14:paraId="18FBBBFC" w14:textId="77777777" w:rsidR="005B1C08" w:rsidRDefault="005B1C08" w:rsidP="00207FA0">
      <w:pPr>
        <w:spacing w:after="0" w:line="240" w:lineRule="auto"/>
        <w:jc w:val="right"/>
        <w:outlineLvl w:val="1"/>
        <w:rPr>
          <w:rFonts w:ascii="Times New Roman" w:eastAsiaTheme="majorEastAsia" w:hAnsi="Times New Roman"/>
          <w:bCs/>
          <w:sz w:val="24"/>
        </w:rPr>
      </w:pPr>
    </w:p>
    <w:p w14:paraId="0C677E87" w14:textId="77777777" w:rsidR="005B1C08" w:rsidRDefault="005B1C08" w:rsidP="00207FA0">
      <w:pPr>
        <w:spacing w:after="0" w:line="240" w:lineRule="auto"/>
        <w:jc w:val="right"/>
        <w:outlineLvl w:val="1"/>
        <w:rPr>
          <w:rFonts w:ascii="Times New Roman" w:eastAsiaTheme="majorEastAsia" w:hAnsi="Times New Roman"/>
          <w:bCs/>
          <w:sz w:val="24"/>
        </w:rPr>
      </w:pPr>
    </w:p>
    <w:p w14:paraId="796DBB8F" w14:textId="77777777" w:rsidR="005B1C08" w:rsidRDefault="005B1C08" w:rsidP="00207FA0">
      <w:pPr>
        <w:spacing w:after="0" w:line="240" w:lineRule="auto"/>
        <w:jc w:val="right"/>
        <w:outlineLvl w:val="1"/>
        <w:rPr>
          <w:rFonts w:ascii="Times New Roman" w:eastAsiaTheme="majorEastAsia" w:hAnsi="Times New Roman"/>
          <w:bCs/>
          <w:sz w:val="24"/>
        </w:rPr>
      </w:pPr>
    </w:p>
    <w:p w14:paraId="01C157D6" w14:textId="77777777" w:rsidR="005B1C08" w:rsidRDefault="005B1C08" w:rsidP="00207FA0">
      <w:pPr>
        <w:spacing w:after="0" w:line="240" w:lineRule="auto"/>
        <w:jc w:val="right"/>
        <w:outlineLvl w:val="1"/>
        <w:rPr>
          <w:rFonts w:ascii="Times New Roman" w:eastAsiaTheme="majorEastAsia" w:hAnsi="Times New Roman"/>
          <w:bCs/>
          <w:sz w:val="24"/>
        </w:rPr>
      </w:pPr>
    </w:p>
    <w:p w14:paraId="71535C05" w14:textId="77777777" w:rsidR="005B1C08" w:rsidRDefault="005B1C08" w:rsidP="00207FA0">
      <w:pPr>
        <w:spacing w:after="0" w:line="240" w:lineRule="auto"/>
        <w:jc w:val="right"/>
        <w:outlineLvl w:val="1"/>
        <w:rPr>
          <w:rFonts w:ascii="Times New Roman" w:eastAsiaTheme="majorEastAsia" w:hAnsi="Times New Roman"/>
          <w:bCs/>
          <w:sz w:val="24"/>
        </w:rPr>
      </w:pPr>
    </w:p>
    <w:p w14:paraId="25FE1D43" w14:textId="77777777" w:rsidR="005B1C08" w:rsidRDefault="005B1C08" w:rsidP="00207FA0">
      <w:pPr>
        <w:spacing w:after="0" w:line="240" w:lineRule="auto"/>
        <w:jc w:val="right"/>
        <w:outlineLvl w:val="1"/>
        <w:rPr>
          <w:rFonts w:ascii="Times New Roman" w:eastAsiaTheme="majorEastAsia" w:hAnsi="Times New Roman"/>
          <w:bCs/>
          <w:sz w:val="24"/>
        </w:rPr>
      </w:pPr>
    </w:p>
    <w:p w14:paraId="20B55E0C" w14:textId="77777777" w:rsidR="005B1C08" w:rsidRDefault="005B1C08" w:rsidP="00207FA0">
      <w:pPr>
        <w:spacing w:after="0" w:line="240" w:lineRule="auto"/>
        <w:jc w:val="right"/>
        <w:outlineLvl w:val="1"/>
        <w:rPr>
          <w:rFonts w:ascii="Times New Roman" w:eastAsiaTheme="majorEastAsia" w:hAnsi="Times New Roman"/>
          <w:bCs/>
          <w:sz w:val="24"/>
        </w:rPr>
      </w:pPr>
    </w:p>
    <w:p w14:paraId="68E5A981" w14:textId="77777777" w:rsidR="005B1C08" w:rsidRDefault="005B1C08" w:rsidP="00207FA0">
      <w:pPr>
        <w:spacing w:after="0" w:line="240" w:lineRule="auto"/>
        <w:jc w:val="right"/>
        <w:outlineLvl w:val="1"/>
        <w:rPr>
          <w:rFonts w:ascii="Times New Roman" w:eastAsiaTheme="majorEastAsia" w:hAnsi="Times New Roman"/>
          <w:bCs/>
          <w:sz w:val="24"/>
        </w:rPr>
      </w:pPr>
    </w:p>
    <w:p w14:paraId="4DA4AE14" w14:textId="77777777" w:rsidR="005B1C08" w:rsidRDefault="005B1C08" w:rsidP="00207FA0">
      <w:pPr>
        <w:spacing w:after="0" w:line="240" w:lineRule="auto"/>
        <w:jc w:val="right"/>
        <w:outlineLvl w:val="1"/>
        <w:rPr>
          <w:rFonts w:ascii="Times New Roman" w:eastAsiaTheme="majorEastAsia" w:hAnsi="Times New Roman"/>
          <w:bCs/>
          <w:sz w:val="24"/>
        </w:rPr>
      </w:pPr>
    </w:p>
    <w:p w14:paraId="41B7048A" w14:textId="77777777" w:rsidR="005B1C08" w:rsidRDefault="005B1C08" w:rsidP="00207FA0">
      <w:pPr>
        <w:spacing w:after="0" w:line="240" w:lineRule="auto"/>
        <w:jc w:val="right"/>
        <w:outlineLvl w:val="1"/>
        <w:rPr>
          <w:rFonts w:ascii="Times New Roman" w:eastAsiaTheme="majorEastAsia" w:hAnsi="Times New Roman"/>
          <w:bCs/>
          <w:sz w:val="24"/>
        </w:rPr>
      </w:pPr>
    </w:p>
    <w:p w14:paraId="253602B8" w14:textId="77777777" w:rsidR="005B1C08" w:rsidRDefault="005B1C08" w:rsidP="00207FA0">
      <w:pPr>
        <w:spacing w:after="0" w:line="240" w:lineRule="auto"/>
        <w:jc w:val="right"/>
        <w:outlineLvl w:val="1"/>
        <w:rPr>
          <w:rFonts w:ascii="Times New Roman" w:eastAsiaTheme="majorEastAsia" w:hAnsi="Times New Roman"/>
          <w:bCs/>
          <w:sz w:val="24"/>
        </w:rPr>
      </w:pPr>
    </w:p>
    <w:p w14:paraId="2413057E" w14:textId="77777777" w:rsidR="005B1C08" w:rsidRDefault="005B1C08" w:rsidP="00207FA0">
      <w:pPr>
        <w:spacing w:after="0" w:line="240" w:lineRule="auto"/>
        <w:jc w:val="right"/>
        <w:outlineLvl w:val="1"/>
        <w:rPr>
          <w:rFonts w:ascii="Times New Roman" w:eastAsiaTheme="majorEastAsia" w:hAnsi="Times New Roman"/>
          <w:bCs/>
          <w:sz w:val="24"/>
        </w:rPr>
      </w:pPr>
    </w:p>
    <w:p w14:paraId="08C6728B" w14:textId="77777777" w:rsidR="005B1C08" w:rsidRDefault="005B1C08" w:rsidP="00207FA0">
      <w:pPr>
        <w:spacing w:after="0" w:line="240" w:lineRule="auto"/>
        <w:jc w:val="right"/>
        <w:outlineLvl w:val="1"/>
        <w:rPr>
          <w:rFonts w:ascii="Times New Roman" w:eastAsiaTheme="majorEastAsia" w:hAnsi="Times New Roman"/>
          <w:bCs/>
          <w:sz w:val="24"/>
        </w:rPr>
      </w:pPr>
    </w:p>
    <w:p w14:paraId="15684C86" w14:textId="20AD9F4F" w:rsidR="00207FA0" w:rsidRDefault="00207FA0" w:rsidP="00207FA0">
      <w:pPr>
        <w:spacing w:after="0" w:line="240" w:lineRule="auto"/>
        <w:jc w:val="right"/>
        <w:outlineLvl w:val="1"/>
        <w:rPr>
          <w:rFonts w:ascii="Times New Roman" w:eastAsiaTheme="majorEastAsia" w:hAnsi="Times New Roman"/>
          <w:bCs/>
          <w:sz w:val="24"/>
        </w:rPr>
      </w:pPr>
      <w:bookmarkStart w:id="568" w:name="_Toc28604321"/>
      <w:r>
        <w:rPr>
          <w:rFonts w:ascii="Times New Roman" w:eastAsiaTheme="majorEastAsia" w:hAnsi="Times New Roman"/>
          <w:bCs/>
          <w:sz w:val="24"/>
        </w:rPr>
        <w:t>Приложение №4</w:t>
      </w:r>
      <w:bookmarkEnd w:id="565"/>
      <w:r>
        <w:rPr>
          <w:rFonts w:ascii="Times New Roman" w:eastAsiaTheme="majorEastAsia" w:hAnsi="Times New Roman"/>
          <w:bCs/>
          <w:sz w:val="24"/>
        </w:rPr>
        <w:br/>
        <w:t>к информационной карте</w:t>
      </w:r>
      <w:bookmarkEnd w:id="566"/>
      <w:bookmarkEnd w:id="567"/>
      <w:bookmarkEnd w:id="568"/>
    </w:p>
    <w:p w14:paraId="5D4C6880" w14:textId="77777777"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69" w:name="_Toc471578724"/>
      <w:bookmarkStart w:id="570" w:name="_Toc471395158"/>
      <w:bookmarkStart w:id="571" w:name="_Toc28604322"/>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69"/>
      <w:bookmarkEnd w:id="570"/>
      <w:bookmarkEnd w:id="571"/>
    </w:p>
    <w:tbl>
      <w:tblPr>
        <w:tblW w:w="9385" w:type="dxa"/>
        <w:tblInd w:w="137" w:type="dxa"/>
        <w:tblLayout w:type="fixed"/>
        <w:tblLook w:val="04A0" w:firstRow="1" w:lastRow="0" w:firstColumn="1" w:lastColumn="0" w:noHBand="0" w:noVBand="1"/>
      </w:tblPr>
      <w:tblGrid>
        <w:gridCol w:w="709"/>
        <w:gridCol w:w="2693"/>
        <w:gridCol w:w="3828"/>
        <w:gridCol w:w="2155"/>
      </w:tblGrid>
      <w:tr w:rsidR="0021767C" w:rsidRPr="0021767C" w14:paraId="54E2D0BB" w14:textId="77777777" w:rsidTr="0021767C">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1704346F"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w:t>
            </w:r>
          </w:p>
        </w:tc>
        <w:tc>
          <w:tcPr>
            <w:tcW w:w="2693" w:type="dxa"/>
            <w:tcBorders>
              <w:top w:val="single" w:sz="4" w:space="0" w:color="auto"/>
              <w:left w:val="nil"/>
              <w:bottom w:val="single" w:sz="4" w:space="0" w:color="auto"/>
              <w:right w:val="single" w:sz="4" w:space="0" w:color="auto"/>
            </w:tcBorders>
            <w:vAlign w:val="center"/>
            <w:hideMark/>
          </w:tcPr>
          <w:p w14:paraId="175C3276"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Наименование</w:t>
            </w:r>
          </w:p>
        </w:tc>
        <w:tc>
          <w:tcPr>
            <w:tcW w:w="3828" w:type="dxa"/>
            <w:tcBorders>
              <w:top w:val="single" w:sz="4" w:space="0" w:color="auto"/>
              <w:left w:val="nil"/>
              <w:bottom w:val="single" w:sz="4" w:space="0" w:color="auto"/>
              <w:right w:val="single" w:sz="4" w:space="0" w:color="auto"/>
            </w:tcBorders>
            <w:vAlign w:val="center"/>
            <w:hideMark/>
          </w:tcPr>
          <w:p w14:paraId="47088BD1" w14:textId="77777777" w:rsidR="0021767C" w:rsidRPr="0021767C" w:rsidRDefault="0021767C" w:rsidP="0021767C">
            <w:pPr>
              <w:spacing w:after="0" w:line="240" w:lineRule="auto"/>
              <w:jc w:val="both"/>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Технические требования</w:t>
            </w:r>
          </w:p>
        </w:tc>
        <w:tc>
          <w:tcPr>
            <w:tcW w:w="2155" w:type="dxa"/>
            <w:tcBorders>
              <w:top w:val="single" w:sz="4" w:space="0" w:color="auto"/>
              <w:left w:val="nil"/>
              <w:bottom w:val="single" w:sz="4" w:space="0" w:color="auto"/>
              <w:right w:val="single" w:sz="4" w:space="0" w:color="auto"/>
            </w:tcBorders>
            <w:hideMark/>
          </w:tcPr>
          <w:p w14:paraId="2DE8BE8C"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hAnsi="Times New Roman"/>
                <w:b/>
                <w:sz w:val="24"/>
                <w:szCs w:val="24"/>
              </w:rPr>
              <w:t>Начальная максимальная цена за единицу товара,  руб.</w:t>
            </w:r>
            <w:r w:rsidRPr="0021767C">
              <w:rPr>
                <w:rFonts w:ascii="Times New Roman" w:hAnsi="Times New Roman"/>
                <w:b/>
                <w:bCs/>
                <w:color w:val="000000"/>
                <w:sz w:val="24"/>
                <w:szCs w:val="24"/>
              </w:rPr>
              <w:t xml:space="preserve">        с НДС </w:t>
            </w:r>
          </w:p>
        </w:tc>
      </w:tr>
      <w:tr w:rsidR="0021767C" w:rsidRPr="0021767C" w14:paraId="07851E2B"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1C6E87E7"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w:t>
            </w:r>
          </w:p>
        </w:tc>
        <w:tc>
          <w:tcPr>
            <w:tcW w:w="2693" w:type="dxa"/>
            <w:tcBorders>
              <w:top w:val="single" w:sz="4" w:space="0" w:color="auto"/>
              <w:left w:val="nil"/>
              <w:bottom w:val="single" w:sz="4" w:space="0" w:color="auto"/>
              <w:right w:val="single" w:sz="4" w:space="0" w:color="auto"/>
            </w:tcBorders>
            <w:vAlign w:val="center"/>
            <w:hideMark/>
          </w:tcPr>
          <w:p w14:paraId="576066F5"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Сыр полутвердый брусковой "Голландский",  45% м.д.ж.</w:t>
            </w:r>
          </w:p>
        </w:tc>
        <w:tc>
          <w:tcPr>
            <w:tcW w:w="3828" w:type="dxa"/>
            <w:tcBorders>
              <w:top w:val="single" w:sz="4" w:space="0" w:color="auto"/>
              <w:left w:val="nil"/>
              <w:bottom w:val="single" w:sz="4" w:space="0" w:color="auto"/>
              <w:right w:val="single" w:sz="4" w:space="0" w:color="auto"/>
            </w:tcBorders>
            <w:vAlign w:val="center"/>
            <w:hideMark/>
          </w:tcPr>
          <w:p w14:paraId="285AAE21"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32260-2013</w:t>
            </w:r>
          </w:p>
        </w:tc>
        <w:tc>
          <w:tcPr>
            <w:tcW w:w="2155" w:type="dxa"/>
            <w:tcBorders>
              <w:top w:val="single" w:sz="4" w:space="0" w:color="auto"/>
              <w:left w:val="nil"/>
              <w:bottom w:val="single" w:sz="4" w:space="0" w:color="auto"/>
              <w:right w:val="single" w:sz="4" w:space="0" w:color="auto"/>
            </w:tcBorders>
            <w:vAlign w:val="center"/>
          </w:tcPr>
          <w:p w14:paraId="39D6FBC2"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650,00</w:t>
            </w:r>
          </w:p>
        </w:tc>
      </w:tr>
      <w:tr w:rsidR="0021767C" w:rsidRPr="0021767C" w14:paraId="74E1A96F"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18E2FF30"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2.</w:t>
            </w:r>
          </w:p>
        </w:tc>
        <w:tc>
          <w:tcPr>
            <w:tcW w:w="2693" w:type="dxa"/>
            <w:tcBorders>
              <w:top w:val="single" w:sz="4" w:space="0" w:color="auto"/>
              <w:left w:val="nil"/>
              <w:bottom w:val="single" w:sz="4" w:space="0" w:color="auto"/>
              <w:right w:val="single" w:sz="4" w:space="0" w:color="auto"/>
            </w:tcBorders>
            <w:vAlign w:val="center"/>
            <w:hideMark/>
          </w:tcPr>
          <w:p w14:paraId="57648451"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Молоко цельное сгущенное с сахаром   8,5%</w:t>
            </w:r>
          </w:p>
        </w:tc>
        <w:tc>
          <w:tcPr>
            <w:tcW w:w="3828" w:type="dxa"/>
            <w:tcBorders>
              <w:top w:val="single" w:sz="4" w:space="0" w:color="auto"/>
              <w:left w:val="nil"/>
              <w:bottom w:val="single" w:sz="4" w:space="0" w:color="auto"/>
              <w:right w:val="single" w:sz="4" w:space="0" w:color="auto"/>
            </w:tcBorders>
            <w:vAlign w:val="center"/>
            <w:hideMark/>
          </w:tcPr>
          <w:p w14:paraId="4634F3E3"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31688-2012. ,  ТРТС 021/2011 Жестяная банка не менее 380г</w:t>
            </w:r>
          </w:p>
        </w:tc>
        <w:tc>
          <w:tcPr>
            <w:tcW w:w="2155" w:type="dxa"/>
            <w:tcBorders>
              <w:top w:val="single" w:sz="4" w:space="0" w:color="auto"/>
              <w:left w:val="nil"/>
              <w:bottom w:val="single" w:sz="4" w:space="0" w:color="auto"/>
              <w:right w:val="single" w:sz="4" w:space="0" w:color="auto"/>
            </w:tcBorders>
            <w:vAlign w:val="center"/>
          </w:tcPr>
          <w:p w14:paraId="787D2AD8"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285,00</w:t>
            </w:r>
          </w:p>
        </w:tc>
      </w:tr>
      <w:tr w:rsidR="0021767C" w:rsidRPr="0021767C" w14:paraId="3F2CE87F"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102E0907"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3.</w:t>
            </w:r>
          </w:p>
        </w:tc>
        <w:tc>
          <w:tcPr>
            <w:tcW w:w="2693" w:type="dxa"/>
            <w:tcBorders>
              <w:top w:val="single" w:sz="4" w:space="0" w:color="auto"/>
              <w:left w:val="nil"/>
              <w:bottom w:val="single" w:sz="4" w:space="0" w:color="auto"/>
              <w:right w:val="single" w:sz="4" w:space="0" w:color="auto"/>
            </w:tcBorders>
            <w:vAlign w:val="center"/>
            <w:hideMark/>
          </w:tcPr>
          <w:p w14:paraId="511D1534"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Сайра тихоокеанская натуральная с добавлением масла</w:t>
            </w:r>
          </w:p>
        </w:tc>
        <w:tc>
          <w:tcPr>
            <w:tcW w:w="3828" w:type="dxa"/>
            <w:tcBorders>
              <w:top w:val="single" w:sz="4" w:space="0" w:color="auto"/>
              <w:left w:val="nil"/>
              <w:bottom w:val="single" w:sz="4" w:space="0" w:color="auto"/>
              <w:right w:val="single" w:sz="4" w:space="0" w:color="auto"/>
            </w:tcBorders>
            <w:vAlign w:val="center"/>
            <w:hideMark/>
          </w:tcPr>
          <w:p w14:paraId="63C3468D"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eastAsia="Times New Roman" w:hAnsi="Times New Roman"/>
                <w:sz w:val="24"/>
                <w:szCs w:val="24"/>
                <w:lang w:eastAsia="ru-RU"/>
              </w:rPr>
              <w:t>ГОСТ 13865-2000 или ГОСТ 7452-2014</w:t>
            </w:r>
            <w:r w:rsidRPr="0021767C">
              <w:rPr>
                <w:rFonts w:ascii="Times New Roman" w:hAnsi="Times New Roman"/>
                <w:sz w:val="24"/>
                <w:szCs w:val="24"/>
              </w:rPr>
              <w:t xml:space="preserve"> Упаковка: жестяная банка с этикеткой (маркировкой), </w:t>
            </w:r>
            <w:r w:rsidRPr="0021767C">
              <w:rPr>
                <w:rFonts w:ascii="Times New Roman" w:hAnsi="Times New Roman"/>
                <w:color w:val="000000"/>
                <w:sz w:val="24"/>
                <w:szCs w:val="24"/>
              </w:rPr>
              <w:t>240-250 гр. ТРТС 021/2011</w:t>
            </w:r>
          </w:p>
        </w:tc>
        <w:tc>
          <w:tcPr>
            <w:tcW w:w="2155" w:type="dxa"/>
            <w:tcBorders>
              <w:top w:val="single" w:sz="4" w:space="0" w:color="auto"/>
              <w:left w:val="nil"/>
              <w:bottom w:val="single" w:sz="4" w:space="0" w:color="auto"/>
              <w:right w:val="single" w:sz="4" w:space="0" w:color="auto"/>
            </w:tcBorders>
            <w:vAlign w:val="center"/>
          </w:tcPr>
          <w:p w14:paraId="5576872F"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580,00</w:t>
            </w:r>
          </w:p>
        </w:tc>
      </w:tr>
      <w:tr w:rsidR="0021767C" w:rsidRPr="0021767C" w14:paraId="55A608E6"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38E0227C"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4.</w:t>
            </w:r>
          </w:p>
        </w:tc>
        <w:tc>
          <w:tcPr>
            <w:tcW w:w="2693" w:type="dxa"/>
            <w:tcBorders>
              <w:top w:val="single" w:sz="4" w:space="0" w:color="auto"/>
              <w:left w:val="nil"/>
              <w:bottom w:val="single" w:sz="4" w:space="0" w:color="auto"/>
              <w:right w:val="single" w:sz="4" w:space="0" w:color="auto"/>
            </w:tcBorders>
            <w:vAlign w:val="center"/>
            <w:hideMark/>
          </w:tcPr>
          <w:p w14:paraId="0997BA6E"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 xml:space="preserve">Салат из морской капусты (ламинарии) «Дальневосточный» </w:t>
            </w:r>
          </w:p>
        </w:tc>
        <w:tc>
          <w:tcPr>
            <w:tcW w:w="3828" w:type="dxa"/>
            <w:tcBorders>
              <w:top w:val="single" w:sz="4" w:space="0" w:color="auto"/>
              <w:left w:val="nil"/>
              <w:bottom w:val="single" w:sz="4" w:space="0" w:color="auto"/>
              <w:right w:val="single" w:sz="4" w:space="0" w:color="auto"/>
            </w:tcBorders>
            <w:vAlign w:val="center"/>
            <w:hideMark/>
          </w:tcPr>
          <w:p w14:paraId="1CD7B719" w14:textId="77777777" w:rsidR="0021767C" w:rsidRPr="0021767C" w:rsidRDefault="0021767C" w:rsidP="0021767C">
            <w:pPr>
              <w:pStyle w:val="1"/>
              <w:spacing w:before="0"/>
              <w:rPr>
                <w:rFonts w:cs="Times New Roman"/>
                <w:b w:val="0"/>
                <w:sz w:val="24"/>
                <w:szCs w:val="24"/>
              </w:rPr>
            </w:pPr>
            <w:r w:rsidRPr="0021767C">
              <w:rPr>
                <w:rFonts w:cs="Times New Roman"/>
                <w:b w:val="0"/>
                <w:sz w:val="24"/>
                <w:szCs w:val="24"/>
              </w:rPr>
              <w:t>Консервы из морской капусты, стерилизованные. Состав: морская капуста, лук, растительное масло, соль, сахар, уксусная кислота, пряности.</w:t>
            </w:r>
            <w:r w:rsidRPr="0021767C">
              <w:rPr>
                <w:rFonts w:cs="Times New Roman"/>
                <w:sz w:val="24"/>
                <w:szCs w:val="24"/>
              </w:rPr>
              <w:t xml:space="preserve"> </w:t>
            </w:r>
            <w:r w:rsidRPr="0021767C">
              <w:rPr>
                <w:rFonts w:cs="Times New Roman"/>
                <w:b w:val="0"/>
                <w:sz w:val="24"/>
                <w:szCs w:val="24"/>
              </w:rPr>
              <w:t xml:space="preserve">жестяная банка с этикеткой (маркировкой), </w:t>
            </w:r>
            <w:r w:rsidRPr="0021767C">
              <w:rPr>
                <w:rFonts w:cs="Times New Roman"/>
                <w:b w:val="0"/>
                <w:color w:val="000000"/>
                <w:sz w:val="24"/>
                <w:szCs w:val="24"/>
              </w:rPr>
              <w:t>не менее 220  гр. ТРТС 021/2011</w:t>
            </w:r>
          </w:p>
        </w:tc>
        <w:tc>
          <w:tcPr>
            <w:tcW w:w="2155" w:type="dxa"/>
            <w:tcBorders>
              <w:top w:val="single" w:sz="4" w:space="0" w:color="auto"/>
              <w:left w:val="nil"/>
              <w:bottom w:val="single" w:sz="4" w:space="0" w:color="auto"/>
              <w:right w:val="single" w:sz="4" w:space="0" w:color="auto"/>
            </w:tcBorders>
            <w:vAlign w:val="center"/>
          </w:tcPr>
          <w:p w14:paraId="1A980935"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260,00</w:t>
            </w:r>
          </w:p>
        </w:tc>
      </w:tr>
      <w:tr w:rsidR="0021767C" w:rsidRPr="0021767C" w14:paraId="7DE16434"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5DB046CE"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5.</w:t>
            </w:r>
          </w:p>
        </w:tc>
        <w:tc>
          <w:tcPr>
            <w:tcW w:w="2693" w:type="dxa"/>
            <w:tcBorders>
              <w:top w:val="single" w:sz="4" w:space="0" w:color="auto"/>
              <w:left w:val="nil"/>
              <w:bottom w:val="single" w:sz="4" w:space="0" w:color="auto"/>
              <w:right w:val="single" w:sz="4" w:space="0" w:color="auto"/>
            </w:tcBorders>
            <w:vAlign w:val="center"/>
            <w:hideMark/>
          </w:tcPr>
          <w:p w14:paraId="4E993237"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Говядина тушеная</w:t>
            </w:r>
          </w:p>
        </w:tc>
        <w:tc>
          <w:tcPr>
            <w:tcW w:w="3828" w:type="dxa"/>
            <w:tcBorders>
              <w:top w:val="single" w:sz="4" w:space="0" w:color="auto"/>
              <w:left w:val="nil"/>
              <w:bottom w:val="single" w:sz="4" w:space="0" w:color="auto"/>
              <w:right w:val="single" w:sz="4" w:space="0" w:color="auto"/>
            </w:tcBorders>
            <w:vAlign w:val="center"/>
            <w:hideMark/>
          </w:tcPr>
          <w:p w14:paraId="6628389A"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32125-2013,  ТРТС 021/2011, жестяная банка, не менее 325 гр.</w:t>
            </w:r>
          </w:p>
        </w:tc>
        <w:tc>
          <w:tcPr>
            <w:tcW w:w="2155" w:type="dxa"/>
            <w:tcBorders>
              <w:top w:val="single" w:sz="4" w:space="0" w:color="auto"/>
              <w:left w:val="nil"/>
              <w:bottom w:val="single" w:sz="4" w:space="0" w:color="auto"/>
              <w:right w:val="single" w:sz="4" w:space="0" w:color="auto"/>
            </w:tcBorders>
            <w:vAlign w:val="center"/>
          </w:tcPr>
          <w:p w14:paraId="301056DF"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360,00</w:t>
            </w:r>
          </w:p>
        </w:tc>
      </w:tr>
      <w:tr w:rsidR="0021767C" w:rsidRPr="0021767C" w14:paraId="25519C4C"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4ACE0BC3"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6.</w:t>
            </w:r>
          </w:p>
        </w:tc>
        <w:tc>
          <w:tcPr>
            <w:tcW w:w="2693" w:type="dxa"/>
            <w:tcBorders>
              <w:top w:val="single" w:sz="4" w:space="0" w:color="auto"/>
              <w:left w:val="nil"/>
              <w:bottom w:val="single" w:sz="4" w:space="0" w:color="auto"/>
              <w:right w:val="single" w:sz="4" w:space="0" w:color="auto"/>
            </w:tcBorders>
            <w:vAlign w:val="center"/>
            <w:hideMark/>
          </w:tcPr>
          <w:p w14:paraId="5DA60ED5"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Повидло фруктовое (абрикос, персик, яблоко).</w:t>
            </w:r>
          </w:p>
        </w:tc>
        <w:tc>
          <w:tcPr>
            <w:tcW w:w="3828" w:type="dxa"/>
            <w:tcBorders>
              <w:top w:val="single" w:sz="4" w:space="0" w:color="auto"/>
              <w:left w:val="nil"/>
              <w:bottom w:val="single" w:sz="4" w:space="0" w:color="auto"/>
              <w:right w:val="single" w:sz="4" w:space="0" w:color="auto"/>
            </w:tcBorders>
            <w:vAlign w:val="center"/>
            <w:hideMark/>
          </w:tcPr>
          <w:p w14:paraId="4693D6CC"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sz w:val="24"/>
                <w:szCs w:val="24"/>
              </w:rPr>
              <w:t>ГОСТ 32099-2013</w:t>
            </w:r>
            <w:r w:rsidRPr="0021767C">
              <w:rPr>
                <w:rFonts w:ascii="Times New Roman" w:hAnsi="Times New Roman"/>
                <w:color w:val="000000"/>
                <w:sz w:val="24"/>
                <w:szCs w:val="24"/>
              </w:rPr>
              <w:t xml:space="preserve">,  ТРТС 021/2011. </w:t>
            </w:r>
            <w:r w:rsidRPr="0021767C">
              <w:rPr>
                <w:rFonts w:ascii="Times New Roman" w:hAnsi="Times New Roman"/>
                <w:sz w:val="24"/>
                <w:szCs w:val="24"/>
              </w:rPr>
              <w:t>Упаковка по 10-13 кг.</w:t>
            </w:r>
          </w:p>
        </w:tc>
        <w:tc>
          <w:tcPr>
            <w:tcW w:w="2155" w:type="dxa"/>
            <w:tcBorders>
              <w:top w:val="single" w:sz="4" w:space="0" w:color="auto"/>
              <w:left w:val="nil"/>
              <w:bottom w:val="single" w:sz="4" w:space="0" w:color="auto"/>
              <w:right w:val="single" w:sz="4" w:space="0" w:color="auto"/>
            </w:tcBorders>
            <w:vAlign w:val="center"/>
          </w:tcPr>
          <w:p w14:paraId="30A42CA6"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120,00</w:t>
            </w:r>
          </w:p>
        </w:tc>
      </w:tr>
      <w:tr w:rsidR="0021767C" w:rsidRPr="0021767C" w14:paraId="0C1D7669"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46E5C7BB"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7.</w:t>
            </w:r>
          </w:p>
        </w:tc>
        <w:tc>
          <w:tcPr>
            <w:tcW w:w="2693" w:type="dxa"/>
            <w:tcBorders>
              <w:top w:val="single" w:sz="4" w:space="0" w:color="auto"/>
              <w:left w:val="nil"/>
              <w:bottom w:val="single" w:sz="4" w:space="0" w:color="auto"/>
              <w:right w:val="single" w:sz="4" w:space="0" w:color="auto"/>
            </w:tcBorders>
            <w:vAlign w:val="center"/>
            <w:hideMark/>
          </w:tcPr>
          <w:p w14:paraId="782C2CA5"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Огурцы консервированные с лимонной кислотой,</w:t>
            </w:r>
          </w:p>
        </w:tc>
        <w:tc>
          <w:tcPr>
            <w:tcW w:w="3828" w:type="dxa"/>
            <w:tcBorders>
              <w:top w:val="single" w:sz="4" w:space="0" w:color="auto"/>
              <w:left w:val="nil"/>
              <w:bottom w:val="single" w:sz="4" w:space="0" w:color="auto"/>
              <w:right w:val="single" w:sz="4" w:space="0" w:color="auto"/>
            </w:tcBorders>
            <w:vAlign w:val="center"/>
            <w:hideMark/>
          </w:tcPr>
          <w:p w14:paraId="51B99C5E"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31713-2012. ,  ТРТС 021/2011. Упаковка в стеклянные банки по 3 л.</w:t>
            </w:r>
          </w:p>
        </w:tc>
        <w:tc>
          <w:tcPr>
            <w:tcW w:w="2155" w:type="dxa"/>
            <w:tcBorders>
              <w:top w:val="single" w:sz="4" w:space="0" w:color="auto"/>
              <w:left w:val="nil"/>
              <w:bottom w:val="single" w:sz="4" w:space="0" w:color="auto"/>
              <w:right w:val="single" w:sz="4" w:space="0" w:color="auto"/>
            </w:tcBorders>
            <w:vAlign w:val="center"/>
          </w:tcPr>
          <w:p w14:paraId="58B0A7AD"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200,00</w:t>
            </w:r>
          </w:p>
        </w:tc>
      </w:tr>
      <w:tr w:rsidR="0021767C" w:rsidRPr="0021767C" w14:paraId="7AE8CBEA"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61545676"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8.</w:t>
            </w:r>
          </w:p>
        </w:tc>
        <w:tc>
          <w:tcPr>
            <w:tcW w:w="2693" w:type="dxa"/>
            <w:tcBorders>
              <w:top w:val="single" w:sz="4" w:space="0" w:color="auto"/>
              <w:left w:val="nil"/>
              <w:bottom w:val="single" w:sz="4" w:space="0" w:color="auto"/>
              <w:right w:val="single" w:sz="4" w:space="0" w:color="auto"/>
            </w:tcBorders>
            <w:vAlign w:val="center"/>
            <w:hideMark/>
          </w:tcPr>
          <w:p w14:paraId="7B85CF2B"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Горошек зеленый консервированный </w:t>
            </w:r>
          </w:p>
        </w:tc>
        <w:tc>
          <w:tcPr>
            <w:tcW w:w="3828" w:type="dxa"/>
            <w:tcBorders>
              <w:top w:val="single" w:sz="4" w:space="0" w:color="auto"/>
              <w:left w:val="nil"/>
              <w:bottom w:val="single" w:sz="4" w:space="0" w:color="auto"/>
              <w:right w:val="single" w:sz="4" w:space="0" w:color="auto"/>
            </w:tcBorders>
            <w:vAlign w:val="center"/>
            <w:hideMark/>
          </w:tcPr>
          <w:p w14:paraId="5769B0D0"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34112-2017, ТРТС 021/2011упаковка не менее 400 гр.</w:t>
            </w:r>
          </w:p>
        </w:tc>
        <w:tc>
          <w:tcPr>
            <w:tcW w:w="2155" w:type="dxa"/>
            <w:tcBorders>
              <w:top w:val="single" w:sz="4" w:space="0" w:color="auto"/>
              <w:left w:val="nil"/>
              <w:bottom w:val="single" w:sz="4" w:space="0" w:color="auto"/>
              <w:right w:val="single" w:sz="4" w:space="0" w:color="auto"/>
            </w:tcBorders>
            <w:vAlign w:val="center"/>
          </w:tcPr>
          <w:p w14:paraId="0CB0EFB6"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100,00</w:t>
            </w:r>
          </w:p>
        </w:tc>
      </w:tr>
      <w:tr w:rsidR="0021767C" w:rsidRPr="0021767C" w14:paraId="3C24F3C5"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4FE3D60E"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9.</w:t>
            </w:r>
          </w:p>
        </w:tc>
        <w:tc>
          <w:tcPr>
            <w:tcW w:w="2693" w:type="dxa"/>
            <w:tcBorders>
              <w:top w:val="single" w:sz="4" w:space="0" w:color="auto"/>
              <w:left w:val="nil"/>
              <w:bottom w:val="single" w:sz="4" w:space="0" w:color="auto"/>
              <w:right w:val="single" w:sz="4" w:space="0" w:color="auto"/>
            </w:tcBorders>
            <w:vAlign w:val="center"/>
            <w:hideMark/>
          </w:tcPr>
          <w:p w14:paraId="7297AF46"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Фасоль стручковая резанная свежемороженая</w:t>
            </w:r>
          </w:p>
        </w:tc>
        <w:tc>
          <w:tcPr>
            <w:tcW w:w="3828" w:type="dxa"/>
            <w:tcBorders>
              <w:top w:val="single" w:sz="4" w:space="0" w:color="auto"/>
              <w:left w:val="nil"/>
              <w:bottom w:val="single" w:sz="4" w:space="0" w:color="auto"/>
              <w:right w:val="single" w:sz="4" w:space="0" w:color="auto"/>
            </w:tcBorders>
            <w:vAlign w:val="center"/>
            <w:hideMark/>
          </w:tcPr>
          <w:p w14:paraId="402C089D"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Р 54683-2011, ТРТС 021/2011</w:t>
            </w:r>
          </w:p>
        </w:tc>
        <w:tc>
          <w:tcPr>
            <w:tcW w:w="2155" w:type="dxa"/>
            <w:tcBorders>
              <w:top w:val="single" w:sz="4" w:space="0" w:color="auto"/>
              <w:left w:val="nil"/>
              <w:bottom w:val="single" w:sz="4" w:space="0" w:color="auto"/>
              <w:right w:val="single" w:sz="4" w:space="0" w:color="auto"/>
            </w:tcBorders>
            <w:vAlign w:val="center"/>
          </w:tcPr>
          <w:p w14:paraId="7453565C"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185,00</w:t>
            </w:r>
          </w:p>
        </w:tc>
      </w:tr>
      <w:tr w:rsidR="0021767C" w:rsidRPr="0021767C" w14:paraId="03F0C472"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70A89937"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10.</w:t>
            </w:r>
          </w:p>
        </w:tc>
        <w:tc>
          <w:tcPr>
            <w:tcW w:w="2693" w:type="dxa"/>
            <w:tcBorders>
              <w:top w:val="single" w:sz="4" w:space="0" w:color="auto"/>
              <w:left w:val="nil"/>
              <w:bottom w:val="single" w:sz="4" w:space="0" w:color="auto"/>
              <w:right w:val="single" w:sz="4" w:space="0" w:color="auto"/>
            </w:tcBorders>
            <w:vAlign w:val="center"/>
            <w:hideMark/>
          </w:tcPr>
          <w:p w14:paraId="0F0ACC38"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Шампиньоны резанные свежемороженые</w:t>
            </w:r>
          </w:p>
        </w:tc>
        <w:tc>
          <w:tcPr>
            <w:tcW w:w="3828" w:type="dxa"/>
            <w:tcBorders>
              <w:top w:val="single" w:sz="4" w:space="0" w:color="auto"/>
              <w:left w:val="nil"/>
              <w:bottom w:val="single" w:sz="4" w:space="0" w:color="auto"/>
              <w:right w:val="single" w:sz="4" w:space="0" w:color="auto"/>
            </w:tcBorders>
            <w:vAlign w:val="center"/>
            <w:hideMark/>
          </w:tcPr>
          <w:p w14:paraId="2C492FED"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Р 54683-2011,  ТРТС 021/2011</w:t>
            </w:r>
          </w:p>
        </w:tc>
        <w:tc>
          <w:tcPr>
            <w:tcW w:w="2155" w:type="dxa"/>
            <w:tcBorders>
              <w:top w:val="single" w:sz="4" w:space="0" w:color="auto"/>
              <w:left w:val="nil"/>
              <w:bottom w:val="single" w:sz="4" w:space="0" w:color="auto"/>
              <w:right w:val="single" w:sz="4" w:space="0" w:color="auto"/>
            </w:tcBorders>
            <w:vAlign w:val="center"/>
          </w:tcPr>
          <w:p w14:paraId="0EC057B0"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300,00</w:t>
            </w:r>
          </w:p>
        </w:tc>
      </w:tr>
      <w:tr w:rsidR="0021767C" w:rsidRPr="0021767C" w14:paraId="5EC5DB72"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46AD0428"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11.</w:t>
            </w:r>
          </w:p>
        </w:tc>
        <w:tc>
          <w:tcPr>
            <w:tcW w:w="2693" w:type="dxa"/>
            <w:tcBorders>
              <w:top w:val="single" w:sz="4" w:space="0" w:color="auto"/>
              <w:left w:val="nil"/>
              <w:bottom w:val="single" w:sz="4" w:space="0" w:color="auto"/>
              <w:right w:val="single" w:sz="4" w:space="0" w:color="auto"/>
            </w:tcBorders>
            <w:vAlign w:val="center"/>
            <w:hideMark/>
          </w:tcPr>
          <w:p w14:paraId="76855BF4"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Курага без косточки, В/с.</w:t>
            </w:r>
          </w:p>
        </w:tc>
        <w:tc>
          <w:tcPr>
            <w:tcW w:w="3828" w:type="dxa"/>
            <w:tcBorders>
              <w:top w:val="single" w:sz="4" w:space="0" w:color="auto"/>
              <w:left w:val="nil"/>
              <w:bottom w:val="single" w:sz="4" w:space="0" w:color="auto"/>
              <w:right w:val="single" w:sz="4" w:space="0" w:color="auto"/>
            </w:tcBorders>
            <w:vAlign w:val="center"/>
            <w:hideMark/>
          </w:tcPr>
          <w:p w14:paraId="75258F48"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sz w:val="24"/>
                <w:szCs w:val="24"/>
              </w:rPr>
              <w:t>ГОСТ 32896-2014,</w:t>
            </w:r>
            <w:r w:rsidRPr="0021767C">
              <w:rPr>
                <w:rFonts w:ascii="Times New Roman" w:hAnsi="Times New Roman"/>
                <w:color w:val="000000"/>
                <w:sz w:val="24"/>
                <w:szCs w:val="24"/>
              </w:rPr>
              <w:t xml:space="preserve"> ТРТС 021/2011</w:t>
            </w:r>
          </w:p>
        </w:tc>
        <w:tc>
          <w:tcPr>
            <w:tcW w:w="2155" w:type="dxa"/>
            <w:tcBorders>
              <w:top w:val="single" w:sz="4" w:space="0" w:color="auto"/>
              <w:left w:val="nil"/>
              <w:bottom w:val="single" w:sz="4" w:space="0" w:color="auto"/>
              <w:right w:val="single" w:sz="4" w:space="0" w:color="auto"/>
            </w:tcBorders>
            <w:vAlign w:val="center"/>
          </w:tcPr>
          <w:p w14:paraId="3CF6AFDF"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350,00</w:t>
            </w:r>
          </w:p>
        </w:tc>
      </w:tr>
      <w:tr w:rsidR="0021767C" w:rsidRPr="0021767C" w14:paraId="08616D6A"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678091A8"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lastRenderedPageBreak/>
              <w:t>12.</w:t>
            </w:r>
          </w:p>
        </w:tc>
        <w:tc>
          <w:tcPr>
            <w:tcW w:w="2693" w:type="dxa"/>
            <w:tcBorders>
              <w:top w:val="single" w:sz="4" w:space="0" w:color="auto"/>
              <w:left w:val="nil"/>
              <w:bottom w:val="single" w:sz="4" w:space="0" w:color="auto"/>
              <w:right w:val="single" w:sz="4" w:space="0" w:color="auto"/>
            </w:tcBorders>
            <w:vAlign w:val="center"/>
            <w:hideMark/>
          </w:tcPr>
          <w:p w14:paraId="4A60D3CA"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Изюм без косточки 1 с.</w:t>
            </w:r>
          </w:p>
        </w:tc>
        <w:tc>
          <w:tcPr>
            <w:tcW w:w="3828" w:type="dxa"/>
            <w:tcBorders>
              <w:top w:val="single" w:sz="4" w:space="0" w:color="auto"/>
              <w:left w:val="nil"/>
              <w:bottom w:val="single" w:sz="4" w:space="0" w:color="auto"/>
              <w:right w:val="single" w:sz="4" w:space="0" w:color="auto"/>
            </w:tcBorders>
            <w:vAlign w:val="center"/>
            <w:hideMark/>
          </w:tcPr>
          <w:p w14:paraId="7FA9CC96" w14:textId="77777777" w:rsidR="0021767C" w:rsidRPr="0021767C" w:rsidRDefault="0021767C" w:rsidP="0021767C">
            <w:pPr>
              <w:spacing w:after="0"/>
              <w:jc w:val="center"/>
              <w:rPr>
                <w:rFonts w:ascii="Times New Roman" w:hAnsi="Times New Roman"/>
                <w:sz w:val="24"/>
                <w:szCs w:val="24"/>
              </w:rPr>
            </w:pPr>
            <w:r w:rsidRPr="0021767C">
              <w:rPr>
                <w:rFonts w:ascii="Times New Roman" w:hAnsi="Times New Roman"/>
                <w:sz w:val="24"/>
                <w:szCs w:val="24"/>
              </w:rPr>
              <w:t xml:space="preserve">ГОСТ 6882-88, </w:t>
            </w:r>
            <w:r w:rsidRPr="0021767C">
              <w:rPr>
                <w:rFonts w:ascii="Times New Roman" w:hAnsi="Times New Roman"/>
                <w:color w:val="000000"/>
                <w:sz w:val="24"/>
                <w:szCs w:val="24"/>
              </w:rPr>
              <w:t>ТРТС 021/2011</w:t>
            </w:r>
          </w:p>
        </w:tc>
        <w:tc>
          <w:tcPr>
            <w:tcW w:w="2155" w:type="dxa"/>
            <w:tcBorders>
              <w:top w:val="single" w:sz="4" w:space="0" w:color="auto"/>
              <w:left w:val="nil"/>
              <w:bottom w:val="single" w:sz="4" w:space="0" w:color="auto"/>
              <w:right w:val="single" w:sz="4" w:space="0" w:color="auto"/>
            </w:tcBorders>
            <w:vAlign w:val="center"/>
          </w:tcPr>
          <w:p w14:paraId="301A9F63"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200,00</w:t>
            </w:r>
          </w:p>
        </w:tc>
      </w:tr>
      <w:tr w:rsidR="0021767C" w:rsidRPr="0021767C" w14:paraId="2923B487"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1CAF23D2"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13.</w:t>
            </w:r>
          </w:p>
        </w:tc>
        <w:tc>
          <w:tcPr>
            <w:tcW w:w="2693" w:type="dxa"/>
            <w:tcBorders>
              <w:top w:val="single" w:sz="4" w:space="0" w:color="auto"/>
              <w:left w:val="nil"/>
              <w:bottom w:val="single" w:sz="4" w:space="0" w:color="auto"/>
              <w:right w:val="single" w:sz="4" w:space="0" w:color="auto"/>
            </w:tcBorders>
            <w:vAlign w:val="center"/>
            <w:hideMark/>
          </w:tcPr>
          <w:p w14:paraId="05FDFE7E"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Чернослив без косточки,  1 сорт</w:t>
            </w:r>
          </w:p>
        </w:tc>
        <w:tc>
          <w:tcPr>
            <w:tcW w:w="3828" w:type="dxa"/>
            <w:tcBorders>
              <w:top w:val="single" w:sz="4" w:space="0" w:color="auto"/>
              <w:left w:val="nil"/>
              <w:bottom w:val="single" w:sz="4" w:space="0" w:color="auto"/>
              <w:right w:val="single" w:sz="4" w:space="0" w:color="auto"/>
            </w:tcBorders>
            <w:vAlign w:val="center"/>
            <w:hideMark/>
          </w:tcPr>
          <w:p w14:paraId="7C18DB05"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sz w:val="24"/>
                <w:szCs w:val="24"/>
              </w:rPr>
              <w:t>ГОСТ 32896-2014,</w:t>
            </w:r>
            <w:r w:rsidRPr="0021767C">
              <w:rPr>
                <w:rFonts w:ascii="Times New Roman" w:hAnsi="Times New Roman"/>
                <w:color w:val="000000"/>
                <w:sz w:val="24"/>
                <w:szCs w:val="24"/>
              </w:rPr>
              <w:t xml:space="preserve"> ТРТС 021/2011</w:t>
            </w:r>
          </w:p>
        </w:tc>
        <w:tc>
          <w:tcPr>
            <w:tcW w:w="2155" w:type="dxa"/>
            <w:tcBorders>
              <w:top w:val="single" w:sz="4" w:space="0" w:color="auto"/>
              <w:left w:val="nil"/>
              <w:bottom w:val="single" w:sz="4" w:space="0" w:color="auto"/>
              <w:right w:val="single" w:sz="4" w:space="0" w:color="auto"/>
            </w:tcBorders>
            <w:vAlign w:val="center"/>
          </w:tcPr>
          <w:p w14:paraId="6097584F"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400,00</w:t>
            </w:r>
          </w:p>
        </w:tc>
      </w:tr>
      <w:tr w:rsidR="0021767C" w:rsidRPr="0021767C" w14:paraId="1DEB9662"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59D1731C"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14.</w:t>
            </w:r>
          </w:p>
        </w:tc>
        <w:tc>
          <w:tcPr>
            <w:tcW w:w="2693" w:type="dxa"/>
            <w:tcBorders>
              <w:top w:val="single" w:sz="4" w:space="0" w:color="auto"/>
              <w:left w:val="nil"/>
              <w:bottom w:val="single" w:sz="4" w:space="0" w:color="auto"/>
              <w:right w:val="single" w:sz="4" w:space="0" w:color="auto"/>
            </w:tcBorders>
            <w:vAlign w:val="center"/>
            <w:hideMark/>
          </w:tcPr>
          <w:p w14:paraId="5339F1BB"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Арахис очищенный</w:t>
            </w:r>
          </w:p>
        </w:tc>
        <w:tc>
          <w:tcPr>
            <w:tcW w:w="3828" w:type="dxa"/>
            <w:tcBorders>
              <w:top w:val="single" w:sz="4" w:space="0" w:color="auto"/>
              <w:left w:val="nil"/>
              <w:bottom w:val="single" w:sz="4" w:space="0" w:color="auto"/>
              <w:right w:val="single" w:sz="4" w:space="0" w:color="auto"/>
            </w:tcBorders>
            <w:vAlign w:val="center"/>
            <w:hideMark/>
          </w:tcPr>
          <w:p w14:paraId="70FB76BC" w14:textId="77777777" w:rsidR="0021767C" w:rsidRPr="0021767C" w:rsidRDefault="0021767C" w:rsidP="0021767C">
            <w:pPr>
              <w:pStyle w:val="1"/>
              <w:spacing w:before="0"/>
              <w:jc w:val="center"/>
              <w:rPr>
                <w:rFonts w:cs="Times New Roman"/>
                <w:b w:val="0"/>
                <w:sz w:val="24"/>
                <w:szCs w:val="24"/>
              </w:rPr>
            </w:pPr>
            <w:r w:rsidRPr="0021767C">
              <w:rPr>
                <w:rFonts w:cs="Times New Roman"/>
                <w:b w:val="0"/>
                <w:sz w:val="24"/>
                <w:szCs w:val="24"/>
              </w:rPr>
              <w:t>ГОСТ 31784-2012,</w:t>
            </w:r>
          </w:p>
          <w:p w14:paraId="7A070866"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 xml:space="preserve">ТРТС 021/2011. </w:t>
            </w:r>
          </w:p>
        </w:tc>
        <w:tc>
          <w:tcPr>
            <w:tcW w:w="2155" w:type="dxa"/>
            <w:tcBorders>
              <w:top w:val="single" w:sz="4" w:space="0" w:color="auto"/>
              <w:left w:val="nil"/>
              <w:bottom w:val="single" w:sz="4" w:space="0" w:color="auto"/>
              <w:right w:val="single" w:sz="4" w:space="0" w:color="auto"/>
            </w:tcBorders>
            <w:vAlign w:val="center"/>
          </w:tcPr>
          <w:p w14:paraId="7ADA25DD"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330,00</w:t>
            </w:r>
          </w:p>
        </w:tc>
      </w:tr>
      <w:tr w:rsidR="0021767C" w:rsidRPr="0021767C" w14:paraId="2ECE8CFA"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71F4F442"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15.</w:t>
            </w:r>
          </w:p>
        </w:tc>
        <w:tc>
          <w:tcPr>
            <w:tcW w:w="2693" w:type="dxa"/>
            <w:tcBorders>
              <w:top w:val="single" w:sz="4" w:space="0" w:color="auto"/>
              <w:left w:val="nil"/>
              <w:bottom w:val="single" w:sz="4" w:space="0" w:color="auto"/>
              <w:right w:val="single" w:sz="4" w:space="0" w:color="auto"/>
            </w:tcBorders>
            <w:vAlign w:val="center"/>
            <w:hideMark/>
          </w:tcPr>
          <w:p w14:paraId="5D4B6CD4"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Крабовые палочки, 200 грамм</w:t>
            </w:r>
          </w:p>
        </w:tc>
        <w:tc>
          <w:tcPr>
            <w:tcW w:w="3828" w:type="dxa"/>
            <w:tcBorders>
              <w:top w:val="single" w:sz="4" w:space="0" w:color="auto"/>
              <w:left w:val="nil"/>
              <w:bottom w:val="single" w:sz="4" w:space="0" w:color="auto"/>
              <w:right w:val="single" w:sz="4" w:space="0" w:color="auto"/>
            </w:tcBorders>
            <w:vAlign w:val="center"/>
            <w:hideMark/>
          </w:tcPr>
          <w:p w14:paraId="319AEDBD" w14:textId="77777777" w:rsidR="0021767C" w:rsidRPr="0021767C" w:rsidRDefault="0021767C" w:rsidP="0021767C">
            <w:pPr>
              <w:pStyle w:val="1"/>
              <w:spacing w:before="0"/>
              <w:jc w:val="center"/>
              <w:rPr>
                <w:rFonts w:cs="Times New Roman"/>
                <w:b w:val="0"/>
                <w:sz w:val="24"/>
                <w:szCs w:val="24"/>
              </w:rPr>
            </w:pPr>
            <w:r w:rsidRPr="0021767C">
              <w:rPr>
                <w:rFonts w:cs="Times New Roman"/>
                <w:b w:val="0"/>
                <w:sz w:val="24"/>
                <w:szCs w:val="24"/>
              </w:rPr>
              <w:t>ГОСТ 34432-2018</w:t>
            </w:r>
          </w:p>
          <w:p w14:paraId="1F9F34A5"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ТРТС 021/2011</w:t>
            </w:r>
          </w:p>
        </w:tc>
        <w:tc>
          <w:tcPr>
            <w:tcW w:w="2155" w:type="dxa"/>
            <w:tcBorders>
              <w:top w:val="single" w:sz="4" w:space="0" w:color="auto"/>
              <w:left w:val="nil"/>
              <w:bottom w:val="single" w:sz="4" w:space="0" w:color="auto"/>
              <w:right w:val="single" w:sz="4" w:space="0" w:color="auto"/>
            </w:tcBorders>
            <w:vAlign w:val="center"/>
          </w:tcPr>
          <w:p w14:paraId="39B34E45"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260,00</w:t>
            </w:r>
          </w:p>
        </w:tc>
      </w:tr>
      <w:tr w:rsidR="0021767C" w:rsidRPr="0021767C" w14:paraId="53CE1207" w14:textId="77777777" w:rsidTr="0021767C">
        <w:trPr>
          <w:trHeight w:val="64"/>
        </w:trPr>
        <w:tc>
          <w:tcPr>
            <w:tcW w:w="709" w:type="dxa"/>
            <w:tcBorders>
              <w:top w:val="single" w:sz="4" w:space="0" w:color="auto"/>
              <w:left w:val="single" w:sz="4" w:space="0" w:color="auto"/>
              <w:bottom w:val="single" w:sz="4" w:space="0" w:color="auto"/>
              <w:right w:val="single" w:sz="4" w:space="0" w:color="auto"/>
            </w:tcBorders>
            <w:vAlign w:val="center"/>
          </w:tcPr>
          <w:p w14:paraId="4503197A"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16.</w:t>
            </w:r>
          </w:p>
        </w:tc>
        <w:tc>
          <w:tcPr>
            <w:tcW w:w="2693" w:type="dxa"/>
            <w:tcBorders>
              <w:top w:val="single" w:sz="4" w:space="0" w:color="auto"/>
              <w:left w:val="nil"/>
              <w:bottom w:val="single" w:sz="4" w:space="0" w:color="auto"/>
              <w:right w:val="single" w:sz="4" w:space="0" w:color="auto"/>
            </w:tcBorders>
            <w:vAlign w:val="center"/>
            <w:hideMark/>
          </w:tcPr>
          <w:p w14:paraId="22F5422D"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Маслины консервированные </w:t>
            </w:r>
          </w:p>
        </w:tc>
        <w:tc>
          <w:tcPr>
            <w:tcW w:w="3828" w:type="dxa"/>
            <w:tcBorders>
              <w:top w:val="single" w:sz="4" w:space="0" w:color="auto"/>
              <w:left w:val="nil"/>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21767C" w:rsidRPr="0021767C" w14:paraId="5FAC6535" w14:textId="77777777" w:rsidTr="0021767C">
              <w:trPr>
                <w:tblCellSpacing w:w="15" w:type="dxa"/>
              </w:trPr>
              <w:tc>
                <w:tcPr>
                  <w:tcW w:w="36" w:type="dxa"/>
                  <w:vAlign w:val="center"/>
                  <w:hideMark/>
                </w:tcPr>
                <w:p w14:paraId="35F87E8E" w14:textId="77777777" w:rsidR="0021767C" w:rsidRPr="0021767C" w:rsidRDefault="0021767C" w:rsidP="0021767C">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191BEEFF" w14:textId="77777777" w:rsidR="0021767C" w:rsidRPr="0021767C" w:rsidRDefault="0021767C" w:rsidP="0021767C">
                  <w:pPr>
                    <w:spacing w:after="0" w:line="240" w:lineRule="auto"/>
                    <w:jc w:val="center"/>
                    <w:rPr>
                      <w:rFonts w:ascii="Times New Roman" w:eastAsia="Times New Roman" w:hAnsi="Times New Roman"/>
                      <w:sz w:val="24"/>
                      <w:szCs w:val="24"/>
                      <w:lang w:eastAsia="ru-RU"/>
                    </w:rPr>
                  </w:pPr>
                  <w:r w:rsidRPr="0021767C">
                    <w:rPr>
                      <w:rFonts w:ascii="Times New Roman" w:eastAsia="Times New Roman" w:hAnsi="Times New Roman"/>
                      <w:sz w:val="24"/>
                      <w:szCs w:val="24"/>
                      <w:lang w:eastAsia="ru-RU"/>
                    </w:rPr>
                    <w:t>ГОСТ Р 55464-2013</w:t>
                  </w:r>
                </w:p>
              </w:tc>
            </w:tr>
          </w:tbl>
          <w:p w14:paraId="73B38169"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ТРТС 021/2011, жестяная банка 280-300 гр.</w:t>
            </w:r>
          </w:p>
        </w:tc>
        <w:tc>
          <w:tcPr>
            <w:tcW w:w="2155" w:type="dxa"/>
            <w:tcBorders>
              <w:top w:val="single" w:sz="4" w:space="0" w:color="auto"/>
              <w:left w:val="nil"/>
              <w:bottom w:val="single" w:sz="4" w:space="0" w:color="auto"/>
              <w:right w:val="single" w:sz="4" w:space="0" w:color="auto"/>
            </w:tcBorders>
            <w:vAlign w:val="center"/>
          </w:tcPr>
          <w:p w14:paraId="48788D35"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100,00</w:t>
            </w:r>
          </w:p>
        </w:tc>
      </w:tr>
      <w:tr w:rsidR="0021767C" w:rsidRPr="0021767C" w14:paraId="7DE68E10"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23968657"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17.</w:t>
            </w:r>
          </w:p>
        </w:tc>
        <w:tc>
          <w:tcPr>
            <w:tcW w:w="2693" w:type="dxa"/>
            <w:tcBorders>
              <w:top w:val="single" w:sz="4" w:space="0" w:color="auto"/>
              <w:left w:val="nil"/>
              <w:bottom w:val="single" w:sz="4" w:space="0" w:color="auto"/>
              <w:right w:val="single" w:sz="4" w:space="0" w:color="auto"/>
            </w:tcBorders>
            <w:vAlign w:val="center"/>
            <w:hideMark/>
          </w:tcPr>
          <w:p w14:paraId="60AC6B61"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Оливки консервированные </w:t>
            </w:r>
          </w:p>
        </w:tc>
        <w:tc>
          <w:tcPr>
            <w:tcW w:w="3828" w:type="dxa"/>
            <w:tcBorders>
              <w:top w:val="single" w:sz="4" w:space="0" w:color="auto"/>
              <w:left w:val="nil"/>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21767C" w:rsidRPr="0021767C" w14:paraId="38B3FBD2" w14:textId="77777777" w:rsidTr="0021767C">
              <w:trPr>
                <w:tblCellSpacing w:w="15" w:type="dxa"/>
              </w:trPr>
              <w:tc>
                <w:tcPr>
                  <w:tcW w:w="36" w:type="dxa"/>
                  <w:vAlign w:val="center"/>
                  <w:hideMark/>
                </w:tcPr>
                <w:p w14:paraId="51A055C8" w14:textId="77777777" w:rsidR="0021767C" w:rsidRPr="0021767C" w:rsidRDefault="0021767C" w:rsidP="0021767C">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0F07C8EE" w14:textId="77777777" w:rsidR="0021767C" w:rsidRPr="0021767C" w:rsidRDefault="0021767C" w:rsidP="0021767C">
                  <w:pPr>
                    <w:spacing w:after="0" w:line="240" w:lineRule="auto"/>
                    <w:jc w:val="center"/>
                    <w:rPr>
                      <w:rFonts w:ascii="Times New Roman" w:eastAsia="Times New Roman" w:hAnsi="Times New Roman"/>
                      <w:sz w:val="24"/>
                      <w:szCs w:val="24"/>
                      <w:lang w:eastAsia="ru-RU"/>
                    </w:rPr>
                  </w:pPr>
                  <w:r w:rsidRPr="0021767C">
                    <w:rPr>
                      <w:rFonts w:ascii="Times New Roman" w:eastAsia="Times New Roman" w:hAnsi="Times New Roman"/>
                      <w:sz w:val="24"/>
                      <w:szCs w:val="24"/>
                      <w:lang w:eastAsia="ru-RU"/>
                    </w:rPr>
                    <w:t>ГОСТ Р 55464-2013</w:t>
                  </w:r>
                </w:p>
              </w:tc>
            </w:tr>
          </w:tbl>
          <w:p w14:paraId="6BD08B51"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ТРТС 021/2011, жестяная банка 280-300 гр.</w:t>
            </w:r>
          </w:p>
        </w:tc>
        <w:tc>
          <w:tcPr>
            <w:tcW w:w="2155" w:type="dxa"/>
            <w:tcBorders>
              <w:top w:val="single" w:sz="4" w:space="0" w:color="auto"/>
              <w:left w:val="nil"/>
              <w:bottom w:val="single" w:sz="4" w:space="0" w:color="auto"/>
              <w:right w:val="single" w:sz="4" w:space="0" w:color="auto"/>
            </w:tcBorders>
            <w:vAlign w:val="center"/>
          </w:tcPr>
          <w:p w14:paraId="3A7D8F13" w14:textId="77777777" w:rsidR="0021767C" w:rsidRPr="0021767C" w:rsidRDefault="0021767C" w:rsidP="0021767C">
            <w:pPr>
              <w:jc w:val="center"/>
              <w:rPr>
                <w:rFonts w:ascii="Times New Roman" w:hAnsi="Times New Roman"/>
                <w:color w:val="000000"/>
                <w:sz w:val="24"/>
                <w:szCs w:val="24"/>
              </w:rPr>
            </w:pPr>
            <w:r w:rsidRPr="0021767C">
              <w:rPr>
                <w:rFonts w:ascii="Times New Roman" w:hAnsi="Times New Roman"/>
                <w:color w:val="000000"/>
                <w:sz w:val="24"/>
                <w:szCs w:val="24"/>
              </w:rPr>
              <w:t>100,00</w:t>
            </w:r>
          </w:p>
        </w:tc>
      </w:tr>
    </w:tbl>
    <w:p w14:paraId="3F11DC2B" w14:textId="77777777" w:rsidR="0021767C" w:rsidRDefault="0021767C" w:rsidP="00207FA0">
      <w:pPr>
        <w:spacing w:before="360" w:after="240" w:line="240" w:lineRule="auto"/>
        <w:jc w:val="center"/>
        <w:outlineLvl w:val="2"/>
        <w:rPr>
          <w:rFonts w:ascii="Times New Roman" w:eastAsia="Times New Roman" w:hAnsi="Times New Roman"/>
          <w:b/>
          <w:sz w:val="24"/>
          <w:lang w:eastAsia="ru-RU"/>
        </w:rPr>
      </w:pPr>
    </w:p>
    <w:p w14:paraId="2B383417" w14:textId="77777777" w:rsidR="0021767C" w:rsidRDefault="0021767C" w:rsidP="00207FA0">
      <w:pPr>
        <w:spacing w:before="360" w:after="240" w:line="240" w:lineRule="auto"/>
        <w:jc w:val="center"/>
        <w:outlineLvl w:val="2"/>
        <w:rPr>
          <w:rFonts w:ascii="Times New Roman" w:eastAsia="Times New Roman" w:hAnsi="Times New Roman"/>
          <w:b/>
          <w:sz w:val="24"/>
          <w:lang w:eastAsia="ru-RU"/>
        </w:rPr>
      </w:pPr>
    </w:p>
    <w:p w14:paraId="2633215C" w14:textId="77777777" w:rsidR="0021767C" w:rsidRDefault="0021767C" w:rsidP="00207FA0">
      <w:pPr>
        <w:spacing w:before="360" w:after="240" w:line="240" w:lineRule="auto"/>
        <w:jc w:val="center"/>
        <w:outlineLvl w:val="2"/>
        <w:rPr>
          <w:rFonts w:ascii="Times New Roman" w:eastAsia="Times New Roman" w:hAnsi="Times New Roman"/>
          <w:b/>
          <w:sz w:val="24"/>
          <w:lang w:eastAsia="ru-RU"/>
        </w:rPr>
      </w:pPr>
    </w:p>
    <w:p w14:paraId="13DA798A" w14:textId="77777777" w:rsidR="00E8033C" w:rsidRDefault="00E8033C" w:rsidP="00207FA0">
      <w:pPr>
        <w:spacing w:before="360" w:after="240" w:line="240" w:lineRule="auto"/>
        <w:jc w:val="center"/>
        <w:outlineLvl w:val="2"/>
        <w:rPr>
          <w:rFonts w:ascii="Times New Roman" w:eastAsia="Times New Roman" w:hAnsi="Times New Roman"/>
          <w:b/>
          <w:sz w:val="24"/>
          <w:lang w:eastAsia="ru-RU"/>
        </w:rPr>
      </w:pPr>
    </w:p>
    <w:p w14:paraId="3F7564FF" w14:textId="77777777" w:rsidR="00E8033C" w:rsidRDefault="00E8033C" w:rsidP="00207FA0">
      <w:pPr>
        <w:spacing w:before="360" w:after="240" w:line="240" w:lineRule="auto"/>
        <w:jc w:val="center"/>
        <w:outlineLvl w:val="2"/>
        <w:rPr>
          <w:rFonts w:ascii="Times New Roman" w:eastAsia="Times New Roman" w:hAnsi="Times New Roman"/>
          <w:b/>
          <w:sz w:val="24"/>
          <w:lang w:eastAsia="ru-RU"/>
        </w:rPr>
      </w:pPr>
    </w:p>
    <w:p w14:paraId="343803ED"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63FB79A8" w14:textId="001D804C" w:rsidR="0073101C" w:rsidRDefault="0073101C" w:rsidP="00207FA0">
      <w:pPr>
        <w:spacing w:before="360" w:after="240" w:line="240" w:lineRule="auto"/>
        <w:jc w:val="center"/>
        <w:outlineLvl w:val="2"/>
        <w:rPr>
          <w:rFonts w:ascii="Times New Roman" w:eastAsia="Times New Roman" w:hAnsi="Times New Roman"/>
          <w:b/>
          <w:sz w:val="24"/>
          <w:lang w:eastAsia="ru-RU"/>
        </w:rPr>
      </w:pPr>
      <w:r>
        <w:rPr>
          <w:rFonts w:ascii="Times New Roman" w:eastAsia="Times New Roman" w:hAnsi="Times New Roman"/>
          <w:b/>
          <w:sz w:val="24"/>
          <w:lang w:eastAsia="ru-RU"/>
        </w:rPr>
        <w:br w:type="page"/>
      </w:r>
    </w:p>
    <w:p w14:paraId="06CF8854" w14:textId="77777777" w:rsidR="0073101C" w:rsidRDefault="0073101C" w:rsidP="00207FA0">
      <w:pPr>
        <w:spacing w:before="360" w:after="240" w:line="240" w:lineRule="auto"/>
        <w:jc w:val="center"/>
        <w:outlineLvl w:val="2"/>
        <w:rPr>
          <w:rFonts w:ascii="Times New Roman" w:eastAsia="Times New Roman" w:hAnsi="Times New Roman"/>
          <w:b/>
          <w:sz w:val="24"/>
          <w:lang w:eastAsia="ru-RU"/>
        </w:rPr>
      </w:pPr>
    </w:p>
    <w:p w14:paraId="3BB46BBC" w14:textId="77777777" w:rsidR="00CD05BC" w:rsidRDefault="00CD05BC" w:rsidP="00207FA0">
      <w:pPr>
        <w:spacing w:before="360" w:after="240" w:line="240" w:lineRule="auto"/>
        <w:jc w:val="center"/>
        <w:outlineLvl w:val="2"/>
        <w:rPr>
          <w:rFonts w:ascii="Times New Roman" w:eastAsia="Times New Roman" w:hAnsi="Times New Roman"/>
          <w:b/>
          <w:sz w:val="24"/>
          <w:lang w:eastAsia="ru-RU"/>
        </w:rPr>
      </w:pPr>
    </w:p>
    <w:p w14:paraId="5F22BE06" w14:textId="25EE567E" w:rsidR="006A3C93" w:rsidRPr="00D301B1" w:rsidRDefault="00B6108A" w:rsidP="00B50DD9">
      <w:pPr>
        <w:pStyle w:val="2"/>
        <w:numPr>
          <w:ilvl w:val="0"/>
          <w:numId w:val="19"/>
        </w:numPr>
        <w:rPr>
          <w:rFonts w:ascii="Times New Roman" w:eastAsiaTheme="majorEastAsia" w:hAnsi="Times New Roman"/>
          <w:sz w:val="24"/>
        </w:rPr>
      </w:pPr>
      <w:bookmarkStart w:id="572" w:name="_Ref414276712"/>
      <w:bookmarkStart w:id="573" w:name="_Ref414291069"/>
      <w:bookmarkStart w:id="574" w:name="_Toc415874697"/>
      <w:bookmarkStart w:id="575" w:name="_Ref314161369"/>
      <w:bookmarkStart w:id="576" w:name="_Toc28604323"/>
      <w:bookmarkEnd w:id="549"/>
      <w:bookmarkEnd w:id="550"/>
      <w:r w:rsidRPr="006A3C93">
        <w:rPr>
          <w:rFonts w:ascii="Times New Roman" w:eastAsiaTheme="majorEastAsia" w:hAnsi="Times New Roman"/>
          <w:sz w:val="24"/>
        </w:rPr>
        <w:t>ОБРАЗЦЫ ФОРМ ДОКУМЕ</w:t>
      </w:r>
      <w:r w:rsidR="00426ADB" w:rsidRPr="006A3C93">
        <w:rPr>
          <w:rFonts w:ascii="Times New Roman" w:eastAsiaTheme="majorEastAsia" w:hAnsi="Times New Roman"/>
          <w:sz w:val="24"/>
        </w:rPr>
        <w:t>Н</w:t>
      </w:r>
      <w:r w:rsidRPr="006A3C93">
        <w:rPr>
          <w:rFonts w:ascii="Times New Roman" w:eastAsiaTheme="majorEastAsia" w:hAnsi="Times New Roman"/>
          <w:sz w:val="24"/>
        </w:rPr>
        <w:t xml:space="preserve">ТОВ, ВКЛЮЧАЕМЫХ В </w:t>
      </w:r>
      <w:r w:rsidR="00C954B9" w:rsidRPr="006A3C93">
        <w:rPr>
          <w:rFonts w:ascii="Times New Roman" w:eastAsiaTheme="majorEastAsia" w:hAnsi="Times New Roman"/>
          <w:sz w:val="24"/>
        </w:rPr>
        <w:t>ЗАЯВКУ</w:t>
      </w:r>
      <w:bookmarkEnd w:id="572"/>
      <w:bookmarkEnd w:id="573"/>
      <w:bookmarkEnd w:id="574"/>
      <w:bookmarkEnd w:id="575"/>
      <w:bookmarkEnd w:id="576"/>
    </w:p>
    <w:p w14:paraId="75A140B7" w14:textId="77777777"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50DE182A" w14:textId="77777777" w:rsidR="008A548A" w:rsidRDefault="008A548A" w:rsidP="008A548A">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463C989A" w14:textId="415BEEA8" w:rsidR="008A548A" w:rsidRPr="00301A23" w:rsidRDefault="008A548A" w:rsidP="008A548A">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w:t>
      </w:r>
      <w:r w:rsidR="00A902BA">
        <w:rPr>
          <w:rFonts w:ascii="Times New Roman" w:hAnsi="Times New Roman"/>
          <w:bCs/>
          <w:sz w:val="24"/>
        </w:rPr>
        <w:t>извещении</w:t>
      </w:r>
      <w:r>
        <w:rPr>
          <w:rFonts w:ascii="Times New Roman" w:hAnsi="Times New Roman"/>
          <w:bCs/>
          <w:sz w:val="24"/>
        </w:rPr>
        <w:t>, при этом такие образцы не подлежат изменению (редактированию).</w:t>
      </w:r>
    </w:p>
    <w:p w14:paraId="1DB729FC" w14:textId="77777777"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14:paraId="6F69759C" w14:textId="5926FFF7" w:rsidR="00C954B9" w:rsidRPr="007C18BC" w:rsidRDefault="00ED52CF" w:rsidP="00892E61">
      <w:pPr>
        <w:pStyle w:val="3"/>
        <w:rPr>
          <w:rFonts w:ascii="Times New Roman" w:hAnsi="Times New Roman"/>
          <w:sz w:val="24"/>
        </w:rPr>
      </w:pPr>
      <w:bookmarkStart w:id="577" w:name="_Ref55336310"/>
      <w:bookmarkStart w:id="578" w:name="_Toc57314672"/>
      <w:bookmarkStart w:id="579" w:name="_Toc69728986"/>
      <w:bookmarkStart w:id="580" w:name="_Toc311975353"/>
      <w:bookmarkStart w:id="581" w:name="_Toc415874698"/>
      <w:bookmarkStart w:id="582" w:name="_Toc28604324"/>
      <w:r w:rsidRPr="007C18BC">
        <w:rPr>
          <w:rFonts w:ascii="Times New Roman" w:hAnsi="Times New Roman"/>
          <w:sz w:val="24"/>
        </w:rPr>
        <w:t>З</w:t>
      </w:r>
      <w:r w:rsidR="000B0362" w:rsidRPr="007C18BC">
        <w:rPr>
          <w:rFonts w:ascii="Times New Roman" w:hAnsi="Times New Roman"/>
          <w:sz w:val="24"/>
        </w:rPr>
        <w:t xml:space="preserve">аявка </w:t>
      </w:r>
      <w:bookmarkStart w:id="583" w:name="_Ref22846535"/>
      <w:r w:rsidR="00C954B9" w:rsidRPr="007C18BC">
        <w:rPr>
          <w:rFonts w:ascii="Times New Roman" w:hAnsi="Times New Roman"/>
          <w:sz w:val="24"/>
        </w:rPr>
        <w:t>(</w:t>
      </w:r>
      <w:bookmarkEnd w:id="583"/>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77"/>
      <w:bookmarkEnd w:id="578"/>
      <w:bookmarkEnd w:id="579"/>
      <w:bookmarkEnd w:id="580"/>
      <w:bookmarkEnd w:id="581"/>
      <w:bookmarkEnd w:id="582"/>
    </w:p>
    <w:p w14:paraId="3BD1C8B3" w14:textId="77777777" w:rsidR="00C954B9" w:rsidRPr="007C18BC" w:rsidRDefault="00C954B9" w:rsidP="00892E61">
      <w:pPr>
        <w:pStyle w:val="4"/>
        <w:rPr>
          <w:rFonts w:ascii="Times New Roman" w:hAnsi="Times New Roman"/>
          <w:sz w:val="24"/>
        </w:rPr>
      </w:pPr>
      <w:bookmarkStart w:id="584" w:name="_Toc311975354"/>
      <w:r w:rsidRPr="007C18BC">
        <w:rPr>
          <w:rFonts w:ascii="Times New Roman" w:hAnsi="Times New Roman"/>
          <w:sz w:val="24"/>
        </w:rPr>
        <w:t xml:space="preserve">Форма </w:t>
      </w:r>
      <w:bookmarkEnd w:id="584"/>
      <w:r w:rsidR="006B5514" w:rsidRPr="007C18BC">
        <w:rPr>
          <w:rFonts w:ascii="Times New Roman" w:hAnsi="Times New Roman"/>
          <w:sz w:val="24"/>
        </w:rPr>
        <w:t>З</w:t>
      </w:r>
      <w:r w:rsidR="000B0362" w:rsidRPr="007C18BC">
        <w:rPr>
          <w:rFonts w:ascii="Times New Roman" w:hAnsi="Times New Roman"/>
          <w:sz w:val="24"/>
        </w:rPr>
        <w:t>аявки</w:t>
      </w:r>
    </w:p>
    <w:p w14:paraId="7A0D4B92" w14:textId="2EDDF042"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A07E72">
        <w:rPr>
          <w:rFonts w:ascii="Times New Roman" w:eastAsia="Times New Roman" w:hAnsi="Times New Roman"/>
          <w:snapToGrid w:val="0"/>
          <w:sz w:val="24"/>
          <w:lang w:eastAsia="ru-RU"/>
        </w:rPr>
        <w:t>202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14:paraId="6B192A5B" w14:textId="77777777"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14:paraId="3F7ACAE3" w14:textId="77777777"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14:paraId="64C63A9B" w14:textId="2B69C7C8"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007AB3">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пп. </w:t>
      </w:r>
      <w:r w:rsidR="00C86C3C">
        <w:rPr>
          <w:rFonts w:ascii="Times New Roman" w:hAnsi="Times New Roman"/>
          <w:sz w:val="24"/>
        </w:rPr>
        <w:t>4.19.11</w:t>
      </w:r>
    </w:p>
    <w:p w14:paraId="23C34BD7" w14:textId="77777777"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14:paraId="1641306E"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данные</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14:paraId="5DEB9DB6" w14:textId="77777777" w:rsidR="003A19A8" w:rsidRPr="007C18BC" w:rsidRDefault="003A19A8" w:rsidP="00234E4A">
      <w:pPr>
        <w:spacing w:after="0" w:line="240" w:lineRule="auto"/>
        <w:jc w:val="both"/>
        <w:rPr>
          <w:rFonts w:ascii="Times New Roman" w:eastAsia="Times New Roman" w:hAnsi="Times New Roman"/>
          <w:snapToGrid w:val="0"/>
          <w:sz w:val="24"/>
          <w:lang w:eastAsia="ru-RU"/>
        </w:rPr>
      </w:pPr>
    </w:p>
    <w:p w14:paraId="330E4056" w14:textId="77777777"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14:paraId="44C6E853" w14:textId="77777777"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14:paraId="1DCBA420" w14:textId="77777777"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14:paraId="4299B53F" w14:textId="6B06C9BE" w:rsidR="00A07E72" w:rsidRPr="00E8033C" w:rsidRDefault="00C954B9"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w:t>
      </w:r>
      <w:r w:rsidR="001F42B5">
        <w:rPr>
          <w:rFonts w:ascii="Times New Roman" w:hAnsi="Times New Roman"/>
          <w:iCs/>
          <w:snapToGrid w:val="0"/>
          <w:sz w:val="24"/>
        </w:rPr>
        <w:t>редлагает заключить Договор на:</w:t>
      </w:r>
      <w:r w:rsidR="001F42B5" w:rsidRPr="004E1C9C">
        <w:rPr>
          <w:rFonts w:ascii="Times New Roman" w:hAnsi="Times New Roman"/>
          <w:iCs/>
          <w:snapToGrid w:val="0"/>
          <w:sz w:val="24"/>
        </w:rPr>
        <w:t xml:space="preserve"> </w:t>
      </w:r>
      <w:r w:rsidR="0021767C" w:rsidRPr="0021767C">
        <w:rPr>
          <w:rFonts w:ascii="Times New Roman" w:hAnsi="Times New Roman"/>
          <w:iCs/>
          <w:snapToGrid w:val="0"/>
          <w:sz w:val="24"/>
        </w:rPr>
        <w:t>2111-2025-00724. Поставка продуктов питания (консервация)</w:t>
      </w:r>
    </w:p>
    <w:p w14:paraId="2E0F485D" w14:textId="1DCB085B" w:rsidR="005D7ADF" w:rsidRPr="007C18BC" w:rsidRDefault="005171BF" w:rsidP="00A07E72">
      <w:pPr>
        <w:spacing w:after="0" w:line="240" w:lineRule="auto"/>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14:paraId="5164B8BF" w14:textId="77777777" w:rsidTr="00990ED3">
        <w:trPr>
          <w:cantSplit/>
          <w:trHeight w:val="240"/>
          <w:tblHeader/>
        </w:trPr>
        <w:tc>
          <w:tcPr>
            <w:tcW w:w="720" w:type="dxa"/>
            <w:vAlign w:val="center"/>
          </w:tcPr>
          <w:p w14:paraId="1B57E484" w14:textId="77777777"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14:paraId="15E64F6F"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14:paraId="3F8200A2" w14:textId="77777777"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14:paraId="795F203D" w14:textId="77777777"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14:paraId="40CF491B" w14:textId="77777777" w:rsidTr="00990ED3">
        <w:trPr>
          <w:trHeight w:val="240"/>
        </w:trPr>
        <w:tc>
          <w:tcPr>
            <w:tcW w:w="720" w:type="dxa"/>
            <w:vAlign w:val="center"/>
          </w:tcPr>
          <w:p w14:paraId="20106981" w14:textId="77777777" w:rsidR="00834B54" w:rsidRPr="007C18BC" w:rsidRDefault="00834B54" w:rsidP="00B50DD9">
            <w:pPr>
              <w:pStyle w:val="af2"/>
              <w:numPr>
                <w:ilvl w:val="0"/>
                <w:numId w:val="17"/>
              </w:numPr>
              <w:spacing w:before="40" w:after="40"/>
              <w:rPr>
                <w:rFonts w:ascii="Times New Roman" w:hAnsi="Times New Roman"/>
                <w:color w:val="000000"/>
                <w:sz w:val="24"/>
              </w:rPr>
            </w:pPr>
          </w:p>
        </w:tc>
        <w:tc>
          <w:tcPr>
            <w:tcW w:w="2966" w:type="dxa"/>
            <w:vAlign w:val="center"/>
          </w:tcPr>
          <w:p w14:paraId="30AC45D8" w14:textId="77777777"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 или цена за единицу продукции</w:t>
            </w:r>
            <w:r w:rsidR="00C505AD" w:rsidRPr="00C505AD">
              <w:rPr>
                <w:rStyle w:val="affb"/>
                <w:rFonts w:ascii="Times New Roman" w:hAnsi="Times New Roman"/>
                <w:color w:val="000000"/>
                <w:sz w:val="24"/>
              </w:rPr>
              <w:footnoteReference w:id="4"/>
            </w:r>
            <w:r w:rsidR="00C505AD">
              <w:rPr>
                <w:rFonts w:ascii="Times New Roman" w:hAnsi="Times New Roman"/>
                <w:sz w:val="24"/>
                <w:szCs w:val="24"/>
                <w:lang w:eastAsia="ru-RU"/>
              </w:rPr>
              <w:t xml:space="preserve"> </w:t>
            </w:r>
          </w:p>
          <w:p w14:paraId="5C0029FD" w14:textId="77777777"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0D57A36F" w14:textId="77777777"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14:paraId="7625889A" w14:textId="4FA74D84" w:rsidR="00834B54" w:rsidRDefault="00007662" w:rsidP="00547F56">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w:t>
            </w:r>
            <w:r w:rsidRPr="007C18BC">
              <w:rPr>
                <w:rFonts w:ascii="Times New Roman" w:hAnsi="Times New Roman"/>
                <w:color w:val="000000"/>
                <w:sz w:val="20"/>
                <w:szCs w:val="22"/>
              </w:rPr>
              <w:lastRenderedPageBreak/>
              <w:t>сумма НДС в % и рублях</w:t>
            </w:r>
            <w:r w:rsidR="001E0A85">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rsidR="001A34B4">
              <w:fldChar w:fldCharType="begin"/>
            </w:r>
            <w:r w:rsidR="001A34B4">
              <w:instrText xml:space="preserve"> REF _Ref314100357 \h  \* MERGEFORMAT </w:instrText>
            </w:r>
            <w:r w:rsidR="001A34B4">
              <w:fldChar w:fldCharType="separate"/>
            </w:r>
            <w:r w:rsidR="00660CAF" w:rsidRPr="00660CAF">
              <w:rPr>
                <w:rFonts w:ascii="Times New Roman" w:hAnsi="Times New Roman"/>
                <w:sz w:val="20"/>
                <w:szCs w:val="22"/>
              </w:rPr>
              <w:t>Коммерческое предложение (форма 2)</w:t>
            </w:r>
            <w:r w:rsidR="001A34B4">
              <w:fldChar w:fldCharType="end"/>
            </w:r>
            <w:r w:rsidR="004C0CBA" w:rsidRPr="007C18BC">
              <w:rPr>
                <w:rFonts w:ascii="Times New Roman" w:hAnsi="Times New Roman"/>
                <w:color w:val="000000"/>
                <w:sz w:val="20"/>
                <w:szCs w:val="22"/>
              </w:rPr>
              <w:t>.</w:t>
            </w:r>
          </w:p>
          <w:p w14:paraId="18F66D64" w14:textId="518753BE" w:rsidR="00C505AD" w:rsidRPr="007C18BC" w:rsidRDefault="00C505AD" w:rsidP="00A52DE5">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w:t>
            </w:r>
            <w:r w:rsidR="00A52DE5">
              <w:rPr>
                <w:rFonts w:ascii="Times New Roman" w:hAnsi="Times New Roman"/>
                <w:color w:val="000000"/>
                <w:sz w:val="20"/>
                <w:szCs w:val="22"/>
              </w:rPr>
              <w:t>8</w:t>
            </w:r>
            <w:r>
              <w:rPr>
                <w:rFonts w:ascii="Times New Roman" w:hAnsi="Times New Roman"/>
                <w:color w:val="000000"/>
                <w:sz w:val="20"/>
                <w:szCs w:val="22"/>
              </w:rPr>
              <w:t>.5 Положения о закупке) равных или меньше нуля не допускается.</w:t>
            </w:r>
          </w:p>
        </w:tc>
      </w:tr>
    </w:tbl>
    <w:p w14:paraId="6B3457FD" w14:textId="77777777"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85" w:name="_Hlt440565644"/>
      <w:bookmarkEnd w:id="585"/>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14:paraId="5220742E" w14:textId="7E2A36E6"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Настоящим подтверждаем, что </w:t>
      </w:r>
      <w:r w:rsidR="0059228E" w:rsidRPr="007C18BC">
        <w:rPr>
          <w:rFonts w:ascii="Times New Roman" w:hAnsi="Times New Roman"/>
          <w:iCs/>
          <w:snapToGrid w:val="0"/>
          <w:sz w:val="24"/>
        </w:rPr>
        <w:t xml:space="preserve">в отношении </w:t>
      </w:r>
      <w:r w:rsidRPr="007C18BC">
        <w:rPr>
          <w:rFonts w:ascii="Times New Roman" w:hAnsi="Times New Roman"/>
          <w:iCs/>
          <w:snapToGrid w:val="0"/>
          <w:sz w:val="24"/>
        </w:rPr>
        <w:t xml:space="preserve">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проводится процедура ликвидации, </w:t>
      </w:r>
      <w:r w:rsidR="0059228E" w:rsidRPr="007C18BC">
        <w:rPr>
          <w:rFonts w:ascii="Times New Roman" w:hAnsi="Times New Roman"/>
          <w:iCs/>
          <w:snapToGrid w:val="0"/>
          <w:sz w:val="24"/>
        </w:rPr>
        <w:t>отсутствует</w:t>
      </w:r>
      <w:r w:rsidR="006F20EC">
        <w:rPr>
          <w:rFonts w:ascii="Times New Roman" w:hAnsi="Times New Roman"/>
          <w:iCs/>
          <w:snapToGrid w:val="0"/>
          <w:sz w:val="24"/>
        </w:rPr>
        <w:t xml:space="preserve"> </w:t>
      </w:r>
      <w:r w:rsidR="0059228E" w:rsidRPr="007C18BC">
        <w:rPr>
          <w:rFonts w:ascii="Times New Roman" w:hAnsi="Times New Roman"/>
          <w:iCs/>
          <w:snapToGrid w:val="0"/>
          <w:sz w:val="24"/>
        </w:rPr>
        <w:t xml:space="preserve">решение </w:t>
      </w:r>
      <w:r w:rsidRPr="007C18BC">
        <w:rPr>
          <w:rFonts w:ascii="Times New Roman" w:hAnsi="Times New Roman"/>
          <w:iCs/>
          <w:snapToGrid w:val="0"/>
          <w:sz w:val="24"/>
        </w:rPr>
        <w:t>арбитражн</w:t>
      </w:r>
      <w:r w:rsidR="0059228E" w:rsidRPr="007C18BC">
        <w:rPr>
          <w:rFonts w:ascii="Times New Roman" w:hAnsi="Times New Roman"/>
          <w:iCs/>
          <w:snapToGrid w:val="0"/>
          <w:sz w:val="24"/>
        </w:rPr>
        <w:t>ого</w:t>
      </w:r>
      <w:r w:rsidRPr="007C18BC">
        <w:rPr>
          <w:rFonts w:ascii="Times New Roman" w:hAnsi="Times New Roman"/>
          <w:iCs/>
          <w:snapToGrid w:val="0"/>
          <w:sz w:val="24"/>
        </w:rPr>
        <w:t xml:space="preserve"> суд</w:t>
      </w:r>
      <w:r w:rsidR="0059228E" w:rsidRPr="007C18BC">
        <w:rPr>
          <w:rFonts w:ascii="Times New Roman" w:hAnsi="Times New Roman"/>
          <w:iCs/>
          <w:snapToGrid w:val="0"/>
          <w:sz w:val="24"/>
        </w:rPr>
        <w:t>а</w:t>
      </w:r>
      <w:r w:rsidRPr="007C18BC">
        <w:rPr>
          <w:rFonts w:ascii="Times New Roman" w:hAnsi="Times New Roman"/>
          <w:iCs/>
          <w:snapToGrid w:val="0"/>
          <w:sz w:val="24"/>
        </w:rPr>
        <w:t xml:space="preserve"> о признании </w:t>
      </w:r>
      <w:r w:rsidR="0059228E" w:rsidRPr="007C18BC">
        <w:rPr>
          <w:rFonts w:ascii="Times New Roman" w:hAnsi="Times New Roman"/>
          <w:iCs/>
          <w:snapToGrid w:val="0"/>
          <w:sz w:val="24"/>
        </w:rPr>
        <w:t>несостоятельным (</w:t>
      </w:r>
      <w:r w:rsidRPr="007C18BC">
        <w:rPr>
          <w:rFonts w:ascii="Times New Roman" w:hAnsi="Times New Roman"/>
          <w:iCs/>
          <w:snapToGrid w:val="0"/>
          <w:sz w:val="24"/>
        </w:rPr>
        <w:t>банкротом</w:t>
      </w:r>
      <w:r w:rsidR="0059228E" w:rsidRPr="007C18BC">
        <w:rPr>
          <w:rFonts w:ascii="Times New Roman" w:hAnsi="Times New Roman"/>
          <w:iCs/>
          <w:snapToGrid w:val="0"/>
          <w:sz w:val="24"/>
        </w:rPr>
        <w:t xml:space="preserve">) </w:t>
      </w:r>
      <w:r w:rsidR="0059228E"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xml:space="preserve">, деятельность ______________________________ </w:t>
      </w:r>
      <w:r w:rsidR="005039A9"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 xml:space="preserve">наименование участника </w:t>
      </w:r>
      <w:r w:rsidR="00781706" w:rsidRPr="007C18BC">
        <w:rPr>
          <w:rFonts w:ascii="Times New Roman" w:hAnsi="Times New Roman"/>
          <w:snapToGrid w:val="0"/>
          <w:sz w:val="24"/>
          <w:shd w:val="clear" w:color="auto" w:fill="D9D9D9" w:themeFill="background1" w:themeFillShade="D9"/>
        </w:rPr>
        <w:t>процедуры закупки</w:t>
      </w:r>
      <w:r w:rsidR="005039A9" w:rsidRPr="007C18BC">
        <w:rPr>
          <w:rFonts w:ascii="Times New Roman" w:hAnsi="Times New Roman"/>
          <w:iCs/>
          <w:snapToGrid w:val="0"/>
          <w:sz w:val="24"/>
        </w:rPr>
        <w:t>]</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w:t>
      </w:r>
      <w:r w:rsidR="00B26461" w:rsidRPr="007C18BC">
        <w:rPr>
          <w:rFonts w:ascii="Times New Roman" w:hAnsi="Times New Roman"/>
          <w:iCs/>
          <w:snapToGrid w:val="0"/>
          <w:sz w:val="24"/>
        </w:rPr>
        <w:t>25</w:t>
      </w:r>
      <w:r w:rsidRPr="007C18BC">
        <w:rPr>
          <w:rFonts w:ascii="Times New Roman" w:hAnsi="Times New Roman"/>
          <w:iCs/>
          <w:snapToGrid w:val="0"/>
          <w:sz w:val="24"/>
        </w:rPr>
        <w:t>%</w:t>
      </w:r>
      <w:r w:rsidR="00B26461" w:rsidRPr="007C18BC">
        <w:rPr>
          <w:rFonts w:ascii="Times New Roman" w:hAnsi="Times New Roman"/>
          <w:iCs/>
          <w:snapToGrid w:val="0"/>
          <w:sz w:val="24"/>
        </w:rPr>
        <w:t xml:space="preserve">(двадцати пяти процентов) </w:t>
      </w:r>
      <w:r w:rsidRPr="007C18BC">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14:paraId="4215D883" w14:textId="51B4ED17" w:rsidR="002576A3" w:rsidRPr="007C18BC" w:rsidRDefault="002576A3"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w:t>
      </w:r>
      <w:r w:rsidR="00BB6444" w:rsidRPr="007C18BC">
        <w:rPr>
          <w:rFonts w:ascii="Times New Roman" w:hAnsi="Times New Roman"/>
          <w:sz w:val="24"/>
        </w:rPr>
        <w:t xml:space="preserve">у руководителя, членов коллегиального исполнительного органа или главного бухгалтера </w:t>
      </w:r>
      <w:r w:rsidR="00BB6444" w:rsidRPr="007C18BC">
        <w:rPr>
          <w:rFonts w:ascii="Times New Roman" w:hAnsi="Times New Roman"/>
          <w:iCs/>
          <w:snapToGrid w:val="0"/>
          <w:sz w:val="24"/>
        </w:rPr>
        <w:t>_________________________ [</w:t>
      </w:r>
      <w:r w:rsidR="00BB6444"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или Ф.И.О. участника процедуры закупки –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6F20EC">
        <w:rPr>
          <w:rFonts w:ascii="Times New Roman" w:hAnsi="Times New Roman"/>
          <w:iCs/>
          <w:snapToGrid w:val="0"/>
          <w:sz w:val="24"/>
        </w:rPr>
        <w:t xml:space="preserve"> </w:t>
      </w:r>
      <w:r w:rsidR="00201FA4"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14:paraId="5B1FDE39" w14:textId="4817FCD1" w:rsidR="009D5071" w:rsidRPr="007C18BC" w:rsidRDefault="00B51111" w:rsidP="009F04F8">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w:t>
      </w:r>
      <w:r w:rsidR="009D5071" w:rsidRPr="007C18BC">
        <w:rPr>
          <w:rFonts w:ascii="Times New Roman" w:hAnsi="Times New Roman"/>
          <w:sz w:val="24"/>
        </w:rPr>
        <w:t xml:space="preserve">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7C18BC">
        <w:rPr>
          <w:rFonts w:ascii="Times New Roman" w:hAnsi="Times New Roman"/>
          <w:sz w:val="24"/>
        </w:rPr>
        <w:t>в реестре недобросовестных поставщиков (подрядчиков, исполнителей), предусмотренном Законом 223-ФЗ</w:t>
      </w:r>
      <w:r w:rsidR="006F20EC">
        <w:rPr>
          <w:rFonts w:ascii="Times New Roman" w:hAnsi="Times New Roman"/>
          <w:sz w:val="24"/>
        </w:rPr>
        <w:t xml:space="preserve"> </w:t>
      </w:r>
      <w:r w:rsidRPr="007C18BC">
        <w:rPr>
          <w:rFonts w:ascii="Times New Roman" w:hAnsi="Times New Roman"/>
          <w:snapToGrid w:val="0"/>
          <w:sz w:val="24"/>
          <w:shd w:val="clear" w:color="auto" w:fill="D9D9D9" w:themeFill="background1" w:themeFillShade="D9"/>
        </w:rPr>
        <w:t>и</w:t>
      </w:r>
      <w:r w:rsidR="009D5071" w:rsidRPr="007C18BC">
        <w:rPr>
          <w:rFonts w:ascii="Times New Roman" w:hAnsi="Times New Roman"/>
          <w:sz w:val="24"/>
        </w:rPr>
        <w:t xml:space="preserve"> в реестре недобросовестных поставщиков, предусмотренном Законом 44-ФЗ</w:t>
      </w:r>
      <w:r w:rsidRPr="007C18BC">
        <w:rPr>
          <w:rFonts w:ascii="Times New Roman" w:hAnsi="Times New Roman"/>
          <w:sz w:val="24"/>
        </w:rPr>
        <w:t>.</w:t>
      </w:r>
    </w:p>
    <w:p w14:paraId="709D193B" w14:textId="78293ECA"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7C18BC">
        <w:rPr>
          <w:rFonts w:ascii="Times New Roman" w:hAnsi="Times New Roman"/>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55DDD52F" w14:textId="7124A38D" w:rsidR="00A50D6C" w:rsidRPr="007C18BC" w:rsidRDefault="00A50D6C">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14:paraId="31D4C8C6" w14:textId="10A76BC0" w:rsidR="00013618" w:rsidRPr="00AF5638" w:rsidRDefault="00013618" w:rsidP="00013618">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14:paraId="3B672400" w14:textId="03116367"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Style w:val="affb"/>
          <w:sz w:val="24"/>
        </w:rPr>
        <w:footnoteReference w:id="5"/>
      </w:r>
      <w:r>
        <w:rPr>
          <w:rFonts w:ascii="Times New Roman" w:hAnsi="Times New Roman"/>
          <w:sz w:val="24"/>
        </w:rPr>
        <w:t xml:space="preserve"> </w:t>
      </w:r>
    </w:p>
    <w:p w14:paraId="3A484384" w14:textId="7CEFE905" w:rsidR="00007662" w:rsidRPr="007C18BC" w:rsidRDefault="00007662" w:rsidP="00007662">
      <w:pPr>
        <w:spacing w:before="120" w:after="0" w:line="240" w:lineRule="auto"/>
        <w:ind w:firstLine="567"/>
        <w:jc w:val="both"/>
        <w:rPr>
          <w:rFonts w:ascii="Times New Roman" w:hAnsi="Times New Roman"/>
          <w:sz w:val="24"/>
        </w:rPr>
      </w:pPr>
    </w:p>
    <w:p w14:paraId="2A591662" w14:textId="7A94BCD6" w:rsidR="008A548A" w:rsidRDefault="008A548A" w:rsidP="00301A23">
      <w:pPr>
        <w:spacing w:after="0" w:line="240" w:lineRule="auto"/>
        <w:ind w:firstLine="567"/>
        <w:jc w:val="both"/>
        <w:rPr>
          <w:rFonts w:ascii="Times New Roman" w:hAnsi="Times New Roman"/>
          <w:sz w:val="24"/>
          <w:szCs w:val="24"/>
          <w:lang w:eastAsia="ru-RU"/>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Style w:val="affb"/>
          <w:sz w:val="24"/>
        </w:rPr>
        <w:footnoteReference w:id="6"/>
      </w:r>
      <w:r>
        <w:rPr>
          <w:rFonts w:ascii="Times New Roman" w:hAnsi="Times New Roman"/>
          <w:iCs/>
          <w:snapToGrid w:val="0"/>
          <w:sz w:val="24"/>
        </w:rPr>
        <w:t xml:space="preserve"> </w:t>
      </w:r>
    </w:p>
    <w:p w14:paraId="66F9F719" w14:textId="7FCB1375" w:rsidR="00007662" w:rsidRPr="007C18BC" w:rsidRDefault="00007662" w:rsidP="009B1259">
      <w:pPr>
        <w:spacing w:after="0" w:line="240" w:lineRule="auto"/>
        <w:ind w:firstLine="567"/>
        <w:jc w:val="both"/>
        <w:rPr>
          <w:rFonts w:ascii="Times New Roman" w:hAnsi="Times New Roman"/>
          <w:iCs/>
          <w:snapToGrid w:val="0"/>
          <w:sz w:val="24"/>
        </w:rPr>
      </w:pPr>
    </w:p>
    <w:p w14:paraId="1E8962AF" w14:textId="77777777"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14:paraId="75177115" w14:textId="77777777"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179BA865"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4997F5D8"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65BF406D" w14:textId="77777777"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14:paraId="5E1EDB40"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1F5A2A8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11DD56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5090CD3F"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3DBA196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0CE1FA2"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EA06D94"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4B98BDE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824A8EC"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276DD0D3"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AF0F5E9"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4916BB85"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599F21C8"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17123C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C764C0D"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115088D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7462B5D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48DFE8E5"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0F680F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1BBE7387"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14:paraId="3E23348A"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09E60079"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7ACEB03"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1FC0AFC1"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14:paraId="77213C91"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67A3592A" w14:textId="77777777" w:rsidR="000B20FC" w:rsidRPr="007C18BC" w:rsidRDefault="000B20FC"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00A08198" w14:textId="77777777"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289855D3" w14:textId="77777777"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14:paraId="7F30A059" w14:textId="77777777" w:rsidTr="00513DC4">
        <w:trPr>
          <w:cantSplit/>
        </w:trPr>
        <w:tc>
          <w:tcPr>
            <w:tcW w:w="720" w:type="dxa"/>
            <w:tcBorders>
              <w:top w:val="single" w:sz="4" w:space="0" w:color="auto"/>
              <w:left w:val="single" w:sz="4" w:space="0" w:color="auto"/>
              <w:bottom w:val="single" w:sz="4" w:space="0" w:color="auto"/>
              <w:right w:val="single" w:sz="4" w:space="0" w:color="auto"/>
            </w:tcBorders>
          </w:tcPr>
          <w:p w14:paraId="511D85DE"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74A56931"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14:paraId="08C16AF3"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0980F101" w14:textId="77777777" w:rsidTr="00513DC4">
        <w:trPr>
          <w:cantSplit/>
        </w:trPr>
        <w:tc>
          <w:tcPr>
            <w:tcW w:w="720" w:type="dxa"/>
          </w:tcPr>
          <w:p w14:paraId="07847FC1"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125C7B0"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16A63BC"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ED5DA95" w14:textId="77777777" w:rsidTr="00513DC4">
        <w:trPr>
          <w:cantSplit/>
        </w:trPr>
        <w:tc>
          <w:tcPr>
            <w:tcW w:w="720" w:type="dxa"/>
          </w:tcPr>
          <w:p w14:paraId="32AA59D7"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455E37"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14:paraId="1C3C42A8"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14:paraId="4FBC97F1" w14:textId="77777777" w:rsidTr="00513DC4">
        <w:trPr>
          <w:cantSplit/>
        </w:trPr>
        <w:tc>
          <w:tcPr>
            <w:tcW w:w="720" w:type="dxa"/>
          </w:tcPr>
          <w:p w14:paraId="7D2F5EC4" w14:textId="77777777" w:rsidR="00287854" w:rsidRPr="007C18BC" w:rsidRDefault="00287854" w:rsidP="00B50DD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D5380D6" w14:textId="77777777"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782607E" w14:textId="77777777" w:rsidR="00287854" w:rsidRPr="007C18BC" w:rsidRDefault="00287854" w:rsidP="00513DC4">
            <w:pPr>
              <w:spacing w:before="40" w:after="40"/>
              <w:ind w:left="57" w:right="57"/>
              <w:jc w:val="center"/>
              <w:rPr>
                <w:rFonts w:ascii="Times New Roman" w:hAnsi="Times New Roman"/>
                <w:color w:val="000000"/>
                <w:sz w:val="20"/>
                <w:szCs w:val="22"/>
              </w:rPr>
            </w:pPr>
          </w:p>
        </w:tc>
      </w:tr>
    </w:tbl>
    <w:p w14:paraId="111DCE0C" w14:textId="1651C4BC"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00515377" w:rsidRPr="007C18BC">
        <w:rPr>
          <w:rFonts w:ascii="Times New Roman" w:hAnsi="Times New Roman"/>
          <w:iCs/>
          <w:snapToGrid w:val="0"/>
          <w:sz w:val="24"/>
        </w:rPr>
        <w:t>], и ___________________ [</w:t>
      </w:r>
      <w:r w:rsidR="00515377"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00515377" w:rsidRPr="007C18BC">
        <w:rPr>
          <w:rFonts w:ascii="Times New Roman" w:hAnsi="Times New Roman"/>
          <w:iCs/>
          <w:snapToGrid w:val="0"/>
          <w:sz w:val="24"/>
        </w:rPr>
        <w:t>], зарегистрированному по адресу: ________________________ [</w:t>
      </w:r>
      <w:r w:rsidR="00515377" w:rsidRPr="007C18BC">
        <w:rPr>
          <w:rFonts w:ascii="Times New Roman" w:hAnsi="Times New Roman"/>
          <w:snapToGrid w:val="0"/>
          <w:sz w:val="24"/>
          <w:shd w:val="clear" w:color="auto" w:fill="D9D9D9" w:themeFill="background1" w:themeFillShade="D9"/>
        </w:rPr>
        <w:t>адрес организатора</w:t>
      </w:r>
      <w:r w:rsidR="00515377" w:rsidRPr="007C18BC">
        <w:rPr>
          <w:rFonts w:ascii="Times New Roman" w:hAnsi="Times New Roman"/>
          <w:iCs/>
          <w:snapToGrid w:val="0"/>
          <w:sz w:val="24"/>
        </w:rPr>
        <w:t>]</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F765F80" w14:textId="77777777"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14:paraId="29C21E12" w14:textId="77777777" w:rsidTr="00C54381">
        <w:trPr>
          <w:tblHeader/>
        </w:trPr>
        <w:tc>
          <w:tcPr>
            <w:tcW w:w="851" w:type="dxa"/>
            <w:vAlign w:val="center"/>
          </w:tcPr>
          <w:p w14:paraId="3B3A93B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14:paraId="51424BCB"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14:paraId="776282EF"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14:paraId="19460303"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14:paraId="2DEE4B0E" w14:textId="77777777"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14:paraId="69967B66" w14:textId="77777777" w:rsidTr="00C54381">
        <w:tc>
          <w:tcPr>
            <w:tcW w:w="851" w:type="dxa"/>
            <w:vAlign w:val="center"/>
          </w:tcPr>
          <w:p w14:paraId="1708650B"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8191BEE"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14:paraId="3651577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61874220" w14:textId="77777777" w:rsidTr="00C54381">
        <w:tc>
          <w:tcPr>
            <w:tcW w:w="851" w:type="dxa"/>
            <w:vAlign w:val="center"/>
          </w:tcPr>
          <w:p w14:paraId="4D08F735"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6C008F75"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6C8C6839"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125A9B79" w14:textId="77777777" w:rsidTr="00C54381">
        <w:tc>
          <w:tcPr>
            <w:tcW w:w="851" w:type="dxa"/>
            <w:vAlign w:val="center"/>
          </w:tcPr>
          <w:p w14:paraId="1D00A35D" w14:textId="77777777" w:rsidR="00687FAB" w:rsidRPr="007C18BC" w:rsidRDefault="00687FAB" w:rsidP="00B50DD9">
            <w:pPr>
              <w:pStyle w:val="af2"/>
              <w:numPr>
                <w:ilvl w:val="0"/>
                <w:numId w:val="24"/>
              </w:numPr>
              <w:spacing w:after="0" w:line="240" w:lineRule="auto"/>
              <w:jc w:val="center"/>
              <w:rPr>
                <w:rFonts w:ascii="Times New Roman" w:hAnsi="Times New Roman"/>
                <w:iCs/>
                <w:snapToGrid w:val="0"/>
                <w:sz w:val="24"/>
              </w:rPr>
            </w:pPr>
          </w:p>
        </w:tc>
        <w:tc>
          <w:tcPr>
            <w:tcW w:w="7654" w:type="dxa"/>
          </w:tcPr>
          <w:p w14:paraId="3C87E32E" w14:textId="77777777" w:rsidR="00687FAB" w:rsidRPr="007C18BC" w:rsidRDefault="00687FAB" w:rsidP="00C54381">
            <w:pPr>
              <w:spacing w:after="0" w:line="240" w:lineRule="auto"/>
              <w:jc w:val="both"/>
              <w:rPr>
                <w:rFonts w:ascii="Times New Roman" w:hAnsi="Times New Roman"/>
                <w:iCs/>
                <w:snapToGrid w:val="0"/>
                <w:sz w:val="24"/>
              </w:rPr>
            </w:pPr>
          </w:p>
        </w:tc>
        <w:tc>
          <w:tcPr>
            <w:tcW w:w="1440" w:type="dxa"/>
          </w:tcPr>
          <w:p w14:paraId="44231E9F" w14:textId="77777777"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14:paraId="75E21B3E" w14:textId="77777777" w:rsidTr="00C54381">
        <w:tc>
          <w:tcPr>
            <w:tcW w:w="851" w:type="dxa"/>
            <w:vAlign w:val="center"/>
          </w:tcPr>
          <w:p w14:paraId="390B1F0A" w14:textId="77777777" w:rsidR="00687FAB" w:rsidRPr="007C18BC" w:rsidRDefault="00687FAB" w:rsidP="00C54381">
            <w:pPr>
              <w:spacing w:after="0" w:line="240" w:lineRule="auto"/>
              <w:jc w:val="center"/>
              <w:rPr>
                <w:rFonts w:ascii="Times New Roman" w:hAnsi="Times New Roman"/>
                <w:iCs/>
                <w:snapToGrid w:val="0"/>
                <w:sz w:val="24"/>
              </w:rPr>
            </w:pPr>
          </w:p>
        </w:tc>
        <w:tc>
          <w:tcPr>
            <w:tcW w:w="7654" w:type="dxa"/>
          </w:tcPr>
          <w:p w14:paraId="7AB2914E" w14:textId="77777777"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14:paraId="2F7D52E6" w14:textId="77777777"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14:paraId="7E3C039E" w14:textId="77777777" w:rsidR="00F87375" w:rsidRPr="007C18BC" w:rsidRDefault="00F87375" w:rsidP="004F50D0">
      <w:pPr>
        <w:spacing w:after="0" w:line="240" w:lineRule="auto"/>
        <w:ind w:firstLine="567"/>
        <w:jc w:val="both"/>
        <w:rPr>
          <w:rFonts w:ascii="Times New Roman" w:hAnsi="Times New Roman"/>
          <w:iCs/>
          <w:snapToGrid w:val="0"/>
          <w:sz w:val="24"/>
        </w:rPr>
      </w:pPr>
    </w:p>
    <w:p w14:paraId="728A80B4" w14:textId="77777777" w:rsidR="000338D6" w:rsidRDefault="000338D6" w:rsidP="00CE559E">
      <w:pPr>
        <w:spacing w:after="0" w:line="240" w:lineRule="auto"/>
        <w:ind w:right="3684"/>
        <w:jc w:val="center"/>
        <w:rPr>
          <w:rFonts w:ascii="Times New Roman" w:hAnsi="Times New Roman"/>
          <w:sz w:val="24"/>
        </w:rPr>
      </w:pPr>
      <w:bookmarkStart w:id="586" w:name="_Toc311975355"/>
      <w:bookmarkStart w:id="587" w:name="_Ref34763774"/>
      <w:r>
        <w:rPr>
          <w:rFonts w:ascii="Times New Roman" w:hAnsi="Times New Roman"/>
          <w:sz w:val="24"/>
        </w:rPr>
        <w:br w:type="page"/>
      </w:r>
    </w:p>
    <w:p w14:paraId="3D8C913D" w14:textId="467861FE" w:rsidR="000338D6" w:rsidRDefault="000338D6" w:rsidP="00CE559E">
      <w:pPr>
        <w:spacing w:after="0" w:line="240" w:lineRule="auto"/>
        <w:ind w:right="3684"/>
        <w:jc w:val="center"/>
        <w:rPr>
          <w:rFonts w:ascii="Times New Roman" w:hAnsi="Times New Roman"/>
          <w:sz w:val="24"/>
        </w:rPr>
      </w:pPr>
    </w:p>
    <w:p w14:paraId="5F63CC64" w14:textId="54ACB2F1" w:rsidR="00B42EC2" w:rsidRPr="007C18BC" w:rsidRDefault="00B42EC2" w:rsidP="00CE559E">
      <w:pPr>
        <w:spacing w:after="0" w:line="240" w:lineRule="auto"/>
        <w:ind w:right="3684"/>
        <w:jc w:val="center"/>
        <w:rPr>
          <w:rFonts w:ascii="Times New Roman" w:hAnsi="Times New Roman"/>
          <w:sz w:val="24"/>
        </w:rPr>
      </w:pPr>
    </w:p>
    <w:p w14:paraId="2DD2FD4F" w14:textId="77777777" w:rsidR="005A26AC" w:rsidRPr="00465511" w:rsidRDefault="005A26AC" w:rsidP="005A26AC">
      <w:pPr>
        <w:pStyle w:val="3"/>
        <w:rPr>
          <w:rFonts w:ascii="Times New Roman" w:hAnsi="Times New Roman"/>
          <w:sz w:val="24"/>
          <w:szCs w:val="24"/>
        </w:rPr>
      </w:pPr>
      <w:bookmarkStart w:id="588" w:name="_Toc418282194"/>
      <w:bookmarkStart w:id="589" w:name="_Toc418282195"/>
      <w:bookmarkStart w:id="590" w:name="_Toc418282197"/>
      <w:bookmarkStart w:id="591" w:name="_Ref314250951"/>
      <w:bookmarkStart w:id="592" w:name="_Toc415874700"/>
      <w:bookmarkStart w:id="593" w:name="_Toc431493111"/>
      <w:bookmarkStart w:id="594" w:name="_Toc434234851"/>
      <w:bookmarkStart w:id="595" w:name="_Toc28604326"/>
      <w:bookmarkStart w:id="596" w:name="_Ref55335821"/>
      <w:bookmarkStart w:id="597" w:name="_Ref55336345"/>
      <w:bookmarkStart w:id="598" w:name="_Toc57314674"/>
      <w:bookmarkStart w:id="599" w:name="_Toc69728988"/>
      <w:bookmarkStart w:id="600" w:name="_Toc311975356"/>
      <w:bookmarkStart w:id="601" w:name="_Toc311975364"/>
      <w:bookmarkEnd w:id="586"/>
      <w:bookmarkEnd w:id="588"/>
      <w:bookmarkEnd w:id="589"/>
      <w:bookmarkEnd w:id="590"/>
      <w:r w:rsidRPr="00465511">
        <w:rPr>
          <w:rFonts w:ascii="Times New Roman" w:hAnsi="Times New Roman"/>
          <w:sz w:val="24"/>
          <w:szCs w:val="24"/>
        </w:rPr>
        <w:t>Коммерческое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2</w:t>
      </w:r>
      <w:r w:rsidRPr="00465511">
        <w:rPr>
          <w:rFonts w:ascii="Times New Roman" w:hAnsi="Times New Roman"/>
          <w:noProof/>
          <w:sz w:val="24"/>
          <w:szCs w:val="24"/>
        </w:rPr>
        <w:fldChar w:fldCharType="end"/>
      </w:r>
      <w:r w:rsidRPr="00465511">
        <w:rPr>
          <w:rFonts w:ascii="Times New Roman" w:hAnsi="Times New Roman"/>
          <w:sz w:val="24"/>
          <w:szCs w:val="24"/>
        </w:rPr>
        <w:t>)</w:t>
      </w:r>
    </w:p>
    <w:p w14:paraId="124C9592"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Форма Коммерческого предложения</w:t>
      </w:r>
    </w:p>
    <w:p w14:paraId="1F12BBA9" w14:textId="08132DC4"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 xml:space="preserve">явке </w:t>
      </w:r>
      <w:r w:rsidR="00D35739">
        <w:rPr>
          <w:rFonts w:ascii="Times New Roman" w:hAnsi="Times New Roman"/>
          <w:snapToGrid w:val="0"/>
          <w:sz w:val="24"/>
        </w:rPr>
        <w:br/>
        <w:t>от «____»_____________ 202</w:t>
      </w:r>
      <w:r w:rsidRPr="007C18BC">
        <w:rPr>
          <w:rFonts w:ascii="Times New Roman" w:hAnsi="Times New Roman"/>
          <w:snapToGrid w:val="0"/>
          <w:sz w:val="24"/>
        </w:rPr>
        <w:t>_ г. №__________</w:t>
      </w:r>
    </w:p>
    <w:p w14:paraId="2CB61006" w14:textId="77777777" w:rsidR="005A26AC" w:rsidRPr="007C18BC" w:rsidRDefault="005A26AC" w:rsidP="005A26AC">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14:paraId="5F91708C" w14:textId="77777777" w:rsidR="005A26AC" w:rsidRPr="007C18BC" w:rsidRDefault="005A26AC" w:rsidP="005A26AC">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699797CE" w14:textId="77777777" w:rsidR="005A26AC" w:rsidRDefault="005A26AC" w:rsidP="005A26AC">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59"/>
        <w:gridCol w:w="2268"/>
        <w:gridCol w:w="709"/>
        <w:gridCol w:w="850"/>
        <w:gridCol w:w="1127"/>
        <w:gridCol w:w="821"/>
        <w:gridCol w:w="1171"/>
      </w:tblGrid>
      <w:tr w:rsidR="00086C68" w:rsidRPr="00086C68" w14:paraId="2AE6D5C9" w14:textId="77777777" w:rsidTr="00086C68">
        <w:trPr>
          <w:trHeight w:val="1461"/>
          <w:jc w:val="center"/>
        </w:trPr>
        <w:tc>
          <w:tcPr>
            <w:tcW w:w="568" w:type="dxa"/>
            <w:shd w:val="clear" w:color="auto" w:fill="auto"/>
            <w:vAlign w:val="center"/>
            <w:hideMark/>
          </w:tcPr>
          <w:p w14:paraId="238E2145"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 п/п</w:t>
            </w:r>
          </w:p>
        </w:tc>
        <w:tc>
          <w:tcPr>
            <w:tcW w:w="1759" w:type="dxa"/>
            <w:shd w:val="clear" w:color="auto" w:fill="auto"/>
            <w:vAlign w:val="center"/>
            <w:hideMark/>
          </w:tcPr>
          <w:p w14:paraId="1E9F2045" w14:textId="77777777" w:rsidR="00086C68" w:rsidRPr="00086C68" w:rsidRDefault="00086C68" w:rsidP="000C7FEA">
            <w:pPr>
              <w:spacing w:after="0" w:line="240" w:lineRule="auto"/>
              <w:jc w:val="center"/>
              <w:rPr>
                <w:rFonts w:ascii="Times New Roman" w:eastAsia="Times New Roman" w:hAnsi="Times New Roman"/>
                <w:bCs/>
                <w:sz w:val="24"/>
                <w:szCs w:val="24"/>
                <w:lang w:eastAsia="ru-RU"/>
              </w:rPr>
            </w:pPr>
            <w:r w:rsidRPr="00086C68">
              <w:rPr>
                <w:rFonts w:ascii="Times New Roman" w:eastAsia="Times New Roman" w:hAnsi="Times New Roman"/>
                <w:bCs/>
                <w:sz w:val="24"/>
                <w:szCs w:val="24"/>
                <w:lang w:eastAsia="ru-RU"/>
              </w:rPr>
              <w:t>Наименование продукции</w:t>
            </w:r>
          </w:p>
        </w:tc>
        <w:tc>
          <w:tcPr>
            <w:tcW w:w="2268" w:type="dxa"/>
            <w:shd w:val="clear" w:color="auto" w:fill="auto"/>
            <w:vAlign w:val="center"/>
            <w:hideMark/>
          </w:tcPr>
          <w:p w14:paraId="291D5C3B" w14:textId="77777777" w:rsidR="00086C68" w:rsidRPr="00086C68" w:rsidRDefault="00086C68" w:rsidP="000C7FEA">
            <w:pPr>
              <w:spacing w:after="0" w:line="240" w:lineRule="auto"/>
              <w:jc w:val="center"/>
              <w:rPr>
                <w:rFonts w:ascii="Times New Roman" w:eastAsia="Times New Roman" w:hAnsi="Times New Roman"/>
                <w:bCs/>
                <w:sz w:val="24"/>
                <w:szCs w:val="24"/>
                <w:lang w:eastAsia="ru-RU"/>
              </w:rPr>
            </w:pPr>
            <w:r w:rsidRPr="00086C68">
              <w:rPr>
                <w:rFonts w:ascii="Times New Roman" w:eastAsia="Times New Roman" w:hAnsi="Times New Roman"/>
                <w:bCs/>
                <w:sz w:val="24"/>
                <w:szCs w:val="24"/>
                <w:lang w:eastAsia="ru-RU"/>
              </w:rPr>
              <w:t xml:space="preserve">ГОСТ (ОСТ, ТУ), технические характеристики </w:t>
            </w:r>
          </w:p>
        </w:tc>
        <w:tc>
          <w:tcPr>
            <w:tcW w:w="709" w:type="dxa"/>
            <w:shd w:val="clear" w:color="auto" w:fill="auto"/>
            <w:vAlign w:val="center"/>
            <w:hideMark/>
          </w:tcPr>
          <w:p w14:paraId="666803F2"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Ед.</w:t>
            </w:r>
          </w:p>
          <w:p w14:paraId="3F6C43D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изм.</w:t>
            </w:r>
          </w:p>
        </w:tc>
        <w:tc>
          <w:tcPr>
            <w:tcW w:w="850" w:type="dxa"/>
            <w:shd w:val="clear" w:color="auto" w:fill="auto"/>
            <w:vAlign w:val="center"/>
            <w:hideMark/>
          </w:tcPr>
          <w:p w14:paraId="377267CB"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Количество</w:t>
            </w:r>
          </w:p>
        </w:tc>
        <w:tc>
          <w:tcPr>
            <w:tcW w:w="1127" w:type="dxa"/>
            <w:shd w:val="clear" w:color="auto" w:fill="auto"/>
            <w:vAlign w:val="center"/>
            <w:hideMark/>
          </w:tcPr>
          <w:p w14:paraId="3B04996F"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Цена за ед. изм., с НДС, руб..</w:t>
            </w:r>
          </w:p>
        </w:tc>
        <w:tc>
          <w:tcPr>
            <w:tcW w:w="821" w:type="dxa"/>
          </w:tcPr>
          <w:p w14:paraId="3A7F042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p w14:paraId="35CE206F"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p w14:paraId="3FBF0FE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Ставка НДС, %</w:t>
            </w:r>
          </w:p>
        </w:tc>
        <w:tc>
          <w:tcPr>
            <w:tcW w:w="1171" w:type="dxa"/>
            <w:shd w:val="clear" w:color="auto" w:fill="auto"/>
            <w:vAlign w:val="center"/>
            <w:hideMark/>
          </w:tcPr>
          <w:p w14:paraId="1FD0DE24"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r w:rsidRPr="00086C68">
              <w:rPr>
                <w:rFonts w:ascii="Times New Roman" w:eastAsia="Times New Roman" w:hAnsi="Times New Roman"/>
                <w:bCs/>
                <w:color w:val="000000"/>
                <w:sz w:val="24"/>
                <w:szCs w:val="24"/>
                <w:lang w:eastAsia="ru-RU"/>
              </w:rPr>
              <w:t xml:space="preserve">Общая стоимость, с НДС, руб. </w:t>
            </w:r>
          </w:p>
        </w:tc>
      </w:tr>
      <w:tr w:rsidR="00086C68" w:rsidRPr="00086C68" w14:paraId="6C568946" w14:textId="77777777" w:rsidTr="00086C68">
        <w:trPr>
          <w:trHeight w:val="561"/>
          <w:jc w:val="center"/>
        </w:trPr>
        <w:tc>
          <w:tcPr>
            <w:tcW w:w="568" w:type="dxa"/>
            <w:shd w:val="clear" w:color="auto" w:fill="auto"/>
            <w:vAlign w:val="center"/>
          </w:tcPr>
          <w:p w14:paraId="74A4372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w:t>
            </w:r>
          </w:p>
        </w:tc>
        <w:tc>
          <w:tcPr>
            <w:tcW w:w="1759" w:type="dxa"/>
            <w:shd w:val="clear" w:color="auto" w:fill="auto"/>
            <w:vAlign w:val="center"/>
          </w:tcPr>
          <w:p w14:paraId="5AE53A78"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Сыр полутвердый брусковой "Голландский",  45% м.д.ж.</w:t>
            </w:r>
          </w:p>
        </w:tc>
        <w:tc>
          <w:tcPr>
            <w:tcW w:w="2268" w:type="dxa"/>
            <w:shd w:val="clear" w:color="auto" w:fill="auto"/>
            <w:vAlign w:val="center"/>
          </w:tcPr>
          <w:p w14:paraId="6CE8AEE2"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ГОСТ 32260-2013</w:t>
            </w:r>
          </w:p>
        </w:tc>
        <w:tc>
          <w:tcPr>
            <w:tcW w:w="709" w:type="dxa"/>
            <w:shd w:val="clear" w:color="auto" w:fill="auto"/>
            <w:vAlign w:val="center"/>
          </w:tcPr>
          <w:p w14:paraId="358A155B"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0D620447"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50</w:t>
            </w:r>
          </w:p>
        </w:tc>
        <w:tc>
          <w:tcPr>
            <w:tcW w:w="1127" w:type="dxa"/>
            <w:shd w:val="clear" w:color="auto" w:fill="auto"/>
            <w:vAlign w:val="center"/>
          </w:tcPr>
          <w:p w14:paraId="044ABE76"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2795DD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45125BBF"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700126A7" w14:textId="77777777" w:rsidTr="00086C68">
        <w:trPr>
          <w:trHeight w:val="561"/>
          <w:jc w:val="center"/>
        </w:trPr>
        <w:tc>
          <w:tcPr>
            <w:tcW w:w="568" w:type="dxa"/>
            <w:shd w:val="clear" w:color="auto" w:fill="auto"/>
            <w:vAlign w:val="center"/>
          </w:tcPr>
          <w:p w14:paraId="4EDD28E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w:t>
            </w:r>
          </w:p>
        </w:tc>
        <w:tc>
          <w:tcPr>
            <w:tcW w:w="1759" w:type="dxa"/>
            <w:shd w:val="clear" w:color="auto" w:fill="auto"/>
            <w:vAlign w:val="center"/>
          </w:tcPr>
          <w:p w14:paraId="15781EE3"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Молоко цельное сгущенное с сахаром   8,5%</w:t>
            </w:r>
          </w:p>
        </w:tc>
        <w:tc>
          <w:tcPr>
            <w:tcW w:w="2268" w:type="dxa"/>
            <w:shd w:val="clear" w:color="auto" w:fill="auto"/>
            <w:vAlign w:val="center"/>
          </w:tcPr>
          <w:p w14:paraId="54D4A337"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ГОСТ 31688-2012. ,  ТРТС 021/2011 Жестяная банка не менее 380г</w:t>
            </w:r>
          </w:p>
        </w:tc>
        <w:tc>
          <w:tcPr>
            <w:tcW w:w="709" w:type="dxa"/>
            <w:shd w:val="clear" w:color="auto" w:fill="auto"/>
            <w:vAlign w:val="center"/>
          </w:tcPr>
          <w:p w14:paraId="7C865363"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4839F812"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34,2</w:t>
            </w:r>
          </w:p>
        </w:tc>
        <w:tc>
          <w:tcPr>
            <w:tcW w:w="1127" w:type="dxa"/>
            <w:shd w:val="clear" w:color="auto" w:fill="auto"/>
            <w:vAlign w:val="center"/>
          </w:tcPr>
          <w:p w14:paraId="72EEB529"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AA8D1F1"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498AE1B1"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294D8EFF" w14:textId="77777777" w:rsidTr="00086C68">
        <w:trPr>
          <w:trHeight w:val="561"/>
          <w:jc w:val="center"/>
        </w:trPr>
        <w:tc>
          <w:tcPr>
            <w:tcW w:w="568" w:type="dxa"/>
            <w:shd w:val="clear" w:color="auto" w:fill="auto"/>
            <w:vAlign w:val="center"/>
          </w:tcPr>
          <w:p w14:paraId="7734CF5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3.</w:t>
            </w:r>
          </w:p>
        </w:tc>
        <w:tc>
          <w:tcPr>
            <w:tcW w:w="1759" w:type="dxa"/>
            <w:shd w:val="clear" w:color="auto" w:fill="auto"/>
            <w:vAlign w:val="center"/>
          </w:tcPr>
          <w:p w14:paraId="40028A54"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Сайра тихоокеанская натуральная с добавлением масла</w:t>
            </w:r>
          </w:p>
        </w:tc>
        <w:tc>
          <w:tcPr>
            <w:tcW w:w="2268" w:type="dxa"/>
            <w:shd w:val="clear" w:color="auto" w:fill="auto"/>
            <w:vAlign w:val="center"/>
          </w:tcPr>
          <w:p w14:paraId="528AB6B6"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eastAsia="Times New Roman" w:hAnsi="Times New Roman"/>
                <w:sz w:val="24"/>
                <w:szCs w:val="24"/>
                <w:lang w:eastAsia="ru-RU"/>
              </w:rPr>
              <w:t>ГОСТ 13865-2000 или ГОСТ 7452-2014</w:t>
            </w:r>
            <w:r w:rsidRPr="00086C68">
              <w:rPr>
                <w:rFonts w:ascii="Times New Roman" w:hAnsi="Times New Roman"/>
                <w:sz w:val="24"/>
                <w:szCs w:val="24"/>
              </w:rPr>
              <w:t xml:space="preserve"> Упаковка: жестяная банка с этикеткой (маркировкой), </w:t>
            </w:r>
            <w:r w:rsidRPr="00086C68">
              <w:rPr>
                <w:rFonts w:ascii="Times New Roman" w:hAnsi="Times New Roman"/>
                <w:color w:val="000000"/>
                <w:sz w:val="24"/>
                <w:szCs w:val="24"/>
              </w:rPr>
              <w:t>240-250 гр. ТРТС 021/2011</w:t>
            </w:r>
          </w:p>
        </w:tc>
        <w:tc>
          <w:tcPr>
            <w:tcW w:w="709" w:type="dxa"/>
            <w:shd w:val="clear" w:color="auto" w:fill="auto"/>
            <w:vAlign w:val="center"/>
          </w:tcPr>
          <w:p w14:paraId="2E904A8C"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70889BF2"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24</w:t>
            </w:r>
          </w:p>
        </w:tc>
        <w:tc>
          <w:tcPr>
            <w:tcW w:w="1127" w:type="dxa"/>
            <w:shd w:val="clear" w:color="auto" w:fill="auto"/>
            <w:vAlign w:val="center"/>
          </w:tcPr>
          <w:p w14:paraId="43D390DE"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26697B8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37B4AC95"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18DF3F59" w14:textId="77777777" w:rsidTr="00086C68">
        <w:trPr>
          <w:trHeight w:val="561"/>
          <w:jc w:val="center"/>
        </w:trPr>
        <w:tc>
          <w:tcPr>
            <w:tcW w:w="568" w:type="dxa"/>
            <w:shd w:val="clear" w:color="auto" w:fill="auto"/>
            <w:vAlign w:val="center"/>
          </w:tcPr>
          <w:p w14:paraId="1F738F5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4.</w:t>
            </w:r>
          </w:p>
        </w:tc>
        <w:tc>
          <w:tcPr>
            <w:tcW w:w="1759" w:type="dxa"/>
            <w:shd w:val="clear" w:color="auto" w:fill="auto"/>
            <w:vAlign w:val="center"/>
          </w:tcPr>
          <w:p w14:paraId="2F4E2FF5"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 xml:space="preserve">Салат из морской капусты (ламинарии) «Дальневосточный» </w:t>
            </w:r>
          </w:p>
        </w:tc>
        <w:tc>
          <w:tcPr>
            <w:tcW w:w="2268" w:type="dxa"/>
            <w:shd w:val="clear" w:color="auto" w:fill="auto"/>
            <w:vAlign w:val="center"/>
          </w:tcPr>
          <w:p w14:paraId="40EFFD54" w14:textId="77777777" w:rsidR="00086C68" w:rsidRPr="00086C68" w:rsidRDefault="00086C68" w:rsidP="000C7FEA">
            <w:pPr>
              <w:pStyle w:val="1"/>
              <w:spacing w:before="0"/>
              <w:rPr>
                <w:rFonts w:cs="Times New Roman"/>
                <w:b w:val="0"/>
                <w:sz w:val="24"/>
                <w:szCs w:val="24"/>
              </w:rPr>
            </w:pPr>
            <w:r w:rsidRPr="00086C68">
              <w:rPr>
                <w:rFonts w:cs="Times New Roman"/>
                <w:b w:val="0"/>
                <w:sz w:val="24"/>
                <w:szCs w:val="24"/>
              </w:rPr>
              <w:t>Консервы из морской капусты, стерилизованные. Состав: морская капуста, лук, растительное масло, соль, сахар, уксусная кислота, пряности.</w:t>
            </w:r>
            <w:r w:rsidRPr="00086C68">
              <w:rPr>
                <w:rFonts w:cs="Times New Roman"/>
                <w:sz w:val="24"/>
                <w:szCs w:val="24"/>
              </w:rPr>
              <w:t xml:space="preserve"> </w:t>
            </w:r>
            <w:r w:rsidRPr="00086C68">
              <w:rPr>
                <w:rFonts w:cs="Times New Roman"/>
                <w:b w:val="0"/>
                <w:sz w:val="24"/>
                <w:szCs w:val="24"/>
              </w:rPr>
              <w:t xml:space="preserve">жестяная банка с этикеткой (маркировкой), </w:t>
            </w:r>
            <w:r w:rsidRPr="00086C68">
              <w:rPr>
                <w:rFonts w:cs="Times New Roman"/>
                <w:b w:val="0"/>
                <w:color w:val="000000"/>
                <w:sz w:val="24"/>
                <w:szCs w:val="24"/>
              </w:rPr>
              <w:t>не менее 220  гр. ТРТС 021/2011</w:t>
            </w:r>
          </w:p>
        </w:tc>
        <w:tc>
          <w:tcPr>
            <w:tcW w:w="709" w:type="dxa"/>
            <w:shd w:val="clear" w:color="auto" w:fill="auto"/>
            <w:vAlign w:val="center"/>
          </w:tcPr>
          <w:p w14:paraId="51D6594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272BE9DD"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4,4</w:t>
            </w:r>
          </w:p>
        </w:tc>
        <w:tc>
          <w:tcPr>
            <w:tcW w:w="1127" w:type="dxa"/>
            <w:shd w:val="clear" w:color="auto" w:fill="auto"/>
            <w:vAlign w:val="center"/>
          </w:tcPr>
          <w:p w14:paraId="5AB77A6E"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BE0C22D"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088607A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6C68FA8D" w14:textId="77777777" w:rsidTr="00086C68">
        <w:trPr>
          <w:trHeight w:val="561"/>
          <w:jc w:val="center"/>
        </w:trPr>
        <w:tc>
          <w:tcPr>
            <w:tcW w:w="568" w:type="dxa"/>
            <w:shd w:val="clear" w:color="auto" w:fill="auto"/>
            <w:vAlign w:val="center"/>
          </w:tcPr>
          <w:p w14:paraId="478DF1F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lastRenderedPageBreak/>
              <w:t>5.</w:t>
            </w:r>
          </w:p>
        </w:tc>
        <w:tc>
          <w:tcPr>
            <w:tcW w:w="1759" w:type="dxa"/>
            <w:shd w:val="clear" w:color="auto" w:fill="auto"/>
            <w:vAlign w:val="center"/>
          </w:tcPr>
          <w:p w14:paraId="2B88E9F3"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Говядина тушеная</w:t>
            </w:r>
          </w:p>
        </w:tc>
        <w:tc>
          <w:tcPr>
            <w:tcW w:w="2268" w:type="dxa"/>
            <w:shd w:val="clear" w:color="auto" w:fill="auto"/>
            <w:vAlign w:val="center"/>
          </w:tcPr>
          <w:p w14:paraId="632331A2"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color w:val="000000"/>
                <w:sz w:val="24"/>
                <w:szCs w:val="24"/>
              </w:rPr>
              <w:t>ГОСТ 32125-2013,  ТРТС 021/2011, жестяная банка, не менее 325 гр.</w:t>
            </w:r>
          </w:p>
        </w:tc>
        <w:tc>
          <w:tcPr>
            <w:tcW w:w="709" w:type="dxa"/>
            <w:shd w:val="clear" w:color="auto" w:fill="auto"/>
            <w:vAlign w:val="center"/>
          </w:tcPr>
          <w:p w14:paraId="5833F92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5CEA3D2F"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58,5</w:t>
            </w:r>
          </w:p>
        </w:tc>
        <w:tc>
          <w:tcPr>
            <w:tcW w:w="1127" w:type="dxa"/>
            <w:shd w:val="clear" w:color="auto" w:fill="auto"/>
            <w:vAlign w:val="center"/>
          </w:tcPr>
          <w:p w14:paraId="213A231F"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E621714"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241C4AA9"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6D7AA48D" w14:textId="77777777" w:rsidTr="00086C68">
        <w:trPr>
          <w:trHeight w:val="561"/>
          <w:jc w:val="center"/>
        </w:trPr>
        <w:tc>
          <w:tcPr>
            <w:tcW w:w="568" w:type="dxa"/>
            <w:shd w:val="clear" w:color="auto" w:fill="auto"/>
            <w:vAlign w:val="center"/>
          </w:tcPr>
          <w:p w14:paraId="1260E62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6.</w:t>
            </w:r>
          </w:p>
        </w:tc>
        <w:tc>
          <w:tcPr>
            <w:tcW w:w="1759" w:type="dxa"/>
            <w:shd w:val="clear" w:color="auto" w:fill="auto"/>
            <w:vAlign w:val="center"/>
          </w:tcPr>
          <w:p w14:paraId="2A6AA550" w14:textId="77777777" w:rsidR="00086C68" w:rsidRPr="00086C68" w:rsidRDefault="00086C68" w:rsidP="000C7FEA">
            <w:pPr>
              <w:spacing w:after="0" w:line="240" w:lineRule="auto"/>
              <w:rPr>
                <w:rFonts w:ascii="Times New Roman" w:hAnsi="Times New Roman"/>
                <w:color w:val="000000"/>
                <w:sz w:val="24"/>
                <w:szCs w:val="24"/>
              </w:rPr>
            </w:pPr>
            <w:r w:rsidRPr="00086C68">
              <w:rPr>
                <w:rFonts w:ascii="Times New Roman" w:hAnsi="Times New Roman"/>
                <w:color w:val="000000"/>
                <w:sz w:val="24"/>
                <w:szCs w:val="24"/>
              </w:rPr>
              <w:t>Повидло фруктовое (абрикос, персик, яблоко).</w:t>
            </w:r>
          </w:p>
        </w:tc>
        <w:tc>
          <w:tcPr>
            <w:tcW w:w="2268" w:type="dxa"/>
            <w:shd w:val="clear" w:color="auto" w:fill="auto"/>
            <w:vAlign w:val="center"/>
          </w:tcPr>
          <w:p w14:paraId="43DF849F" w14:textId="77777777" w:rsidR="00086C68" w:rsidRPr="00086C68" w:rsidRDefault="00086C68" w:rsidP="000C7FEA">
            <w:pPr>
              <w:spacing w:after="0" w:line="240" w:lineRule="auto"/>
              <w:jc w:val="center"/>
              <w:rPr>
                <w:rFonts w:ascii="Times New Roman" w:hAnsi="Times New Roman"/>
                <w:color w:val="000000"/>
                <w:sz w:val="24"/>
                <w:szCs w:val="24"/>
              </w:rPr>
            </w:pPr>
            <w:r w:rsidRPr="00086C68">
              <w:rPr>
                <w:rFonts w:ascii="Times New Roman" w:hAnsi="Times New Roman"/>
                <w:sz w:val="24"/>
                <w:szCs w:val="24"/>
              </w:rPr>
              <w:t>ГОСТ 32099-2013</w:t>
            </w:r>
            <w:r w:rsidRPr="00086C68">
              <w:rPr>
                <w:rFonts w:ascii="Times New Roman" w:hAnsi="Times New Roman"/>
                <w:color w:val="000000"/>
                <w:sz w:val="24"/>
                <w:szCs w:val="24"/>
              </w:rPr>
              <w:t xml:space="preserve">,  ТРТС 021/2011. </w:t>
            </w:r>
            <w:r w:rsidRPr="00086C68">
              <w:rPr>
                <w:rFonts w:ascii="Times New Roman" w:hAnsi="Times New Roman"/>
                <w:sz w:val="24"/>
                <w:szCs w:val="24"/>
              </w:rPr>
              <w:t>Упаковка по 10-13 кг.</w:t>
            </w:r>
          </w:p>
        </w:tc>
        <w:tc>
          <w:tcPr>
            <w:tcW w:w="709" w:type="dxa"/>
            <w:shd w:val="clear" w:color="auto" w:fill="auto"/>
            <w:vAlign w:val="center"/>
          </w:tcPr>
          <w:p w14:paraId="70EF9DC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3384C937"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91</w:t>
            </w:r>
          </w:p>
        </w:tc>
        <w:tc>
          <w:tcPr>
            <w:tcW w:w="1127" w:type="dxa"/>
            <w:shd w:val="clear" w:color="auto" w:fill="auto"/>
            <w:vAlign w:val="center"/>
          </w:tcPr>
          <w:p w14:paraId="08280871"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02D89924"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4A77B57F"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0ECE4F7C" w14:textId="77777777" w:rsidTr="00086C68">
        <w:trPr>
          <w:trHeight w:val="561"/>
          <w:jc w:val="center"/>
        </w:trPr>
        <w:tc>
          <w:tcPr>
            <w:tcW w:w="568" w:type="dxa"/>
            <w:shd w:val="clear" w:color="auto" w:fill="auto"/>
            <w:vAlign w:val="center"/>
          </w:tcPr>
          <w:p w14:paraId="150796C8"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7.</w:t>
            </w:r>
          </w:p>
        </w:tc>
        <w:tc>
          <w:tcPr>
            <w:tcW w:w="1759" w:type="dxa"/>
            <w:shd w:val="clear" w:color="auto" w:fill="auto"/>
            <w:vAlign w:val="center"/>
          </w:tcPr>
          <w:p w14:paraId="5F303D50"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Огурцы консервированные с лимонной кислотой,</w:t>
            </w:r>
          </w:p>
        </w:tc>
        <w:tc>
          <w:tcPr>
            <w:tcW w:w="2268" w:type="dxa"/>
            <w:shd w:val="clear" w:color="auto" w:fill="auto"/>
            <w:vAlign w:val="center"/>
          </w:tcPr>
          <w:p w14:paraId="01889F95"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ГОСТ 31713-2012. ,  ТРТС 021/2011. Упаковка в стеклянные банки по 3 л.</w:t>
            </w:r>
          </w:p>
        </w:tc>
        <w:tc>
          <w:tcPr>
            <w:tcW w:w="709" w:type="dxa"/>
            <w:shd w:val="clear" w:color="auto" w:fill="auto"/>
            <w:vAlign w:val="center"/>
          </w:tcPr>
          <w:p w14:paraId="715ED22B"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Шт.</w:t>
            </w:r>
          </w:p>
        </w:tc>
        <w:tc>
          <w:tcPr>
            <w:tcW w:w="850" w:type="dxa"/>
            <w:shd w:val="clear" w:color="auto" w:fill="auto"/>
            <w:vAlign w:val="center"/>
          </w:tcPr>
          <w:p w14:paraId="5DB1C0EB"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28</w:t>
            </w:r>
          </w:p>
        </w:tc>
        <w:tc>
          <w:tcPr>
            <w:tcW w:w="1127" w:type="dxa"/>
            <w:shd w:val="clear" w:color="auto" w:fill="auto"/>
            <w:vAlign w:val="center"/>
          </w:tcPr>
          <w:p w14:paraId="0742E226"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2BEA791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5D33299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029A21B1" w14:textId="77777777" w:rsidTr="00086C68">
        <w:trPr>
          <w:trHeight w:val="561"/>
          <w:jc w:val="center"/>
        </w:trPr>
        <w:tc>
          <w:tcPr>
            <w:tcW w:w="568" w:type="dxa"/>
            <w:shd w:val="clear" w:color="auto" w:fill="auto"/>
            <w:vAlign w:val="center"/>
          </w:tcPr>
          <w:p w14:paraId="1BCBF72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8.</w:t>
            </w:r>
          </w:p>
        </w:tc>
        <w:tc>
          <w:tcPr>
            <w:tcW w:w="1759" w:type="dxa"/>
            <w:shd w:val="clear" w:color="auto" w:fill="auto"/>
            <w:vAlign w:val="center"/>
          </w:tcPr>
          <w:p w14:paraId="7AD65CD9"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Горошек зеленый консервированный</w:t>
            </w:r>
          </w:p>
        </w:tc>
        <w:tc>
          <w:tcPr>
            <w:tcW w:w="2268" w:type="dxa"/>
            <w:shd w:val="clear" w:color="auto" w:fill="auto"/>
            <w:vAlign w:val="center"/>
          </w:tcPr>
          <w:p w14:paraId="15D1A989"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ГОСТ 34112-2017, ТРТС 021/2011упаковка не менее 400 гр.</w:t>
            </w:r>
          </w:p>
        </w:tc>
        <w:tc>
          <w:tcPr>
            <w:tcW w:w="709" w:type="dxa"/>
            <w:shd w:val="clear" w:color="auto" w:fill="auto"/>
            <w:vAlign w:val="center"/>
          </w:tcPr>
          <w:p w14:paraId="2761A591"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68197960"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28,8</w:t>
            </w:r>
          </w:p>
        </w:tc>
        <w:tc>
          <w:tcPr>
            <w:tcW w:w="1127" w:type="dxa"/>
            <w:shd w:val="clear" w:color="auto" w:fill="auto"/>
            <w:vAlign w:val="center"/>
          </w:tcPr>
          <w:p w14:paraId="34523F94"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525DD33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747D3654"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3AE0432F" w14:textId="77777777" w:rsidTr="00086C68">
        <w:trPr>
          <w:trHeight w:val="561"/>
          <w:jc w:val="center"/>
        </w:trPr>
        <w:tc>
          <w:tcPr>
            <w:tcW w:w="568" w:type="dxa"/>
            <w:shd w:val="clear" w:color="auto" w:fill="auto"/>
            <w:vAlign w:val="center"/>
          </w:tcPr>
          <w:p w14:paraId="6E0B297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9.</w:t>
            </w:r>
          </w:p>
        </w:tc>
        <w:tc>
          <w:tcPr>
            <w:tcW w:w="1759" w:type="dxa"/>
            <w:shd w:val="clear" w:color="auto" w:fill="auto"/>
            <w:vAlign w:val="center"/>
          </w:tcPr>
          <w:p w14:paraId="3D4198FD"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Фасоль стручковая резанная свежемороженая</w:t>
            </w:r>
          </w:p>
        </w:tc>
        <w:tc>
          <w:tcPr>
            <w:tcW w:w="2268" w:type="dxa"/>
            <w:shd w:val="clear" w:color="auto" w:fill="auto"/>
            <w:vAlign w:val="center"/>
          </w:tcPr>
          <w:p w14:paraId="719B598F"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ГОСТ Р 54683-2011, ТРТС 021/2011</w:t>
            </w:r>
          </w:p>
        </w:tc>
        <w:tc>
          <w:tcPr>
            <w:tcW w:w="709" w:type="dxa"/>
            <w:shd w:val="clear" w:color="auto" w:fill="auto"/>
            <w:vAlign w:val="center"/>
          </w:tcPr>
          <w:p w14:paraId="6FC7BEC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5CEFC86A"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30</w:t>
            </w:r>
          </w:p>
        </w:tc>
        <w:tc>
          <w:tcPr>
            <w:tcW w:w="1127" w:type="dxa"/>
            <w:shd w:val="clear" w:color="auto" w:fill="auto"/>
            <w:vAlign w:val="center"/>
          </w:tcPr>
          <w:p w14:paraId="75E873C7"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1AEA15C"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5371413A"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46D062A3" w14:textId="77777777" w:rsidTr="00086C68">
        <w:trPr>
          <w:trHeight w:val="561"/>
          <w:jc w:val="center"/>
        </w:trPr>
        <w:tc>
          <w:tcPr>
            <w:tcW w:w="568" w:type="dxa"/>
            <w:shd w:val="clear" w:color="auto" w:fill="auto"/>
            <w:vAlign w:val="center"/>
          </w:tcPr>
          <w:p w14:paraId="487E383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759" w:type="dxa"/>
            <w:shd w:val="clear" w:color="auto" w:fill="auto"/>
            <w:vAlign w:val="center"/>
          </w:tcPr>
          <w:p w14:paraId="2D407805"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Шампиньоны резанные свежемороженые</w:t>
            </w:r>
          </w:p>
        </w:tc>
        <w:tc>
          <w:tcPr>
            <w:tcW w:w="2268" w:type="dxa"/>
            <w:shd w:val="clear" w:color="auto" w:fill="auto"/>
            <w:vAlign w:val="center"/>
          </w:tcPr>
          <w:p w14:paraId="17B5DD3D"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ГОСТ Р 54683-2011,  ТРТС 021/2011</w:t>
            </w:r>
          </w:p>
        </w:tc>
        <w:tc>
          <w:tcPr>
            <w:tcW w:w="709" w:type="dxa"/>
            <w:shd w:val="clear" w:color="auto" w:fill="auto"/>
            <w:vAlign w:val="center"/>
          </w:tcPr>
          <w:p w14:paraId="36F525A8"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75B27638"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27" w:type="dxa"/>
            <w:shd w:val="clear" w:color="auto" w:fill="auto"/>
            <w:vAlign w:val="center"/>
          </w:tcPr>
          <w:p w14:paraId="5A6E3A87"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51C8345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088DE68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3327A349" w14:textId="77777777" w:rsidTr="00086C68">
        <w:trPr>
          <w:trHeight w:val="561"/>
          <w:jc w:val="center"/>
        </w:trPr>
        <w:tc>
          <w:tcPr>
            <w:tcW w:w="568" w:type="dxa"/>
            <w:shd w:val="clear" w:color="auto" w:fill="auto"/>
            <w:vAlign w:val="center"/>
          </w:tcPr>
          <w:p w14:paraId="4364F28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11.</w:t>
            </w:r>
          </w:p>
        </w:tc>
        <w:tc>
          <w:tcPr>
            <w:tcW w:w="1759" w:type="dxa"/>
            <w:shd w:val="clear" w:color="auto" w:fill="auto"/>
            <w:vAlign w:val="center"/>
          </w:tcPr>
          <w:p w14:paraId="12B869A1"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Курага без косточки, В/с.</w:t>
            </w:r>
          </w:p>
        </w:tc>
        <w:tc>
          <w:tcPr>
            <w:tcW w:w="2268" w:type="dxa"/>
            <w:shd w:val="clear" w:color="auto" w:fill="auto"/>
            <w:vAlign w:val="center"/>
          </w:tcPr>
          <w:p w14:paraId="1DF7901F"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sz w:val="24"/>
                <w:szCs w:val="24"/>
              </w:rPr>
              <w:t>ГОСТ 32896-2014,</w:t>
            </w:r>
            <w:r w:rsidRPr="00086C68">
              <w:rPr>
                <w:rFonts w:ascii="Times New Roman" w:hAnsi="Times New Roman"/>
                <w:color w:val="000000"/>
                <w:sz w:val="24"/>
                <w:szCs w:val="24"/>
              </w:rPr>
              <w:t xml:space="preserve"> ТРТС 021/2011</w:t>
            </w:r>
          </w:p>
        </w:tc>
        <w:tc>
          <w:tcPr>
            <w:tcW w:w="709" w:type="dxa"/>
            <w:shd w:val="clear" w:color="auto" w:fill="auto"/>
            <w:vAlign w:val="center"/>
          </w:tcPr>
          <w:p w14:paraId="3D60B21B"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419D7C2B"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50</w:t>
            </w:r>
          </w:p>
        </w:tc>
        <w:tc>
          <w:tcPr>
            <w:tcW w:w="1127" w:type="dxa"/>
            <w:shd w:val="clear" w:color="auto" w:fill="auto"/>
            <w:vAlign w:val="center"/>
          </w:tcPr>
          <w:p w14:paraId="51B1469A"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18EE58A4"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0ACB452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2B109EE6" w14:textId="77777777" w:rsidTr="00086C68">
        <w:trPr>
          <w:trHeight w:val="561"/>
          <w:jc w:val="center"/>
        </w:trPr>
        <w:tc>
          <w:tcPr>
            <w:tcW w:w="568" w:type="dxa"/>
            <w:shd w:val="clear" w:color="auto" w:fill="auto"/>
            <w:vAlign w:val="center"/>
          </w:tcPr>
          <w:p w14:paraId="12AFE60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12.</w:t>
            </w:r>
          </w:p>
        </w:tc>
        <w:tc>
          <w:tcPr>
            <w:tcW w:w="1759" w:type="dxa"/>
            <w:shd w:val="clear" w:color="auto" w:fill="auto"/>
            <w:vAlign w:val="center"/>
          </w:tcPr>
          <w:p w14:paraId="0117C74D"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Изюм без косточки 1с.</w:t>
            </w:r>
          </w:p>
        </w:tc>
        <w:tc>
          <w:tcPr>
            <w:tcW w:w="2268" w:type="dxa"/>
            <w:shd w:val="clear" w:color="auto" w:fill="auto"/>
            <w:vAlign w:val="center"/>
          </w:tcPr>
          <w:p w14:paraId="6FB2C863" w14:textId="77777777" w:rsidR="00086C68" w:rsidRPr="00086C68" w:rsidRDefault="00086C68" w:rsidP="000C7FEA">
            <w:pPr>
              <w:spacing w:after="0"/>
              <w:jc w:val="center"/>
              <w:rPr>
                <w:rFonts w:ascii="Times New Roman" w:hAnsi="Times New Roman"/>
                <w:sz w:val="24"/>
                <w:szCs w:val="24"/>
              </w:rPr>
            </w:pPr>
            <w:r w:rsidRPr="00086C68">
              <w:rPr>
                <w:rFonts w:ascii="Times New Roman" w:hAnsi="Times New Roman"/>
                <w:sz w:val="24"/>
                <w:szCs w:val="24"/>
              </w:rPr>
              <w:t xml:space="preserve">ГОСТ 6882-88, </w:t>
            </w:r>
            <w:r w:rsidRPr="00086C68">
              <w:rPr>
                <w:rFonts w:ascii="Times New Roman" w:hAnsi="Times New Roman"/>
                <w:color w:val="000000"/>
                <w:sz w:val="24"/>
                <w:szCs w:val="24"/>
              </w:rPr>
              <w:t>ТРТС 021/2011</w:t>
            </w:r>
          </w:p>
        </w:tc>
        <w:tc>
          <w:tcPr>
            <w:tcW w:w="709" w:type="dxa"/>
            <w:shd w:val="clear" w:color="auto" w:fill="auto"/>
            <w:vAlign w:val="center"/>
          </w:tcPr>
          <w:p w14:paraId="38BE68A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7BC09E82"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40</w:t>
            </w:r>
          </w:p>
        </w:tc>
        <w:tc>
          <w:tcPr>
            <w:tcW w:w="1127" w:type="dxa"/>
            <w:shd w:val="clear" w:color="auto" w:fill="auto"/>
            <w:vAlign w:val="center"/>
          </w:tcPr>
          <w:p w14:paraId="278DE002"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08D76D18"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4B80E651"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641AD08D" w14:textId="77777777" w:rsidTr="00086C68">
        <w:trPr>
          <w:trHeight w:val="561"/>
          <w:jc w:val="center"/>
        </w:trPr>
        <w:tc>
          <w:tcPr>
            <w:tcW w:w="568" w:type="dxa"/>
            <w:shd w:val="clear" w:color="auto" w:fill="auto"/>
            <w:vAlign w:val="center"/>
          </w:tcPr>
          <w:p w14:paraId="37AC9F7E"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13.</w:t>
            </w:r>
          </w:p>
        </w:tc>
        <w:tc>
          <w:tcPr>
            <w:tcW w:w="1759" w:type="dxa"/>
            <w:shd w:val="clear" w:color="auto" w:fill="auto"/>
            <w:vAlign w:val="center"/>
          </w:tcPr>
          <w:p w14:paraId="746F789E"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Чернослив без косточки,  1 сорт</w:t>
            </w:r>
          </w:p>
        </w:tc>
        <w:tc>
          <w:tcPr>
            <w:tcW w:w="2268" w:type="dxa"/>
            <w:shd w:val="clear" w:color="auto" w:fill="auto"/>
            <w:vAlign w:val="center"/>
          </w:tcPr>
          <w:p w14:paraId="23FAC80B"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sz w:val="24"/>
                <w:szCs w:val="24"/>
              </w:rPr>
              <w:t>ГОСТ 32896-2014,</w:t>
            </w:r>
            <w:r w:rsidRPr="00086C68">
              <w:rPr>
                <w:rFonts w:ascii="Times New Roman" w:hAnsi="Times New Roman"/>
                <w:color w:val="000000"/>
                <w:sz w:val="24"/>
                <w:szCs w:val="24"/>
              </w:rPr>
              <w:t xml:space="preserve"> ТРТС 021/2011</w:t>
            </w:r>
          </w:p>
        </w:tc>
        <w:tc>
          <w:tcPr>
            <w:tcW w:w="709" w:type="dxa"/>
            <w:shd w:val="clear" w:color="auto" w:fill="auto"/>
            <w:vAlign w:val="center"/>
          </w:tcPr>
          <w:p w14:paraId="66D90C42"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2FB83E02"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27" w:type="dxa"/>
            <w:shd w:val="clear" w:color="auto" w:fill="auto"/>
            <w:vAlign w:val="center"/>
          </w:tcPr>
          <w:p w14:paraId="4A2F9A22"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1F38E82A"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652F569E"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5D5096DB" w14:textId="77777777" w:rsidTr="00086C68">
        <w:trPr>
          <w:trHeight w:val="561"/>
          <w:jc w:val="center"/>
        </w:trPr>
        <w:tc>
          <w:tcPr>
            <w:tcW w:w="568" w:type="dxa"/>
            <w:shd w:val="clear" w:color="auto" w:fill="auto"/>
            <w:vAlign w:val="center"/>
          </w:tcPr>
          <w:p w14:paraId="73BF934D"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14.</w:t>
            </w:r>
          </w:p>
        </w:tc>
        <w:tc>
          <w:tcPr>
            <w:tcW w:w="1759" w:type="dxa"/>
            <w:shd w:val="clear" w:color="auto" w:fill="auto"/>
            <w:vAlign w:val="center"/>
          </w:tcPr>
          <w:p w14:paraId="1782E843"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Арахис очищенный</w:t>
            </w:r>
          </w:p>
        </w:tc>
        <w:tc>
          <w:tcPr>
            <w:tcW w:w="2268" w:type="dxa"/>
            <w:shd w:val="clear" w:color="auto" w:fill="auto"/>
            <w:vAlign w:val="center"/>
          </w:tcPr>
          <w:p w14:paraId="0689E939" w14:textId="77777777" w:rsidR="00086C68" w:rsidRPr="00086C68" w:rsidRDefault="00086C68" w:rsidP="000C7FEA">
            <w:pPr>
              <w:pStyle w:val="1"/>
              <w:spacing w:before="0"/>
              <w:jc w:val="center"/>
              <w:rPr>
                <w:rFonts w:cs="Times New Roman"/>
                <w:b w:val="0"/>
                <w:sz w:val="24"/>
                <w:szCs w:val="24"/>
              </w:rPr>
            </w:pPr>
            <w:r w:rsidRPr="00086C68">
              <w:rPr>
                <w:rFonts w:cs="Times New Roman"/>
                <w:b w:val="0"/>
                <w:sz w:val="24"/>
                <w:szCs w:val="24"/>
              </w:rPr>
              <w:t>ГОСТ 31784-2012,</w:t>
            </w:r>
          </w:p>
          <w:p w14:paraId="73C4D159" w14:textId="77777777" w:rsidR="00086C68" w:rsidRPr="00086C68" w:rsidRDefault="00086C68" w:rsidP="000C7FEA">
            <w:pPr>
              <w:pStyle w:val="1"/>
              <w:spacing w:before="0"/>
              <w:jc w:val="center"/>
              <w:rPr>
                <w:rFonts w:cs="Times New Roman"/>
                <w:b w:val="0"/>
                <w:sz w:val="24"/>
                <w:szCs w:val="24"/>
              </w:rPr>
            </w:pPr>
            <w:r w:rsidRPr="00086C68">
              <w:rPr>
                <w:rFonts w:cs="Times New Roman"/>
                <w:b w:val="0"/>
                <w:color w:val="000000"/>
                <w:sz w:val="24"/>
                <w:szCs w:val="24"/>
              </w:rPr>
              <w:t xml:space="preserve">ТРТС 021/2011. </w:t>
            </w:r>
          </w:p>
        </w:tc>
        <w:tc>
          <w:tcPr>
            <w:tcW w:w="709" w:type="dxa"/>
            <w:shd w:val="clear" w:color="auto" w:fill="auto"/>
            <w:vAlign w:val="center"/>
          </w:tcPr>
          <w:p w14:paraId="60A03286"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7CBF2DCC"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27" w:type="dxa"/>
            <w:shd w:val="clear" w:color="auto" w:fill="auto"/>
            <w:vAlign w:val="center"/>
          </w:tcPr>
          <w:p w14:paraId="4D4CD342"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1751776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2B5E5787"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7AC5A012" w14:textId="77777777" w:rsidTr="00086C68">
        <w:trPr>
          <w:trHeight w:val="561"/>
          <w:jc w:val="center"/>
        </w:trPr>
        <w:tc>
          <w:tcPr>
            <w:tcW w:w="568" w:type="dxa"/>
            <w:shd w:val="clear" w:color="auto" w:fill="auto"/>
            <w:vAlign w:val="center"/>
          </w:tcPr>
          <w:p w14:paraId="77B82DF7"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15.</w:t>
            </w:r>
          </w:p>
        </w:tc>
        <w:tc>
          <w:tcPr>
            <w:tcW w:w="1759" w:type="dxa"/>
            <w:shd w:val="clear" w:color="auto" w:fill="auto"/>
            <w:vAlign w:val="center"/>
          </w:tcPr>
          <w:p w14:paraId="6FC857D6"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Крабовые палочки, 200 грамм</w:t>
            </w:r>
          </w:p>
        </w:tc>
        <w:tc>
          <w:tcPr>
            <w:tcW w:w="2268" w:type="dxa"/>
            <w:shd w:val="clear" w:color="auto" w:fill="auto"/>
            <w:vAlign w:val="center"/>
          </w:tcPr>
          <w:p w14:paraId="3D61B6E8" w14:textId="77777777" w:rsidR="00086C68" w:rsidRPr="00086C68" w:rsidRDefault="00086C68" w:rsidP="000C7FEA">
            <w:pPr>
              <w:pStyle w:val="1"/>
              <w:spacing w:before="0"/>
              <w:jc w:val="center"/>
              <w:rPr>
                <w:rFonts w:cs="Times New Roman"/>
                <w:b w:val="0"/>
                <w:sz w:val="24"/>
                <w:szCs w:val="24"/>
              </w:rPr>
            </w:pPr>
            <w:r w:rsidRPr="00086C68">
              <w:rPr>
                <w:rFonts w:cs="Times New Roman"/>
                <w:b w:val="0"/>
                <w:sz w:val="24"/>
                <w:szCs w:val="24"/>
              </w:rPr>
              <w:t>ГОСТ 34432-2018</w:t>
            </w:r>
          </w:p>
          <w:p w14:paraId="68B2C05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ТРТС 021/2011</w:t>
            </w:r>
          </w:p>
        </w:tc>
        <w:tc>
          <w:tcPr>
            <w:tcW w:w="709" w:type="dxa"/>
            <w:shd w:val="clear" w:color="auto" w:fill="auto"/>
            <w:vAlign w:val="center"/>
          </w:tcPr>
          <w:p w14:paraId="2C88BBB1"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кг</w:t>
            </w:r>
          </w:p>
        </w:tc>
        <w:tc>
          <w:tcPr>
            <w:tcW w:w="850" w:type="dxa"/>
            <w:shd w:val="clear" w:color="auto" w:fill="auto"/>
            <w:vAlign w:val="center"/>
          </w:tcPr>
          <w:p w14:paraId="14954E18"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12</w:t>
            </w:r>
          </w:p>
        </w:tc>
        <w:tc>
          <w:tcPr>
            <w:tcW w:w="1127" w:type="dxa"/>
            <w:shd w:val="clear" w:color="auto" w:fill="auto"/>
            <w:vAlign w:val="center"/>
          </w:tcPr>
          <w:p w14:paraId="3EE1AB90"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27F79AB"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10%</w:t>
            </w:r>
          </w:p>
        </w:tc>
        <w:tc>
          <w:tcPr>
            <w:tcW w:w="1171" w:type="dxa"/>
            <w:shd w:val="clear" w:color="auto" w:fill="auto"/>
            <w:vAlign w:val="center"/>
          </w:tcPr>
          <w:p w14:paraId="1F6B8478"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6DDB0011" w14:textId="77777777" w:rsidTr="00086C68">
        <w:trPr>
          <w:trHeight w:val="561"/>
          <w:jc w:val="center"/>
        </w:trPr>
        <w:tc>
          <w:tcPr>
            <w:tcW w:w="568" w:type="dxa"/>
            <w:shd w:val="clear" w:color="auto" w:fill="auto"/>
            <w:vAlign w:val="center"/>
          </w:tcPr>
          <w:p w14:paraId="0A9AC06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16.</w:t>
            </w:r>
          </w:p>
        </w:tc>
        <w:tc>
          <w:tcPr>
            <w:tcW w:w="1759" w:type="dxa"/>
            <w:shd w:val="clear" w:color="auto" w:fill="auto"/>
            <w:vAlign w:val="center"/>
          </w:tcPr>
          <w:p w14:paraId="6DD35487"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 xml:space="preserve">Маслины консервированные </w:t>
            </w:r>
          </w:p>
        </w:tc>
        <w:tc>
          <w:tcPr>
            <w:tcW w:w="2268" w:type="dxa"/>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086C68" w:rsidRPr="00086C68" w14:paraId="7C891157" w14:textId="77777777" w:rsidTr="000C7FEA">
              <w:trPr>
                <w:tblCellSpacing w:w="15" w:type="dxa"/>
              </w:trPr>
              <w:tc>
                <w:tcPr>
                  <w:tcW w:w="36" w:type="dxa"/>
                  <w:vAlign w:val="center"/>
                  <w:hideMark/>
                </w:tcPr>
                <w:p w14:paraId="4EF5DB90" w14:textId="77777777" w:rsidR="00086C68" w:rsidRPr="00086C68" w:rsidRDefault="00086C68" w:rsidP="000C7FEA">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48F5108F" w14:textId="77777777" w:rsidR="00086C68" w:rsidRPr="00086C68" w:rsidRDefault="00086C68" w:rsidP="000C7FEA">
                  <w:pPr>
                    <w:spacing w:after="0" w:line="240" w:lineRule="auto"/>
                    <w:jc w:val="center"/>
                    <w:rPr>
                      <w:rFonts w:ascii="Times New Roman" w:eastAsia="Times New Roman" w:hAnsi="Times New Roman"/>
                      <w:sz w:val="24"/>
                      <w:szCs w:val="24"/>
                      <w:lang w:eastAsia="ru-RU"/>
                    </w:rPr>
                  </w:pPr>
                  <w:r w:rsidRPr="00086C68">
                    <w:rPr>
                      <w:rFonts w:ascii="Times New Roman" w:eastAsia="Times New Roman" w:hAnsi="Times New Roman"/>
                      <w:sz w:val="24"/>
                      <w:szCs w:val="24"/>
                      <w:lang w:eastAsia="ru-RU"/>
                    </w:rPr>
                    <w:t>ГОСТ Р 55464-2013</w:t>
                  </w:r>
                </w:p>
              </w:tc>
            </w:tr>
          </w:tbl>
          <w:p w14:paraId="316B3D2E" w14:textId="77777777" w:rsidR="00086C68" w:rsidRPr="00086C68" w:rsidRDefault="00086C68" w:rsidP="000C7FEA">
            <w:pPr>
              <w:pStyle w:val="1"/>
              <w:spacing w:before="0"/>
              <w:jc w:val="center"/>
              <w:rPr>
                <w:rFonts w:cs="Times New Roman"/>
                <w:b w:val="0"/>
                <w:sz w:val="24"/>
                <w:szCs w:val="24"/>
              </w:rPr>
            </w:pPr>
            <w:r w:rsidRPr="00086C68">
              <w:rPr>
                <w:rFonts w:cs="Times New Roman"/>
                <w:b w:val="0"/>
                <w:color w:val="000000"/>
                <w:sz w:val="24"/>
                <w:szCs w:val="24"/>
              </w:rPr>
              <w:t>ТРТС 021/2011, жестяная банка 280-300 гр.</w:t>
            </w:r>
          </w:p>
        </w:tc>
        <w:tc>
          <w:tcPr>
            <w:tcW w:w="709" w:type="dxa"/>
            <w:shd w:val="clear" w:color="auto" w:fill="auto"/>
            <w:vAlign w:val="center"/>
          </w:tcPr>
          <w:p w14:paraId="7A16C9E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Шт.</w:t>
            </w:r>
          </w:p>
        </w:tc>
        <w:tc>
          <w:tcPr>
            <w:tcW w:w="850" w:type="dxa"/>
            <w:shd w:val="clear" w:color="auto" w:fill="auto"/>
            <w:vAlign w:val="center"/>
          </w:tcPr>
          <w:p w14:paraId="574B911B"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3</w:t>
            </w:r>
          </w:p>
        </w:tc>
        <w:tc>
          <w:tcPr>
            <w:tcW w:w="1127" w:type="dxa"/>
            <w:shd w:val="clear" w:color="auto" w:fill="auto"/>
            <w:vAlign w:val="center"/>
          </w:tcPr>
          <w:p w14:paraId="090AA708"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78B698CC"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1010C179"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r w:rsidR="00086C68" w:rsidRPr="00086C68" w14:paraId="10DA5F24" w14:textId="77777777" w:rsidTr="00086C68">
        <w:trPr>
          <w:trHeight w:val="561"/>
          <w:jc w:val="center"/>
        </w:trPr>
        <w:tc>
          <w:tcPr>
            <w:tcW w:w="568" w:type="dxa"/>
            <w:shd w:val="clear" w:color="auto" w:fill="auto"/>
            <w:vAlign w:val="center"/>
          </w:tcPr>
          <w:p w14:paraId="059E8676"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17.</w:t>
            </w:r>
          </w:p>
        </w:tc>
        <w:tc>
          <w:tcPr>
            <w:tcW w:w="1759" w:type="dxa"/>
            <w:shd w:val="clear" w:color="auto" w:fill="auto"/>
            <w:vAlign w:val="center"/>
          </w:tcPr>
          <w:p w14:paraId="2D992121" w14:textId="77777777" w:rsidR="00086C68" w:rsidRPr="00086C68" w:rsidRDefault="00086C68" w:rsidP="000C7FEA">
            <w:pPr>
              <w:spacing w:after="0"/>
              <w:rPr>
                <w:rFonts w:ascii="Times New Roman" w:hAnsi="Times New Roman"/>
                <w:color w:val="000000"/>
                <w:sz w:val="24"/>
                <w:szCs w:val="24"/>
              </w:rPr>
            </w:pPr>
            <w:r w:rsidRPr="00086C68">
              <w:rPr>
                <w:rFonts w:ascii="Times New Roman" w:hAnsi="Times New Roman"/>
                <w:color w:val="000000"/>
                <w:sz w:val="24"/>
                <w:szCs w:val="24"/>
              </w:rPr>
              <w:t xml:space="preserve">Оливки консервированные </w:t>
            </w:r>
          </w:p>
        </w:tc>
        <w:tc>
          <w:tcPr>
            <w:tcW w:w="2268" w:type="dxa"/>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086C68" w:rsidRPr="00086C68" w14:paraId="339A8133" w14:textId="77777777" w:rsidTr="000C7FEA">
              <w:trPr>
                <w:tblCellSpacing w:w="15" w:type="dxa"/>
              </w:trPr>
              <w:tc>
                <w:tcPr>
                  <w:tcW w:w="36" w:type="dxa"/>
                  <w:vAlign w:val="center"/>
                  <w:hideMark/>
                </w:tcPr>
                <w:p w14:paraId="0B58017B" w14:textId="77777777" w:rsidR="00086C68" w:rsidRPr="00086C68" w:rsidRDefault="00086C68" w:rsidP="000C7FEA">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4A3D7ABD" w14:textId="77777777" w:rsidR="00086C68" w:rsidRPr="00086C68" w:rsidRDefault="00086C68" w:rsidP="000C7FEA">
                  <w:pPr>
                    <w:spacing w:after="0" w:line="240" w:lineRule="auto"/>
                    <w:jc w:val="center"/>
                    <w:rPr>
                      <w:rFonts w:ascii="Times New Roman" w:eastAsia="Times New Roman" w:hAnsi="Times New Roman"/>
                      <w:sz w:val="24"/>
                      <w:szCs w:val="24"/>
                      <w:lang w:eastAsia="ru-RU"/>
                    </w:rPr>
                  </w:pPr>
                  <w:r w:rsidRPr="00086C68">
                    <w:rPr>
                      <w:rFonts w:ascii="Times New Roman" w:eastAsia="Times New Roman" w:hAnsi="Times New Roman"/>
                      <w:sz w:val="24"/>
                      <w:szCs w:val="24"/>
                      <w:lang w:eastAsia="ru-RU"/>
                    </w:rPr>
                    <w:t>ГОСТ Р 55464-2013</w:t>
                  </w:r>
                </w:p>
              </w:tc>
            </w:tr>
          </w:tbl>
          <w:p w14:paraId="495B4184" w14:textId="77777777" w:rsidR="00086C68" w:rsidRPr="00086C68" w:rsidRDefault="00086C68" w:rsidP="000C7FEA">
            <w:pPr>
              <w:pStyle w:val="1"/>
              <w:spacing w:before="0"/>
              <w:jc w:val="center"/>
              <w:rPr>
                <w:rFonts w:cs="Times New Roman"/>
                <w:b w:val="0"/>
                <w:sz w:val="24"/>
                <w:szCs w:val="24"/>
              </w:rPr>
            </w:pPr>
            <w:r w:rsidRPr="00086C68">
              <w:rPr>
                <w:rFonts w:cs="Times New Roman"/>
                <w:b w:val="0"/>
                <w:color w:val="000000"/>
                <w:sz w:val="24"/>
                <w:szCs w:val="24"/>
              </w:rPr>
              <w:lastRenderedPageBreak/>
              <w:t>ТРТС 021/2011, жестяная банка 280-300 гр.</w:t>
            </w:r>
          </w:p>
        </w:tc>
        <w:tc>
          <w:tcPr>
            <w:tcW w:w="709" w:type="dxa"/>
            <w:shd w:val="clear" w:color="auto" w:fill="auto"/>
            <w:vAlign w:val="center"/>
          </w:tcPr>
          <w:p w14:paraId="4CED4370"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lastRenderedPageBreak/>
              <w:t>Шт.</w:t>
            </w:r>
          </w:p>
        </w:tc>
        <w:tc>
          <w:tcPr>
            <w:tcW w:w="850" w:type="dxa"/>
            <w:shd w:val="clear" w:color="auto" w:fill="auto"/>
            <w:vAlign w:val="center"/>
          </w:tcPr>
          <w:p w14:paraId="4540FB66" w14:textId="77777777" w:rsidR="00086C68" w:rsidRPr="00086C68" w:rsidRDefault="00086C68" w:rsidP="000C7FEA">
            <w:pPr>
              <w:jc w:val="center"/>
              <w:rPr>
                <w:rFonts w:ascii="Times New Roman" w:hAnsi="Times New Roman"/>
                <w:color w:val="000000"/>
                <w:sz w:val="24"/>
                <w:szCs w:val="24"/>
              </w:rPr>
            </w:pPr>
            <w:r w:rsidRPr="00086C68">
              <w:rPr>
                <w:rFonts w:ascii="Times New Roman" w:hAnsi="Times New Roman"/>
                <w:color w:val="000000"/>
                <w:sz w:val="24"/>
                <w:szCs w:val="24"/>
              </w:rPr>
              <w:t>3</w:t>
            </w:r>
          </w:p>
        </w:tc>
        <w:tc>
          <w:tcPr>
            <w:tcW w:w="1127" w:type="dxa"/>
            <w:shd w:val="clear" w:color="auto" w:fill="auto"/>
            <w:vAlign w:val="center"/>
          </w:tcPr>
          <w:p w14:paraId="68F95E7B"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c>
          <w:tcPr>
            <w:tcW w:w="821" w:type="dxa"/>
            <w:vAlign w:val="center"/>
          </w:tcPr>
          <w:p w14:paraId="41AA7A23" w14:textId="77777777" w:rsidR="00086C68" w:rsidRPr="00086C68" w:rsidRDefault="00086C68" w:rsidP="000C7FEA">
            <w:pPr>
              <w:spacing w:after="0"/>
              <w:jc w:val="center"/>
              <w:rPr>
                <w:rFonts w:ascii="Times New Roman" w:hAnsi="Times New Roman"/>
                <w:color w:val="000000"/>
                <w:sz w:val="24"/>
                <w:szCs w:val="24"/>
              </w:rPr>
            </w:pPr>
            <w:r w:rsidRPr="00086C68">
              <w:rPr>
                <w:rFonts w:ascii="Times New Roman" w:hAnsi="Times New Roman"/>
                <w:color w:val="000000"/>
                <w:sz w:val="24"/>
                <w:szCs w:val="24"/>
              </w:rPr>
              <w:t>20%</w:t>
            </w:r>
          </w:p>
        </w:tc>
        <w:tc>
          <w:tcPr>
            <w:tcW w:w="1171" w:type="dxa"/>
            <w:shd w:val="clear" w:color="auto" w:fill="auto"/>
            <w:vAlign w:val="center"/>
          </w:tcPr>
          <w:p w14:paraId="441C684E" w14:textId="77777777" w:rsidR="00086C68" w:rsidRPr="00086C68" w:rsidRDefault="00086C68" w:rsidP="000C7FEA">
            <w:pPr>
              <w:spacing w:after="0" w:line="240" w:lineRule="auto"/>
              <w:jc w:val="center"/>
              <w:rPr>
                <w:rFonts w:ascii="Times New Roman" w:eastAsia="Times New Roman" w:hAnsi="Times New Roman"/>
                <w:bCs/>
                <w:color w:val="000000"/>
                <w:sz w:val="24"/>
                <w:szCs w:val="24"/>
                <w:lang w:eastAsia="ru-RU"/>
              </w:rPr>
            </w:pPr>
          </w:p>
        </w:tc>
      </w:tr>
    </w:tbl>
    <w:p w14:paraId="40193784" w14:textId="76EFE233" w:rsidR="0021767C" w:rsidRDefault="0021767C" w:rsidP="005A26AC">
      <w:pPr>
        <w:spacing w:after="120" w:line="240" w:lineRule="auto"/>
        <w:jc w:val="both"/>
        <w:rPr>
          <w:rFonts w:ascii="Times New Roman" w:eastAsia="Times New Roman" w:hAnsi="Times New Roman"/>
          <w:sz w:val="24"/>
          <w:lang w:eastAsia="ru-RU"/>
        </w:rPr>
      </w:pPr>
      <w:bookmarkStart w:id="602" w:name="_GoBack"/>
      <w:bookmarkEnd w:id="602"/>
      <w:r>
        <w:rPr>
          <w:rFonts w:ascii="Times New Roman" w:eastAsia="Times New Roman" w:hAnsi="Times New Roman"/>
          <w:sz w:val="24"/>
          <w:lang w:eastAsia="ru-RU"/>
        </w:rPr>
        <w:br w:type="page"/>
      </w:r>
    </w:p>
    <w:p w14:paraId="6BC5B822" w14:textId="77777777" w:rsidR="007400EC" w:rsidRDefault="007400EC" w:rsidP="005A26AC">
      <w:pPr>
        <w:spacing w:after="120" w:line="240" w:lineRule="auto"/>
        <w:jc w:val="both"/>
        <w:rPr>
          <w:rFonts w:ascii="Times New Roman" w:eastAsia="Times New Roman" w:hAnsi="Times New Roman"/>
          <w:sz w:val="24"/>
          <w:lang w:eastAsia="ru-RU"/>
        </w:rPr>
      </w:pPr>
    </w:p>
    <w:p w14:paraId="65EE7D4B" w14:textId="77777777" w:rsidR="00791C8E" w:rsidRDefault="00791C8E" w:rsidP="005A26AC">
      <w:pPr>
        <w:spacing w:after="120" w:line="240" w:lineRule="auto"/>
        <w:jc w:val="both"/>
        <w:rPr>
          <w:rFonts w:ascii="Times New Roman" w:eastAsia="Times New Roman" w:hAnsi="Times New Roman"/>
          <w:sz w:val="24"/>
          <w:lang w:eastAsia="ru-RU"/>
        </w:rPr>
      </w:pPr>
    </w:p>
    <w:p w14:paraId="4EF73F9D" w14:textId="77777777" w:rsidR="005A26AC" w:rsidRPr="00465511" w:rsidRDefault="005A26AC" w:rsidP="005A26AC">
      <w:pPr>
        <w:pStyle w:val="3"/>
        <w:rPr>
          <w:rFonts w:ascii="Times New Roman" w:hAnsi="Times New Roman"/>
          <w:sz w:val="24"/>
          <w:szCs w:val="24"/>
        </w:rPr>
      </w:pPr>
      <w:bookmarkStart w:id="603" w:name="_Toc32586755"/>
      <w:r w:rsidRPr="00465511">
        <w:rPr>
          <w:rFonts w:ascii="Times New Roman" w:hAnsi="Times New Roman"/>
          <w:sz w:val="24"/>
          <w:szCs w:val="24"/>
        </w:rPr>
        <w:t>Техническое предложение (форма </w:t>
      </w:r>
      <w:r w:rsidRPr="00465511">
        <w:rPr>
          <w:rFonts w:ascii="Times New Roman" w:hAnsi="Times New Roman"/>
          <w:sz w:val="24"/>
          <w:szCs w:val="24"/>
        </w:rPr>
        <w:fldChar w:fldCharType="begin"/>
      </w:r>
      <w:r w:rsidRPr="00465511">
        <w:rPr>
          <w:rFonts w:ascii="Times New Roman" w:hAnsi="Times New Roman"/>
          <w:sz w:val="24"/>
          <w:szCs w:val="24"/>
        </w:rPr>
        <w:instrText xml:space="preserve"> SEQ форма \* ARABIC </w:instrText>
      </w:r>
      <w:r w:rsidRPr="00465511">
        <w:rPr>
          <w:rFonts w:ascii="Times New Roman" w:hAnsi="Times New Roman"/>
          <w:sz w:val="24"/>
          <w:szCs w:val="24"/>
        </w:rPr>
        <w:fldChar w:fldCharType="separate"/>
      </w:r>
      <w:r>
        <w:rPr>
          <w:rFonts w:ascii="Times New Roman" w:hAnsi="Times New Roman"/>
          <w:noProof/>
          <w:sz w:val="24"/>
          <w:szCs w:val="24"/>
        </w:rPr>
        <w:t>3</w:t>
      </w:r>
      <w:r w:rsidRPr="00465511">
        <w:rPr>
          <w:rFonts w:ascii="Times New Roman" w:hAnsi="Times New Roman"/>
          <w:noProof/>
          <w:sz w:val="24"/>
          <w:szCs w:val="24"/>
        </w:rPr>
        <w:fldChar w:fldCharType="end"/>
      </w:r>
      <w:r w:rsidRPr="00465511">
        <w:rPr>
          <w:rFonts w:ascii="Times New Roman" w:hAnsi="Times New Roman"/>
          <w:sz w:val="24"/>
          <w:szCs w:val="24"/>
        </w:rPr>
        <w:t>)</w:t>
      </w:r>
      <w:bookmarkEnd w:id="603"/>
    </w:p>
    <w:p w14:paraId="7E503C27" w14:textId="77777777" w:rsidR="005A26AC" w:rsidRPr="007C18BC" w:rsidRDefault="005A26AC" w:rsidP="005A26AC">
      <w:pPr>
        <w:pStyle w:val="4"/>
        <w:rPr>
          <w:rFonts w:ascii="Times New Roman" w:hAnsi="Times New Roman"/>
          <w:sz w:val="24"/>
        </w:rPr>
      </w:pPr>
      <w:r w:rsidRPr="007C18BC">
        <w:rPr>
          <w:rFonts w:ascii="Times New Roman" w:hAnsi="Times New Roman"/>
          <w:sz w:val="24"/>
        </w:rPr>
        <w:t xml:space="preserve">Форма Технического предложения </w:t>
      </w:r>
    </w:p>
    <w:p w14:paraId="6720B2D4" w14:textId="66407EBE" w:rsidR="005A26AC" w:rsidRPr="007C18BC" w:rsidRDefault="005A26AC" w:rsidP="005A26AC">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D35739">
        <w:rPr>
          <w:rFonts w:ascii="Times New Roman" w:hAnsi="Times New Roman"/>
          <w:snapToGrid w:val="0"/>
          <w:sz w:val="24"/>
        </w:rPr>
        <w:t>явке</w:t>
      </w:r>
      <w:r w:rsidR="00D35739">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0019F7DD" w14:textId="77777777" w:rsidR="002D50E1" w:rsidRPr="007C18BC" w:rsidRDefault="002D50E1" w:rsidP="002D50E1">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14:paraId="7F468D5B" w14:textId="77777777" w:rsidR="002D50E1" w:rsidRPr="007C18BC" w:rsidRDefault="002D50E1" w:rsidP="002D50E1">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50A9E57A" w14:textId="77777777" w:rsidR="002D50E1" w:rsidRPr="007C18BC" w:rsidRDefault="002D50E1" w:rsidP="002D50E1">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14:paraId="20D565E5" w14:textId="77777777" w:rsidR="002D50E1" w:rsidRPr="007C18BC" w:rsidRDefault="002D50E1" w:rsidP="002D50E1">
      <w:pPr>
        <w:spacing w:after="0" w:line="240" w:lineRule="auto"/>
        <w:ind w:firstLine="567"/>
        <w:jc w:val="both"/>
        <w:rPr>
          <w:rFonts w:ascii="Times New Roman" w:eastAsia="Times New Roman" w:hAnsi="Times New Roman"/>
          <w:snapToGrid w:val="0"/>
          <w:sz w:val="24"/>
          <w:lang w:eastAsia="ru-RU"/>
        </w:rPr>
      </w:pPr>
    </w:p>
    <w:p w14:paraId="35B2BD3C" w14:textId="77777777" w:rsidR="002D50E1" w:rsidRPr="007C18BC" w:rsidRDefault="002D50E1" w:rsidP="00B50DD9">
      <w:pPr>
        <w:keepNext/>
        <w:numPr>
          <w:ilvl w:val="0"/>
          <w:numId w:val="23"/>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14:paraId="251285BC" w14:textId="77777777" w:rsidR="002D50E1" w:rsidRPr="007C18BC" w:rsidRDefault="002D50E1" w:rsidP="002D50E1">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Pr>
          <w:rFonts w:ascii="Times New Roman" w:hAnsi="Times New Roman"/>
          <w:snapToGrid w:val="0"/>
          <w:sz w:val="24"/>
        </w:rPr>
        <w:t>9</w:t>
      </w:r>
      <w:r w:rsidRPr="007C18BC">
        <w:rPr>
          <w:rFonts w:ascii="Times New Roman" w:hAnsi="Times New Roman"/>
          <w:snapToGrid w:val="0"/>
          <w:sz w:val="24"/>
        </w:rPr>
        <w:t xml:space="preserve"> </w:t>
      </w:r>
      <w:r>
        <w:rPr>
          <w:rFonts w:ascii="Times New Roman" w:hAnsi="Times New Roman"/>
          <w:snapToGrid w:val="0"/>
          <w:sz w:val="24"/>
        </w:rPr>
        <w:t>извещения</w:t>
      </w:r>
      <w:r w:rsidRPr="007C18BC">
        <w:rPr>
          <w:rFonts w:ascii="Times New Roman" w:hAnsi="Times New Roman"/>
          <w:snapToGrid w:val="0"/>
          <w:sz w:val="24"/>
        </w:rPr>
        <w:t>.</w:t>
      </w:r>
    </w:p>
    <w:p w14:paraId="52A13617" w14:textId="77777777" w:rsidR="002D50E1" w:rsidRDefault="002D50E1" w:rsidP="002D50E1">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526" w:type="dxa"/>
        <w:tblInd w:w="-289" w:type="dxa"/>
        <w:tblLayout w:type="fixed"/>
        <w:tblLook w:val="04A0" w:firstRow="1" w:lastRow="0" w:firstColumn="1" w:lastColumn="0" w:noHBand="0" w:noVBand="1"/>
      </w:tblPr>
      <w:tblGrid>
        <w:gridCol w:w="709"/>
        <w:gridCol w:w="2693"/>
        <w:gridCol w:w="3828"/>
        <w:gridCol w:w="2296"/>
      </w:tblGrid>
      <w:tr w:rsidR="0021767C" w:rsidRPr="0021767C" w14:paraId="3A1D37F2" w14:textId="77777777" w:rsidTr="0021767C">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4D959435"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w:t>
            </w:r>
          </w:p>
        </w:tc>
        <w:tc>
          <w:tcPr>
            <w:tcW w:w="2693" w:type="dxa"/>
            <w:tcBorders>
              <w:top w:val="single" w:sz="4" w:space="0" w:color="auto"/>
              <w:left w:val="nil"/>
              <w:bottom w:val="single" w:sz="4" w:space="0" w:color="auto"/>
              <w:right w:val="single" w:sz="4" w:space="0" w:color="auto"/>
            </w:tcBorders>
            <w:vAlign w:val="center"/>
            <w:hideMark/>
          </w:tcPr>
          <w:p w14:paraId="7E639CA7"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Наименование</w:t>
            </w:r>
          </w:p>
        </w:tc>
        <w:tc>
          <w:tcPr>
            <w:tcW w:w="3828" w:type="dxa"/>
            <w:tcBorders>
              <w:top w:val="single" w:sz="4" w:space="0" w:color="auto"/>
              <w:left w:val="nil"/>
              <w:bottom w:val="single" w:sz="4" w:space="0" w:color="auto"/>
              <w:right w:val="single" w:sz="4" w:space="0" w:color="auto"/>
            </w:tcBorders>
            <w:vAlign w:val="center"/>
            <w:hideMark/>
          </w:tcPr>
          <w:p w14:paraId="4E7DBCFC" w14:textId="77777777" w:rsidR="0021767C" w:rsidRPr="0021767C" w:rsidRDefault="0021767C" w:rsidP="0021767C">
            <w:pPr>
              <w:spacing w:after="0" w:line="240" w:lineRule="auto"/>
              <w:jc w:val="both"/>
              <w:rPr>
                <w:rFonts w:ascii="Times New Roman" w:eastAsia="Times New Roman" w:hAnsi="Times New Roman"/>
                <w:b/>
                <w:bCs/>
                <w:color w:val="000000"/>
                <w:sz w:val="24"/>
                <w:szCs w:val="24"/>
                <w:lang w:eastAsia="ru-RU"/>
              </w:rPr>
            </w:pPr>
            <w:r w:rsidRPr="0021767C">
              <w:rPr>
                <w:rFonts w:ascii="Times New Roman" w:eastAsia="Times New Roman" w:hAnsi="Times New Roman"/>
                <w:b/>
                <w:bCs/>
                <w:color w:val="000000"/>
                <w:sz w:val="24"/>
                <w:szCs w:val="24"/>
                <w:lang w:eastAsia="ru-RU"/>
              </w:rPr>
              <w:t>Технические требования</w:t>
            </w:r>
          </w:p>
        </w:tc>
        <w:tc>
          <w:tcPr>
            <w:tcW w:w="2296" w:type="dxa"/>
            <w:tcBorders>
              <w:top w:val="single" w:sz="4" w:space="0" w:color="auto"/>
              <w:left w:val="nil"/>
              <w:bottom w:val="single" w:sz="4" w:space="0" w:color="auto"/>
              <w:right w:val="single" w:sz="4" w:space="0" w:color="auto"/>
            </w:tcBorders>
            <w:hideMark/>
          </w:tcPr>
          <w:p w14:paraId="48C7F560" w14:textId="77777777" w:rsidR="0021767C" w:rsidRPr="0021767C" w:rsidRDefault="0021767C" w:rsidP="0021767C">
            <w:pPr>
              <w:spacing w:after="0" w:line="240" w:lineRule="auto"/>
              <w:jc w:val="center"/>
              <w:rPr>
                <w:rFonts w:ascii="Times New Roman" w:eastAsia="Times New Roman" w:hAnsi="Times New Roman"/>
                <w:b/>
                <w:bCs/>
                <w:color w:val="000000"/>
                <w:sz w:val="24"/>
                <w:szCs w:val="24"/>
                <w:lang w:eastAsia="ru-RU"/>
              </w:rPr>
            </w:pPr>
            <w:r w:rsidRPr="0021767C">
              <w:rPr>
                <w:rFonts w:ascii="Times New Roman" w:eastAsia="Times New Roman" w:hAnsi="Times New Roman"/>
                <w:bCs/>
                <w:color w:val="000000"/>
                <w:sz w:val="24"/>
                <w:szCs w:val="24"/>
                <w:lang w:eastAsia="ru-RU"/>
              </w:rPr>
              <w:t>Наименование страны происхождения поставляемых товаров (по каждой единице товара</w:t>
            </w:r>
            <w:r w:rsidRPr="0021767C">
              <w:rPr>
                <w:rFonts w:ascii="Times New Roman" w:hAnsi="Times New Roman"/>
                <w:sz w:val="24"/>
                <w:szCs w:val="24"/>
              </w:rPr>
              <w:t xml:space="preserve"> </w:t>
            </w:r>
          </w:p>
        </w:tc>
      </w:tr>
      <w:tr w:rsidR="0021767C" w:rsidRPr="0021767C" w14:paraId="46606717"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0DF8111D"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w:t>
            </w:r>
          </w:p>
        </w:tc>
        <w:tc>
          <w:tcPr>
            <w:tcW w:w="2693" w:type="dxa"/>
            <w:tcBorders>
              <w:top w:val="single" w:sz="4" w:space="0" w:color="auto"/>
              <w:left w:val="nil"/>
              <w:bottom w:val="single" w:sz="4" w:space="0" w:color="auto"/>
              <w:right w:val="single" w:sz="4" w:space="0" w:color="auto"/>
            </w:tcBorders>
            <w:vAlign w:val="center"/>
            <w:hideMark/>
          </w:tcPr>
          <w:p w14:paraId="00B542FB"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Сыр полутвердый брусковой "Голландский",  45% м.д.ж.</w:t>
            </w:r>
          </w:p>
        </w:tc>
        <w:tc>
          <w:tcPr>
            <w:tcW w:w="3828" w:type="dxa"/>
            <w:tcBorders>
              <w:top w:val="single" w:sz="4" w:space="0" w:color="auto"/>
              <w:left w:val="nil"/>
              <w:bottom w:val="single" w:sz="4" w:space="0" w:color="auto"/>
              <w:right w:val="single" w:sz="4" w:space="0" w:color="auto"/>
            </w:tcBorders>
            <w:vAlign w:val="center"/>
            <w:hideMark/>
          </w:tcPr>
          <w:p w14:paraId="44D74890"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32260-2013</w:t>
            </w:r>
          </w:p>
        </w:tc>
        <w:tc>
          <w:tcPr>
            <w:tcW w:w="2296" w:type="dxa"/>
            <w:tcBorders>
              <w:top w:val="single" w:sz="4" w:space="0" w:color="auto"/>
              <w:left w:val="nil"/>
              <w:bottom w:val="single" w:sz="4" w:space="0" w:color="auto"/>
              <w:right w:val="single" w:sz="4" w:space="0" w:color="auto"/>
            </w:tcBorders>
            <w:vAlign w:val="center"/>
          </w:tcPr>
          <w:p w14:paraId="12078AB1" w14:textId="77777777" w:rsidR="0021767C" w:rsidRPr="0021767C" w:rsidRDefault="0021767C" w:rsidP="0021767C">
            <w:pPr>
              <w:jc w:val="center"/>
              <w:rPr>
                <w:rFonts w:ascii="Times New Roman" w:hAnsi="Times New Roman"/>
                <w:color w:val="000000"/>
                <w:sz w:val="24"/>
                <w:szCs w:val="24"/>
              </w:rPr>
            </w:pPr>
          </w:p>
        </w:tc>
      </w:tr>
      <w:tr w:rsidR="0021767C" w:rsidRPr="0021767C" w14:paraId="648A871B"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7B5FBF6F"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2.</w:t>
            </w:r>
          </w:p>
        </w:tc>
        <w:tc>
          <w:tcPr>
            <w:tcW w:w="2693" w:type="dxa"/>
            <w:tcBorders>
              <w:top w:val="single" w:sz="4" w:space="0" w:color="auto"/>
              <w:left w:val="nil"/>
              <w:bottom w:val="single" w:sz="4" w:space="0" w:color="auto"/>
              <w:right w:val="single" w:sz="4" w:space="0" w:color="auto"/>
            </w:tcBorders>
            <w:vAlign w:val="center"/>
            <w:hideMark/>
          </w:tcPr>
          <w:p w14:paraId="233FFC9D"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Молоко цельное сгущенное с сахаром   8,5%</w:t>
            </w:r>
          </w:p>
        </w:tc>
        <w:tc>
          <w:tcPr>
            <w:tcW w:w="3828" w:type="dxa"/>
            <w:tcBorders>
              <w:top w:val="single" w:sz="4" w:space="0" w:color="auto"/>
              <w:left w:val="nil"/>
              <w:bottom w:val="single" w:sz="4" w:space="0" w:color="auto"/>
              <w:right w:val="single" w:sz="4" w:space="0" w:color="auto"/>
            </w:tcBorders>
            <w:vAlign w:val="center"/>
            <w:hideMark/>
          </w:tcPr>
          <w:p w14:paraId="68CACD1A"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31688-2012. ,  ТРТС 021/2011 Жестяная банка не менее 380г</w:t>
            </w:r>
          </w:p>
        </w:tc>
        <w:tc>
          <w:tcPr>
            <w:tcW w:w="2296" w:type="dxa"/>
            <w:tcBorders>
              <w:top w:val="single" w:sz="4" w:space="0" w:color="auto"/>
              <w:left w:val="nil"/>
              <w:bottom w:val="single" w:sz="4" w:space="0" w:color="auto"/>
              <w:right w:val="single" w:sz="4" w:space="0" w:color="auto"/>
            </w:tcBorders>
            <w:vAlign w:val="center"/>
          </w:tcPr>
          <w:p w14:paraId="472B55E2" w14:textId="77777777" w:rsidR="0021767C" w:rsidRPr="0021767C" w:rsidRDefault="0021767C" w:rsidP="0021767C">
            <w:pPr>
              <w:jc w:val="center"/>
              <w:rPr>
                <w:rFonts w:ascii="Times New Roman" w:hAnsi="Times New Roman"/>
                <w:color w:val="000000"/>
                <w:sz w:val="24"/>
                <w:szCs w:val="24"/>
              </w:rPr>
            </w:pPr>
          </w:p>
        </w:tc>
      </w:tr>
      <w:tr w:rsidR="0021767C" w:rsidRPr="0021767C" w14:paraId="0FB85463" w14:textId="77777777" w:rsidTr="0021767C">
        <w:trPr>
          <w:trHeight w:val="1114"/>
        </w:trPr>
        <w:tc>
          <w:tcPr>
            <w:tcW w:w="709" w:type="dxa"/>
            <w:tcBorders>
              <w:top w:val="single" w:sz="4" w:space="0" w:color="auto"/>
              <w:left w:val="single" w:sz="4" w:space="0" w:color="auto"/>
              <w:bottom w:val="single" w:sz="4" w:space="0" w:color="auto"/>
              <w:right w:val="single" w:sz="4" w:space="0" w:color="auto"/>
            </w:tcBorders>
            <w:vAlign w:val="center"/>
            <w:hideMark/>
          </w:tcPr>
          <w:p w14:paraId="316E0601"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3.</w:t>
            </w:r>
          </w:p>
        </w:tc>
        <w:tc>
          <w:tcPr>
            <w:tcW w:w="2693" w:type="dxa"/>
            <w:tcBorders>
              <w:top w:val="single" w:sz="4" w:space="0" w:color="auto"/>
              <w:left w:val="nil"/>
              <w:bottom w:val="single" w:sz="4" w:space="0" w:color="auto"/>
              <w:right w:val="single" w:sz="4" w:space="0" w:color="auto"/>
            </w:tcBorders>
            <w:vAlign w:val="center"/>
            <w:hideMark/>
          </w:tcPr>
          <w:p w14:paraId="64E91D1E"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Сайра тихоокеанская натуральная с добавлением масла</w:t>
            </w:r>
          </w:p>
        </w:tc>
        <w:tc>
          <w:tcPr>
            <w:tcW w:w="3828" w:type="dxa"/>
            <w:tcBorders>
              <w:top w:val="single" w:sz="4" w:space="0" w:color="auto"/>
              <w:left w:val="nil"/>
              <w:bottom w:val="single" w:sz="4" w:space="0" w:color="auto"/>
              <w:right w:val="single" w:sz="4" w:space="0" w:color="auto"/>
            </w:tcBorders>
            <w:vAlign w:val="center"/>
            <w:hideMark/>
          </w:tcPr>
          <w:p w14:paraId="5E0EF00C"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eastAsia="Times New Roman" w:hAnsi="Times New Roman"/>
                <w:sz w:val="24"/>
                <w:szCs w:val="24"/>
                <w:lang w:eastAsia="ru-RU"/>
              </w:rPr>
              <w:t>ГОСТ 13865-2000 или ГОСТ 7452-2014</w:t>
            </w:r>
            <w:r w:rsidRPr="0021767C">
              <w:rPr>
                <w:rFonts w:ascii="Times New Roman" w:hAnsi="Times New Roman"/>
                <w:sz w:val="24"/>
                <w:szCs w:val="24"/>
              </w:rPr>
              <w:t xml:space="preserve"> Упаковка: жестяная банка с этикеткой (маркировкой), </w:t>
            </w:r>
            <w:r w:rsidRPr="0021767C">
              <w:rPr>
                <w:rFonts w:ascii="Times New Roman" w:hAnsi="Times New Roman"/>
                <w:color w:val="000000"/>
                <w:sz w:val="24"/>
                <w:szCs w:val="24"/>
              </w:rPr>
              <w:t>240-250 гр. ТРТС 021/2011</w:t>
            </w:r>
          </w:p>
        </w:tc>
        <w:tc>
          <w:tcPr>
            <w:tcW w:w="2296" w:type="dxa"/>
            <w:tcBorders>
              <w:top w:val="single" w:sz="4" w:space="0" w:color="auto"/>
              <w:left w:val="nil"/>
              <w:bottom w:val="single" w:sz="4" w:space="0" w:color="auto"/>
              <w:right w:val="single" w:sz="4" w:space="0" w:color="auto"/>
            </w:tcBorders>
            <w:vAlign w:val="center"/>
          </w:tcPr>
          <w:p w14:paraId="7E1BE8A1" w14:textId="77777777" w:rsidR="0021767C" w:rsidRPr="0021767C" w:rsidRDefault="0021767C" w:rsidP="0021767C">
            <w:pPr>
              <w:jc w:val="center"/>
              <w:rPr>
                <w:rFonts w:ascii="Times New Roman" w:hAnsi="Times New Roman"/>
                <w:color w:val="000000"/>
                <w:sz w:val="24"/>
                <w:szCs w:val="24"/>
              </w:rPr>
            </w:pPr>
          </w:p>
        </w:tc>
      </w:tr>
      <w:tr w:rsidR="0021767C" w:rsidRPr="0021767C" w14:paraId="4D040939"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2D8A2305"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4.</w:t>
            </w:r>
          </w:p>
        </w:tc>
        <w:tc>
          <w:tcPr>
            <w:tcW w:w="2693" w:type="dxa"/>
            <w:tcBorders>
              <w:top w:val="single" w:sz="4" w:space="0" w:color="auto"/>
              <w:left w:val="nil"/>
              <w:bottom w:val="single" w:sz="4" w:space="0" w:color="auto"/>
              <w:right w:val="single" w:sz="4" w:space="0" w:color="auto"/>
            </w:tcBorders>
            <w:vAlign w:val="center"/>
            <w:hideMark/>
          </w:tcPr>
          <w:p w14:paraId="276E547B"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 xml:space="preserve">Салат из морской капусты (ламинарии) «Дальневосточный» </w:t>
            </w:r>
          </w:p>
        </w:tc>
        <w:tc>
          <w:tcPr>
            <w:tcW w:w="3828" w:type="dxa"/>
            <w:tcBorders>
              <w:top w:val="single" w:sz="4" w:space="0" w:color="auto"/>
              <w:left w:val="nil"/>
              <w:bottom w:val="single" w:sz="4" w:space="0" w:color="auto"/>
              <w:right w:val="single" w:sz="4" w:space="0" w:color="auto"/>
            </w:tcBorders>
            <w:vAlign w:val="center"/>
            <w:hideMark/>
          </w:tcPr>
          <w:p w14:paraId="4EABA81B" w14:textId="77777777" w:rsidR="0021767C" w:rsidRPr="0021767C" w:rsidRDefault="0021767C" w:rsidP="0021767C">
            <w:pPr>
              <w:pStyle w:val="1"/>
              <w:spacing w:before="0"/>
              <w:rPr>
                <w:rFonts w:cs="Times New Roman"/>
                <w:b w:val="0"/>
                <w:sz w:val="24"/>
                <w:szCs w:val="24"/>
              </w:rPr>
            </w:pPr>
            <w:r w:rsidRPr="0021767C">
              <w:rPr>
                <w:rFonts w:cs="Times New Roman"/>
                <w:b w:val="0"/>
                <w:sz w:val="24"/>
                <w:szCs w:val="24"/>
              </w:rPr>
              <w:t>Консервы из морской капусты, стерилизованные. Состав: морская капуста, лук, растительное масло, соль, сахар, уксусная кислота, пряности.</w:t>
            </w:r>
            <w:r w:rsidRPr="0021767C">
              <w:rPr>
                <w:rFonts w:cs="Times New Roman"/>
                <w:sz w:val="24"/>
                <w:szCs w:val="24"/>
              </w:rPr>
              <w:t xml:space="preserve"> </w:t>
            </w:r>
            <w:r w:rsidRPr="0021767C">
              <w:rPr>
                <w:rFonts w:cs="Times New Roman"/>
                <w:b w:val="0"/>
                <w:sz w:val="24"/>
                <w:szCs w:val="24"/>
              </w:rPr>
              <w:t xml:space="preserve">жестяная банка с этикеткой (маркировкой), </w:t>
            </w:r>
            <w:r w:rsidRPr="0021767C">
              <w:rPr>
                <w:rFonts w:cs="Times New Roman"/>
                <w:b w:val="0"/>
                <w:color w:val="000000"/>
                <w:sz w:val="24"/>
                <w:szCs w:val="24"/>
              </w:rPr>
              <w:t>не менее 220  гр. ТРТС 021/2011</w:t>
            </w:r>
          </w:p>
        </w:tc>
        <w:tc>
          <w:tcPr>
            <w:tcW w:w="2296" w:type="dxa"/>
            <w:tcBorders>
              <w:top w:val="single" w:sz="4" w:space="0" w:color="auto"/>
              <w:left w:val="nil"/>
              <w:bottom w:val="single" w:sz="4" w:space="0" w:color="auto"/>
              <w:right w:val="single" w:sz="4" w:space="0" w:color="auto"/>
            </w:tcBorders>
            <w:vAlign w:val="center"/>
          </w:tcPr>
          <w:p w14:paraId="2A5D0135" w14:textId="77777777" w:rsidR="0021767C" w:rsidRPr="0021767C" w:rsidRDefault="0021767C" w:rsidP="0021767C">
            <w:pPr>
              <w:jc w:val="center"/>
              <w:rPr>
                <w:rFonts w:ascii="Times New Roman" w:hAnsi="Times New Roman"/>
                <w:color w:val="000000"/>
                <w:sz w:val="24"/>
                <w:szCs w:val="24"/>
              </w:rPr>
            </w:pPr>
          </w:p>
        </w:tc>
      </w:tr>
      <w:tr w:rsidR="0021767C" w:rsidRPr="0021767C" w14:paraId="0B6305D9"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2EE2A7AD"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5.</w:t>
            </w:r>
          </w:p>
        </w:tc>
        <w:tc>
          <w:tcPr>
            <w:tcW w:w="2693" w:type="dxa"/>
            <w:tcBorders>
              <w:top w:val="single" w:sz="4" w:space="0" w:color="auto"/>
              <w:left w:val="nil"/>
              <w:bottom w:val="single" w:sz="4" w:space="0" w:color="auto"/>
              <w:right w:val="single" w:sz="4" w:space="0" w:color="auto"/>
            </w:tcBorders>
            <w:vAlign w:val="center"/>
            <w:hideMark/>
          </w:tcPr>
          <w:p w14:paraId="484754C4"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Говядина тушеная</w:t>
            </w:r>
          </w:p>
        </w:tc>
        <w:tc>
          <w:tcPr>
            <w:tcW w:w="3828" w:type="dxa"/>
            <w:tcBorders>
              <w:top w:val="single" w:sz="4" w:space="0" w:color="auto"/>
              <w:left w:val="nil"/>
              <w:bottom w:val="single" w:sz="4" w:space="0" w:color="auto"/>
              <w:right w:val="single" w:sz="4" w:space="0" w:color="auto"/>
            </w:tcBorders>
            <w:vAlign w:val="center"/>
            <w:hideMark/>
          </w:tcPr>
          <w:p w14:paraId="738BB087"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color w:val="000000"/>
                <w:sz w:val="24"/>
                <w:szCs w:val="24"/>
              </w:rPr>
              <w:t>ГОСТ 32125-2013,  ТРТС 021/2011, жестяная банка, не менее 325 гр.</w:t>
            </w:r>
          </w:p>
        </w:tc>
        <w:tc>
          <w:tcPr>
            <w:tcW w:w="2296" w:type="dxa"/>
            <w:tcBorders>
              <w:top w:val="single" w:sz="4" w:space="0" w:color="auto"/>
              <w:left w:val="nil"/>
              <w:bottom w:val="single" w:sz="4" w:space="0" w:color="auto"/>
              <w:right w:val="single" w:sz="4" w:space="0" w:color="auto"/>
            </w:tcBorders>
            <w:vAlign w:val="center"/>
          </w:tcPr>
          <w:p w14:paraId="51001644" w14:textId="77777777" w:rsidR="0021767C" w:rsidRPr="0021767C" w:rsidRDefault="0021767C" w:rsidP="0021767C">
            <w:pPr>
              <w:jc w:val="center"/>
              <w:rPr>
                <w:rFonts w:ascii="Times New Roman" w:hAnsi="Times New Roman"/>
                <w:color w:val="000000"/>
                <w:sz w:val="24"/>
                <w:szCs w:val="24"/>
              </w:rPr>
            </w:pPr>
          </w:p>
        </w:tc>
      </w:tr>
      <w:tr w:rsidR="0021767C" w:rsidRPr="0021767C" w14:paraId="7BB2D2D0"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70E412D2"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6.</w:t>
            </w:r>
          </w:p>
        </w:tc>
        <w:tc>
          <w:tcPr>
            <w:tcW w:w="2693" w:type="dxa"/>
            <w:tcBorders>
              <w:top w:val="single" w:sz="4" w:space="0" w:color="auto"/>
              <w:left w:val="nil"/>
              <w:bottom w:val="single" w:sz="4" w:space="0" w:color="auto"/>
              <w:right w:val="single" w:sz="4" w:space="0" w:color="auto"/>
            </w:tcBorders>
            <w:vAlign w:val="center"/>
            <w:hideMark/>
          </w:tcPr>
          <w:p w14:paraId="78B2FCF2" w14:textId="77777777" w:rsidR="0021767C" w:rsidRPr="0021767C" w:rsidRDefault="0021767C" w:rsidP="0021767C">
            <w:pPr>
              <w:spacing w:after="0" w:line="240" w:lineRule="auto"/>
              <w:rPr>
                <w:rFonts w:ascii="Times New Roman" w:hAnsi="Times New Roman"/>
                <w:color w:val="000000"/>
                <w:sz w:val="24"/>
                <w:szCs w:val="24"/>
              </w:rPr>
            </w:pPr>
            <w:r w:rsidRPr="0021767C">
              <w:rPr>
                <w:rFonts w:ascii="Times New Roman" w:hAnsi="Times New Roman"/>
                <w:color w:val="000000"/>
                <w:sz w:val="24"/>
                <w:szCs w:val="24"/>
              </w:rPr>
              <w:t>Повидло фруктовое (абрикос, персик, яблоко).</w:t>
            </w:r>
          </w:p>
        </w:tc>
        <w:tc>
          <w:tcPr>
            <w:tcW w:w="3828" w:type="dxa"/>
            <w:tcBorders>
              <w:top w:val="single" w:sz="4" w:space="0" w:color="auto"/>
              <w:left w:val="nil"/>
              <w:bottom w:val="single" w:sz="4" w:space="0" w:color="auto"/>
              <w:right w:val="single" w:sz="4" w:space="0" w:color="auto"/>
            </w:tcBorders>
            <w:vAlign w:val="center"/>
            <w:hideMark/>
          </w:tcPr>
          <w:p w14:paraId="059EB718" w14:textId="77777777" w:rsidR="0021767C" w:rsidRPr="0021767C" w:rsidRDefault="0021767C" w:rsidP="0021767C">
            <w:pPr>
              <w:spacing w:after="0" w:line="240" w:lineRule="auto"/>
              <w:jc w:val="center"/>
              <w:rPr>
                <w:rFonts w:ascii="Times New Roman" w:hAnsi="Times New Roman"/>
                <w:color w:val="000000"/>
                <w:sz w:val="24"/>
                <w:szCs w:val="24"/>
              </w:rPr>
            </w:pPr>
            <w:r w:rsidRPr="0021767C">
              <w:rPr>
                <w:rFonts w:ascii="Times New Roman" w:hAnsi="Times New Roman"/>
                <w:sz w:val="24"/>
                <w:szCs w:val="24"/>
              </w:rPr>
              <w:t>ГОСТ 32099-2013</w:t>
            </w:r>
            <w:r w:rsidRPr="0021767C">
              <w:rPr>
                <w:rFonts w:ascii="Times New Roman" w:hAnsi="Times New Roman"/>
                <w:color w:val="000000"/>
                <w:sz w:val="24"/>
                <w:szCs w:val="24"/>
              </w:rPr>
              <w:t xml:space="preserve">,  ТРТС 021/2011. </w:t>
            </w:r>
            <w:r w:rsidRPr="0021767C">
              <w:rPr>
                <w:rFonts w:ascii="Times New Roman" w:hAnsi="Times New Roman"/>
                <w:sz w:val="24"/>
                <w:szCs w:val="24"/>
              </w:rPr>
              <w:t>Упаковка по 10-13 кг.</w:t>
            </w:r>
          </w:p>
        </w:tc>
        <w:tc>
          <w:tcPr>
            <w:tcW w:w="2296" w:type="dxa"/>
            <w:tcBorders>
              <w:top w:val="single" w:sz="4" w:space="0" w:color="auto"/>
              <w:left w:val="nil"/>
              <w:bottom w:val="single" w:sz="4" w:space="0" w:color="auto"/>
              <w:right w:val="single" w:sz="4" w:space="0" w:color="auto"/>
            </w:tcBorders>
            <w:vAlign w:val="center"/>
          </w:tcPr>
          <w:p w14:paraId="34E2CBD7" w14:textId="77777777" w:rsidR="0021767C" w:rsidRPr="0021767C" w:rsidRDefault="0021767C" w:rsidP="0021767C">
            <w:pPr>
              <w:jc w:val="center"/>
              <w:rPr>
                <w:rFonts w:ascii="Times New Roman" w:hAnsi="Times New Roman"/>
                <w:color w:val="000000"/>
                <w:sz w:val="24"/>
                <w:szCs w:val="24"/>
              </w:rPr>
            </w:pPr>
          </w:p>
        </w:tc>
      </w:tr>
      <w:tr w:rsidR="0021767C" w:rsidRPr="0021767C" w14:paraId="3F1DF5E8"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164E825B"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lastRenderedPageBreak/>
              <w:t>7.</w:t>
            </w:r>
          </w:p>
        </w:tc>
        <w:tc>
          <w:tcPr>
            <w:tcW w:w="2693" w:type="dxa"/>
            <w:tcBorders>
              <w:top w:val="single" w:sz="4" w:space="0" w:color="auto"/>
              <w:left w:val="nil"/>
              <w:bottom w:val="single" w:sz="4" w:space="0" w:color="auto"/>
              <w:right w:val="single" w:sz="4" w:space="0" w:color="auto"/>
            </w:tcBorders>
            <w:vAlign w:val="center"/>
            <w:hideMark/>
          </w:tcPr>
          <w:p w14:paraId="5CEB9C39"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Огурцы консервированные с лимонной кислотой,</w:t>
            </w:r>
          </w:p>
        </w:tc>
        <w:tc>
          <w:tcPr>
            <w:tcW w:w="3828" w:type="dxa"/>
            <w:tcBorders>
              <w:top w:val="single" w:sz="4" w:space="0" w:color="auto"/>
              <w:left w:val="nil"/>
              <w:bottom w:val="single" w:sz="4" w:space="0" w:color="auto"/>
              <w:right w:val="single" w:sz="4" w:space="0" w:color="auto"/>
            </w:tcBorders>
            <w:vAlign w:val="center"/>
            <w:hideMark/>
          </w:tcPr>
          <w:p w14:paraId="55D51544"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31713-2012. ,  ТРТС 021/2011. Упаковка в стеклянные банки по 3 л.</w:t>
            </w:r>
          </w:p>
        </w:tc>
        <w:tc>
          <w:tcPr>
            <w:tcW w:w="2296" w:type="dxa"/>
            <w:tcBorders>
              <w:top w:val="single" w:sz="4" w:space="0" w:color="auto"/>
              <w:left w:val="nil"/>
              <w:bottom w:val="single" w:sz="4" w:space="0" w:color="auto"/>
              <w:right w:val="single" w:sz="4" w:space="0" w:color="auto"/>
            </w:tcBorders>
            <w:vAlign w:val="center"/>
          </w:tcPr>
          <w:p w14:paraId="6A9DB462" w14:textId="77777777" w:rsidR="0021767C" w:rsidRPr="0021767C" w:rsidRDefault="0021767C" w:rsidP="0021767C">
            <w:pPr>
              <w:jc w:val="center"/>
              <w:rPr>
                <w:rFonts w:ascii="Times New Roman" w:hAnsi="Times New Roman"/>
                <w:color w:val="000000"/>
                <w:sz w:val="24"/>
                <w:szCs w:val="24"/>
              </w:rPr>
            </w:pPr>
          </w:p>
        </w:tc>
      </w:tr>
      <w:tr w:rsidR="0021767C" w:rsidRPr="0021767C" w14:paraId="2BEE1ED4"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7B6FAB1B"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8.</w:t>
            </w:r>
          </w:p>
        </w:tc>
        <w:tc>
          <w:tcPr>
            <w:tcW w:w="2693" w:type="dxa"/>
            <w:tcBorders>
              <w:top w:val="single" w:sz="4" w:space="0" w:color="auto"/>
              <w:left w:val="nil"/>
              <w:bottom w:val="single" w:sz="4" w:space="0" w:color="auto"/>
              <w:right w:val="single" w:sz="4" w:space="0" w:color="auto"/>
            </w:tcBorders>
            <w:vAlign w:val="center"/>
            <w:hideMark/>
          </w:tcPr>
          <w:p w14:paraId="0604253F"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Горошек зеленый консервированный </w:t>
            </w:r>
          </w:p>
        </w:tc>
        <w:tc>
          <w:tcPr>
            <w:tcW w:w="3828" w:type="dxa"/>
            <w:tcBorders>
              <w:top w:val="single" w:sz="4" w:space="0" w:color="auto"/>
              <w:left w:val="nil"/>
              <w:bottom w:val="single" w:sz="4" w:space="0" w:color="auto"/>
              <w:right w:val="single" w:sz="4" w:space="0" w:color="auto"/>
            </w:tcBorders>
            <w:vAlign w:val="center"/>
            <w:hideMark/>
          </w:tcPr>
          <w:p w14:paraId="68158DDE"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34112-2017, ТРТС 021/2011упаковка не менее 400 гр.</w:t>
            </w:r>
          </w:p>
        </w:tc>
        <w:tc>
          <w:tcPr>
            <w:tcW w:w="2296" w:type="dxa"/>
            <w:tcBorders>
              <w:top w:val="single" w:sz="4" w:space="0" w:color="auto"/>
              <w:left w:val="nil"/>
              <w:bottom w:val="single" w:sz="4" w:space="0" w:color="auto"/>
              <w:right w:val="single" w:sz="4" w:space="0" w:color="auto"/>
            </w:tcBorders>
            <w:vAlign w:val="center"/>
          </w:tcPr>
          <w:p w14:paraId="1DF06F64" w14:textId="77777777" w:rsidR="0021767C" w:rsidRPr="0021767C" w:rsidRDefault="0021767C" w:rsidP="0021767C">
            <w:pPr>
              <w:jc w:val="center"/>
              <w:rPr>
                <w:rFonts w:ascii="Times New Roman" w:hAnsi="Times New Roman"/>
                <w:color w:val="000000"/>
                <w:sz w:val="24"/>
                <w:szCs w:val="24"/>
              </w:rPr>
            </w:pPr>
          </w:p>
        </w:tc>
      </w:tr>
      <w:tr w:rsidR="0021767C" w:rsidRPr="0021767C" w14:paraId="4E2D94CC"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69217A23"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9.</w:t>
            </w:r>
          </w:p>
        </w:tc>
        <w:tc>
          <w:tcPr>
            <w:tcW w:w="2693" w:type="dxa"/>
            <w:tcBorders>
              <w:top w:val="single" w:sz="4" w:space="0" w:color="auto"/>
              <w:left w:val="nil"/>
              <w:bottom w:val="single" w:sz="4" w:space="0" w:color="auto"/>
              <w:right w:val="single" w:sz="4" w:space="0" w:color="auto"/>
            </w:tcBorders>
            <w:vAlign w:val="center"/>
            <w:hideMark/>
          </w:tcPr>
          <w:p w14:paraId="445789B9"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Фасоль стручковая резанная свежемороженая</w:t>
            </w:r>
          </w:p>
        </w:tc>
        <w:tc>
          <w:tcPr>
            <w:tcW w:w="3828" w:type="dxa"/>
            <w:tcBorders>
              <w:top w:val="single" w:sz="4" w:space="0" w:color="auto"/>
              <w:left w:val="nil"/>
              <w:bottom w:val="single" w:sz="4" w:space="0" w:color="auto"/>
              <w:right w:val="single" w:sz="4" w:space="0" w:color="auto"/>
            </w:tcBorders>
            <w:vAlign w:val="center"/>
            <w:hideMark/>
          </w:tcPr>
          <w:p w14:paraId="6D4B6575"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Р 54683-2011, ТРТС 021/2011</w:t>
            </w:r>
          </w:p>
        </w:tc>
        <w:tc>
          <w:tcPr>
            <w:tcW w:w="2296" w:type="dxa"/>
            <w:tcBorders>
              <w:top w:val="single" w:sz="4" w:space="0" w:color="auto"/>
              <w:left w:val="nil"/>
              <w:bottom w:val="single" w:sz="4" w:space="0" w:color="auto"/>
              <w:right w:val="single" w:sz="4" w:space="0" w:color="auto"/>
            </w:tcBorders>
            <w:vAlign w:val="center"/>
          </w:tcPr>
          <w:p w14:paraId="00801EE3" w14:textId="77777777" w:rsidR="0021767C" w:rsidRPr="0021767C" w:rsidRDefault="0021767C" w:rsidP="0021767C">
            <w:pPr>
              <w:jc w:val="center"/>
              <w:rPr>
                <w:rFonts w:ascii="Times New Roman" w:hAnsi="Times New Roman"/>
                <w:color w:val="000000"/>
                <w:sz w:val="24"/>
                <w:szCs w:val="24"/>
              </w:rPr>
            </w:pPr>
          </w:p>
        </w:tc>
      </w:tr>
      <w:tr w:rsidR="0021767C" w:rsidRPr="0021767C" w14:paraId="4042358E"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45B24800"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10.</w:t>
            </w:r>
          </w:p>
        </w:tc>
        <w:tc>
          <w:tcPr>
            <w:tcW w:w="2693" w:type="dxa"/>
            <w:tcBorders>
              <w:top w:val="single" w:sz="4" w:space="0" w:color="auto"/>
              <w:left w:val="nil"/>
              <w:bottom w:val="single" w:sz="4" w:space="0" w:color="auto"/>
              <w:right w:val="single" w:sz="4" w:space="0" w:color="auto"/>
            </w:tcBorders>
            <w:vAlign w:val="center"/>
            <w:hideMark/>
          </w:tcPr>
          <w:p w14:paraId="638110E6"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Шампиньоны резанные свежемороженые</w:t>
            </w:r>
          </w:p>
        </w:tc>
        <w:tc>
          <w:tcPr>
            <w:tcW w:w="3828" w:type="dxa"/>
            <w:tcBorders>
              <w:top w:val="single" w:sz="4" w:space="0" w:color="auto"/>
              <w:left w:val="nil"/>
              <w:bottom w:val="single" w:sz="4" w:space="0" w:color="auto"/>
              <w:right w:val="single" w:sz="4" w:space="0" w:color="auto"/>
            </w:tcBorders>
            <w:vAlign w:val="center"/>
            <w:hideMark/>
          </w:tcPr>
          <w:p w14:paraId="69722CC8"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ГОСТ Р 54683-2011,  ТРТС 021/2011</w:t>
            </w:r>
          </w:p>
        </w:tc>
        <w:tc>
          <w:tcPr>
            <w:tcW w:w="2296" w:type="dxa"/>
            <w:tcBorders>
              <w:top w:val="single" w:sz="4" w:space="0" w:color="auto"/>
              <w:left w:val="nil"/>
              <w:bottom w:val="single" w:sz="4" w:space="0" w:color="auto"/>
              <w:right w:val="single" w:sz="4" w:space="0" w:color="auto"/>
            </w:tcBorders>
            <w:vAlign w:val="center"/>
          </w:tcPr>
          <w:p w14:paraId="5C2CDDB4" w14:textId="77777777" w:rsidR="0021767C" w:rsidRPr="0021767C" w:rsidRDefault="0021767C" w:rsidP="0021767C">
            <w:pPr>
              <w:jc w:val="center"/>
              <w:rPr>
                <w:rFonts w:ascii="Times New Roman" w:hAnsi="Times New Roman"/>
                <w:color w:val="000000"/>
                <w:sz w:val="24"/>
                <w:szCs w:val="24"/>
              </w:rPr>
            </w:pPr>
          </w:p>
        </w:tc>
      </w:tr>
      <w:tr w:rsidR="0021767C" w:rsidRPr="0021767C" w14:paraId="2969C201"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470D6965"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11.</w:t>
            </w:r>
          </w:p>
        </w:tc>
        <w:tc>
          <w:tcPr>
            <w:tcW w:w="2693" w:type="dxa"/>
            <w:tcBorders>
              <w:top w:val="single" w:sz="4" w:space="0" w:color="auto"/>
              <w:left w:val="nil"/>
              <w:bottom w:val="single" w:sz="4" w:space="0" w:color="auto"/>
              <w:right w:val="single" w:sz="4" w:space="0" w:color="auto"/>
            </w:tcBorders>
            <w:vAlign w:val="center"/>
            <w:hideMark/>
          </w:tcPr>
          <w:p w14:paraId="6891153D"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Курага без косточки, В/с.</w:t>
            </w:r>
          </w:p>
        </w:tc>
        <w:tc>
          <w:tcPr>
            <w:tcW w:w="3828" w:type="dxa"/>
            <w:tcBorders>
              <w:top w:val="single" w:sz="4" w:space="0" w:color="auto"/>
              <w:left w:val="nil"/>
              <w:bottom w:val="single" w:sz="4" w:space="0" w:color="auto"/>
              <w:right w:val="single" w:sz="4" w:space="0" w:color="auto"/>
            </w:tcBorders>
            <w:vAlign w:val="center"/>
            <w:hideMark/>
          </w:tcPr>
          <w:p w14:paraId="20E8C54A"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sz w:val="24"/>
                <w:szCs w:val="24"/>
              </w:rPr>
              <w:t>ГОСТ 32896-2014,</w:t>
            </w:r>
            <w:r w:rsidRPr="0021767C">
              <w:rPr>
                <w:rFonts w:ascii="Times New Roman" w:hAnsi="Times New Roman"/>
                <w:color w:val="000000"/>
                <w:sz w:val="24"/>
                <w:szCs w:val="24"/>
              </w:rPr>
              <w:t xml:space="preserve"> ТРТС 021/2011</w:t>
            </w:r>
          </w:p>
        </w:tc>
        <w:tc>
          <w:tcPr>
            <w:tcW w:w="2296" w:type="dxa"/>
            <w:tcBorders>
              <w:top w:val="single" w:sz="4" w:space="0" w:color="auto"/>
              <w:left w:val="nil"/>
              <w:bottom w:val="single" w:sz="4" w:space="0" w:color="auto"/>
              <w:right w:val="single" w:sz="4" w:space="0" w:color="auto"/>
            </w:tcBorders>
            <w:vAlign w:val="center"/>
          </w:tcPr>
          <w:p w14:paraId="1CE57297" w14:textId="77777777" w:rsidR="0021767C" w:rsidRPr="0021767C" w:rsidRDefault="0021767C" w:rsidP="0021767C">
            <w:pPr>
              <w:jc w:val="center"/>
              <w:rPr>
                <w:rFonts w:ascii="Times New Roman" w:hAnsi="Times New Roman"/>
                <w:color w:val="000000"/>
                <w:sz w:val="24"/>
                <w:szCs w:val="24"/>
              </w:rPr>
            </w:pPr>
          </w:p>
        </w:tc>
      </w:tr>
      <w:tr w:rsidR="0021767C" w:rsidRPr="0021767C" w14:paraId="2A60641D"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59446E36"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12.</w:t>
            </w:r>
          </w:p>
        </w:tc>
        <w:tc>
          <w:tcPr>
            <w:tcW w:w="2693" w:type="dxa"/>
            <w:tcBorders>
              <w:top w:val="single" w:sz="4" w:space="0" w:color="auto"/>
              <w:left w:val="nil"/>
              <w:bottom w:val="single" w:sz="4" w:space="0" w:color="auto"/>
              <w:right w:val="single" w:sz="4" w:space="0" w:color="auto"/>
            </w:tcBorders>
            <w:vAlign w:val="center"/>
            <w:hideMark/>
          </w:tcPr>
          <w:p w14:paraId="31450341"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Изюм без косточки 1 с.</w:t>
            </w:r>
          </w:p>
        </w:tc>
        <w:tc>
          <w:tcPr>
            <w:tcW w:w="3828" w:type="dxa"/>
            <w:tcBorders>
              <w:top w:val="single" w:sz="4" w:space="0" w:color="auto"/>
              <w:left w:val="nil"/>
              <w:bottom w:val="single" w:sz="4" w:space="0" w:color="auto"/>
              <w:right w:val="single" w:sz="4" w:space="0" w:color="auto"/>
            </w:tcBorders>
            <w:vAlign w:val="center"/>
            <w:hideMark/>
          </w:tcPr>
          <w:p w14:paraId="3F9AB532" w14:textId="77777777" w:rsidR="0021767C" w:rsidRPr="0021767C" w:rsidRDefault="0021767C" w:rsidP="0021767C">
            <w:pPr>
              <w:spacing w:after="0"/>
              <w:jc w:val="center"/>
              <w:rPr>
                <w:rFonts w:ascii="Times New Roman" w:hAnsi="Times New Roman"/>
                <w:sz w:val="24"/>
                <w:szCs w:val="24"/>
              </w:rPr>
            </w:pPr>
            <w:r w:rsidRPr="0021767C">
              <w:rPr>
                <w:rFonts w:ascii="Times New Roman" w:hAnsi="Times New Roman"/>
                <w:sz w:val="24"/>
                <w:szCs w:val="24"/>
              </w:rPr>
              <w:t xml:space="preserve">ГОСТ 6882-88, </w:t>
            </w:r>
            <w:r w:rsidRPr="0021767C">
              <w:rPr>
                <w:rFonts w:ascii="Times New Roman" w:hAnsi="Times New Roman"/>
                <w:color w:val="000000"/>
                <w:sz w:val="24"/>
                <w:szCs w:val="24"/>
              </w:rPr>
              <w:t>ТРТС 021/2011</w:t>
            </w:r>
          </w:p>
        </w:tc>
        <w:tc>
          <w:tcPr>
            <w:tcW w:w="2296" w:type="dxa"/>
            <w:tcBorders>
              <w:top w:val="single" w:sz="4" w:space="0" w:color="auto"/>
              <w:left w:val="nil"/>
              <w:bottom w:val="single" w:sz="4" w:space="0" w:color="auto"/>
              <w:right w:val="single" w:sz="4" w:space="0" w:color="auto"/>
            </w:tcBorders>
            <w:vAlign w:val="center"/>
          </w:tcPr>
          <w:p w14:paraId="2D261E2D" w14:textId="77777777" w:rsidR="0021767C" w:rsidRPr="0021767C" w:rsidRDefault="0021767C" w:rsidP="0021767C">
            <w:pPr>
              <w:jc w:val="center"/>
              <w:rPr>
                <w:rFonts w:ascii="Times New Roman" w:hAnsi="Times New Roman"/>
                <w:color w:val="000000"/>
                <w:sz w:val="24"/>
                <w:szCs w:val="24"/>
              </w:rPr>
            </w:pPr>
          </w:p>
        </w:tc>
      </w:tr>
      <w:tr w:rsidR="0021767C" w:rsidRPr="0021767C" w14:paraId="7EF913FF"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4EED761D"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13.</w:t>
            </w:r>
          </w:p>
        </w:tc>
        <w:tc>
          <w:tcPr>
            <w:tcW w:w="2693" w:type="dxa"/>
            <w:tcBorders>
              <w:top w:val="single" w:sz="4" w:space="0" w:color="auto"/>
              <w:left w:val="nil"/>
              <w:bottom w:val="single" w:sz="4" w:space="0" w:color="auto"/>
              <w:right w:val="single" w:sz="4" w:space="0" w:color="auto"/>
            </w:tcBorders>
            <w:vAlign w:val="center"/>
            <w:hideMark/>
          </w:tcPr>
          <w:p w14:paraId="06D91E9D"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Чернослив без косточки,  1 сорт</w:t>
            </w:r>
          </w:p>
        </w:tc>
        <w:tc>
          <w:tcPr>
            <w:tcW w:w="3828" w:type="dxa"/>
            <w:tcBorders>
              <w:top w:val="single" w:sz="4" w:space="0" w:color="auto"/>
              <w:left w:val="nil"/>
              <w:bottom w:val="single" w:sz="4" w:space="0" w:color="auto"/>
              <w:right w:val="single" w:sz="4" w:space="0" w:color="auto"/>
            </w:tcBorders>
            <w:vAlign w:val="center"/>
            <w:hideMark/>
          </w:tcPr>
          <w:p w14:paraId="52782BF9"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sz w:val="24"/>
                <w:szCs w:val="24"/>
              </w:rPr>
              <w:t>ГОСТ 32896-2014,</w:t>
            </w:r>
            <w:r w:rsidRPr="0021767C">
              <w:rPr>
                <w:rFonts w:ascii="Times New Roman" w:hAnsi="Times New Roman"/>
                <w:color w:val="000000"/>
                <w:sz w:val="24"/>
                <w:szCs w:val="24"/>
              </w:rPr>
              <w:t xml:space="preserve"> ТРТС 021/2011</w:t>
            </w:r>
          </w:p>
        </w:tc>
        <w:tc>
          <w:tcPr>
            <w:tcW w:w="2296" w:type="dxa"/>
            <w:tcBorders>
              <w:top w:val="single" w:sz="4" w:space="0" w:color="auto"/>
              <w:left w:val="nil"/>
              <w:bottom w:val="single" w:sz="4" w:space="0" w:color="auto"/>
              <w:right w:val="single" w:sz="4" w:space="0" w:color="auto"/>
            </w:tcBorders>
            <w:vAlign w:val="center"/>
          </w:tcPr>
          <w:p w14:paraId="673BDF79" w14:textId="77777777" w:rsidR="0021767C" w:rsidRPr="0021767C" w:rsidRDefault="0021767C" w:rsidP="0021767C">
            <w:pPr>
              <w:jc w:val="center"/>
              <w:rPr>
                <w:rFonts w:ascii="Times New Roman" w:hAnsi="Times New Roman"/>
                <w:color w:val="000000"/>
                <w:sz w:val="24"/>
                <w:szCs w:val="24"/>
              </w:rPr>
            </w:pPr>
          </w:p>
        </w:tc>
      </w:tr>
      <w:tr w:rsidR="0021767C" w:rsidRPr="0021767C" w14:paraId="67B6ED3F"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3481252F"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14.</w:t>
            </w:r>
          </w:p>
        </w:tc>
        <w:tc>
          <w:tcPr>
            <w:tcW w:w="2693" w:type="dxa"/>
            <w:tcBorders>
              <w:top w:val="single" w:sz="4" w:space="0" w:color="auto"/>
              <w:left w:val="nil"/>
              <w:bottom w:val="single" w:sz="4" w:space="0" w:color="auto"/>
              <w:right w:val="single" w:sz="4" w:space="0" w:color="auto"/>
            </w:tcBorders>
            <w:vAlign w:val="center"/>
            <w:hideMark/>
          </w:tcPr>
          <w:p w14:paraId="597C462D"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Арахис очищенный</w:t>
            </w:r>
          </w:p>
        </w:tc>
        <w:tc>
          <w:tcPr>
            <w:tcW w:w="3828" w:type="dxa"/>
            <w:tcBorders>
              <w:top w:val="single" w:sz="4" w:space="0" w:color="auto"/>
              <w:left w:val="nil"/>
              <w:bottom w:val="single" w:sz="4" w:space="0" w:color="auto"/>
              <w:right w:val="single" w:sz="4" w:space="0" w:color="auto"/>
            </w:tcBorders>
            <w:vAlign w:val="center"/>
            <w:hideMark/>
          </w:tcPr>
          <w:p w14:paraId="0F9D1ED7" w14:textId="77777777" w:rsidR="0021767C" w:rsidRPr="0021767C" w:rsidRDefault="0021767C" w:rsidP="0021767C">
            <w:pPr>
              <w:pStyle w:val="1"/>
              <w:spacing w:before="0"/>
              <w:jc w:val="center"/>
              <w:rPr>
                <w:rFonts w:cs="Times New Roman"/>
                <w:b w:val="0"/>
                <w:sz w:val="24"/>
                <w:szCs w:val="24"/>
              </w:rPr>
            </w:pPr>
            <w:r w:rsidRPr="0021767C">
              <w:rPr>
                <w:rFonts w:cs="Times New Roman"/>
                <w:b w:val="0"/>
                <w:sz w:val="24"/>
                <w:szCs w:val="24"/>
              </w:rPr>
              <w:t>ГОСТ 31784-2012,</w:t>
            </w:r>
          </w:p>
          <w:p w14:paraId="19B4E690"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 xml:space="preserve">ТРТС 021/2011. </w:t>
            </w:r>
          </w:p>
        </w:tc>
        <w:tc>
          <w:tcPr>
            <w:tcW w:w="2296" w:type="dxa"/>
            <w:tcBorders>
              <w:top w:val="single" w:sz="4" w:space="0" w:color="auto"/>
              <w:left w:val="nil"/>
              <w:bottom w:val="single" w:sz="4" w:space="0" w:color="auto"/>
              <w:right w:val="single" w:sz="4" w:space="0" w:color="auto"/>
            </w:tcBorders>
            <w:vAlign w:val="center"/>
          </w:tcPr>
          <w:p w14:paraId="4BFDEE97" w14:textId="77777777" w:rsidR="0021767C" w:rsidRPr="0021767C" w:rsidRDefault="0021767C" w:rsidP="0021767C">
            <w:pPr>
              <w:jc w:val="center"/>
              <w:rPr>
                <w:rFonts w:ascii="Times New Roman" w:hAnsi="Times New Roman"/>
                <w:color w:val="000000"/>
                <w:sz w:val="24"/>
                <w:szCs w:val="24"/>
              </w:rPr>
            </w:pPr>
          </w:p>
        </w:tc>
      </w:tr>
      <w:tr w:rsidR="0021767C" w:rsidRPr="0021767C" w14:paraId="3A52B278"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tcPr>
          <w:p w14:paraId="6FB87448"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15.</w:t>
            </w:r>
          </w:p>
        </w:tc>
        <w:tc>
          <w:tcPr>
            <w:tcW w:w="2693" w:type="dxa"/>
            <w:tcBorders>
              <w:top w:val="single" w:sz="4" w:space="0" w:color="auto"/>
              <w:left w:val="nil"/>
              <w:bottom w:val="single" w:sz="4" w:space="0" w:color="auto"/>
              <w:right w:val="single" w:sz="4" w:space="0" w:color="auto"/>
            </w:tcBorders>
            <w:vAlign w:val="center"/>
            <w:hideMark/>
          </w:tcPr>
          <w:p w14:paraId="1251EBAA"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Крабовые палочки, 200 грамм</w:t>
            </w:r>
          </w:p>
        </w:tc>
        <w:tc>
          <w:tcPr>
            <w:tcW w:w="3828" w:type="dxa"/>
            <w:tcBorders>
              <w:top w:val="single" w:sz="4" w:space="0" w:color="auto"/>
              <w:left w:val="nil"/>
              <w:bottom w:val="single" w:sz="4" w:space="0" w:color="auto"/>
              <w:right w:val="single" w:sz="4" w:space="0" w:color="auto"/>
            </w:tcBorders>
            <w:vAlign w:val="center"/>
            <w:hideMark/>
          </w:tcPr>
          <w:p w14:paraId="6BCA95D2" w14:textId="77777777" w:rsidR="0021767C" w:rsidRPr="0021767C" w:rsidRDefault="0021767C" w:rsidP="0021767C">
            <w:pPr>
              <w:pStyle w:val="1"/>
              <w:spacing w:before="0"/>
              <w:jc w:val="center"/>
              <w:rPr>
                <w:rFonts w:cs="Times New Roman"/>
                <w:b w:val="0"/>
                <w:sz w:val="24"/>
                <w:szCs w:val="24"/>
              </w:rPr>
            </w:pPr>
            <w:r w:rsidRPr="0021767C">
              <w:rPr>
                <w:rFonts w:cs="Times New Roman"/>
                <w:b w:val="0"/>
                <w:sz w:val="24"/>
                <w:szCs w:val="24"/>
              </w:rPr>
              <w:t>ГОСТ 34432-2018</w:t>
            </w:r>
          </w:p>
          <w:p w14:paraId="55E29AEA"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ТРТС 021/2011</w:t>
            </w:r>
          </w:p>
        </w:tc>
        <w:tc>
          <w:tcPr>
            <w:tcW w:w="2296" w:type="dxa"/>
            <w:tcBorders>
              <w:top w:val="single" w:sz="4" w:space="0" w:color="auto"/>
              <w:left w:val="nil"/>
              <w:bottom w:val="single" w:sz="4" w:space="0" w:color="auto"/>
              <w:right w:val="single" w:sz="4" w:space="0" w:color="auto"/>
            </w:tcBorders>
            <w:vAlign w:val="center"/>
          </w:tcPr>
          <w:p w14:paraId="715DE623" w14:textId="77777777" w:rsidR="0021767C" w:rsidRPr="0021767C" w:rsidRDefault="0021767C" w:rsidP="0021767C">
            <w:pPr>
              <w:jc w:val="center"/>
              <w:rPr>
                <w:rFonts w:ascii="Times New Roman" w:hAnsi="Times New Roman"/>
                <w:color w:val="000000"/>
                <w:sz w:val="24"/>
                <w:szCs w:val="24"/>
              </w:rPr>
            </w:pPr>
          </w:p>
        </w:tc>
      </w:tr>
      <w:tr w:rsidR="0021767C" w:rsidRPr="0021767C" w14:paraId="29BD676E" w14:textId="77777777" w:rsidTr="0021767C">
        <w:trPr>
          <w:trHeight w:val="64"/>
        </w:trPr>
        <w:tc>
          <w:tcPr>
            <w:tcW w:w="709" w:type="dxa"/>
            <w:tcBorders>
              <w:top w:val="single" w:sz="4" w:space="0" w:color="auto"/>
              <w:left w:val="single" w:sz="4" w:space="0" w:color="auto"/>
              <w:bottom w:val="single" w:sz="4" w:space="0" w:color="auto"/>
              <w:right w:val="single" w:sz="4" w:space="0" w:color="auto"/>
            </w:tcBorders>
            <w:vAlign w:val="center"/>
          </w:tcPr>
          <w:p w14:paraId="119572D9"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16.</w:t>
            </w:r>
          </w:p>
        </w:tc>
        <w:tc>
          <w:tcPr>
            <w:tcW w:w="2693" w:type="dxa"/>
            <w:tcBorders>
              <w:top w:val="single" w:sz="4" w:space="0" w:color="auto"/>
              <w:left w:val="nil"/>
              <w:bottom w:val="single" w:sz="4" w:space="0" w:color="auto"/>
              <w:right w:val="single" w:sz="4" w:space="0" w:color="auto"/>
            </w:tcBorders>
            <w:vAlign w:val="center"/>
            <w:hideMark/>
          </w:tcPr>
          <w:p w14:paraId="2D63ACB9"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Маслины консервированные </w:t>
            </w:r>
          </w:p>
        </w:tc>
        <w:tc>
          <w:tcPr>
            <w:tcW w:w="3828" w:type="dxa"/>
            <w:tcBorders>
              <w:top w:val="single" w:sz="4" w:space="0" w:color="auto"/>
              <w:left w:val="nil"/>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21767C" w:rsidRPr="0021767C" w14:paraId="5579AB54" w14:textId="77777777" w:rsidTr="0021767C">
              <w:trPr>
                <w:tblCellSpacing w:w="15" w:type="dxa"/>
              </w:trPr>
              <w:tc>
                <w:tcPr>
                  <w:tcW w:w="36" w:type="dxa"/>
                  <w:vAlign w:val="center"/>
                  <w:hideMark/>
                </w:tcPr>
                <w:p w14:paraId="63E61065" w14:textId="77777777" w:rsidR="0021767C" w:rsidRPr="0021767C" w:rsidRDefault="0021767C" w:rsidP="0021767C">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0C0FCEB5" w14:textId="77777777" w:rsidR="0021767C" w:rsidRPr="0021767C" w:rsidRDefault="0021767C" w:rsidP="0021767C">
                  <w:pPr>
                    <w:spacing w:after="0" w:line="240" w:lineRule="auto"/>
                    <w:jc w:val="center"/>
                    <w:rPr>
                      <w:rFonts w:ascii="Times New Roman" w:eastAsia="Times New Roman" w:hAnsi="Times New Roman"/>
                      <w:sz w:val="24"/>
                      <w:szCs w:val="24"/>
                      <w:lang w:eastAsia="ru-RU"/>
                    </w:rPr>
                  </w:pPr>
                  <w:r w:rsidRPr="0021767C">
                    <w:rPr>
                      <w:rFonts w:ascii="Times New Roman" w:eastAsia="Times New Roman" w:hAnsi="Times New Roman"/>
                      <w:sz w:val="24"/>
                      <w:szCs w:val="24"/>
                      <w:lang w:eastAsia="ru-RU"/>
                    </w:rPr>
                    <w:t>ГОСТ Р 55464-2013</w:t>
                  </w:r>
                </w:p>
              </w:tc>
            </w:tr>
          </w:tbl>
          <w:p w14:paraId="37AE8A7C"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ТРТС 021/2011, жестяная банка 280-300 гр.</w:t>
            </w:r>
          </w:p>
        </w:tc>
        <w:tc>
          <w:tcPr>
            <w:tcW w:w="2296" w:type="dxa"/>
            <w:tcBorders>
              <w:top w:val="single" w:sz="4" w:space="0" w:color="auto"/>
              <w:left w:val="nil"/>
              <w:bottom w:val="single" w:sz="4" w:space="0" w:color="auto"/>
              <w:right w:val="single" w:sz="4" w:space="0" w:color="auto"/>
            </w:tcBorders>
            <w:vAlign w:val="center"/>
          </w:tcPr>
          <w:p w14:paraId="3E039023" w14:textId="77777777" w:rsidR="0021767C" w:rsidRPr="0021767C" w:rsidRDefault="0021767C" w:rsidP="0021767C">
            <w:pPr>
              <w:jc w:val="center"/>
              <w:rPr>
                <w:rFonts w:ascii="Times New Roman" w:hAnsi="Times New Roman"/>
                <w:color w:val="000000"/>
                <w:sz w:val="24"/>
                <w:szCs w:val="24"/>
              </w:rPr>
            </w:pPr>
          </w:p>
        </w:tc>
      </w:tr>
      <w:tr w:rsidR="0021767C" w:rsidRPr="0021767C" w14:paraId="1C539E81" w14:textId="77777777" w:rsidTr="0021767C">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6235C332" w14:textId="77777777" w:rsidR="0021767C" w:rsidRPr="0021767C" w:rsidRDefault="0021767C" w:rsidP="0021767C">
            <w:pPr>
              <w:spacing w:after="0"/>
              <w:jc w:val="center"/>
              <w:rPr>
                <w:rFonts w:ascii="Times New Roman" w:hAnsi="Times New Roman"/>
                <w:color w:val="000000"/>
                <w:sz w:val="24"/>
                <w:szCs w:val="24"/>
              </w:rPr>
            </w:pPr>
            <w:r w:rsidRPr="0021767C">
              <w:rPr>
                <w:rFonts w:ascii="Times New Roman" w:hAnsi="Times New Roman"/>
                <w:color w:val="000000"/>
                <w:sz w:val="24"/>
                <w:szCs w:val="24"/>
              </w:rPr>
              <w:t>17.</w:t>
            </w:r>
          </w:p>
        </w:tc>
        <w:tc>
          <w:tcPr>
            <w:tcW w:w="2693" w:type="dxa"/>
            <w:tcBorders>
              <w:top w:val="single" w:sz="4" w:space="0" w:color="auto"/>
              <w:left w:val="nil"/>
              <w:bottom w:val="single" w:sz="4" w:space="0" w:color="auto"/>
              <w:right w:val="single" w:sz="4" w:space="0" w:color="auto"/>
            </w:tcBorders>
            <w:vAlign w:val="center"/>
            <w:hideMark/>
          </w:tcPr>
          <w:p w14:paraId="438E4602" w14:textId="77777777" w:rsidR="0021767C" w:rsidRPr="0021767C" w:rsidRDefault="0021767C" w:rsidP="0021767C">
            <w:pPr>
              <w:spacing w:after="0"/>
              <w:rPr>
                <w:rFonts w:ascii="Times New Roman" w:hAnsi="Times New Roman"/>
                <w:color w:val="000000"/>
                <w:sz w:val="24"/>
                <w:szCs w:val="24"/>
              </w:rPr>
            </w:pPr>
            <w:r w:rsidRPr="0021767C">
              <w:rPr>
                <w:rFonts w:ascii="Times New Roman" w:hAnsi="Times New Roman"/>
                <w:color w:val="000000"/>
                <w:sz w:val="24"/>
                <w:szCs w:val="24"/>
              </w:rPr>
              <w:t xml:space="preserve">Оливки консервированные </w:t>
            </w:r>
          </w:p>
        </w:tc>
        <w:tc>
          <w:tcPr>
            <w:tcW w:w="3828" w:type="dxa"/>
            <w:tcBorders>
              <w:top w:val="single" w:sz="4" w:space="0" w:color="auto"/>
              <w:left w:val="nil"/>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21767C" w:rsidRPr="0021767C" w14:paraId="7B041CDE" w14:textId="77777777" w:rsidTr="0021767C">
              <w:trPr>
                <w:tblCellSpacing w:w="15" w:type="dxa"/>
              </w:trPr>
              <w:tc>
                <w:tcPr>
                  <w:tcW w:w="36" w:type="dxa"/>
                  <w:vAlign w:val="center"/>
                  <w:hideMark/>
                </w:tcPr>
                <w:p w14:paraId="44208355" w14:textId="77777777" w:rsidR="0021767C" w:rsidRPr="0021767C" w:rsidRDefault="0021767C" w:rsidP="0021767C">
                  <w:pPr>
                    <w:spacing w:after="0" w:line="240" w:lineRule="auto"/>
                    <w:jc w:val="center"/>
                    <w:rPr>
                      <w:rFonts w:ascii="Times New Roman" w:eastAsia="Times New Roman" w:hAnsi="Times New Roman"/>
                      <w:bCs/>
                      <w:sz w:val="24"/>
                      <w:szCs w:val="24"/>
                      <w:lang w:eastAsia="ru-RU"/>
                    </w:rPr>
                  </w:pPr>
                </w:p>
              </w:tc>
              <w:tc>
                <w:tcPr>
                  <w:tcW w:w="2063" w:type="dxa"/>
                  <w:vAlign w:val="center"/>
                  <w:hideMark/>
                </w:tcPr>
                <w:p w14:paraId="2E5B2E18" w14:textId="77777777" w:rsidR="0021767C" w:rsidRPr="0021767C" w:rsidRDefault="0021767C" w:rsidP="0021767C">
                  <w:pPr>
                    <w:spacing w:after="0" w:line="240" w:lineRule="auto"/>
                    <w:jc w:val="center"/>
                    <w:rPr>
                      <w:rFonts w:ascii="Times New Roman" w:eastAsia="Times New Roman" w:hAnsi="Times New Roman"/>
                      <w:sz w:val="24"/>
                      <w:szCs w:val="24"/>
                      <w:lang w:eastAsia="ru-RU"/>
                    </w:rPr>
                  </w:pPr>
                  <w:r w:rsidRPr="0021767C">
                    <w:rPr>
                      <w:rFonts w:ascii="Times New Roman" w:eastAsia="Times New Roman" w:hAnsi="Times New Roman"/>
                      <w:sz w:val="24"/>
                      <w:szCs w:val="24"/>
                      <w:lang w:eastAsia="ru-RU"/>
                    </w:rPr>
                    <w:t>ГОСТ Р 55464-2013</w:t>
                  </w:r>
                </w:p>
              </w:tc>
            </w:tr>
          </w:tbl>
          <w:p w14:paraId="67D45BCB" w14:textId="77777777" w:rsidR="0021767C" w:rsidRPr="0021767C" w:rsidRDefault="0021767C" w:rsidP="0021767C">
            <w:pPr>
              <w:pStyle w:val="1"/>
              <w:spacing w:before="0"/>
              <w:jc w:val="center"/>
              <w:rPr>
                <w:rFonts w:cs="Times New Roman"/>
                <w:b w:val="0"/>
                <w:sz w:val="24"/>
                <w:szCs w:val="24"/>
              </w:rPr>
            </w:pPr>
            <w:r w:rsidRPr="0021767C">
              <w:rPr>
                <w:rFonts w:cs="Times New Roman"/>
                <w:b w:val="0"/>
                <w:color w:val="000000"/>
                <w:sz w:val="24"/>
                <w:szCs w:val="24"/>
              </w:rPr>
              <w:t>ТРТС 021/2011, жестяная банка 280-300 гр.</w:t>
            </w:r>
          </w:p>
        </w:tc>
        <w:tc>
          <w:tcPr>
            <w:tcW w:w="2296" w:type="dxa"/>
            <w:tcBorders>
              <w:top w:val="single" w:sz="4" w:space="0" w:color="auto"/>
              <w:left w:val="nil"/>
              <w:bottom w:val="single" w:sz="4" w:space="0" w:color="auto"/>
              <w:right w:val="single" w:sz="4" w:space="0" w:color="auto"/>
            </w:tcBorders>
            <w:vAlign w:val="center"/>
          </w:tcPr>
          <w:p w14:paraId="58D2715B" w14:textId="77777777" w:rsidR="0021767C" w:rsidRPr="0021767C" w:rsidRDefault="0021767C" w:rsidP="0021767C">
            <w:pPr>
              <w:jc w:val="center"/>
              <w:rPr>
                <w:rFonts w:ascii="Times New Roman" w:hAnsi="Times New Roman"/>
                <w:color w:val="000000"/>
                <w:sz w:val="24"/>
                <w:szCs w:val="24"/>
              </w:rPr>
            </w:pPr>
          </w:p>
        </w:tc>
      </w:tr>
    </w:tbl>
    <w:p w14:paraId="01DE70AF" w14:textId="77777777" w:rsidR="0021767C" w:rsidRDefault="0021767C" w:rsidP="002D50E1">
      <w:pPr>
        <w:spacing w:after="0" w:line="240" w:lineRule="auto"/>
        <w:ind w:firstLine="567"/>
        <w:jc w:val="both"/>
        <w:rPr>
          <w:rFonts w:ascii="Times New Roman" w:eastAsia="Times New Roman" w:hAnsi="Times New Roman"/>
          <w:snapToGrid w:val="0"/>
          <w:sz w:val="24"/>
          <w:lang w:eastAsia="ru-RU"/>
        </w:rPr>
      </w:pPr>
    </w:p>
    <w:p w14:paraId="1CC62DAA" w14:textId="77777777" w:rsidR="00166907" w:rsidRDefault="00166907" w:rsidP="002D50E1">
      <w:pPr>
        <w:spacing w:after="0" w:line="240" w:lineRule="auto"/>
        <w:ind w:firstLine="567"/>
        <w:jc w:val="both"/>
        <w:rPr>
          <w:rFonts w:ascii="Times New Roman" w:eastAsia="Times New Roman" w:hAnsi="Times New Roman"/>
          <w:snapToGrid w:val="0"/>
          <w:sz w:val="24"/>
          <w:lang w:eastAsia="ru-RU"/>
        </w:rPr>
      </w:pPr>
    </w:p>
    <w:p w14:paraId="530F28F6" w14:textId="77777777" w:rsidR="00166907" w:rsidRDefault="00166907" w:rsidP="002D50E1">
      <w:pPr>
        <w:spacing w:after="0" w:line="240" w:lineRule="auto"/>
        <w:ind w:firstLine="567"/>
        <w:jc w:val="both"/>
        <w:rPr>
          <w:rFonts w:ascii="Times New Roman" w:eastAsia="Times New Roman" w:hAnsi="Times New Roman"/>
          <w:snapToGrid w:val="0"/>
          <w:sz w:val="24"/>
          <w:lang w:eastAsia="ru-RU"/>
        </w:rPr>
      </w:pPr>
    </w:p>
    <w:p w14:paraId="2F5A7143"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p>
    <w:p w14:paraId="3BB7EE08" w14:textId="77777777" w:rsidR="00A369F0" w:rsidRDefault="00A369F0" w:rsidP="002D50E1">
      <w:pPr>
        <w:spacing w:after="0" w:line="240" w:lineRule="auto"/>
        <w:ind w:firstLine="567"/>
        <w:jc w:val="both"/>
        <w:rPr>
          <w:rFonts w:ascii="Times New Roman" w:eastAsia="Times New Roman" w:hAnsi="Times New Roman"/>
          <w:snapToGrid w:val="0"/>
          <w:sz w:val="24"/>
          <w:lang w:eastAsia="ru-RU"/>
        </w:rPr>
      </w:pPr>
    </w:p>
    <w:p w14:paraId="68BD25E9"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3B645481" w14:textId="77777777" w:rsidR="00CD05BC" w:rsidRDefault="00CD05BC" w:rsidP="002D50E1">
      <w:pPr>
        <w:spacing w:after="0" w:line="240" w:lineRule="auto"/>
        <w:ind w:firstLine="567"/>
        <w:jc w:val="both"/>
        <w:rPr>
          <w:rFonts w:ascii="Times New Roman" w:eastAsia="Times New Roman" w:hAnsi="Times New Roman"/>
          <w:snapToGrid w:val="0"/>
          <w:sz w:val="24"/>
          <w:lang w:eastAsia="ru-RU"/>
        </w:rPr>
      </w:pPr>
    </w:p>
    <w:p w14:paraId="4BF75D72"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6BC8B88D"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0E5CE6C5" w14:textId="77777777" w:rsidR="002F1559" w:rsidRDefault="002F1559" w:rsidP="002D50E1">
      <w:pPr>
        <w:spacing w:after="0" w:line="240" w:lineRule="auto"/>
        <w:ind w:firstLine="567"/>
        <w:jc w:val="both"/>
        <w:rPr>
          <w:rFonts w:ascii="Times New Roman" w:eastAsia="Times New Roman" w:hAnsi="Times New Roman"/>
          <w:snapToGrid w:val="0"/>
          <w:sz w:val="24"/>
          <w:lang w:eastAsia="ru-RU"/>
        </w:rPr>
      </w:pPr>
    </w:p>
    <w:p w14:paraId="217A726B" w14:textId="0F0BE770" w:rsidR="00303F6E" w:rsidRPr="00303F6E" w:rsidRDefault="00303F6E" w:rsidP="00303F6E">
      <w:pPr>
        <w:spacing w:after="0" w:line="240" w:lineRule="auto"/>
        <w:ind w:firstLine="567"/>
        <w:jc w:val="both"/>
        <w:rPr>
          <w:rFonts w:ascii="Times New Roman" w:eastAsia="Times New Roman" w:hAnsi="Times New Roman"/>
          <w:snapToGrid w:val="0"/>
          <w:sz w:val="20"/>
          <w:szCs w:val="20"/>
          <w:lang w:eastAsia="ru-RU"/>
        </w:rPr>
      </w:pPr>
      <w:r w:rsidRPr="00303F6E">
        <w:rPr>
          <w:rFonts w:ascii="Times New Roman" w:eastAsia="Times New Roman" w:hAnsi="Times New Roman"/>
          <w:snapToGrid w:val="0"/>
          <w:sz w:val="20"/>
          <w:szCs w:val="20"/>
          <w:lang w:eastAsia="ru-RU"/>
        </w:rPr>
        <w:br w:type="page"/>
      </w:r>
    </w:p>
    <w:p w14:paraId="56BA7553"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45E63A40" w14:textId="77777777" w:rsidR="007400EC" w:rsidRDefault="007400EC" w:rsidP="002D50E1">
      <w:pPr>
        <w:spacing w:after="0" w:line="240" w:lineRule="auto"/>
        <w:ind w:firstLine="567"/>
        <w:jc w:val="both"/>
        <w:rPr>
          <w:rFonts w:ascii="Times New Roman" w:eastAsia="Times New Roman" w:hAnsi="Times New Roman"/>
          <w:snapToGrid w:val="0"/>
          <w:sz w:val="24"/>
          <w:lang w:eastAsia="ru-RU"/>
        </w:rPr>
      </w:pPr>
    </w:p>
    <w:p w14:paraId="3EA5BFCA" w14:textId="1F0A6C96" w:rsidR="00C954B9" w:rsidRPr="007C18BC" w:rsidRDefault="00C954B9" w:rsidP="001B1FC6">
      <w:pPr>
        <w:pStyle w:val="3"/>
        <w:rPr>
          <w:rFonts w:ascii="Times New Roman" w:hAnsi="Times New Roman"/>
          <w:sz w:val="24"/>
        </w:rPr>
      </w:pPr>
      <w:bookmarkStart w:id="604" w:name="_Toc418282236"/>
      <w:bookmarkStart w:id="605" w:name="_Toc418282241"/>
      <w:bookmarkStart w:id="606" w:name="_Ref90381523"/>
      <w:bookmarkStart w:id="607" w:name="_Toc90385124"/>
      <w:bookmarkStart w:id="608" w:name="_Ref93268095"/>
      <w:bookmarkStart w:id="609" w:name="_Ref93268099"/>
      <w:bookmarkStart w:id="610" w:name="_Toc311975390"/>
      <w:bookmarkStart w:id="611" w:name="_Toc415874708"/>
      <w:bookmarkStart w:id="612" w:name="_Toc28604327"/>
      <w:bookmarkEnd w:id="604"/>
      <w:bookmarkEnd w:id="587"/>
      <w:bookmarkEnd w:id="591"/>
      <w:bookmarkEnd w:id="592"/>
      <w:bookmarkEnd w:id="593"/>
      <w:bookmarkEnd w:id="594"/>
      <w:bookmarkEnd w:id="595"/>
      <w:bookmarkEnd w:id="596"/>
      <w:bookmarkEnd w:id="597"/>
      <w:bookmarkEnd w:id="598"/>
      <w:bookmarkEnd w:id="599"/>
      <w:bookmarkEnd w:id="600"/>
      <w:bookmarkEnd w:id="601"/>
      <w:bookmarkEnd w:id="605"/>
      <w:r w:rsidRPr="007C18BC">
        <w:rPr>
          <w:rFonts w:ascii="Times New Roman" w:hAnsi="Times New Roman"/>
          <w:sz w:val="24"/>
        </w:rPr>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06"/>
      <w:bookmarkEnd w:id="607"/>
      <w:bookmarkEnd w:id="608"/>
      <w:bookmarkEnd w:id="609"/>
      <w:bookmarkEnd w:id="610"/>
      <w:bookmarkEnd w:id="611"/>
      <w:bookmarkEnd w:id="612"/>
    </w:p>
    <w:p w14:paraId="77BB78A1" w14:textId="77777777" w:rsidR="00C954B9" w:rsidRPr="007C18BC" w:rsidRDefault="00C954B9" w:rsidP="001B1FC6">
      <w:pPr>
        <w:pStyle w:val="4"/>
        <w:rPr>
          <w:rFonts w:ascii="Times New Roman" w:hAnsi="Times New Roman"/>
          <w:sz w:val="24"/>
        </w:rPr>
      </w:pPr>
      <w:bookmarkStart w:id="613" w:name="_Toc90385125"/>
      <w:bookmarkStart w:id="614"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13"/>
      <w:bookmarkEnd w:id="614"/>
    </w:p>
    <w:p w14:paraId="6E0FA6EE" w14:textId="0BCF4A5C"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D35739">
        <w:rPr>
          <w:rFonts w:ascii="Times New Roman" w:hAnsi="Times New Roman"/>
          <w:snapToGrid w:val="0"/>
          <w:sz w:val="24"/>
        </w:rPr>
        <w:t>202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B50DD9">
            <w:pPr>
              <w:numPr>
                <w:ilvl w:val="0"/>
                <w:numId w:val="16"/>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4CDEB0B0" w:rsidR="009F64C9" w:rsidRPr="007C18BC" w:rsidRDefault="00AB5D0E" w:rsidP="009F64C9">
      <w:pPr>
        <w:pStyle w:val="3"/>
        <w:rPr>
          <w:rFonts w:ascii="Times New Roman" w:hAnsi="Times New Roman"/>
          <w:sz w:val="24"/>
        </w:rPr>
      </w:pPr>
      <w:bookmarkStart w:id="615" w:name="_Ref419730103"/>
      <w:bookmarkStart w:id="616" w:name="_Toc28604328"/>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60CAF">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5"/>
      <w:bookmarkEnd w:id="616"/>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D8CADE5"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60CAF">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8A614F">
        <w:rPr>
          <w:rFonts w:ascii="Times New Roman" w:hAnsi="Times New Roman"/>
          <w:snapToGrid w:val="0"/>
          <w:sz w:val="24"/>
        </w:rPr>
        <w:t>явке</w:t>
      </w:r>
      <w:r w:rsidR="008A614F">
        <w:rPr>
          <w:rFonts w:ascii="Times New Roman" w:hAnsi="Times New Roman"/>
          <w:snapToGrid w:val="0"/>
          <w:sz w:val="24"/>
        </w:rPr>
        <w:br/>
        <w:t>от «____» _____________ 202</w:t>
      </w:r>
      <w:r w:rsidRPr="007C18BC">
        <w:rPr>
          <w:rFonts w:ascii="Times New Roman" w:hAnsi="Times New Roman"/>
          <w:snapToGrid w:val="0"/>
          <w:sz w:val="24"/>
        </w:rPr>
        <w:t>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8"/>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17" w:name="_Toc418282248"/>
      <w:bookmarkStart w:id="618" w:name="_Toc418282252"/>
      <w:bookmarkStart w:id="619" w:name="_Toc415874709"/>
      <w:bookmarkStart w:id="620" w:name="_Toc415874710"/>
      <w:bookmarkStart w:id="621" w:name="_Toc415874711"/>
      <w:bookmarkStart w:id="622" w:name="_Toc415874712"/>
      <w:bookmarkStart w:id="623" w:name="_Toc415874713"/>
      <w:bookmarkStart w:id="624" w:name="_Toc415874714"/>
      <w:bookmarkStart w:id="625" w:name="_Toc415874715"/>
      <w:bookmarkStart w:id="626" w:name="_Toc415874722"/>
      <w:bookmarkStart w:id="627" w:name="_Toc415874729"/>
      <w:bookmarkStart w:id="628" w:name="_Toc415874736"/>
      <w:bookmarkStart w:id="629" w:name="_Toc415874743"/>
      <w:bookmarkStart w:id="630" w:name="_Toc415874762"/>
      <w:bookmarkStart w:id="631" w:name="_Toc415874763"/>
      <w:bookmarkStart w:id="632" w:name="_Toc415874764"/>
      <w:bookmarkStart w:id="633" w:name="_Toc415874765"/>
      <w:bookmarkStart w:id="634" w:name="_Toc415874766"/>
      <w:bookmarkStart w:id="635" w:name="_Toc415874767"/>
      <w:bookmarkStart w:id="636" w:name="_Toc415874768"/>
      <w:bookmarkStart w:id="637" w:name="_Toc415874769"/>
      <w:bookmarkStart w:id="638" w:name="_Toc415874770"/>
      <w:bookmarkStart w:id="639" w:name="_Toc415874771"/>
      <w:bookmarkStart w:id="640" w:name="_Toc415874772"/>
      <w:bookmarkStart w:id="641" w:name="_Toc415874773"/>
      <w:bookmarkStart w:id="642" w:name="_Toc415874774"/>
      <w:bookmarkStart w:id="643" w:name="_Toc415874775"/>
      <w:bookmarkStart w:id="644" w:name="_Toc41587477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F897FD7" w14:textId="77777777" w:rsidR="004D1533" w:rsidRPr="007C18BC" w:rsidRDefault="00B6108A" w:rsidP="001B1FC6">
      <w:pPr>
        <w:pStyle w:val="2"/>
        <w:rPr>
          <w:rFonts w:ascii="Times New Roman" w:hAnsi="Times New Roman"/>
          <w:sz w:val="24"/>
        </w:rPr>
      </w:pPr>
      <w:bookmarkStart w:id="645" w:name="_Ref313447467"/>
      <w:bookmarkStart w:id="646" w:name="_Ref313450486"/>
      <w:bookmarkStart w:id="647" w:name="_Ref313450499"/>
      <w:bookmarkStart w:id="648" w:name="_Ref314100122"/>
      <w:bookmarkStart w:id="649" w:name="_Ref314100248"/>
      <w:bookmarkStart w:id="650" w:name="_Ref314100448"/>
      <w:bookmarkStart w:id="651" w:name="_Ref314100664"/>
      <w:bookmarkStart w:id="652" w:name="_Ref314100672"/>
      <w:bookmarkStart w:id="653" w:name="_Ref314100707"/>
      <w:bookmarkStart w:id="654" w:name="_Toc415874779"/>
      <w:bookmarkStart w:id="655" w:name="_Toc28604329"/>
      <w:r w:rsidRPr="007C18BC">
        <w:rPr>
          <w:rFonts w:ascii="Times New Roman" w:hAnsi="Times New Roman"/>
          <w:sz w:val="24"/>
        </w:rPr>
        <w:lastRenderedPageBreak/>
        <w:t>ПРОЕКТ ДОГОВОРА</w:t>
      </w:r>
      <w:bookmarkEnd w:id="645"/>
      <w:bookmarkEnd w:id="646"/>
      <w:bookmarkEnd w:id="647"/>
      <w:bookmarkEnd w:id="648"/>
      <w:bookmarkEnd w:id="649"/>
      <w:bookmarkEnd w:id="650"/>
      <w:bookmarkEnd w:id="651"/>
      <w:bookmarkEnd w:id="652"/>
      <w:bookmarkEnd w:id="653"/>
      <w:bookmarkEnd w:id="654"/>
      <w:bookmarkEnd w:id="655"/>
    </w:p>
    <w:p w14:paraId="08FA5F5C" w14:textId="347394A4"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A604FF">
        <w:rPr>
          <w:rFonts w:ascii="Times New Roman" w:hAnsi="Times New Roman"/>
          <w:sz w:val="24"/>
        </w:rPr>
        <w:t>Проект договора</w:t>
      </w:r>
      <w:r w:rsidRPr="007C18BC">
        <w:rPr>
          <w:rFonts w:ascii="Times New Roman" w:hAnsi="Times New Roman"/>
          <w:sz w:val="24"/>
        </w:rPr>
        <w:t>»</w:t>
      </w:r>
      <w:r w:rsidRPr="007C18BC">
        <w:rPr>
          <w:rFonts w:ascii="Times New Roman" w:hAnsi="Times New Roman"/>
          <w:i/>
          <w:sz w:val="24"/>
        </w:rPr>
        <w:t>).</w:t>
      </w:r>
    </w:p>
    <w:p w14:paraId="0828F077"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0E310FC" w14:textId="77777777" w:rsidR="00B6108A" w:rsidRPr="007C18BC" w:rsidRDefault="00B6108A" w:rsidP="00234E4A">
      <w:pPr>
        <w:spacing w:after="0" w:line="240" w:lineRule="auto"/>
        <w:rPr>
          <w:rFonts w:ascii="Times New Roman" w:eastAsiaTheme="majorEastAsia" w:hAnsi="Times New Roman"/>
          <w:b/>
          <w:bCs/>
          <w:sz w:val="24"/>
        </w:rPr>
      </w:pPr>
      <w:bookmarkStart w:id="656" w:name="_Ref312031562"/>
      <w:r w:rsidRPr="007C18BC">
        <w:rPr>
          <w:rFonts w:ascii="Times New Roman" w:hAnsi="Times New Roman"/>
          <w:sz w:val="24"/>
        </w:rPr>
        <w:br w:type="page"/>
      </w:r>
    </w:p>
    <w:p w14:paraId="120F6153" w14:textId="32B62737" w:rsidR="0043772E" w:rsidRPr="007C18BC" w:rsidRDefault="0079102E" w:rsidP="001B1FC6">
      <w:pPr>
        <w:pStyle w:val="2"/>
        <w:rPr>
          <w:rFonts w:ascii="Times New Roman" w:hAnsi="Times New Roman"/>
          <w:sz w:val="24"/>
        </w:rPr>
      </w:pPr>
      <w:bookmarkStart w:id="657" w:name="_Ref313447456"/>
      <w:bookmarkStart w:id="658" w:name="_Ref313447487"/>
      <w:bookmarkStart w:id="659" w:name="_Ref414042300"/>
      <w:bookmarkStart w:id="660" w:name="_Ref414042605"/>
      <w:bookmarkStart w:id="661" w:name="_Toc415874780"/>
      <w:bookmarkStart w:id="662" w:name="_Toc28604330"/>
      <w:r w:rsidRPr="007C18BC">
        <w:rPr>
          <w:rFonts w:ascii="Times New Roman" w:hAnsi="Times New Roman"/>
          <w:sz w:val="24"/>
        </w:rPr>
        <w:lastRenderedPageBreak/>
        <w:t>Т</w:t>
      </w:r>
      <w:bookmarkEnd w:id="656"/>
      <w:bookmarkEnd w:id="657"/>
      <w:bookmarkEnd w:id="658"/>
      <w:r w:rsidR="008820D9" w:rsidRPr="007C18BC">
        <w:rPr>
          <w:rFonts w:ascii="Times New Roman" w:hAnsi="Times New Roman"/>
          <w:sz w:val="24"/>
        </w:rPr>
        <w:t>РЕБОВАНИЯ К ПРОДУКЦИИ</w:t>
      </w:r>
      <w:bookmarkEnd w:id="659"/>
      <w:bookmarkEnd w:id="660"/>
      <w:bookmarkEnd w:id="661"/>
      <w:r w:rsidR="00BF20C8">
        <w:rPr>
          <w:rFonts w:ascii="Times New Roman" w:hAnsi="Times New Roman"/>
          <w:sz w:val="24"/>
        </w:rPr>
        <w:t xml:space="preserve"> (ПРЕДМЕТУ ЗАКУПКИ)</w:t>
      </w:r>
      <w:bookmarkEnd w:id="662"/>
    </w:p>
    <w:p w14:paraId="73157575" w14:textId="511A2C52"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7C18BC">
        <w:rPr>
          <w:rFonts w:ascii="Times New Roman" w:hAnsi="Times New Roman"/>
          <w:bCs/>
          <w:sz w:val="24"/>
        </w:rPr>
        <w:t>Технические требования к продукции</w:t>
      </w:r>
      <w:r w:rsidRPr="007C18BC">
        <w:rPr>
          <w:rFonts w:ascii="Times New Roman" w:hAnsi="Times New Roman"/>
          <w:sz w:val="24"/>
        </w:rPr>
        <w:t>»</w:t>
      </w:r>
      <w:r w:rsidRPr="007C18BC">
        <w:rPr>
          <w:rFonts w:ascii="Times New Roman" w:hAnsi="Times New Roman"/>
          <w:i/>
          <w:sz w:val="24"/>
        </w:rPr>
        <w:t>).</w:t>
      </w:r>
    </w:p>
    <w:p w14:paraId="1947EE36" w14:textId="77777777" w:rsidR="00AC3AD7" w:rsidRPr="007C18BC" w:rsidRDefault="00AC3AD7" w:rsidP="001213EC">
      <w:pPr>
        <w:pStyle w:val="a"/>
        <w:rPr>
          <w:rFonts w:ascii="Times New Roman" w:hAnsi="Times New Roman"/>
          <w:sz w:val="24"/>
        </w:rPr>
      </w:pPr>
    </w:p>
    <w:p w14:paraId="0EA7FF1E" w14:textId="0A3F6543"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414B" w14:textId="77777777" w:rsidR="0021767C" w:rsidRDefault="0021767C" w:rsidP="00BE4551">
      <w:pPr>
        <w:spacing w:after="0" w:line="240" w:lineRule="auto"/>
      </w:pPr>
      <w:r>
        <w:separator/>
      </w:r>
    </w:p>
  </w:endnote>
  <w:endnote w:type="continuationSeparator" w:id="0">
    <w:p w14:paraId="13F984B7" w14:textId="77777777" w:rsidR="0021767C" w:rsidRDefault="0021767C" w:rsidP="00BE4551">
      <w:pPr>
        <w:spacing w:after="0" w:line="240" w:lineRule="auto"/>
      </w:pPr>
      <w:r>
        <w:continuationSeparator/>
      </w:r>
    </w:p>
  </w:endnote>
  <w:endnote w:type="continuationNotice" w:id="1">
    <w:p w14:paraId="4F50E8F3" w14:textId="77777777" w:rsidR="0021767C" w:rsidRDefault="00217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Centro Sans Pro Regular">
    <w:altName w:val="Candara"/>
    <w:charset w:val="CC"/>
    <w:family w:val="auto"/>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14:paraId="30EEFA98" w14:textId="6876E6EC" w:rsidR="0021767C" w:rsidRPr="00A1776F" w:rsidRDefault="0021767C"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086C68">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4489"/>
      <w:docPartObj>
        <w:docPartGallery w:val="Page Numbers (Bottom of Page)"/>
        <w:docPartUnique/>
      </w:docPartObj>
    </w:sdtPr>
    <w:sdtContent>
      <w:sdt>
        <w:sdtPr>
          <w:id w:val="-145278240"/>
          <w:docPartObj>
            <w:docPartGallery w:val="Page Numbers (Top of Page)"/>
            <w:docPartUnique/>
          </w:docPartObj>
        </w:sdtPr>
        <w:sdtContent>
          <w:p w14:paraId="127E33BA" w14:textId="0C745158" w:rsidR="0021767C" w:rsidRPr="0032691D" w:rsidRDefault="0021767C" w:rsidP="00773C33">
            <w:pPr>
              <w:pStyle w:val="aff5"/>
              <w:jc w:val="right"/>
            </w:pPr>
            <w:r w:rsidRPr="00756D44">
              <w:rPr>
                <w:bCs/>
              </w:rPr>
              <w:fldChar w:fldCharType="begin"/>
            </w:r>
            <w:r w:rsidRPr="00756D44">
              <w:rPr>
                <w:bCs/>
              </w:rPr>
              <w:instrText>PAGE</w:instrText>
            </w:r>
            <w:r w:rsidRPr="00756D44">
              <w:rPr>
                <w:bCs/>
              </w:rPr>
              <w:fldChar w:fldCharType="separate"/>
            </w:r>
            <w:r w:rsidR="00086C68">
              <w:rPr>
                <w:bCs/>
                <w:noProof/>
              </w:rPr>
              <w:t>43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2F20" w14:textId="36BF2A7E" w:rsidR="0021767C" w:rsidRPr="00C86C3C" w:rsidRDefault="0021767C"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086C68">
      <w:rPr>
        <w:rFonts w:ascii="Times New Roman" w:hAnsi="Times New Roman"/>
        <w:bCs/>
        <w:noProof/>
        <w:sz w:val="20"/>
        <w:szCs w:val="20"/>
      </w:rPr>
      <w:t>58</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76C2D" w14:textId="77777777" w:rsidR="0021767C" w:rsidRDefault="0021767C" w:rsidP="00BE4551">
      <w:pPr>
        <w:spacing w:after="0" w:line="240" w:lineRule="auto"/>
      </w:pPr>
      <w:r>
        <w:separator/>
      </w:r>
    </w:p>
  </w:footnote>
  <w:footnote w:type="continuationSeparator" w:id="0">
    <w:p w14:paraId="0DF1F875" w14:textId="77777777" w:rsidR="0021767C" w:rsidRDefault="0021767C" w:rsidP="00BE4551">
      <w:pPr>
        <w:spacing w:after="0" w:line="240" w:lineRule="auto"/>
      </w:pPr>
      <w:r>
        <w:continuationSeparator/>
      </w:r>
    </w:p>
  </w:footnote>
  <w:footnote w:type="continuationNotice" w:id="1">
    <w:p w14:paraId="1436D100" w14:textId="77777777" w:rsidR="0021767C" w:rsidRDefault="0021767C">
      <w:pPr>
        <w:spacing w:after="0" w:line="240" w:lineRule="auto"/>
      </w:pPr>
    </w:p>
  </w:footnote>
  <w:footnote w:id="2">
    <w:p w14:paraId="4C1A5A89" w14:textId="77777777" w:rsidR="0021767C" w:rsidRPr="007C18BC" w:rsidRDefault="0021767C"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21767C" w:rsidRDefault="0021767C"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BC54A95" w14:textId="77777777" w:rsidR="0021767C" w:rsidRDefault="0021767C" w:rsidP="00C505AD">
      <w:pPr>
        <w:pStyle w:val="afffe"/>
      </w:pPr>
      <w:r>
        <w:rPr>
          <w:rStyle w:val="affb"/>
        </w:rPr>
        <w:footnoteRef/>
      </w:r>
      <w:r>
        <w:t xml:space="preserve"> Цена за единицу продукции указывается в случае проведения закупки на право заключения договора с единичными расценками без фиксированного объема продукции (подраздел 19.15 Положения о закупке)</w:t>
      </w:r>
    </w:p>
  </w:footnote>
  <w:footnote w:id="5">
    <w:p w14:paraId="7EDCE16F" w14:textId="77777777" w:rsidR="0021767C" w:rsidRDefault="0021767C"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36BC88B7" w14:textId="77777777" w:rsidR="0021767C" w:rsidRDefault="0021767C"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7">
    <w:p w14:paraId="4E2D9D7E" w14:textId="1FA8189F" w:rsidR="0021767C" w:rsidRPr="007C18BC" w:rsidRDefault="0021767C">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14:paraId="46FFC882" w14:textId="77777777" w:rsidR="0021767C" w:rsidRPr="007C18BC" w:rsidRDefault="0021767C"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FFE4" w14:textId="3E9E01BA" w:rsidR="0021767C" w:rsidRPr="00EB5C02" w:rsidRDefault="0021767C">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6D64" w14:textId="1AF62CB1" w:rsidR="0021767C" w:rsidRPr="00EB5C02" w:rsidRDefault="0021767C">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12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814403"/>
    <w:multiLevelType w:val="hybridMultilevel"/>
    <w:tmpl w:val="C4709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15:restartNumberingAfterBreak="0">
    <w:nsid w:val="2DCC3A0D"/>
    <w:multiLevelType w:val="hybridMultilevel"/>
    <w:tmpl w:val="E76CB706"/>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B910B1"/>
    <w:multiLevelType w:val="hybridMultilevel"/>
    <w:tmpl w:val="42F29B2C"/>
    <w:lvl w:ilvl="0" w:tplc="7DEA19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1128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E64A2"/>
    <w:multiLevelType w:val="hybridMultilevel"/>
    <w:tmpl w:val="150CB43A"/>
    <w:lvl w:ilvl="0" w:tplc="7D76BBC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FB3225"/>
    <w:multiLevelType w:val="hybridMultilevel"/>
    <w:tmpl w:val="9190E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EB71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60D921F4"/>
    <w:multiLevelType w:val="multilevel"/>
    <w:tmpl w:val="F27048DC"/>
    <w:numStyleLink w:val="a1"/>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66E574B"/>
    <w:multiLevelType w:val="hybridMultilevel"/>
    <w:tmpl w:val="1D000266"/>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15:restartNumberingAfterBreak="0">
    <w:nsid w:val="6B987A7B"/>
    <w:multiLevelType w:val="hybridMultilevel"/>
    <w:tmpl w:val="3F4A4CC4"/>
    <w:lvl w:ilvl="0" w:tplc="5D34F4D6">
      <w:start w:val="1"/>
      <w:numFmt w:val="decimal"/>
      <w:lvlText w:val="%1."/>
      <w:lvlJc w:val="left"/>
      <w:pPr>
        <w:ind w:left="720" w:hanging="360"/>
      </w:pPr>
      <w:rPr>
        <w:rFonts w:ascii="PF Centro Sans Pro Regular" w:eastAsiaTheme="minorHAnsi" w:hAnsi="PF Centro Sans Pro Regular"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D2421F"/>
    <w:multiLevelType w:val="hybridMultilevel"/>
    <w:tmpl w:val="A5C04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15:restartNumberingAfterBreak="0">
    <w:nsid w:val="717451D1"/>
    <w:multiLevelType w:val="hybridMultilevel"/>
    <w:tmpl w:val="F5489472"/>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07199A"/>
    <w:multiLevelType w:val="multilevel"/>
    <w:tmpl w:val="D2988D40"/>
    <w:lvl w:ilvl="0">
      <w:start w:val="1"/>
      <w:numFmt w:val="decimal"/>
      <w:lvlText w:val="%1."/>
      <w:lvlJc w:val="left"/>
      <w:pPr>
        <w:ind w:left="786" w:hanging="360"/>
      </w:pPr>
      <w:rPr>
        <w:rFonts w:cs="Times New Roman" w:hint="default"/>
        <w:caps w:val="0"/>
        <w:strike w:val="0"/>
        <w:d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9"/>
  </w:num>
  <w:num w:numId="4">
    <w:abstractNumId w:val="30"/>
  </w:num>
  <w:num w:numId="5">
    <w:abstractNumId w:val="19"/>
  </w:num>
  <w:num w:numId="6">
    <w:abstractNumId w:val="28"/>
  </w:num>
  <w:num w:numId="7">
    <w:abstractNumId w:val="36"/>
  </w:num>
  <w:num w:numId="8">
    <w:abstractNumId w:val="6"/>
  </w:num>
  <w:num w:numId="9">
    <w:abstractNumId w:val="20"/>
  </w:num>
  <w:num w:numId="10">
    <w:abstractNumId w:val="2"/>
  </w:num>
  <w:num w:numId="11">
    <w:abstractNumId w:val="5"/>
  </w:num>
  <w:num w:numId="12">
    <w:abstractNumId w:val="22"/>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1"/>
  </w:num>
  <w:num w:numId="17">
    <w:abstractNumId w:val="1"/>
  </w:num>
  <w:num w:numId="18">
    <w:abstractNumId w:val="3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8"/>
  </w:num>
  <w:num w:numId="22">
    <w:abstractNumId w:val="23"/>
  </w:num>
  <w:num w:numId="23">
    <w:abstractNumId w:val="14"/>
  </w:num>
  <w:num w:numId="24">
    <w:abstractNumId w:val="17"/>
  </w:num>
  <w:num w:numId="25">
    <w:abstractNumId w:val="18"/>
  </w:num>
  <w:num w:numId="26">
    <w:abstractNumId w:val="15"/>
  </w:num>
  <w:num w:numId="27">
    <w:abstractNumId w:val="13"/>
  </w:num>
  <w:num w:numId="28">
    <w:abstractNumId w:val="25"/>
  </w:num>
  <w:num w:numId="29">
    <w:abstractNumId w:val="7"/>
  </w:num>
  <w:num w:numId="30">
    <w:abstractNumId w:val="11"/>
  </w:num>
  <w:num w:numId="31">
    <w:abstractNumId w:val="10"/>
  </w:num>
  <w:num w:numId="32">
    <w:abstractNumId w:val="0"/>
  </w:num>
  <w:num w:numId="33">
    <w:abstractNumId w:val="35"/>
  </w:num>
  <w:num w:numId="34">
    <w:abstractNumId w:val="26"/>
  </w:num>
  <w:num w:numId="35">
    <w:abstractNumId w:val="31"/>
  </w:num>
  <w:num w:numId="36">
    <w:abstractNumId w:val="32"/>
  </w:num>
  <w:num w:numId="37">
    <w:abstractNumId w:val="3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4"/>
  </w:num>
  <w:num w:numId="41">
    <w:abstractNumId w:val="3"/>
  </w:num>
  <w:num w:numId="42">
    <w:abstractNumId w:val="12"/>
  </w:num>
  <w:num w:numId="4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LockTheme/>
  <w:styleLockQFSet/>
  <w:defaultTabStop w:val="708"/>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3ACA"/>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8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2CE9"/>
    <w:rsid w:val="0003339C"/>
    <w:rsid w:val="0003369F"/>
    <w:rsid w:val="000336B6"/>
    <w:rsid w:val="000338D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675"/>
    <w:rsid w:val="00041790"/>
    <w:rsid w:val="00041844"/>
    <w:rsid w:val="000420B6"/>
    <w:rsid w:val="0004225E"/>
    <w:rsid w:val="000426B4"/>
    <w:rsid w:val="00042DAF"/>
    <w:rsid w:val="00042F17"/>
    <w:rsid w:val="00042F58"/>
    <w:rsid w:val="000438A3"/>
    <w:rsid w:val="00043C5F"/>
    <w:rsid w:val="000453C3"/>
    <w:rsid w:val="000454D0"/>
    <w:rsid w:val="00045757"/>
    <w:rsid w:val="00045B03"/>
    <w:rsid w:val="00045D70"/>
    <w:rsid w:val="00046A62"/>
    <w:rsid w:val="00046EE9"/>
    <w:rsid w:val="000479B6"/>
    <w:rsid w:val="00047B99"/>
    <w:rsid w:val="000500E4"/>
    <w:rsid w:val="00050306"/>
    <w:rsid w:val="00050C8C"/>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0C"/>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C68"/>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A85"/>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5E07"/>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5DE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18E6"/>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4FE"/>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176"/>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0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19"/>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87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830"/>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2DAD"/>
    <w:rsid w:val="001F3181"/>
    <w:rsid w:val="001F39FD"/>
    <w:rsid w:val="001F42B5"/>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261"/>
    <w:rsid w:val="0021637E"/>
    <w:rsid w:val="002164DC"/>
    <w:rsid w:val="00216702"/>
    <w:rsid w:val="002171B0"/>
    <w:rsid w:val="00217421"/>
    <w:rsid w:val="0021767C"/>
    <w:rsid w:val="00217FA4"/>
    <w:rsid w:val="0022016D"/>
    <w:rsid w:val="00220A6C"/>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2E9D"/>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8BE"/>
    <w:rsid w:val="00246AF7"/>
    <w:rsid w:val="00247C6D"/>
    <w:rsid w:val="00250B07"/>
    <w:rsid w:val="00250E55"/>
    <w:rsid w:val="002518E2"/>
    <w:rsid w:val="00251E74"/>
    <w:rsid w:val="00252067"/>
    <w:rsid w:val="00252154"/>
    <w:rsid w:val="002527B3"/>
    <w:rsid w:val="00252B9C"/>
    <w:rsid w:val="00252FE3"/>
    <w:rsid w:val="0025325C"/>
    <w:rsid w:val="002538C5"/>
    <w:rsid w:val="00254668"/>
    <w:rsid w:val="0025488E"/>
    <w:rsid w:val="00255032"/>
    <w:rsid w:val="00255157"/>
    <w:rsid w:val="00255545"/>
    <w:rsid w:val="0025595E"/>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3BC"/>
    <w:rsid w:val="002625B6"/>
    <w:rsid w:val="002628CC"/>
    <w:rsid w:val="00263000"/>
    <w:rsid w:val="0026376F"/>
    <w:rsid w:val="00264C49"/>
    <w:rsid w:val="00265150"/>
    <w:rsid w:val="00265313"/>
    <w:rsid w:val="00265C64"/>
    <w:rsid w:val="00265DDA"/>
    <w:rsid w:val="00266133"/>
    <w:rsid w:val="002664E4"/>
    <w:rsid w:val="002667AC"/>
    <w:rsid w:val="00266A93"/>
    <w:rsid w:val="00270387"/>
    <w:rsid w:val="00270745"/>
    <w:rsid w:val="00270E46"/>
    <w:rsid w:val="00270F4D"/>
    <w:rsid w:val="00271059"/>
    <w:rsid w:val="00271373"/>
    <w:rsid w:val="002714A3"/>
    <w:rsid w:val="00271EE2"/>
    <w:rsid w:val="00271F56"/>
    <w:rsid w:val="00272F83"/>
    <w:rsid w:val="00273075"/>
    <w:rsid w:val="00273236"/>
    <w:rsid w:val="00273815"/>
    <w:rsid w:val="00274439"/>
    <w:rsid w:val="002749C1"/>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26F"/>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2887"/>
    <w:rsid w:val="002A3A46"/>
    <w:rsid w:val="002A42C0"/>
    <w:rsid w:val="002A459B"/>
    <w:rsid w:val="002A4648"/>
    <w:rsid w:val="002A53B1"/>
    <w:rsid w:val="002A55C6"/>
    <w:rsid w:val="002A60CC"/>
    <w:rsid w:val="002A611B"/>
    <w:rsid w:val="002A61C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0E1"/>
    <w:rsid w:val="002D51F0"/>
    <w:rsid w:val="002D5A1D"/>
    <w:rsid w:val="002D5CE6"/>
    <w:rsid w:val="002D5E67"/>
    <w:rsid w:val="002D6C24"/>
    <w:rsid w:val="002D78F0"/>
    <w:rsid w:val="002D7C09"/>
    <w:rsid w:val="002E00DB"/>
    <w:rsid w:val="002E0157"/>
    <w:rsid w:val="002E0322"/>
    <w:rsid w:val="002E0B7C"/>
    <w:rsid w:val="002E0DFA"/>
    <w:rsid w:val="002E10FB"/>
    <w:rsid w:val="002E1268"/>
    <w:rsid w:val="002E157B"/>
    <w:rsid w:val="002E1729"/>
    <w:rsid w:val="002E3EC2"/>
    <w:rsid w:val="002E40DB"/>
    <w:rsid w:val="002E43A9"/>
    <w:rsid w:val="002E4CA1"/>
    <w:rsid w:val="002E4F1C"/>
    <w:rsid w:val="002E5604"/>
    <w:rsid w:val="002E5C4E"/>
    <w:rsid w:val="002E5C4F"/>
    <w:rsid w:val="002E5F6E"/>
    <w:rsid w:val="002E6683"/>
    <w:rsid w:val="002E698E"/>
    <w:rsid w:val="002E6E7E"/>
    <w:rsid w:val="002E7F30"/>
    <w:rsid w:val="002F0845"/>
    <w:rsid w:val="002F0A0B"/>
    <w:rsid w:val="002F0CC8"/>
    <w:rsid w:val="002F1003"/>
    <w:rsid w:val="002F1559"/>
    <w:rsid w:val="002F2444"/>
    <w:rsid w:val="002F2ADA"/>
    <w:rsid w:val="002F383C"/>
    <w:rsid w:val="002F3CE0"/>
    <w:rsid w:val="002F4627"/>
    <w:rsid w:val="002F4878"/>
    <w:rsid w:val="002F4A59"/>
    <w:rsid w:val="002F4EA8"/>
    <w:rsid w:val="002F560E"/>
    <w:rsid w:val="002F5837"/>
    <w:rsid w:val="002F5C56"/>
    <w:rsid w:val="002F64A7"/>
    <w:rsid w:val="002F6BD0"/>
    <w:rsid w:val="002F6C6E"/>
    <w:rsid w:val="002F7532"/>
    <w:rsid w:val="002F7ACB"/>
    <w:rsid w:val="002F7B51"/>
    <w:rsid w:val="003003E4"/>
    <w:rsid w:val="00301A23"/>
    <w:rsid w:val="00301F96"/>
    <w:rsid w:val="003022A2"/>
    <w:rsid w:val="00302754"/>
    <w:rsid w:val="00303F6E"/>
    <w:rsid w:val="003043C7"/>
    <w:rsid w:val="00304430"/>
    <w:rsid w:val="00304A01"/>
    <w:rsid w:val="00304FF4"/>
    <w:rsid w:val="00306073"/>
    <w:rsid w:val="00306151"/>
    <w:rsid w:val="003061DF"/>
    <w:rsid w:val="003063D4"/>
    <w:rsid w:val="003068C9"/>
    <w:rsid w:val="00306AEF"/>
    <w:rsid w:val="00306D44"/>
    <w:rsid w:val="0030708E"/>
    <w:rsid w:val="00307302"/>
    <w:rsid w:val="00307541"/>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0F3E"/>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BB8"/>
    <w:rsid w:val="00346C41"/>
    <w:rsid w:val="00346D36"/>
    <w:rsid w:val="00346DFB"/>
    <w:rsid w:val="00350C8A"/>
    <w:rsid w:val="00351190"/>
    <w:rsid w:val="00351AAA"/>
    <w:rsid w:val="00351AC5"/>
    <w:rsid w:val="00351B28"/>
    <w:rsid w:val="003523F9"/>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255"/>
    <w:rsid w:val="0036172F"/>
    <w:rsid w:val="0036209A"/>
    <w:rsid w:val="00362104"/>
    <w:rsid w:val="00362CFC"/>
    <w:rsid w:val="00362D3C"/>
    <w:rsid w:val="00362E38"/>
    <w:rsid w:val="00363696"/>
    <w:rsid w:val="003641B8"/>
    <w:rsid w:val="0036476C"/>
    <w:rsid w:val="003647A9"/>
    <w:rsid w:val="00364D97"/>
    <w:rsid w:val="003655B0"/>
    <w:rsid w:val="00365CA6"/>
    <w:rsid w:val="0036612C"/>
    <w:rsid w:val="003664DD"/>
    <w:rsid w:val="00366746"/>
    <w:rsid w:val="00367244"/>
    <w:rsid w:val="00367662"/>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1F0A"/>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3F"/>
    <w:rsid w:val="00394E47"/>
    <w:rsid w:val="003950A1"/>
    <w:rsid w:val="003955E0"/>
    <w:rsid w:val="00395FA0"/>
    <w:rsid w:val="0039671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43D"/>
    <w:rsid w:val="003C6D1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6F42"/>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555"/>
    <w:rsid w:val="003F0E1A"/>
    <w:rsid w:val="003F120F"/>
    <w:rsid w:val="003F14D0"/>
    <w:rsid w:val="003F1B26"/>
    <w:rsid w:val="003F2FF6"/>
    <w:rsid w:val="003F3112"/>
    <w:rsid w:val="003F3322"/>
    <w:rsid w:val="003F411E"/>
    <w:rsid w:val="003F53D7"/>
    <w:rsid w:val="003F58A4"/>
    <w:rsid w:val="003F6090"/>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CFE"/>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D0B"/>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7F7"/>
    <w:rsid w:val="00444876"/>
    <w:rsid w:val="00444AD4"/>
    <w:rsid w:val="00445736"/>
    <w:rsid w:val="004460C2"/>
    <w:rsid w:val="004465BD"/>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6BE4"/>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2F8"/>
    <w:rsid w:val="00472343"/>
    <w:rsid w:val="004725C9"/>
    <w:rsid w:val="00472E64"/>
    <w:rsid w:val="00473A78"/>
    <w:rsid w:val="00473E08"/>
    <w:rsid w:val="00473FAF"/>
    <w:rsid w:val="00475803"/>
    <w:rsid w:val="00475B75"/>
    <w:rsid w:val="004762DB"/>
    <w:rsid w:val="004766DF"/>
    <w:rsid w:val="00477080"/>
    <w:rsid w:val="00477230"/>
    <w:rsid w:val="0047739B"/>
    <w:rsid w:val="0047748D"/>
    <w:rsid w:val="0047751B"/>
    <w:rsid w:val="00477D15"/>
    <w:rsid w:val="00477F02"/>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68B6"/>
    <w:rsid w:val="00487142"/>
    <w:rsid w:val="00487782"/>
    <w:rsid w:val="00490107"/>
    <w:rsid w:val="004916F7"/>
    <w:rsid w:val="00492FA6"/>
    <w:rsid w:val="004931D3"/>
    <w:rsid w:val="00493249"/>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372"/>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1C9C"/>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7D2"/>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580"/>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B30"/>
    <w:rsid w:val="00520E6D"/>
    <w:rsid w:val="00521357"/>
    <w:rsid w:val="00521611"/>
    <w:rsid w:val="0052173C"/>
    <w:rsid w:val="00522DDB"/>
    <w:rsid w:val="005235B6"/>
    <w:rsid w:val="005236F3"/>
    <w:rsid w:val="00523A3C"/>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AB2"/>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AC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98"/>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1CE1"/>
    <w:rsid w:val="005720CA"/>
    <w:rsid w:val="005725BF"/>
    <w:rsid w:val="00572D99"/>
    <w:rsid w:val="00572F06"/>
    <w:rsid w:val="00572F15"/>
    <w:rsid w:val="005733D3"/>
    <w:rsid w:val="00573621"/>
    <w:rsid w:val="00573ADF"/>
    <w:rsid w:val="005747C8"/>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04CD"/>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26A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1C08"/>
    <w:rsid w:val="005B22E9"/>
    <w:rsid w:val="005B271A"/>
    <w:rsid w:val="005B29A4"/>
    <w:rsid w:val="005B2A88"/>
    <w:rsid w:val="005B360C"/>
    <w:rsid w:val="005B372A"/>
    <w:rsid w:val="005B3EB7"/>
    <w:rsid w:val="005B49A5"/>
    <w:rsid w:val="005B4CD4"/>
    <w:rsid w:val="005B53D7"/>
    <w:rsid w:val="005B5A92"/>
    <w:rsid w:val="005B61FC"/>
    <w:rsid w:val="005B6694"/>
    <w:rsid w:val="005B6922"/>
    <w:rsid w:val="005B7682"/>
    <w:rsid w:val="005C0394"/>
    <w:rsid w:val="005C0577"/>
    <w:rsid w:val="005C0F6F"/>
    <w:rsid w:val="005C10CB"/>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16A4"/>
    <w:rsid w:val="005D218A"/>
    <w:rsid w:val="005D29FB"/>
    <w:rsid w:val="005D34B1"/>
    <w:rsid w:val="005D36A5"/>
    <w:rsid w:val="005D3A21"/>
    <w:rsid w:val="005D3A26"/>
    <w:rsid w:val="005D3F78"/>
    <w:rsid w:val="005D468A"/>
    <w:rsid w:val="005D49C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808"/>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4D8C"/>
    <w:rsid w:val="0064513C"/>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CAF"/>
    <w:rsid w:val="00660F9E"/>
    <w:rsid w:val="006618C4"/>
    <w:rsid w:val="00661903"/>
    <w:rsid w:val="006622B6"/>
    <w:rsid w:val="0066258A"/>
    <w:rsid w:val="00662E8F"/>
    <w:rsid w:val="00663639"/>
    <w:rsid w:val="006641AD"/>
    <w:rsid w:val="006648B6"/>
    <w:rsid w:val="00664E0B"/>
    <w:rsid w:val="00665127"/>
    <w:rsid w:val="00665471"/>
    <w:rsid w:val="00665E84"/>
    <w:rsid w:val="00665F10"/>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3A"/>
    <w:rsid w:val="006724A9"/>
    <w:rsid w:val="00672E53"/>
    <w:rsid w:val="00672F86"/>
    <w:rsid w:val="00672FDD"/>
    <w:rsid w:val="00672FE8"/>
    <w:rsid w:val="00673387"/>
    <w:rsid w:val="006735D0"/>
    <w:rsid w:val="00673EB0"/>
    <w:rsid w:val="00673F79"/>
    <w:rsid w:val="006749A1"/>
    <w:rsid w:val="00674AD6"/>
    <w:rsid w:val="006759FC"/>
    <w:rsid w:val="00675B68"/>
    <w:rsid w:val="0067690C"/>
    <w:rsid w:val="006774CD"/>
    <w:rsid w:val="00677AD2"/>
    <w:rsid w:val="00680537"/>
    <w:rsid w:val="00680A64"/>
    <w:rsid w:val="00680A68"/>
    <w:rsid w:val="00681288"/>
    <w:rsid w:val="006813DD"/>
    <w:rsid w:val="00681FFE"/>
    <w:rsid w:val="006829BB"/>
    <w:rsid w:val="0068377E"/>
    <w:rsid w:val="00683DDA"/>
    <w:rsid w:val="00683EDC"/>
    <w:rsid w:val="00683FD8"/>
    <w:rsid w:val="0068403C"/>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C93"/>
    <w:rsid w:val="006A3E37"/>
    <w:rsid w:val="006A4661"/>
    <w:rsid w:val="006A4786"/>
    <w:rsid w:val="006A4899"/>
    <w:rsid w:val="006A4F67"/>
    <w:rsid w:val="006A4F8F"/>
    <w:rsid w:val="006A547E"/>
    <w:rsid w:val="006A5854"/>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E24"/>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377"/>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28C8"/>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4FDC"/>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01C"/>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0EC"/>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57D8"/>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4CF1"/>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A86"/>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C8E"/>
    <w:rsid w:val="00791D9C"/>
    <w:rsid w:val="00792083"/>
    <w:rsid w:val="00792376"/>
    <w:rsid w:val="00792492"/>
    <w:rsid w:val="007925C3"/>
    <w:rsid w:val="00792E79"/>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3606"/>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6C2C"/>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65"/>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685"/>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16D"/>
    <w:rsid w:val="008044C6"/>
    <w:rsid w:val="008045F4"/>
    <w:rsid w:val="008049C7"/>
    <w:rsid w:val="008050B4"/>
    <w:rsid w:val="008057D0"/>
    <w:rsid w:val="00805D44"/>
    <w:rsid w:val="0080614E"/>
    <w:rsid w:val="0080625E"/>
    <w:rsid w:val="00806555"/>
    <w:rsid w:val="00806FBA"/>
    <w:rsid w:val="008079B6"/>
    <w:rsid w:val="00807BD8"/>
    <w:rsid w:val="008107E6"/>
    <w:rsid w:val="008108D1"/>
    <w:rsid w:val="00810FB0"/>
    <w:rsid w:val="00811964"/>
    <w:rsid w:val="00811A2D"/>
    <w:rsid w:val="00812328"/>
    <w:rsid w:val="0081279E"/>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EBC"/>
    <w:rsid w:val="00822FFD"/>
    <w:rsid w:val="00823108"/>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2A4"/>
    <w:rsid w:val="00830810"/>
    <w:rsid w:val="0083082D"/>
    <w:rsid w:val="00830985"/>
    <w:rsid w:val="00830B18"/>
    <w:rsid w:val="00830B30"/>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61C"/>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5DB5"/>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3E45"/>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52E"/>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14F"/>
    <w:rsid w:val="008A6215"/>
    <w:rsid w:val="008A67DC"/>
    <w:rsid w:val="008A6886"/>
    <w:rsid w:val="008A6BC3"/>
    <w:rsid w:val="008B02CE"/>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6A8A"/>
    <w:rsid w:val="008B754D"/>
    <w:rsid w:val="008B7DED"/>
    <w:rsid w:val="008B7F43"/>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403"/>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34D"/>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2D4E"/>
    <w:rsid w:val="008F3795"/>
    <w:rsid w:val="008F3A63"/>
    <w:rsid w:val="008F41A3"/>
    <w:rsid w:val="008F4990"/>
    <w:rsid w:val="008F4D11"/>
    <w:rsid w:val="008F5038"/>
    <w:rsid w:val="008F5363"/>
    <w:rsid w:val="008F5E41"/>
    <w:rsid w:val="008F6D24"/>
    <w:rsid w:val="008F6E8D"/>
    <w:rsid w:val="008F6F40"/>
    <w:rsid w:val="008F70DE"/>
    <w:rsid w:val="008F7127"/>
    <w:rsid w:val="008F72F8"/>
    <w:rsid w:val="008F7E33"/>
    <w:rsid w:val="00900073"/>
    <w:rsid w:val="0090029C"/>
    <w:rsid w:val="00901482"/>
    <w:rsid w:val="009019C5"/>
    <w:rsid w:val="00901A8B"/>
    <w:rsid w:val="00901E50"/>
    <w:rsid w:val="0090214F"/>
    <w:rsid w:val="009025B7"/>
    <w:rsid w:val="00902DFE"/>
    <w:rsid w:val="00902DFF"/>
    <w:rsid w:val="009030A7"/>
    <w:rsid w:val="00903209"/>
    <w:rsid w:val="00903227"/>
    <w:rsid w:val="0090352A"/>
    <w:rsid w:val="00903917"/>
    <w:rsid w:val="00903DD1"/>
    <w:rsid w:val="00903FC2"/>
    <w:rsid w:val="00904622"/>
    <w:rsid w:val="00905690"/>
    <w:rsid w:val="009057E9"/>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16A78"/>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363"/>
    <w:rsid w:val="009604FB"/>
    <w:rsid w:val="009611B7"/>
    <w:rsid w:val="00961640"/>
    <w:rsid w:val="00961935"/>
    <w:rsid w:val="009619FA"/>
    <w:rsid w:val="0096225E"/>
    <w:rsid w:val="00962587"/>
    <w:rsid w:val="0096259A"/>
    <w:rsid w:val="00962EB0"/>
    <w:rsid w:val="0096306B"/>
    <w:rsid w:val="00963441"/>
    <w:rsid w:val="00963A8D"/>
    <w:rsid w:val="00963C96"/>
    <w:rsid w:val="00963F45"/>
    <w:rsid w:val="00964279"/>
    <w:rsid w:val="00964348"/>
    <w:rsid w:val="00964596"/>
    <w:rsid w:val="00964C49"/>
    <w:rsid w:val="00964E13"/>
    <w:rsid w:val="0096524F"/>
    <w:rsid w:val="00965465"/>
    <w:rsid w:val="0096590F"/>
    <w:rsid w:val="00966243"/>
    <w:rsid w:val="009662B1"/>
    <w:rsid w:val="00966E3B"/>
    <w:rsid w:val="00967AAB"/>
    <w:rsid w:val="00967C58"/>
    <w:rsid w:val="009707C0"/>
    <w:rsid w:val="00970CAA"/>
    <w:rsid w:val="0097137E"/>
    <w:rsid w:val="00971473"/>
    <w:rsid w:val="00971BDF"/>
    <w:rsid w:val="009721AE"/>
    <w:rsid w:val="00972385"/>
    <w:rsid w:val="009729ED"/>
    <w:rsid w:val="009730B5"/>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2F"/>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1F5C"/>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6C5B"/>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4CF1"/>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477"/>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1000"/>
    <w:rsid w:val="009F1716"/>
    <w:rsid w:val="009F1D5A"/>
    <w:rsid w:val="009F2546"/>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009"/>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E72"/>
    <w:rsid w:val="00A07FA0"/>
    <w:rsid w:val="00A100A6"/>
    <w:rsid w:val="00A10253"/>
    <w:rsid w:val="00A10989"/>
    <w:rsid w:val="00A10C1E"/>
    <w:rsid w:val="00A10C71"/>
    <w:rsid w:val="00A11272"/>
    <w:rsid w:val="00A116FE"/>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A16"/>
    <w:rsid w:val="00A24CED"/>
    <w:rsid w:val="00A2507B"/>
    <w:rsid w:val="00A250BE"/>
    <w:rsid w:val="00A25275"/>
    <w:rsid w:val="00A2577D"/>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9F0"/>
    <w:rsid w:val="00A36AD2"/>
    <w:rsid w:val="00A37168"/>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57532"/>
    <w:rsid w:val="00A600A4"/>
    <w:rsid w:val="00A604FF"/>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16A"/>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0D7"/>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1B3C"/>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B7"/>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758"/>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C46"/>
    <w:rsid w:val="00B02E51"/>
    <w:rsid w:val="00B03351"/>
    <w:rsid w:val="00B03352"/>
    <w:rsid w:val="00B035F2"/>
    <w:rsid w:val="00B03B83"/>
    <w:rsid w:val="00B04335"/>
    <w:rsid w:val="00B0447D"/>
    <w:rsid w:val="00B045AD"/>
    <w:rsid w:val="00B04657"/>
    <w:rsid w:val="00B04869"/>
    <w:rsid w:val="00B05865"/>
    <w:rsid w:val="00B05A21"/>
    <w:rsid w:val="00B06550"/>
    <w:rsid w:val="00B066DD"/>
    <w:rsid w:val="00B0696A"/>
    <w:rsid w:val="00B070E7"/>
    <w:rsid w:val="00B0745A"/>
    <w:rsid w:val="00B07AC0"/>
    <w:rsid w:val="00B07E72"/>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90A"/>
    <w:rsid w:val="00B30C65"/>
    <w:rsid w:val="00B30DF1"/>
    <w:rsid w:val="00B30F3F"/>
    <w:rsid w:val="00B3141E"/>
    <w:rsid w:val="00B3165B"/>
    <w:rsid w:val="00B31A51"/>
    <w:rsid w:val="00B3312E"/>
    <w:rsid w:val="00B33407"/>
    <w:rsid w:val="00B336E9"/>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18D"/>
    <w:rsid w:val="00B45577"/>
    <w:rsid w:val="00B45927"/>
    <w:rsid w:val="00B46644"/>
    <w:rsid w:val="00B4688B"/>
    <w:rsid w:val="00B47788"/>
    <w:rsid w:val="00B477F0"/>
    <w:rsid w:val="00B4788F"/>
    <w:rsid w:val="00B47D80"/>
    <w:rsid w:val="00B50026"/>
    <w:rsid w:val="00B50744"/>
    <w:rsid w:val="00B50DD9"/>
    <w:rsid w:val="00B50E27"/>
    <w:rsid w:val="00B51111"/>
    <w:rsid w:val="00B511AD"/>
    <w:rsid w:val="00B51920"/>
    <w:rsid w:val="00B5195F"/>
    <w:rsid w:val="00B51A4D"/>
    <w:rsid w:val="00B51BF0"/>
    <w:rsid w:val="00B52C2D"/>
    <w:rsid w:val="00B537A0"/>
    <w:rsid w:val="00B538E2"/>
    <w:rsid w:val="00B53A4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D39"/>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08A"/>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9E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4E"/>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3D11"/>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BC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AA6"/>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4E0D"/>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583"/>
    <w:rsid w:val="00C42798"/>
    <w:rsid w:val="00C43E5C"/>
    <w:rsid w:val="00C44239"/>
    <w:rsid w:val="00C44540"/>
    <w:rsid w:val="00C44555"/>
    <w:rsid w:val="00C446BE"/>
    <w:rsid w:val="00C4470D"/>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5F58"/>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750"/>
    <w:rsid w:val="00C91F3C"/>
    <w:rsid w:val="00C92A5E"/>
    <w:rsid w:val="00C93137"/>
    <w:rsid w:val="00C932DC"/>
    <w:rsid w:val="00C93600"/>
    <w:rsid w:val="00C939EE"/>
    <w:rsid w:val="00C93DE8"/>
    <w:rsid w:val="00C948BF"/>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A7EA2"/>
    <w:rsid w:val="00CB09A8"/>
    <w:rsid w:val="00CB0E86"/>
    <w:rsid w:val="00CB102C"/>
    <w:rsid w:val="00CB1199"/>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69D"/>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5BC"/>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E7CA1"/>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03DC"/>
    <w:rsid w:val="00D110CD"/>
    <w:rsid w:val="00D1114D"/>
    <w:rsid w:val="00D11410"/>
    <w:rsid w:val="00D1187C"/>
    <w:rsid w:val="00D11AEA"/>
    <w:rsid w:val="00D12037"/>
    <w:rsid w:val="00D1240E"/>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27FF4"/>
    <w:rsid w:val="00D30196"/>
    <w:rsid w:val="00D301B1"/>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6B"/>
    <w:rsid w:val="00D34DC2"/>
    <w:rsid w:val="00D35739"/>
    <w:rsid w:val="00D35CF3"/>
    <w:rsid w:val="00D3623D"/>
    <w:rsid w:val="00D36882"/>
    <w:rsid w:val="00D36974"/>
    <w:rsid w:val="00D36B21"/>
    <w:rsid w:val="00D36C9C"/>
    <w:rsid w:val="00D36D84"/>
    <w:rsid w:val="00D36E55"/>
    <w:rsid w:val="00D37372"/>
    <w:rsid w:val="00D37398"/>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1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C69"/>
    <w:rsid w:val="00DC1D68"/>
    <w:rsid w:val="00DC222A"/>
    <w:rsid w:val="00DC2463"/>
    <w:rsid w:val="00DC2ACB"/>
    <w:rsid w:val="00DC2CDD"/>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6960"/>
    <w:rsid w:val="00DE6B73"/>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414"/>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3FE7"/>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BFB"/>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3C"/>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2B3"/>
    <w:rsid w:val="00E8675B"/>
    <w:rsid w:val="00E87969"/>
    <w:rsid w:val="00E879A3"/>
    <w:rsid w:val="00E87AEE"/>
    <w:rsid w:val="00E87B63"/>
    <w:rsid w:val="00E87C59"/>
    <w:rsid w:val="00E904C3"/>
    <w:rsid w:val="00E9062E"/>
    <w:rsid w:val="00E90935"/>
    <w:rsid w:val="00E909C0"/>
    <w:rsid w:val="00E90C79"/>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076"/>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8D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2396"/>
    <w:rsid w:val="00F0325B"/>
    <w:rsid w:val="00F03694"/>
    <w:rsid w:val="00F03C57"/>
    <w:rsid w:val="00F03EBB"/>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06"/>
    <w:rsid w:val="00F32BC4"/>
    <w:rsid w:val="00F32EC3"/>
    <w:rsid w:val="00F33854"/>
    <w:rsid w:val="00F34E7B"/>
    <w:rsid w:val="00F35855"/>
    <w:rsid w:val="00F36088"/>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9A8"/>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452"/>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C78"/>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285F"/>
    <w:rsid w:val="00F839EB"/>
    <w:rsid w:val="00F83AB7"/>
    <w:rsid w:val="00F83D89"/>
    <w:rsid w:val="00F848A8"/>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24B"/>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B78BF"/>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5A3"/>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989"/>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uiPriority w:val="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uiPriority w:val="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uiPriority w:val="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iPriority w:val="99"/>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uiPriority w:val="99"/>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iPriority w:val="99"/>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uiPriority w:val="99"/>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99"/>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uiPriority w:val="22"/>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uiPriority w:val="9"/>
    <w:rsid w:val="00B25B45"/>
    <w:rPr>
      <w:rFonts w:ascii="Times New Roman" w:eastAsia="Times New Roman" w:hAnsi="Times New Roman"/>
      <w:b/>
      <w:bCs/>
      <w:lang w:eastAsia="ru-RU"/>
    </w:rPr>
  </w:style>
  <w:style w:type="character" w:customStyle="1" w:styleId="41">
    <w:name w:val="Заголовок 4 Знак"/>
    <w:basedOn w:val="a6"/>
    <w:link w:val="40"/>
    <w:uiPriority w:val="9"/>
    <w:rsid w:val="00B25B45"/>
    <w:rPr>
      <w:rFonts w:ascii="Times New Roman" w:eastAsia="Times New Roman" w:hAnsi="Times New Roman"/>
      <w:b/>
      <w:bCs/>
      <w:i/>
      <w:iCs/>
      <w:lang w:eastAsia="ru-RU"/>
    </w:rPr>
  </w:style>
  <w:style w:type="character" w:customStyle="1" w:styleId="51">
    <w:name w:val="Заголовок 5 Знак"/>
    <w:basedOn w:val="a6"/>
    <w:link w:val="50"/>
    <w:uiPriority w:val="9"/>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uiPriority w:val="9"/>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uiPriority w:val="9"/>
    <w:rsid w:val="00B25B45"/>
    <w:rPr>
      <w:rFonts w:ascii="Times New Roman" w:eastAsia="Times New Roman" w:hAnsi="Times New Roman"/>
      <w:sz w:val="26"/>
      <w:szCs w:val="26"/>
      <w:lang w:eastAsia="ru-RU"/>
    </w:rPr>
  </w:style>
  <w:style w:type="character" w:customStyle="1" w:styleId="80">
    <w:name w:val="Заголовок 8 Знак"/>
    <w:basedOn w:val="a6"/>
    <w:link w:val="8"/>
    <w:uiPriority w:val="9"/>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uiPriority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uiPriority w:val="20"/>
    <w:qFormat/>
    <w:rsid w:val="00B25B45"/>
    <w:rPr>
      <w:i/>
      <w:iCs/>
    </w:rPr>
  </w:style>
  <w:style w:type="character" w:styleId="affa">
    <w:name w:val="Hyperlink"/>
    <w:uiPriority w:val="99"/>
    <w:rsid w:val="00B25B45"/>
    <w:rPr>
      <w:color w:val="0000FF"/>
      <w:u w:val="single"/>
    </w:rPr>
  </w:style>
  <w:style w:type="character" w:styleId="affb">
    <w:name w:val="footnote reference"/>
    <w:uiPriority w:val="99"/>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uiPriority w:val="1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uiPriority w:val="10"/>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uiPriority w:val="99"/>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paragraph" w:styleId="afffff7">
    <w:name w:val="No Spacing"/>
    <w:basedOn w:val="a5"/>
    <w:uiPriority w:val="1"/>
    <w:qFormat/>
    <w:rsid w:val="005A26AC"/>
    <w:pPr>
      <w:spacing w:after="0" w:line="240" w:lineRule="auto"/>
    </w:pPr>
    <w:rPr>
      <w:rFonts w:asciiTheme="minorHAnsi" w:hAnsiTheme="minorHAnsi"/>
      <w:sz w:val="24"/>
      <w:szCs w:val="32"/>
    </w:rPr>
  </w:style>
  <w:style w:type="character" w:customStyle="1" w:styleId="210">
    <w:name w:val="Основной текст (2) + 10"/>
    <w:aliases w:val="5 pt"/>
    <w:basedOn w:val="a6"/>
    <w:uiPriority w:val="99"/>
    <w:rsid w:val="00A01009"/>
    <w:rPr>
      <w:rFonts w:ascii="Arial" w:hAnsi="Arial" w:cs="Arial"/>
      <w:sz w:val="21"/>
      <w:szCs w:val="21"/>
      <w:shd w:val="clear" w:color="auto" w:fill="FFFFFF"/>
    </w:rPr>
  </w:style>
  <w:style w:type="paragraph" w:styleId="afffff8">
    <w:name w:val="Subtitle"/>
    <w:basedOn w:val="a5"/>
    <w:next w:val="a5"/>
    <w:link w:val="afffff9"/>
    <w:uiPriority w:val="11"/>
    <w:qFormat/>
    <w:rsid w:val="001234FE"/>
    <w:pPr>
      <w:spacing w:after="60" w:line="240" w:lineRule="auto"/>
      <w:jc w:val="center"/>
      <w:outlineLvl w:val="1"/>
    </w:pPr>
    <w:rPr>
      <w:rFonts w:asciiTheme="majorHAnsi" w:eastAsiaTheme="majorEastAsia" w:hAnsiTheme="majorHAnsi"/>
      <w:sz w:val="24"/>
      <w:szCs w:val="24"/>
    </w:rPr>
  </w:style>
  <w:style w:type="character" w:customStyle="1" w:styleId="afffff9">
    <w:name w:val="Подзаголовок Знак"/>
    <w:basedOn w:val="a6"/>
    <w:link w:val="afffff8"/>
    <w:uiPriority w:val="11"/>
    <w:rsid w:val="001234FE"/>
    <w:rPr>
      <w:rFonts w:asciiTheme="majorHAnsi" w:eastAsiaTheme="majorEastAsia" w:hAnsiTheme="majorHAnsi"/>
      <w:sz w:val="24"/>
      <w:szCs w:val="24"/>
    </w:rPr>
  </w:style>
  <w:style w:type="paragraph" w:styleId="2f5">
    <w:name w:val="Quote"/>
    <w:basedOn w:val="a5"/>
    <w:next w:val="a5"/>
    <w:link w:val="2f6"/>
    <w:uiPriority w:val="29"/>
    <w:qFormat/>
    <w:rsid w:val="001234FE"/>
    <w:pPr>
      <w:spacing w:after="0" w:line="240" w:lineRule="auto"/>
    </w:pPr>
    <w:rPr>
      <w:rFonts w:asciiTheme="minorHAnsi" w:hAnsiTheme="minorHAnsi" w:cstheme="majorBidi"/>
      <w:i/>
      <w:sz w:val="24"/>
      <w:szCs w:val="24"/>
    </w:rPr>
  </w:style>
  <w:style w:type="character" w:customStyle="1" w:styleId="2f6">
    <w:name w:val="Цитата 2 Знак"/>
    <w:basedOn w:val="a6"/>
    <w:link w:val="2f5"/>
    <w:uiPriority w:val="29"/>
    <w:rsid w:val="001234FE"/>
    <w:rPr>
      <w:rFonts w:asciiTheme="minorHAnsi" w:hAnsiTheme="minorHAnsi" w:cstheme="majorBidi"/>
      <w:i/>
      <w:sz w:val="24"/>
      <w:szCs w:val="24"/>
    </w:rPr>
  </w:style>
  <w:style w:type="paragraph" w:styleId="afffffa">
    <w:name w:val="Intense Quote"/>
    <w:basedOn w:val="a5"/>
    <w:next w:val="a5"/>
    <w:link w:val="afffffb"/>
    <w:uiPriority w:val="30"/>
    <w:qFormat/>
    <w:rsid w:val="001234FE"/>
    <w:pPr>
      <w:spacing w:after="0" w:line="240" w:lineRule="auto"/>
      <w:ind w:left="720" w:right="720"/>
    </w:pPr>
    <w:rPr>
      <w:rFonts w:asciiTheme="minorHAnsi" w:hAnsiTheme="minorHAnsi" w:cstheme="majorBidi"/>
      <w:b/>
      <w:i/>
      <w:sz w:val="24"/>
      <w:szCs w:val="22"/>
    </w:rPr>
  </w:style>
  <w:style w:type="character" w:customStyle="1" w:styleId="afffffb">
    <w:name w:val="Выделенная цитата Знак"/>
    <w:basedOn w:val="a6"/>
    <w:link w:val="afffffa"/>
    <w:uiPriority w:val="30"/>
    <w:rsid w:val="001234FE"/>
    <w:rPr>
      <w:rFonts w:asciiTheme="minorHAnsi" w:hAnsiTheme="minorHAnsi" w:cstheme="majorBidi"/>
      <w:b/>
      <w:i/>
      <w:sz w:val="24"/>
      <w:szCs w:val="22"/>
    </w:rPr>
  </w:style>
  <w:style w:type="character" w:styleId="afffffc">
    <w:name w:val="Subtle Emphasis"/>
    <w:uiPriority w:val="19"/>
    <w:qFormat/>
    <w:rsid w:val="001234FE"/>
    <w:rPr>
      <w:i/>
      <w:color w:val="5A5A5A" w:themeColor="text1" w:themeTint="A5"/>
    </w:rPr>
  </w:style>
  <w:style w:type="character" w:styleId="afffffd">
    <w:name w:val="Intense Emphasis"/>
    <w:basedOn w:val="a6"/>
    <w:uiPriority w:val="21"/>
    <w:qFormat/>
    <w:rsid w:val="001234FE"/>
    <w:rPr>
      <w:b/>
      <w:i/>
      <w:sz w:val="24"/>
      <w:szCs w:val="24"/>
      <w:u w:val="single"/>
    </w:rPr>
  </w:style>
  <w:style w:type="character" w:styleId="afffffe">
    <w:name w:val="Subtle Reference"/>
    <w:basedOn w:val="a6"/>
    <w:uiPriority w:val="31"/>
    <w:qFormat/>
    <w:rsid w:val="001234FE"/>
    <w:rPr>
      <w:sz w:val="24"/>
      <w:szCs w:val="24"/>
      <w:u w:val="single"/>
    </w:rPr>
  </w:style>
  <w:style w:type="character" w:styleId="affffff">
    <w:name w:val="Intense Reference"/>
    <w:basedOn w:val="a6"/>
    <w:uiPriority w:val="32"/>
    <w:qFormat/>
    <w:rsid w:val="001234FE"/>
    <w:rPr>
      <w:b/>
      <w:sz w:val="24"/>
      <w:u w:val="single"/>
    </w:rPr>
  </w:style>
  <w:style w:type="paragraph" w:customStyle="1" w:styleId="1f2">
    <w:name w:val="Верхний колонтитул1"/>
    <w:basedOn w:val="a5"/>
    <w:next w:val="aff3"/>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3">
    <w:name w:val="Верхний колонтитул Знак1"/>
    <w:basedOn w:val="a6"/>
    <w:uiPriority w:val="99"/>
    <w:rsid w:val="001234FE"/>
    <w:rPr>
      <w:sz w:val="24"/>
      <w:szCs w:val="24"/>
    </w:rPr>
  </w:style>
  <w:style w:type="paragraph" w:customStyle="1" w:styleId="1f4">
    <w:name w:val="Нижний колонтитул1"/>
    <w:basedOn w:val="a5"/>
    <w:next w:val="aff5"/>
    <w:uiPriority w:val="99"/>
    <w:unhideWhenUsed/>
    <w:rsid w:val="001234FE"/>
    <w:pPr>
      <w:tabs>
        <w:tab w:val="center" w:pos="4677"/>
        <w:tab w:val="right" w:pos="9355"/>
      </w:tabs>
      <w:spacing w:after="0" w:line="240" w:lineRule="auto"/>
    </w:pPr>
    <w:rPr>
      <w:rFonts w:asciiTheme="minorHAnsi" w:hAnsiTheme="minorHAnsi"/>
      <w:sz w:val="22"/>
      <w:szCs w:val="22"/>
    </w:rPr>
  </w:style>
  <w:style w:type="character" w:customStyle="1" w:styleId="1f5">
    <w:name w:val="Нижний колонтитул Знак1"/>
    <w:basedOn w:val="a6"/>
    <w:uiPriority w:val="99"/>
    <w:rsid w:val="001234FE"/>
    <w:rPr>
      <w:sz w:val="24"/>
      <w:szCs w:val="24"/>
    </w:rPr>
  </w:style>
  <w:style w:type="character" w:customStyle="1" w:styleId="apple-converted-space">
    <w:name w:val="apple-converted-space"/>
    <w:basedOn w:val="a6"/>
    <w:rsid w:val="001234FE"/>
    <w:rPr>
      <w:rFonts w:cs="Times New Roman"/>
    </w:rPr>
  </w:style>
  <w:style w:type="character" w:customStyle="1" w:styleId="regular-characteristicsattr-title">
    <w:name w:val="regular-characteristics__attr-title"/>
    <w:basedOn w:val="a6"/>
    <w:rsid w:val="001234FE"/>
  </w:style>
  <w:style w:type="character" w:customStyle="1" w:styleId="jss394">
    <w:name w:val="jss394"/>
    <w:basedOn w:val="a6"/>
    <w:rsid w:val="001234FE"/>
  </w:style>
  <w:style w:type="paragraph" w:customStyle="1" w:styleId="jss399">
    <w:name w:val="jss399"/>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full"/>
    <w:basedOn w:val="a6"/>
    <w:rsid w:val="001234FE"/>
  </w:style>
  <w:style w:type="character" w:customStyle="1" w:styleId="extendedtext-short">
    <w:name w:val="extendedtext-short"/>
    <w:basedOn w:val="a6"/>
    <w:rsid w:val="001234FE"/>
  </w:style>
  <w:style w:type="paragraph" w:customStyle="1" w:styleId="Textbody">
    <w:name w:val="Text body"/>
    <w:basedOn w:val="a5"/>
    <w:rsid w:val="001234FE"/>
    <w:pPr>
      <w:suppressAutoHyphens/>
      <w:autoSpaceDN w:val="0"/>
      <w:spacing w:after="120"/>
      <w:textAlignment w:val="baseline"/>
    </w:pPr>
    <w:rPr>
      <w:rFonts w:ascii="Calibri" w:eastAsia="SimSun" w:hAnsi="Calibri" w:cs="Tahoma"/>
      <w:kern w:val="3"/>
      <w:sz w:val="22"/>
      <w:szCs w:val="22"/>
    </w:rPr>
  </w:style>
  <w:style w:type="paragraph" w:customStyle="1" w:styleId="Standard">
    <w:name w:val="Standard"/>
    <w:rsid w:val="001234FE"/>
    <w:pPr>
      <w:suppressAutoHyphens/>
      <w:autoSpaceDN w:val="0"/>
      <w:textAlignment w:val="baseline"/>
    </w:pPr>
    <w:rPr>
      <w:rFonts w:ascii="Calibri" w:eastAsia="SimSun" w:hAnsi="Calibri" w:cs="Tahoma"/>
      <w:kern w:val="3"/>
      <w:sz w:val="22"/>
      <w:szCs w:val="22"/>
    </w:rPr>
  </w:style>
  <w:style w:type="character" w:customStyle="1" w:styleId="object">
    <w:name w:val="object"/>
    <w:basedOn w:val="a6"/>
    <w:rsid w:val="001234FE"/>
  </w:style>
  <w:style w:type="character" w:customStyle="1" w:styleId="ecattext">
    <w:name w:val="ecattext"/>
    <w:basedOn w:val="a6"/>
    <w:rsid w:val="001234FE"/>
  </w:style>
  <w:style w:type="paragraph" w:customStyle="1" w:styleId="rmcucvdn">
    <w:name w:val="rmcucvdn"/>
    <w:basedOn w:val="a5"/>
    <w:rsid w:val="001234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6"/>
    <w:uiPriority w:val="99"/>
    <w:semiHidden/>
    <w:unhideWhenUsed/>
    <w:rsid w:val="001234FE"/>
    <w:rPr>
      <w:color w:val="605E5C"/>
      <w:shd w:val="clear" w:color="auto" w:fill="E1DFDD"/>
    </w:rPr>
  </w:style>
  <w:style w:type="paragraph" w:customStyle="1" w:styleId="jss1409">
    <w:name w:val="jss1409"/>
    <w:basedOn w:val="a5"/>
    <w:rsid w:val="00FB78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7">
    <w:name w:val="Основной текст (2)"/>
    <w:basedOn w:val="a6"/>
    <w:rsid w:val="002F1559"/>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affffff0">
    <w:name w:val="Содержимое таблицы"/>
    <w:basedOn w:val="a5"/>
    <w:rsid w:val="002F1559"/>
    <w:pPr>
      <w:suppressLineNumbers/>
      <w:suppressAutoHyphens/>
      <w:spacing w:after="160" w:line="252" w:lineRule="auto"/>
    </w:pPr>
    <w:rPr>
      <w:rFonts w:ascii="Calibri" w:eastAsia="SimSun" w:hAnsi="Calibri" w:cs="Tahoma"/>
      <w:sz w:val="22"/>
      <w:szCs w:val="22"/>
      <w:lang w:eastAsia="ar-SA"/>
    </w:rPr>
  </w:style>
  <w:style w:type="character" w:customStyle="1" w:styleId="copytarget">
    <w:name w:val="copy_target"/>
    <w:basedOn w:val="a6"/>
    <w:rsid w:val="002F1559"/>
  </w:style>
  <w:style w:type="character" w:customStyle="1" w:styleId="copy-string">
    <w:name w:val="copy-string"/>
    <w:basedOn w:val="a6"/>
    <w:rsid w:val="002F1559"/>
  </w:style>
  <w:style w:type="character" w:customStyle="1" w:styleId="64">
    <w:name w:val="Основной текст (6)_"/>
    <w:basedOn w:val="a6"/>
    <w:link w:val="65"/>
    <w:uiPriority w:val="99"/>
    <w:locked/>
    <w:rsid w:val="002F1559"/>
    <w:rPr>
      <w:rFonts w:ascii="Times New Roman" w:hAnsi="Times New Roman"/>
      <w:b/>
      <w:bCs/>
      <w:sz w:val="19"/>
      <w:szCs w:val="19"/>
      <w:shd w:val="clear" w:color="auto" w:fill="FFFFFF"/>
    </w:rPr>
  </w:style>
  <w:style w:type="paragraph" w:customStyle="1" w:styleId="65">
    <w:name w:val="Основной текст (6)"/>
    <w:basedOn w:val="a5"/>
    <w:link w:val="64"/>
    <w:uiPriority w:val="99"/>
    <w:rsid w:val="002F1559"/>
    <w:pPr>
      <w:widowControl w:val="0"/>
      <w:shd w:val="clear" w:color="auto" w:fill="FFFFFF"/>
      <w:spacing w:after="60" w:line="250" w:lineRule="exact"/>
    </w:pPr>
    <w:rPr>
      <w:rFonts w:ascii="Times New Roman" w:hAnsi="Times New Roman"/>
      <w:b/>
      <w:bCs/>
      <w:sz w:val="19"/>
      <w:szCs w:val="19"/>
    </w:rPr>
  </w:style>
  <w:style w:type="character" w:customStyle="1" w:styleId="2f8">
    <w:name w:val="Основной текст (2)_"/>
    <w:basedOn w:val="a6"/>
    <w:link w:val="211"/>
    <w:locked/>
    <w:rsid w:val="002F1559"/>
    <w:rPr>
      <w:rFonts w:ascii="Arial" w:hAnsi="Arial" w:cs="Arial"/>
      <w:b/>
      <w:bCs/>
      <w:sz w:val="16"/>
      <w:szCs w:val="16"/>
      <w:shd w:val="clear" w:color="auto" w:fill="FFFFFF"/>
    </w:rPr>
  </w:style>
  <w:style w:type="paragraph" w:customStyle="1" w:styleId="211">
    <w:name w:val="Основной текст (2)1"/>
    <w:basedOn w:val="a5"/>
    <w:link w:val="2f8"/>
    <w:rsid w:val="002F1559"/>
    <w:pPr>
      <w:widowControl w:val="0"/>
      <w:shd w:val="clear" w:color="auto" w:fill="FFFFFF"/>
      <w:spacing w:before="420" w:after="0" w:line="211" w:lineRule="exac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47408726">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13D4-627A-4DEF-8432-E8815332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20076</Words>
  <Characters>114434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134242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2025-12-09T04:45:00Z</dcterms:created>
  <dcterms:modified xsi:type="dcterms:W3CDTF">2025-12-09T04:45:00Z</dcterms:modified>
</cp:coreProperties>
</file>