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1B4" w14:textId="09B4C927" w:rsidR="00A773BA" w:rsidRPr="00335829" w:rsidRDefault="00A773BA" w:rsidP="00A773BA">
      <w:pPr>
        <w:pStyle w:val="a6"/>
        <w:pageBreakBefore/>
        <w:spacing w:line="0" w:lineRule="atLeast"/>
        <w:ind w:left="0"/>
        <w:jc w:val="right"/>
      </w:pPr>
      <w:r w:rsidRPr="00335829">
        <w:rPr>
          <w:i/>
          <w:iCs/>
          <w:sz w:val="22"/>
          <w:szCs w:val="22"/>
        </w:rPr>
        <w:t xml:space="preserve">Приложение № </w:t>
      </w:r>
      <w:r w:rsidR="00335829">
        <w:rPr>
          <w:i/>
          <w:iCs/>
          <w:sz w:val="22"/>
          <w:szCs w:val="22"/>
        </w:rPr>
        <w:t>2</w:t>
      </w:r>
      <w:r w:rsidRPr="00335829">
        <w:rPr>
          <w:i/>
          <w:iCs/>
          <w:sz w:val="22"/>
          <w:szCs w:val="22"/>
        </w:rPr>
        <w:t xml:space="preserve"> </w:t>
      </w:r>
    </w:p>
    <w:p w14:paraId="3867A061" w14:textId="77777777" w:rsidR="00A773BA" w:rsidRPr="00335829" w:rsidRDefault="00A773BA" w:rsidP="00A773BA">
      <w:pPr>
        <w:pStyle w:val="a6"/>
        <w:spacing w:line="0" w:lineRule="atLeast"/>
        <w:ind w:left="0"/>
        <w:jc w:val="right"/>
      </w:pPr>
      <w:r w:rsidRPr="00335829">
        <w:rPr>
          <w:sz w:val="22"/>
          <w:szCs w:val="22"/>
        </w:rPr>
        <w:t xml:space="preserve">к Лицензионному договору </w:t>
      </w:r>
    </w:p>
    <w:p w14:paraId="7A8088D8" w14:textId="77777777" w:rsidR="00A773BA" w:rsidRPr="00335829" w:rsidRDefault="00A773BA" w:rsidP="00A773BA">
      <w:pPr>
        <w:spacing w:line="0" w:lineRule="atLeast"/>
        <w:jc w:val="right"/>
        <w:rPr>
          <w:rFonts w:ascii="Times New Roman" w:hAnsi="Times New Roman" w:cs="Times New Roman"/>
        </w:rPr>
      </w:pPr>
      <w:r w:rsidRPr="00335829">
        <w:rPr>
          <w:rFonts w:ascii="Times New Roman" w:hAnsi="Times New Roman" w:cs="Times New Roman"/>
          <w:b/>
        </w:rPr>
        <w:t>с конечным пользователем программного продукта</w:t>
      </w:r>
    </w:p>
    <w:p w14:paraId="300EBDFB" w14:textId="77777777" w:rsidR="00A773BA" w:rsidRPr="00335829" w:rsidRDefault="00A773BA" w:rsidP="00A77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left" w:pos="1134"/>
          <w:tab w:val="left" w:pos="8931"/>
          <w:tab w:val="left" w:pos="9923"/>
          <w:tab w:val="left" w:pos="10206"/>
          <w:tab w:val="left" w:pos="10348"/>
        </w:tabs>
        <w:spacing w:line="0" w:lineRule="atLeast"/>
        <w:jc w:val="right"/>
        <w:rPr>
          <w:rFonts w:ascii="Times New Roman" w:hAnsi="Times New Roman" w:cs="Times New Roman"/>
        </w:rPr>
      </w:pPr>
      <w:r w:rsidRPr="00335829">
        <w:rPr>
          <w:rFonts w:ascii="Times New Roman" w:hAnsi="Times New Roman" w:cs="Times New Roman"/>
        </w:rPr>
        <w:t xml:space="preserve">№ </w:t>
      </w:r>
      <w:r w:rsidRPr="00335829">
        <w:rPr>
          <w:rFonts w:ascii="Times New Roman" w:hAnsi="Times New Roman" w:cs="Times New Roman"/>
          <w:b/>
        </w:rPr>
        <w:t>________________</w:t>
      </w:r>
      <w:r w:rsidRPr="00335829">
        <w:rPr>
          <w:rFonts w:ascii="Times New Roman" w:hAnsi="Times New Roman" w:cs="Times New Roman"/>
          <w:b/>
          <w:color w:val="7030A0"/>
        </w:rPr>
        <w:t xml:space="preserve"> </w:t>
      </w:r>
      <w:r w:rsidRPr="00335829">
        <w:rPr>
          <w:rFonts w:ascii="Times New Roman" w:hAnsi="Times New Roman" w:cs="Times New Roman"/>
          <w:b/>
        </w:rPr>
        <w:t>от</w:t>
      </w:r>
      <w:r w:rsidRPr="00335829">
        <w:rPr>
          <w:rFonts w:ascii="Times New Roman" w:hAnsi="Times New Roman" w:cs="Times New Roman"/>
          <w:b/>
          <w:color w:val="7030A0"/>
        </w:rPr>
        <w:t xml:space="preserve"> </w:t>
      </w:r>
      <w:r w:rsidRPr="00335829">
        <w:rPr>
          <w:rFonts w:ascii="Times New Roman" w:hAnsi="Times New Roman" w:cs="Times New Roman"/>
          <w:b/>
        </w:rPr>
        <w:t xml:space="preserve">__________ 2025 </w:t>
      </w:r>
      <w:r w:rsidRPr="00335829">
        <w:rPr>
          <w:rFonts w:ascii="Times New Roman" w:hAnsi="Times New Roman" w:cs="Times New Roman"/>
          <w:bCs/>
        </w:rPr>
        <w:t>г.</w:t>
      </w:r>
    </w:p>
    <w:p w14:paraId="06358A6D" w14:textId="74CF41BA" w:rsidR="007E677D" w:rsidRPr="007E677D" w:rsidRDefault="007E677D" w:rsidP="007E67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1982C4" w14:textId="1DBFA032" w:rsidR="007E677D" w:rsidRPr="007E677D" w:rsidRDefault="007E677D" w:rsidP="007E6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C1701" w14:textId="77777777" w:rsidR="007E677D" w:rsidRPr="00A773BA" w:rsidRDefault="007E677D" w:rsidP="007E677D">
      <w:pPr>
        <w:pStyle w:val="1"/>
        <w:pBdr>
          <w:top w:val="none" w:sz="0" w:space="0" w:color="auto"/>
        </w:pBd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bookmarkStart w:id="0" w:name="_Hlk158031818"/>
      <w:r w:rsidRPr="00A773BA">
        <w:rPr>
          <w:rFonts w:ascii="Times New Roman" w:hAnsi="Times New Roman"/>
          <w:sz w:val="22"/>
          <w:szCs w:val="22"/>
        </w:rPr>
        <w:t>Техническое задание на закупку лицензий 1С</w:t>
      </w:r>
    </w:p>
    <w:p w14:paraId="0CBB6C84" w14:textId="77777777" w:rsidR="007E677D" w:rsidRPr="00A773BA" w:rsidRDefault="007E677D" w:rsidP="007E677D">
      <w:pPr>
        <w:pStyle w:val="1"/>
        <w:pBdr>
          <w:top w:val="none" w:sz="0" w:space="0" w:color="auto"/>
        </w:pBd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773BA">
        <w:rPr>
          <w:rFonts w:ascii="Times New Roman" w:hAnsi="Times New Roman"/>
          <w:sz w:val="22"/>
          <w:szCs w:val="22"/>
        </w:rPr>
        <w:t xml:space="preserve"> АО «Концерн «Калашников»</w:t>
      </w:r>
    </w:p>
    <w:p w14:paraId="389A1972" w14:textId="5696839F" w:rsidR="007E677D" w:rsidRPr="00A773BA" w:rsidRDefault="007E677D" w:rsidP="007E677D">
      <w:pPr>
        <w:pStyle w:val="IBS0"/>
        <w:jc w:val="center"/>
        <w:rPr>
          <w:rFonts w:ascii="Times New Roman" w:hAnsi="Times New Roman" w:cs="Times New Roman"/>
        </w:rPr>
      </w:pPr>
      <w:r w:rsidRPr="00A773BA">
        <w:rPr>
          <w:rFonts w:ascii="Times New Roman" w:hAnsi="Times New Roman" w:cs="Times New Roman"/>
        </w:rPr>
        <w:t xml:space="preserve">Закупка </w:t>
      </w:r>
      <w:r w:rsidR="00335829">
        <w:rPr>
          <w:rFonts w:ascii="Times New Roman" w:hAnsi="Times New Roman" w:cs="Times New Roman"/>
        </w:rPr>
        <w:t>Р</w:t>
      </w:r>
      <w:r w:rsidRPr="00A773BA">
        <w:rPr>
          <w:rFonts w:ascii="Times New Roman" w:hAnsi="Times New Roman" w:cs="Times New Roman"/>
        </w:rPr>
        <w:t xml:space="preserve">асширенной Корпоративной </w:t>
      </w:r>
      <w:r w:rsidR="00335829">
        <w:rPr>
          <w:rFonts w:ascii="Times New Roman" w:hAnsi="Times New Roman" w:cs="Times New Roman"/>
        </w:rPr>
        <w:t>Л</w:t>
      </w:r>
      <w:r w:rsidRPr="00A773BA">
        <w:rPr>
          <w:rFonts w:ascii="Times New Roman" w:hAnsi="Times New Roman" w:cs="Times New Roman"/>
        </w:rPr>
        <w:t>ицензии</w:t>
      </w:r>
    </w:p>
    <w:p w14:paraId="0ACF0275" w14:textId="77777777" w:rsidR="007E677D" w:rsidRPr="00A773BA" w:rsidRDefault="007E677D" w:rsidP="007E677D">
      <w:pPr>
        <w:pStyle w:val="IBS0"/>
        <w:numPr>
          <w:ilvl w:val="0"/>
          <w:numId w:val="1"/>
        </w:numPr>
        <w:rPr>
          <w:rFonts w:ascii="Times New Roman" w:hAnsi="Times New Roman" w:cs="Times New Roman"/>
        </w:rPr>
      </w:pPr>
      <w:r w:rsidRPr="00A773BA">
        <w:rPr>
          <w:rFonts w:ascii="Times New Roman" w:hAnsi="Times New Roman" w:cs="Times New Roman"/>
        </w:rPr>
        <w:t>«1</w:t>
      </w:r>
      <w:proofErr w:type="gramStart"/>
      <w:r w:rsidRPr="00A773BA">
        <w:rPr>
          <w:rFonts w:ascii="Times New Roman" w:hAnsi="Times New Roman" w:cs="Times New Roman"/>
        </w:rPr>
        <w:t>С:Предприятие</w:t>
      </w:r>
      <w:proofErr w:type="gramEnd"/>
      <w:r w:rsidRPr="00A773BA">
        <w:rPr>
          <w:rFonts w:ascii="Times New Roman" w:hAnsi="Times New Roman" w:cs="Times New Roman"/>
        </w:rPr>
        <w:t xml:space="preserve"> 8. Расширенная Корпоративная Лицензия. Электронная поставка» - должна быть рассчитана на лицензии, приобретенные ранее в объеме: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822"/>
        <w:gridCol w:w="849"/>
        <w:gridCol w:w="566"/>
        <w:gridCol w:w="1554"/>
      </w:tblGrid>
      <w:tr w:rsidR="007E677D" w:rsidRPr="00A773BA" w14:paraId="1F435F97" w14:textId="77777777" w:rsidTr="00EB28E1">
        <w:trPr>
          <w:tblHeader/>
        </w:trPr>
        <w:tc>
          <w:tcPr>
            <w:tcW w:w="954" w:type="pct"/>
            <w:shd w:val="clear" w:color="auto" w:fill="CCCCCC"/>
            <w:vAlign w:val="center"/>
          </w:tcPr>
          <w:p w14:paraId="429E0664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</w:rPr>
            </w:pPr>
            <w:r w:rsidRPr="00A773BA">
              <w:rPr>
                <w:rFonts w:ascii="Times New Roman" w:eastAsia="Arial Unicode MS" w:hAnsi="Times New Roman" w:cs="Times New Roman"/>
              </w:rPr>
              <w:t>Код</w:t>
            </w:r>
          </w:p>
          <w:p w14:paraId="4367F388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04" w:type="pct"/>
            <w:shd w:val="clear" w:color="auto" w:fill="CCCCCC"/>
            <w:vAlign w:val="center"/>
          </w:tcPr>
          <w:p w14:paraId="05F69402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</w:rPr>
            </w:pPr>
            <w:r w:rsidRPr="00A773BA">
              <w:rPr>
                <w:rFonts w:ascii="Times New Roman" w:eastAsia="Arial Unicode MS" w:hAnsi="Times New Roman" w:cs="Times New Roman"/>
              </w:rPr>
              <w:t>Наименование</w:t>
            </w:r>
          </w:p>
        </w:tc>
        <w:tc>
          <w:tcPr>
            <w:tcW w:w="441" w:type="pct"/>
            <w:shd w:val="clear" w:color="auto" w:fill="CCCCCC"/>
          </w:tcPr>
          <w:p w14:paraId="5F98BDE8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  <w:color w:val="FF0000"/>
              </w:rPr>
            </w:pPr>
            <w:proofErr w:type="spellStart"/>
            <w:r w:rsidRPr="00A773BA">
              <w:rPr>
                <w:rFonts w:ascii="Times New Roman" w:eastAsia="Arial Unicode MS" w:hAnsi="Times New Roman" w:cs="Times New Roman"/>
              </w:rPr>
              <w:t>Ед</w:t>
            </w:r>
            <w:proofErr w:type="spellEnd"/>
            <w:r w:rsidRPr="00A773BA">
              <w:rPr>
                <w:rFonts w:ascii="Times New Roman" w:eastAsia="Arial Unicode MS" w:hAnsi="Times New Roman" w:cs="Times New Roman"/>
              </w:rPr>
              <w:t xml:space="preserve"> изм.</w:t>
            </w:r>
          </w:p>
        </w:tc>
        <w:tc>
          <w:tcPr>
            <w:tcW w:w="294" w:type="pct"/>
            <w:shd w:val="clear" w:color="auto" w:fill="CCCCCC"/>
          </w:tcPr>
          <w:p w14:paraId="01BA5B6E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</w:rPr>
            </w:pPr>
            <w:r w:rsidRPr="00A773BA">
              <w:rPr>
                <w:rFonts w:ascii="Times New Roman" w:eastAsia="Arial Unicode MS" w:hAnsi="Times New Roman" w:cs="Times New Roman"/>
              </w:rPr>
              <w:t>Кол-во</w:t>
            </w:r>
          </w:p>
        </w:tc>
        <w:tc>
          <w:tcPr>
            <w:tcW w:w="807" w:type="pct"/>
            <w:shd w:val="clear" w:color="auto" w:fill="CCCCCC"/>
          </w:tcPr>
          <w:p w14:paraId="65523EE2" w14:textId="77777777" w:rsidR="007E677D" w:rsidRPr="00A773BA" w:rsidRDefault="007E677D" w:rsidP="00EB28E1">
            <w:pPr>
              <w:pStyle w:val="IBS2"/>
              <w:rPr>
                <w:rFonts w:ascii="Times New Roman" w:eastAsia="Arial Unicode MS" w:hAnsi="Times New Roman" w:cs="Times New Roman"/>
              </w:rPr>
            </w:pPr>
            <w:r w:rsidRPr="00A773BA">
              <w:rPr>
                <w:rFonts w:ascii="Times New Roman" w:eastAsia="Arial Unicode MS" w:hAnsi="Times New Roman" w:cs="Times New Roman"/>
              </w:rPr>
              <w:t>Код в Реестр Рос. ПО</w:t>
            </w:r>
          </w:p>
        </w:tc>
      </w:tr>
      <w:tr w:rsidR="007E677D" w:rsidRPr="00A773BA" w14:paraId="4B40769D" w14:textId="77777777" w:rsidTr="00EB28E1">
        <w:trPr>
          <w:cantSplit/>
          <w:trHeight w:val="487"/>
        </w:trPr>
        <w:tc>
          <w:tcPr>
            <w:tcW w:w="954" w:type="pct"/>
          </w:tcPr>
          <w:p w14:paraId="76B6D528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2900001916141</w:t>
            </w:r>
          </w:p>
        </w:tc>
        <w:tc>
          <w:tcPr>
            <w:tcW w:w="2504" w:type="pct"/>
          </w:tcPr>
          <w:p w14:paraId="5F1C4D4D" w14:textId="77777777" w:rsidR="007E677D" w:rsidRPr="00A773BA" w:rsidRDefault="007E677D" w:rsidP="00EB2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3BA">
              <w:rPr>
                <w:rFonts w:ascii="Times New Roman" w:hAnsi="Times New Roman" w:cs="Times New Roman"/>
              </w:rPr>
              <w:t>1</w:t>
            </w:r>
            <w:proofErr w:type="gramStart"/>
            <w:r w:rsidRPr="00A773BA">
              <w:rPr>
                <w:rFonts w:ascii="Times New Roman" w:hAnsi="Times New Roman" w:cs="Times New Roman"/>
              </w:rPr>
              <w:t>С:Предприятие</w:t>
            </w:r>
            <w:proofErr w:type="gramEnd"/>
            <w:r w:rsidRPr="00A773BA">
              <w:rPr>
                <w:rFonts w:ascii="Times New Roman" w:hAnsi="Times New Roman" w:cs="Times New Roman"/>
              </w:rPr>
              <w:t xml:space="preserve"> 8 КОРП. Клиентская лицензия на 500 рабочих мест. Электронная поставка</w:t>
            </w:r>
          </w:p>
        </w:tc>
        <w:tc>
          <w:tcPr>
            <w:tcW w:w="441" w:type="pct"/>
          </w:tcPr>
          <w:p w14:paraId="5BCE60DB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294" w:type="pct"/>
          </w:tcPr>
          <w:p w14:paraId="1766A241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7" w:type="pct"/>
          </w:tcPr>
          <w:p w14:paraId="576B5248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8235</w:t>
            </w:r>
          </w:p>
        </w:tc>
      </w:tr>
      <w:tr w:rsidR="007E677D" w:rsidRPr="00A773BA" w14:paraId="40BB4458" w14:textId="77777777" w:rsidTr="00EB28E1">
        <w:trPr>
          <w:cantSplit/>
          <w:trHeight w:val="555"/>
        </w:trPr>
        <w:tc>
          <w:tcPr>
            <w:tcW w:w="954" w:type="pct"/>
          </w:tcPr>
          <w:p w14:paraId="03133271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2900001916110</w:t>
            </w:r>
          </w:p>
        </w:tc>
        <w:tc>
          <w:tcPr>
            <w:tcW w:w="2504" w:type="pct"/>
          </w:tcPr>
          <w:p w14:paraId="1282BE85" w14:textId="77777777" w:rsidR="007E677D" w:rsidRPr="00A773BA" w:rsidRDefault="007E677D" w:rsidP="00EB2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3BA">
              <w:rPr>
                <w:rFonts w:ascii="Times New Roman" w:hAnsi="Times New Roman" w:cs="Times New Roman"/>
              </w:rPr>
              <w:t>1</w:t>
            </w:r>
            <w:proofErr w:type="gramStart"/>
            <w:r w:rsidRPr="00A773BA">
              <w:rPr>
                <w:rFonts w:ascii="Times New Roman" w:hAnsi="Times New Roman" w:cs="Times New Roman"/>
              </w:rPr>
              <w:t>С:Предприятие</w:t>
            </w:r>
            <w:proofErr w:type="gramEnd"/>
            <w:r w:rsidRPr="00A773BA">
              <w:rPr>
                <w:rFonts w:ascii="Times New Roman" w:hAnsi="Times New Roman" w:cs="Times New Roman"/>
              </w:rPr>
              <w:t xml:space="preserve"> 8 КОРП. Клиентская лицензия на 100 рабочих мест. Электронная поставка</w:t>
            </w:r>
          </w:p>
        </w:tc>
        <w:tc>
          <w:tcPr>
            <w:tcW w:w="441" w:type="pct"/>
          </w:tcPr>
          <w:p w14:paraId="3CD3A0E7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294" w:type="pct"/>
          </w:tcPr>
          <w:p w14:paraId="1DD08B52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7" w:type="pct"/>
          </w:tcPr>
          <w:p w14:paraId="647D949D" w14:textId="77777777" w:rsidR="007E677D" w:rsidRPr="00A773BA" w:rsidRDefault="007E677D" w:rsidP="00EB28E1">
            <w:pPr>
              <w:pStyle w:val="IBS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8235</w:t>
            </w:r>
          </w:p>
        </w:tc>
      </w:tr>
      <w:bookmarkEnd w:id="0"/>
    </w:tbl>
    <w:p w14:paraId="6B39C0BA" w14:textId="77777777" w:rsidR="007E677D" w:rsidRPr="00A773BA" w:rsidRDefault="007E677D" w:rsidP="007E677D">
      <w:pPr>
        <w:spacing w:after="0" w:line="240" w:lineRule="auto"/>
        <w:rPr>
          <w:rFonts w:ascii="Times New Roman" w:hAnsi="Times New Roman" w:cs="Times New Roman"/>
        </w:rPr>
      </w:pPr>
    </w:p>
    <w:p w14:paraId="21A39AD4" w14:textId="77777777" w:rsidR="007E677D" w:rsidRPr="00A773BA" w:rsidRDefault="007E677D" w:rsidP="007E6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773BA">
        <w:rPr>
          <w:rFonts w:ascii="Times New Roman" w:hAnsi="Times New Roman" w:cs="Times New Roman"/>
        </w:rPr>
        <w:t>Срок действия 1</w:t>
      </w:r>
      <w:proofErr w:type="gramStart"/>
      <w:r w:rsidRPr="00A773BA">
        <w:rPr>
          <w:rFonts w:ascii="Times New Roman" w:hAnsi="Times New Roman" w:cs="Times New Roman"/>
        </w:rPr>
        <w:t>С:Предприятие</w:t>
      </w:r>
      <w:proofErr w:type="gramEnd"/>
      <w:r w:rsidRPr="00A773BA">
        <w:rPr>
          <w:rFonts w:ascii="Times New Roman" w:hAnsi="Times New Roman" w:cs="Times New Roman"/>
        </w:rPr>
        <w:t xml:space="preserve"> 8. Расширенная Корпоративная Лицензия. Электронная поставка - с 01.10.2025 по 31.05.2026 включительно.</w:t>
      </w:r>
    </w:p>
    <w:p w14:paraId="1C778937" w14:textId="77777777" w:rsidR="007E677D" w:rsidRPr="00A773BA" w:rsidRDefault="007E677D" w:rsidP="007E677D">
      <w:pPr>
        <w:rPr>
          <w:rFonts w:ascii="Times New Roman" w:hAnsi="Times New Roman" w:cs="Times New Roman"/>
        </w:rPr>
      </w:pPr>
      <w:r w:rsidRPr="00A773BA">
        <w:rPr>
          <w:rFonts w:ascii="Times New Roman" w:hAnsi="Times New Roman" w:cs="Times New Roman"/>
          <w:color w:val="000000"/>
        </w:rPr>
        <w:t xml:space="preserve"> </w:t>
      </w:r>
    </w:p>
    <w:p w14:paraId="30D7C06C" w14:textId="67444A85" w:rsidR="007E677D" w:rsidRPr="00A773BA" w:rsidRDefault="007E677D" w:rsidP="007E67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73BA">
        <w:rPr>
          <w:rFonts w:ascii="Times New Roman" w:hAnsi="Times New Roman" w:cs="Times New Roman"/>
          <w:sz w:val="22"/>
          <w:szCs w:val="22"/>
        </w:rPr>
        <w:t>Условие выбора поставщика «Расширенная Корпоративная Лицензия» - в штате поставщика должен быть специалист, обладающий сертификатом «1</w:t>
      </w:r>
      <w:proofErr w:type="gramStart"/>
      <w:r w:rsidRPr="00A773BA">
        <w:rPr>
          <w:rFonts w:ascii="Times New Roman" w:hAnsi="Times New Roman" w:cs="Times New Roman"/>
          <w:sz w:val="22"/>
          <w:szCs w:val="22"/>
        </w:rPr>
        <w:t>С:Эксперт</w:t>
      </w:r>
      <w:proofErr w:type="gramEnd"/>
      <w:r w:rsidRPr="00A773BA">
        <w:rPr>
          <w:rFonts w:ascii="Times New Roman" w:hAnsi="Times New Roman" w:cs="Times New Roman"/>
          <w:sz w:val="22"/>
          <w:szCs w:val="22"/>
        </w:rPr>
        <w:t xml:space="preserve"> по технологическим вопросам».</w:t>
      </w:r>
    </w:p>
    <w:p w14:paraId="5FFDC6F9" w14:textId="77777777" w:rsidR="007E677D" w:rsidRPr="00A773BA" w:rsidRDefault="007E677D" w:rsidP="007E677D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5B7166D8" w14:textId="28834DA7" w:rsidR="007E677D" w:rsidRDefault="007E677D" w:rsidP="007E677D">
      <w:pPr>
        <w:spacing w:after="0" w:line="240" w:lineRule="auto"/>
      </w:pPr>
      <w:bookmarkStart w:id="1" w:name="_GoBack"/>
      <w:bookmarkEnd w:id="1"/>
    </w:p>
    <w:p w14:paraId="5046C9B2" w14:textId="77777777" w:rsidR="007E677D" w:rsidRDefault="007E677D" w:rsidP="007E677D">
      <w:pPr>
        <w:spacing w:after="0" w:line="240" w:lineRule="auto"/>
      </w:pPr>
    </w:p>
    <w:p w14:paraId="22729757" w14:textId="72BD20AA" w:rsidR="007E677D" w:rsidRDefault="007E677D" w:rsidP="007E677D">
      <w:pPr>
        <w:spacing w:after="0" w:line="240" w:lineRule="auto"/>
      </w:pPr>
    </w:p>
    <w:p w14:paraId="4345DAE0" w14:textId="77777777" w:rsidR="007E677D" w:rsidRPr="00A773BA" w:rsidRDefault="007E677D" w:rsidP="007E67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2" w:name="_Hlk198288302"/>
      <w:r w:rsidRPr="00A773BA">
        <w:rPr>
          <w:rFonts w:ascii="Times New Roman" w:hAnsi="Times New Roman" w:cs="Times New Roman"/>
        </w:rPr>
        <w:t>ПОДПИСИ СТОРОН:</w:t>
      </w:r>
    </w:p>
    <w:tbl>
      <w:tblPr>
        <w:tblW w:w="9637" w:type="dxa"/>
        <w:tblInd w:w="-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8"/>
        <w:gridCol w:w="4849"/>
      </w:tblGrid>
      <w:tr w:rsidR="007E677D" w:rsidRPr="00A773BA" w14:paraId="60DEB9CB" w14:textId="77777777" w:rsidTr="00EB28E1">
        <w:trPr>
          <w:trHeight w:val="341"/>
        </w:trPr>
        <w:tc>
          <w:tcPr>
            <w:tcW w:w="4788" w:type="dxa"/>
          </w:tcPr>
          <w:p w14:paraId="69EAA022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ЛИЦЕНЗИАР</w:t>
            </w:r>
          </w:p>
        </w:tc>
        <w:tc>
          <w:tcPr>
            <w:tcW w:w="4849" w:type="dxa"/>
          </w:tcPr>
          <w:p w14:paraId="690E339B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ЛИЦЕНЗИАТ</w:t>
            </w:r>
          </w:p>
        </w:tc>
      </w:tr>
      <w:tr w:rsidR="007E677D" w:rsidRPr="00A773BA" w14:paraId="2A346228" w14:textId="77777777" w:rsidTr="00EB28E1">
        <w:trPr>
          <w:trHeight w:val="341"/>
        </w:trPr>
        <w:tc>
          <w:tcPr>
            <w:tcW w:w="4788" w:type="dxa"/>
          </w:tcPr>
          <w:p w14:paraId="5B8A7D95" w14:textId="6E648440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14:paraId="6B0098FD" w14:textId="0FCBA146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14:paraId="10FA1647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3558B7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9" w:type="dxa"/>
          </w:tcPr>
          <w:p w14:paraId="4A9943CA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АО «Концерн «Калашников»</w:t>
            </w:r>
          </w:p>
          <w:p w14:paraId="74CA7804" w14:textId="22303A23" w:rsidR="007E677D" w:rsidRPr="00A773BA" w:rsidRDefault="007E677D" w:rsidP="00EB28E1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A773BA">
              <w:rPr>
                <w:rFonts w:ascii="Times New Roman" w:hAnsi="Times New Roman"/>
                <w:spacing w:val="-2"/>
                <w:szCs w:val="22"/>
              </w:rPr>
              <w:t>Директор по закупкам</w:t>
            </w:r>
          </w:p>
          <w:p w14:paraId="166B3747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77D" w:rsidRPr="00A773BA" w14:paraId="40CC330D" w14:textId="77777777" w:rsidTr="00EB28E1">
        <w:trPr>
          <w:trHeight w:val="341"/>
        </w:trPr>
        <w:tc>
          <w:tcPr>
            <w:tcW w:w="4788" w:type="dxa"/>
          </w:tcPr>
          <w:p w14:paraId="36A65752" w14:textId="222F908F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_________________ /__________/</w:t>
            </w:r>
          </w:p>
          <w:p w14:paraId="2670C6DF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849" w:type="dxa"/>
          </w:tcPr>
          <w:p w14:paraId="4F8A29EF" w14:textId="63ACD2AA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_________________ /Иванова Е.В./</w:t>
            </w:r>
          </w:p>
          <w:p w14:paraId="02779643" w14:textId="77777777" w:rsidR="007E677D" w:rsidRPr="00A773BA" w:rsidRDefault="007E677D" w:rsidP="00EB28E1">
            <w:pPr>
              <w:pStyle w:val="IB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A773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  <w:bookmarkEnd w:id="2"/>
    </w:tbl>
    <w:p w14:paraId="5C9B0CC5" w14:textId="77777777" w:rsidR="007E677D" w:rsidRDefault="007E677D" w:rsidP="007E677D">
      <w:pPr>
        <w:spacing w:after="0" w:line="240" w:lineRule="auto"/>
      </w:pPr>
    </w:p>
    <w:sectPr w:rsidR="007E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E2E8E"/>
    <w:multiLevelType w:val="hybridMultilevel"/>
    <w:tmpl w:val="198E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6"/>
    <w:rsid w:val="002D4496"/>
    <w:rsid w:val="00335829"/>
    <w:rsid w:val="00780B94"/>
    <w:rsid w:val="007E677D"/>
    <w:rsid w:val="009C0F26"/>
    <w:rsid w:val="00A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F12F"/>
  <w15:chartTrackingRefBased/>
  <w15:docId w15:val="{F25B14DB-08CF-4307-A982-A17DB9F6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1,H1,Заголов"/>
    <w:basedOn w:val="a0"/>
    <w:next w:val="a"/>
    <w:link w:val="10"/>
    <w:qFormat/>
    <w:rsid w:val="007E677D"/>
    <w:pPr>
      <w:keepNext/>
      <w:keepLines/>
      <w:pBdr>
        <w:top w:val="single" w:sz="6" w:space="10" w:color="auto"/>
      </w:pBdr>
      <w:suppressAutoHyphens/>
      <w:spacing w:before="120" w:after="240" w:line="320" w:lineRule="atLeast"/>
      <w:contextualSpacing w:val="0"/>
      <w:outlineLvl w:val="0"/>
    </w:pPr>
    <w:rPr>
      <w:rFonts w:ascii="Arial MT Black" w:eastAsia="Times New Roman" w:hAnsi="Arial MT Black" w:cs="Times New Roman"/>
      <w:b/>
      <w:bCs/>
      <w:spacing w:val="-20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BS">
    <w:name w:val="IBS Текст таблицы"/>
    <w:rsid w:val="007E677D"/>
    <w:pPr>
      <w:spacing w:before="40" w:after="4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7E677D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1 Знак,H1 Знак,Заголов Знак"/>
    <w:basedOn w:val="a1"/>
    <w:link w:val="1"/>
    <w:rsid w:val="007E677D"/>
    <w:rPr>
      <w:rFonts w:ascii="Arial MT Black" w:eastAsia="Times New Roman" w:hAnsi="Arial MT Black" w:cs="Times New Roman"/>
      <w:b/>
      <w:bCs/>
      <w:spacing w:val="-20"/>
      <w:kern w:val="28"/>
      <w:sz w:val="32"/>
      <w:szCs w:val="32"/>
      <w:lang w:eastAsia="ru-RU"/>
    </w:rPr>
  </w:style>
  <w:style w:type="paragraph" w:customStyle="1" w:styleId="IBS0">
    <w:name w:val="IBS Основной текст"/>
    <w:link w:val="IBS1"/>
    <w:rsid w:val="007E677D"/>
    <w:pPr>
      <w:spacing w:before="120"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customStyle="1" w:styleId="IBS2">
    <w:name w:val="IBS Шапка таблицы"/>
    <w:rsid w:val="007E677D"/>
    <w:pPr>
      <w:spacing w:before="120" w:after="60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IBS1">
    <w:name w:val="IBS Основной текст Знак"/>
    <w:link w:val="IBS0"/>
    <w:rsid w:val="007E677D"/>
    <w:rPr>
      <w:rFonts w:ascii="Arial" w:eastAsia="Times New Roman" w:hAnsi="Arial" w:cs="Arial"/>
      <w:lang w:eastAsia="ru-RU"/>
    </w:rPr>
  </w:style>
  <w:style w:type="paragraph" w:styleId="a4">
    <w:name w:val="List Paragraph"/>
    <w:basedOn w:val="a"/>
    <w:uiPriority w:val="34"/>
    <w:qFormat/>
    <w:rsid w:val="007E677D"/>
    <w:pPr>
      <w:spacing w:after="240" w:line="240" w:lineRule="atLeast"/>
      <w:ind w:left="720"/>
      <w:contextualSpacing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a0">
    <w:name w:val="Title"/>
    <w:basedOn w:val="a"/>
    <w:next w:val="a"/>
    <w:link w:val="a5"/>
    <w:uiPriority w:val="10"/>
    <w:qFormat/>
    <w:rsid w:val="007E6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7E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6">
    <w:name w:val="Примечание заголовок"/>
    <w:basedOn w:val="a0"/>
    <w:next w:val="a"/>
    <w:rsid w:val="00A773BA"/>
    <w:pPr>
      <w:widowControl w:val="0"/>
      <w:ind w:left="3969"/>
      <w:outlineLvl w:val="0"/>
    </w:pPr>
    <w:rPr>
      <w:rFonts w:ascii="Times New Roman" w:eastAsia="Times New Roman" w:hAnsi="Times New Roman" w:cs="Times New Roman"/>
      <w:b/>
      <w:bCs/>
      <w:spacing w:val="0"/>
      <w:kern w:val="0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Чикурова Мария Анатольевна</cp:lastModifiedBy>
  <cp:revision>2</cp:revision>
  <dcterms:created xsi:type="dcterms:W3CDTF">2025-09-30T03:52:00Z</dcterms:created>
  <dcterms:modified xsi:type="dcterms:W3CDTF">2025-09-30T03:52:00Z</dcterms:modified>
</cp:coreProperties>
</file>